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4894777" w:rsidR="00B527B3" w:rsidRDefault="00B527B3" w:rsidP="00B527B3">
      <w:r>
        <w:rPr>
          <w:b/>
          <w:bCs/>
        </w:rPr>
        <w:t xml:space="preserve">DATA: </w:t>
      </w:r>
      <w:r w:rsidR="002218A0">
        <w:rPr>
          <w:b/>
          <w:bCs/>
        </w:rPr>
        <w:t>29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338B7DE2" w14:textId="6362EFB4" w:rsidR="007676FA" w:rsidRPr="007676FA" w:rsidRDefault="00263A78" w:rsidP="002218A0">
      <w:pPr>
        <w:ind w:left="708"/>
      </w:pPr>
      <w:r>
        <w:rPr>
          <w:b/>
          <w:bCs/>
        </w:rPr>
        <w:t>-</w:t>
      </w:r>
      <w:r w:rsidR="00634FC5">
        <w:rPr>
          <w:b/>
          <w:bCs/>
        </w:rPr>
        <w:t xml:space="preserve"> </w:t>
      </w:r>
      <w:r w:rsidR="002218A0">
        <w:t>Alertas;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F49896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DF6D11">
      <w:rPr>
        <w:b/>
        <w:bCs/>
        <w:sz w:val="32"/>
        <w:szCs w:val="32"/>
      </w:rPr>
      <w:t>3C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218A0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05670"/>
    <w:rsid w:val="005E26CF"/>
    <w:rsid w:val="006346F0"/>
    <w:rsid w:val="00634FC5"/>
    <w:rsid w:val="00664B13"/>
    <w:rsid w:val="006B37FE"/>
    <w:rsid w:val="006C3812"/>
    <w:rsid w:val="007164A4"/>
    <w:rsid w:val="00725C9A"/>
    <w:rsid w:val="00740905"/>
    <w:rsid w:val="00746243"/>
    <w:rsid w:val="00746793"/>
    <w:rsid w:val="007676FA"/>
    <w:rsid w:val="00773287"/>
    <w:rsid w:val="00776F4C"/>
    <w:rsid w:val="0078242B"/>
    <w:rsid w:val="007A362C"/>
    <w:rsid w:val="007C1B62"/>
    <w:rsid w:val="00817D97"/>
    <w:rsid w:val="00831242"/>
    <w:rsid w:val="008464EC"/>
    <w:rsid w:val="009065A5"/>
    <w:rsid w:val="009221C5"/>
    <w:rsid w:val="00926D3D"/>
    <w:rsid w:val="00967A1E"/>
    <w:rsid w:val="00976B7A"/>
    <w:rsid w:val="00982B96"/>
    <w:rsid w:val="00996391"/>
    <w:rsid w:val="009C6843"/>
    <w:rsid w:val="00A0192F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485A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DF6D11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2023-06-01T20:07:00Z</dcterms:created>
  <dcterms:modified xsi:type="dcterms:W3CDTF">2023-06-01T20:07:00Z</dcterms:modified>
</cp:coreProperties>
</file>