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0E7C74"/>
          <w:sz w:val="22"/>
        </w:rPr>
        <w:t>ATLANTIS FMCG MARKETPLACE</w:t>
      </w:r>
    </w:p>
    <w:p>
      <w:r>
        <w:rPr>
          <w:b/>
          <w:color w:val="0A1A2F"/>
          <w:sz w:val="60"/>
        </w:rPr>
        <w:t>Marketplace Gap Register</w:t>
      </w:r>
    </w:p>
    <w:p>
      <w:r>
        <w:rPr>
          <w:color w:val="556070"/>
          <w:sz w:val="26"/>
        </w:rPr>
        <w:t>190 evidence-based gaps across buyers, suppliers, payments, platform, content and languages</w:t>
      </w:r>
    </w:p>
    <w:p>
      <w:pPr>
        <w:spacing w:before="600"/>
      </w:pPr>
    </w:p>
    <w:tbl>
      <w:tblPr>
        <w:tblW w:type="auto" w:w="0"/>
        <w:jc w:val="left"/>
        <w:tblLook w:firstColumn="1" w:firstRow="1" w:lastColumn="0" w:lastRow="0" w:noHBand="0" w:noVBand="1" w:val="04A0"/>
      </w:tblPr>
      <w:tblGrid>
        <w:gridCol w:w="4819"/>
        <w:gridCol w:w="4819"/>
      </w:tblGrid>
      <w:tr>
        <w:tc>
          <w:tcPr>
            <w:tcW w:type="dxa" w:w="2381"/>
          </w:tcPr>
          <w:p>
            <w:r>
              <w:rPr>
                <w:b/>
                <w:color w:val="556070"/>
                <w:sz w:val="19"/>
              </w:rPr>
              <w:t>Audit date</w:t>
            </w:r>
          </w:p>
        </w:tc>
        <w:tc>
          <w:tcPr>
            <w:tcW w:type="dxa" w:w="7087"/>
          </w:tcPr>
          <w:p>
            <w:r>
              <w:rPr>
                <w:sz w:val="19"/>
              </w:rPr>
              <w:t>16 October 2026</w:t>
            </w:r>
          </w:p>
        </w:tc>
      </w:tr>
      <w:tr>
        <w:tc>
          <w:tcPr>
            <w:tcW w:type="dxa" w:w="2381"/>
          </w:tcPr>
          <w:p>
            <w:r>
              <w:rPr>
                <w:b/>
                <w:color w:val="556070"/>
                <w:sz w:val="19"/>
              </w:rPr>
              <w:t>Repository branch</w:t>
            </w:r>
          </w:p>
        </w:tc>
        <w:tc>
          <w:tcPr>
            <w:tcW w:type="dxa" w:w="7087"/>
          </w:tcPr>
          <w:p>
            <w:r>
              <w:rPr>
                <w:sz w:val="19"/>
              </w:rPr>
              <w:t>claude/atlantis-marketplace-redesign-f7878d</w:t>
            </w:r>
          </w:p>
        </w:tc>
      </w:tr>
      <w:tr>
        <w:tc>
          <w:tcPr>
            <w:tcW w:type="dxa" w:w="2381"/>
          </w:tcPr>
          <w:p>
            <w:r>
              <w:rPr>
                <w:b/>
                <w:color w:val="556070"/>
                <w:sz w:val="19"/>
              </w:rPr>
              <w:t>Audit basis</w:t>
            </w:r>
          </w:p>
        </w:tc>
        <w:tc>
          <w:tcPr>
            <w:tcW w:type="dxa" w:w="7087"/>
          </w:tcPr>
          <w:p>
            <w:r>
              <w:rPr>
                <w:sz w:val="19"/>
              </w:rPr>
              <w:t>Code, schema and API read at commit fae4c12; local browser and API checks</w:t>
            </w:r>
          </w:p>
        </w:tc>
      </w:tr>
      <w:tr>
        <w:tc>
          <w:tcPr>
            <w:tcW w:type="dxa" w:w="2381"/>
          </w:tcPr>
          <w:p>
            <w:r>
              <w:rPr>
                <w:b/>
                <w:color w:val="556070"/>
                <w:sz w:val="19"/>
              </w:rPr>
              <w:t>Status</w:t>
            </w:r>
          </w:p>
        </w:tc>
        <w:tc>
          <w:tcPr>
            <w:tcW w:type="dxa" w:w="7087"/>
          </w:tcPr>
          <w:p>
            <w:r>
              <w:rPr>
                <w:sz w:val="19"/>
              </w:rPr>
              <w:t>Findings only — transactional changes require owner approval</w:t>
            </w:r>
          </w:p>
        </w:tc>
      </w:tr>
      <w:tr>
        <w:tc>
          <w:tcPr>
            <w:tcW w:type="dxa" w:w="2381"/>
          </w:tcPr>
          <w:p>
            <w:r>
              <w:rPr>
                <w:b/>
                <w:color w:val="556070"/>
                <w:sz w:val="19"/>
              </w:rPr>
              <w:t>Classification</w:t>
            </w:r>
          </w:p>
        </w:tc>
        <w:tc>
          <w:tcPr>
            <w:tcW w:type="dxa" w:w="7087"/>
          </w:tcPr>
          <w:p>
            <w:r>
              <w:rPr>
                <w:sz w:val="19"/>
              </w:rPr>
              <w:t>Internal — contains security findings; do not share outside Atlantis</w:t>
            </w:r>
          </w:p>
        </w:tc>
      </w:tr>
    </w:tbl>
    <w:p>
      <w:r>
        <w:br w:type="page"/>
      </w:r>
    </w:p>
    <w:p>
      <w:pPr>
        <w:pStyle w:val="Heading1"/>
      </w:pPr>
      <w:r>
        <w:t>Contents</w:t>
      </w:r>
    </w:p>
    <w:p>
      <w:r>
        <w:fldChar w:fldCharType="begin"/>
      </w:r>
      <w:r>
        <w:instrText xml:space="preserve">TOC \o "1-1" \h \z \u</w:instrText>
      </w:r>
      <w:r>
        <w:fldChar w:fldCharType="separate"/>
      </w:r>
      <w:r>
        <w:t>Executive summary</w:t>
        <w:br/>
        <w:t>Consolidated root causes</w:t>
        <w:br/>
        <w:t>Index (most severe first)</w:t>
        <w:br/>
        <w:t>DES — This phase — design work and corrections (8)</w:t>
        <w:br/>
        <w:t>TX — Orders, payments, refunds, disputes, delivery, invoices (33)</w:t>
        <w:br/>
        <w:t>1. Checkout / order creation</w:t>
        <w:br/>
        <w:t>2. Order lifecycle / status transitions</w:t>
        <w:br/>
        <w:t>3. Supplier confirmation + Atlantis approval workflow</w:t>
        <w:br/>
        <w:t>4. Payments (Stripe), paymentStatus, escrow</w:t>
        <w:br/>
        <w:t>5. Deposits</w:t>
        <w:br/>
        <w:t>6. Refunds</w:t>
        <w:br/>
        <w:t>7. Returns</w:t>
        <w:br/>
        <w:t>8. Disputes</w:t>
        <w:br/>
        <w:t>9. Delivery / fulfilment pricing</w:t>
        <w:br/>
        <w:t>10. Shipments / tracking</w:t>
        <w:br/>
        <w:t>11. Coupons / discounts affecting totals</w:t>
        <w:br/>
        <w:t>12. Stock reservation</w:t>
        <w:br/>
        <w:t>13. Invoices</w:t>
        <w:br/>
        <w:t>14. Inspections</w:t>
        <w:br/>
        <w:t>15. Best-before date per order line</w:t>
        <w:br/>
        <w:t>16. Finance / commissions / earnings / payouts</w:t>
        <w:br/>
        <w:t>17. Support order conversations</w:t>
        <w:br/>
        <w:t>18. Scheduled jobs touching orders/payments</w:t>
        <w:br/>
        <w:t>PLT — Platform, admin, authentication, security, data model (46)</w:t>
        <w:br/>
        <w:t>BUY — Buyer experience (31)</w:t>
        <w:br/>
        <w:t>SUP — Supplier experience (25)</w:t>
        <w:br/>
        <w:t>CNT — Support, notifications, content and policies (31)</w:t>
        <w:br/>
        <w:t>L10N — Localization, RTL and accessibility (16)</w:t>
      </w:r>
      <w:r>
        <w:fldChar w:fldCharType="end"/>
      </w:r>
    </w:p>
    <w:p>
      <w:r>
        <w:rPr>
          <w:i/>
          <w:color w:val="556070"/>
          <w:sz w:val="17"/>
        </w:rPr>
        <w:t>In Microsoft Word, right-click the contents and choose “Update field” to add page numbers.</w:t>
      </w:r>
    </w:p>
    <w:p>
      <w:r>
        <w:br w:type="page"/>
      </w:r>
    </w:p>
    <w:p>
      <w:r>
        <w:rPr>
          <w:b w:val="0"/>
        </w:rPr>
        <w:t xml:space="preserve">The master list of gaps found in the Atlantis marketplace audit (October 2026, branch </w:t>
      </w:r>
      <w:r>
        <w:rPr>
          <w:rFonts w:ascii="Consolas" w:hAnsi="Consolas"/>
          <w:b w:val="0"/>
          <w:color w:val="1F3A5F"/>
          <w:sz w:val="19"/>
        </w:rPr>
        <w:t>claude/atlantis-marketplace-redesign-f7878d</w:t>
      </w:r>
      <w:r>
        <w:rPr>
          <w:b w:val="0"/>
        </w:rPr>
        <w:t>). Every entry is based on the code (file:line), the schema or a recorded browser/API check — not on assumptions. Line numbers refer to the working tree at audit time.</w:t>
      </w:r>
    </w:p>
    <w:p>
      <w:r>
        <w:rPr>
          <w:b/>
        </w:rPr>
        <w:t>How to read an entry.</w:t>
      </w:r>
      <w:r>
        <w:rPr>
          <w:b w:val="0"/>
        </w:rPr>
        <w:t xml:space="preserve"> </w:t>
      </w:r>
      <w:r>
        <w:rPr>
          <w:b w:val="0"/>
          <w:i/>
        </w:rPr>
        <w:t>Category</w:t>
      </w:r>
      <w:r>
        <w:rPr>
          <w:b w:val="0"/>
        </w:rPr>
        <w:t xml:space="preserve"> is one of the nine audit categories. </w:t>
      </w:r>
      <w:r>
        <w:rPr>
          <w:b w:val="0"/>
          <w:i/>
        </w:rPr>
        <w:t>Status</w:t>
      </w:r>
      <w:r>
        <w:rPr>
          <w:b w:val="0"/>
        </w:rPr>
        <w:t xml:space="preserve">: </w:t>
      </w:r>
      <w:r>
        <w:rPr>
          <w:b/>
        </w:rPr>
        <w:t>Confirmed</w:t>
      </w:r>
      <w:r>
        <w:rPr>
          <w:b w:val="0"/>
        </w:rPr>
        <w:t xml:space="preserve"> = verified in code or by a test; </w:t>
      </w:r>
      <w:r>
        <w:rPr>
          <w:b/>
        </w:rPr>
        <w:t>Suspected</w:t>
      </w:r>
      <w:r>
        <w:rPr>
          <w:b w:val="0"/>
        </w:rPr>
        <w:t xml:space="preserve"> = strong evidence, not yet reproduced; </w:t>
      </w:r>
      <w:r>
        <w:rPr>
          <w:b/>
        </w:rPr>
        <w:t>Unverified</w:t>
      </w:r>
      <w:r>
        <w:rPr>
          <w:b w:val="0"/>
        </w:rPr>
        <w:t xml:space="preserve"> = needs a test environment or production configuration. </w:t>
      </w:r>
      <w:r>
        <w:rPr>
          <w:b w:val="0"/>
          <w:i/>
        </w:rPr>
        <w:t>Boundary</w:t>
      </w:r>
      <w:r>
        <w:rPr>
          <w:b w:val="0"/>
        </w:rPr>
        <w:t xml:space="preserve">: </w:t>
      </w:r>
      <w:r>
        <w:rPr>
          <w:b/>
        </w:rPr>
        <w:t>Safe now</w:t>
      </w:r>
      <w:r>
        <w:rPr>
          <w:b w:val="0"/>
        </w:rPr>
        <w:t xml:space="preserve"> = presentation/links/copy that keeps behaviour; </w:t>
      </w:r>
      <w:r>
        <w:rPr>
          <w:b/>
        </w:rPr>
        <w:t>Approval</w:t>
      </w:r>
      <w:r>
        <w:rPr>
          <w:b w:val="0"/>
        </w:rPr>
        <w:t xml:space="preserve"> = changes business logic, money, permissions, data or policy and waits for the owner (see </w:t>
      </w:r>
      <w:r>
        <w:rPr>
          <w:b w:val="0"/>
          <w:color w:val="0E7C74"/>
        </w:rPr>
        <w:t>Design_vs_Systems_Boundary.docx</w:t>
      </w:r>
      <w:r>
        <w:rPr>
          <w:b w:val="0"/>
        </w:rPr>
        <w:t>). Each entry also lists what it requires (backend, database, UI, integration, policy decision).</w:t>
      </w:r>
    </w:p>
    <w:p>
      <w:r>
        <w:rPr>
          <w:b/>
        </w:rPr>
        <w:t>Totals:</w:t>
      </w:r>
      <w:r>
        <w:rPr>
          <w:b w:val="0"/>
        </w:rPr>
        <w:t xml:space="preserve"> 190 findings — Critical: 18, High: 47, Medium: 80, Low: 45.</w:t>
      </w:r>
    </w:p>
    <w:p>
      <w:r>
        <w:rPr>
          <w:b w:val="0"/>
        </w:rPr>
        <w:t xml:space="preserve">Related documents: </w:t>
      </w:r>
      <w:r>
        <w:rPr>
          <w:b w:val="0"/>
          <w:color w:val="0E7C74"/>
        </w:rPr>
        <w:t>Systems_Inventory.docx</w:t>
      </w:r>
      <w:r>
        <w:rPr>
          <w:b w:val="0"/>
        </w:rPr>
        <w:t xml:space="preserve"> · </w:t>
      </w:r>
      <w:r>
        <w:rPr>
          <w:b w:val="0"/>
          <w:color w:val="0E7C74"/>
        </w:rPr>
        <w:t>Order_Payment_Refund_Gaps.docx</w:t>
      </w:r>
      <w:r>
        <w:rPr>
          <w:b w:val="0"/>
        </w:rPr>
        <w:t xml:space="preserve"> · </w:t>
      </w:r>
      <w:r>
        <w:rPr>
          <w:b w:val="0"/>
          <w:color w:val="0E7C74"/>
        </w:rPr>
        <w:t>Implementation_Roadmap.docx</w:t>
      </w:r>
      <w:r>
        <w:rPr>
          <w:b w:val="0"/>
        </w:rPr>
        <w:t xml:space="preserve"> · </w:t>
      </w:r>
      <w:r>
        <w:rPr>
          <w:b w:val="0"/>
          <w:color w:val="0E7C74"/>
        </w:rPr>
        <w:t>Design_vs_Systems_Boundary.docx</w:t>
      </w:r>
    </w:p>
    <w:p>
      <w:pPr>
        <w:pStyle w:val="Heading1"/>
      </w:pPr>
      <w:r>
        <w:rPr>
          <w:b w:val="0"/>
        </w:rPr>
        <w:t>Executive summary</w:t>
      </w:r>
    </w:p>
    <w:p>
      <w:r>
        <w:rPr>
          <w:b w:val="0"/>
        </w:rPr>
        <w:t xml:space="preserve">The audit read the whole marketplace (buyer, supplier, admin, payments, platform, content and the seven languages) and recorded </w:t>
      </w:r>
      <w:r>
        <w:rPr>
          <w:b/>
        </w:rPr>
        <w:t>190 gaps: 18 critical, 47 high, 80 medium and 45 low.</w:t>
      </w:r>
      <w:r>
        <w:rPr>
          <w:b w:val="0"/>
        </w:rPr>
        <w:t xml:space="preserve"> Every gap is backed by a file path and line, the schema, or a recorded test.</w:t>
      </w:r>
    </w:p>
    <w:p>
      <w:r>
        <w:rPr>
          <w:b/>
        </w:rPr>
        <w:t>What works today.</w:t>
      </w:r>
      <w:r>
        <w:rPr>
          <w:b w:val="0"/>
        </w:rPr>
        <w:t xml:space="preserve"> The catalogue and ordering work. The order confirmation workflow is enforced on the server (supplier accepts → Atlantis approves → buyer accepts changed terms). The server calculates delivery charges, staff record inspections, and buyers and suppliers have private support conversations per order.</w:t>
      </w:r>
    </w:p>
    <w:p>
      <w:r>
        <w:rPr>
          <w:b/>
        </w:rPr>
        <w:t>What needs a decision first.</w:t>
      </w:r>
    </w:p>
    <w:p>
      <w:pPr>
        <w:pStyle w:val="ListNumber"/>
      </w:pPr>
      <w:r>
        <w:rPr>
          <w:b/>
        </w:rPr>
        <w:t>Security.</w:t>
      </w:r>
      <w:r>
        <w:rPr>
          <w:b w:val="0"/>
        </w:rPr>
        <w:t xml:space="preserve"> Several money-related endpoints (finance, invoices) are open to any signed-in account. Two-step sign-in can be bypassed, and an admin can create an owner account. </w:t>
      </w:r>
      <w:r>
        <w:rPr>
          <w:b w:val="0"/>
          <w:i/>
        </w:rPr>
        <w:t>Fix first; owner approval needed because permissions change.</w:t>
      </w:r>
    </w:p>
    <w:p>
      <w:pPr>
        <w:pStyle w:val="ListNumber"/>
      </w:pPr>
      <w:r>
        <w:rPr>
          <w:b/>
        </w:rPr>
        <w:t>Price and identity privacy.</w:t>
      </w:r>
      <w:r>
        <w:rPr>
          <w:b w:val="0"/>
        </w:rPr>
        <w:t xml:space="preserve"> Buyers can receive supplier prices and ids in some responses, and suppliers can see buyer totals and margins. This breaks the marketplace's core rule.</w:t>
      </w:r>
    </w:p>
    <w:p>
      <w:pPr>
        <w:pStyle w:val="ListNumber"/>
      </w:pPr>
      <w:r>
        <w:rPr>
          <w:b/>
        </w:rPr>
        <w:t>Payments.</w:t>
      </w:r>
      <w:r>
        <w:rPr>
          <w:b w:val="0"/>
        </w:rPr>
        <w:t xml:space="preserve"> No code records that a buyer has paid, refunds cannot succeed, and the Terms promise an escrow that doesn't exist. </w:t>
      </w:r>
      <w:r>
        <w:rPr>
          <w:b w:val="0"/>
          <w:i/>
        </w:rPr>
        <w:t>A business decision on the payment model is needed before building.</w:t>
      </w:r>
    </w:p>
    <w:p>
      <w:pPr>
        <w:pStyle w:val="ListNumber"/>
      </w:pPr>
      <w:r>
        <w:rPr>
          <w:b/>
        </w:rPr>
        <w:t>Totals and invoices.</w:t>
      </w:r>
      <w:r>
        <w:rPr>
          <w:b w:val="0"/>
        </w:rPr>
        <w:t xml:space="preserve"> Pages, emails and invoices add totals differently; invoices are issued in USD with a flat 5% tax.</w:t>
      </w:r>
    </w:p>
    <w:p>
      <w:pPr>
        <w:pStyle w:val="ListNumber"/>
      </w:pPr>
      <w:r>
        <w:rPr>
          <w:b/>
        </w:rPr>
        <w:t>Policy promises.</w:t>
      </w:r>
      <w:r>
        <w:rPr>
          <w:b w:val="0"/>
        </w:rPr>
        <w:t xml:space="preserve"> Dispute windows, response times, carriers and coverage are stated in copy but not enforced or confirmed.</w:t>
      </w:r>
    </w:p>
    <w:p>
      <w:r>
        <w:rPr>
          <w:b/>
        </w:rPr>
        <w:t>What has already been done (design phase, no business logic changed).</w:t>
      </w:r>
      <w:r>
        <w:rPr>
          <w:b w:val="0"/>
        </w:rPr>
        <w:t xml:space="preserve"> The order pages, the Payments &amp; invoices view and the Returns &amp; Refunds page were redesigned in seven languages. Fake features were removed (simulated identity check, mock tracking page) and false claims corrected. A cross-site scripting hole in the printable invoice was closed.</w:t>
      </w:r>
    </w:p>
    <w:p>
      <w:r>
        <w:rPr>
          <w:b w:val="0"/>
        </w:rPr>
        <w:t xml:space="preserve">The recommended order of work is in </w:t>
      </w:r>
      <w:r>
        <w:rPr>
          <w:b w:val="0"/>
          <w:i/>
        </w:rPr>
        <w:t>Implementation_Roadmap.docx</w:t>
      </w:r>
      <w:r>
        <w:rPr>
          <w:b w:val="0"/>
        </w:rPr>
        <w:t>.</w:t>
      </w:r>
    </w:p>
    <w:p>
      <w:pPr>
        <w:pStyle w:val="Heading1"/>
      </w:pPr>
      <w:r>
        <w:rPr>
          <w:b w:val="0"/>
        </w:rPr>
        <w:t>Consolidated root causes</w:t>
      </w:r>
    </w:p>
    <w:p>
      <w:r>
        <w:rPr>
          <w:b w:val="0"/>
        </w:rPr>
        <w:t>Several areas found the same problem independently. These are the root causes, in the order the roadmap recommends fixing them. All of them need owner approval (they change API behaviour, permissions, data or money flows), except where marked.</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2409"/>
            <w:shd w:val="clear" w:color="auto" w:fill="0A1A2F"/>
          </w:tcPr>
          <w:p>
            <w:pPr>
              <w:spacing w:after="0"/>
            </w:pPr>
            <w:r>
              <w:rPr>
                <w:b/>
                <w:color w:val="FFFFFF"/>
                <w:sz w:val="18"/>
              </w:rPr>
              <w:t>#</w:t>
            </w:r>
          </w:p>
        </w:tc>
        <w:tc>
          <w:tcPr>
            <w:tcW w:type="dxa" w:w="2409"/>
            <w:shd w:val="clear" w:color="auto" w:fill="0A1A2F"/>
          </w:tcPr>
          <w:p>
            <w:pPr>
              <w:spacing w:after="0"/>
            </w:pPr>
            <w:r>
              <w:rPr>
                <w:b/>
                <w:color w:val="FFFFFF"/>
                <w:sz w:val="18"/>
              </w:rPr>
              <w:t>Root cause</w:t>
            </w:r>
          </w:p>
        </w:tc>
        <w:tc>
          <w:tcPr>
            <w:tcW w:type="dxa" w:w="2409"/>
            <w:shd w:val="clear" w:color="auto" w:fill="0A1A2F"/>
          </w:tcPr>
          <w:p>
            <w:pPr>
              <w:spacing w:after="0"/>
            </w:pPr>
            <w:r>
              <w:rPr>
                <w:b/>
                <w:color w:val="FFFFFF"/>
                <w:sz w:val="18"/>
              </w:rPr>
              <w:t>Findings</w:t>
            </w:r>
          </w:p>
        </w:tc>
        <w:tc>
          <w:tcPr>
            <w:tcW w:type="dxa" w:w="2409"/>
            <w:shd w:val="clear" w:color="auto" w:fill="0A1A2F"/>
          </w:tcPr>
          <w:p>
            <w:pPr>
              <w:spacing w:after="0"/>
            </w:pPr>
            <w:r>
              <w:rPr>
                <w:b/>
                <w:color w:val="FFFFFF"/>
                <w:sz w:val="18"/>
              </w:rPr>
              <w:t>Why it matters</w:t>
            </w:r>
          </w:p>
        </w:tc>
      </w:tr>
      <w:tr>
        <w:tc>
          <w:tcPr>
            <w:tcW w:type="dxa" w:w="2409"/>
          </w:tcPr>
          <w:p>
            <w:pPr>
              <w:spacing w:after="0"/>
            </w:pPr>
            <w:r>
              <w:rPr>
                <w:b w:val="0"/>
                <w:sz w:val="18"/>
              </w:rPr>
              <w:t>R1</w:t>
            </w:r>
          </w:p>
        </w:tc>
        <w:tc>
          <w:tcPr>
            <w:tcW w:type="dxa" w:w="2409"/>
          </w:tcPr>
          <w:p>
            <w:pPr>
              <w:spacing w:after="0"/>
            </w:pPr>
            <w:r>
              <w:rPr>
                <w:b/>
                <w:sz w:val="18"/>
              </w:rPr>
              <w:t>Transactional endpoints without role or ownership checks.</w:t>
            </w:r>
            <w:r>
              <w:rPr>
                <w:b w:val="0"/>
                <w:sz w:val="18"/>
              </w:rPr>
              <w:t xml:space="preserve"> Finance, invoices, discounts, notifications, shipments and wholesale offers lack them</w:t>
            </w:r>
          </w:p>
        </w:tc>
        <w:tc>
          <w:tcPr>
            <w:tcW w:type="dxa" w:w="2409"/>
          </w:tcPr>
          <w:p>
            <w:pPr>
              <w:spacing w:after="0"/>
            </w:pPr>
            <w:r>
              <w:rPr>
                <w:b w:val="0"/>
                <w:sz w:val="18"/>
              </w:rPr>
              <w:t>TX-01, TX-02, PLT-05, PLT-06, SUP-13, PLT-07, PLT-08, PLT-12, TX-07, SUP-12, BUY-04</w:t>
            </w:r>
          </w:p>
        </w:tc>
        <w:tc>
          <w:tcPr>
            <w:tcW w:type="dxa" w:w="2409"/>
          </w:tcPr>
          <w:p>
            <w:pPr>
              <w:spacing w:after="0"/>
            </w:pPr>
            <w:r>
              <w:rPr>
                <w:b w:val="0"/>
                <w:sz w:val="18"/>
              </w:rPr>
              <w:t>Any signed-in account can read other customers' data, mark invoices paid, grant itself credit or tax exemption</w:t>
            </w:r>
          </w:p>
        </w:tc>
      </w:tr>
      <w:tr>
        <w:tc>
          <w:tcPr>
            <w:tcW w:type="dxa" w:w="2409"/>
            <w:shd w:val="clear" w:color="auto" w:fill="F4F6F8"/>
          </w:tcPr>
          <w:p>
            <w:pPr>
              <w:spacing w:after="0"/>
            </w:pPr>
            <w:r>
              <w:rPr>
                <w:b w:val="0"/>
                <w:sz w:val="18"/>
              </w:rPr>
              <w:t>R2</w:t>
            </w:r>
          </w:p>
        </w:tc>
        <w:tc>
          <w:tcPr>
            <w:tcW w:type="dxa" w:w="2409"/>
            <w:shd w:val="clear" w:color="auto" w:fill="F4F6F8"/>
          </w:tcPr>
          <w:p>
            <w:pPr>
              <w:spacing w:after="0"/>
            </w:pPr>
            <w:r>
              <w:rPr>
                <w:b/>
                <w:sz w:val="18"/>
              </w:rPr>
              <w:t>Authentication and account-control weaknesses</w:t>
            </w:r>
          </w:p>
        </w:tc>
        <w:tc>
          <w:tcPr>
            <w:tcW w:type="dxa" w:w="2409"/>
            <w:shd w:val="clear" w:color="auto" w:fill="F4F6F8"/>
          </w:tcPr>
          <w:p>
            <w:pPr>
              <w:spacing w:after="0"/>
            </w:pPr>
            <w:r>
              <w:rPr>
                <w:b w:val="0"/>
                <w:sz w:val="18"/>
              </w:rPr>
              <w:t>PLT-01, PLT-02, PLT-03, PLT-09, PLT-10, PLT-11, PLT-13, PLT-14, PLT-15</w:t>
            </w:r>
          </w:p>
        </w:tc>
        <w:tc>
          <w:tcPr>
            <w:tcW w:type="dxa" w:w="2409"/>
            <w:shd w:val="clear" w:color="auto" w:fill="F4F6F8"/>
          </w:tcPr>
          <w:p>
            <w:pPr>
              <w:spacing w:after="0"/>
            </w:pPr>
            <w:r>
              <w:rPr>
                <w:b w:val="0"/>
                <w:sz w:val="18"/>
              </w:rPr>
              <w:t>2FA bypass, privilege escalation to OWNER, seeded credentials, sessions surviving blocks</w:t>
            </w:r>
          </w:p>
        </w:tc>
      </w:tr>
      <w:tr>
        <w:tc>
          <w:tcPr>
            <w:tcW w:type="dxa" w:w="2409"/>
          </w:tcPr>
          <w:p>
            <w:pPr>
              <w:spacing w:after="0"/>
            </w:pPr>
            <w:r>
              <w:rPr>
                <w:b w:val="0"/>
                <w:sz w:val="18"/>
              </w:rPr>
              <w:t>R3</w:t>
            </w:r>
          </w:p>
        </w:tc>
        <w:tc>
          <w:tcPr>
            <w:tcW w:type="dxa" w:w="2409"/>
          </w:tcPr>
          <w:p>
            <w:pPr>
              <w:spacing w:after="0"/>
            </w:pPr>
            <w:r>
              <w:rPr>
                <w:b/>
                <w:sz w:val="18"/>
              </w:rPr>
              <w:t>Price and identity leaks across the buyer/supplier wall</w:t>
            </w:r>
          </w:p>
        </w:tc>
        <w:tc>
          <w:tcPr>
            <w:tcW w:type="dxa" w:w="2409"/>
          </w:tcPr>
          <w:p>
            <w:pPr>
              <w:spacing w:after="0"/>
            </w:pPr>
            <w:r>
              <w:rPr>
                <w:b w:val="0"/>
                <w:sz w:val="18"/>
              </w:rPr>
              <w:t>DES-07, BUY-01, SUP-24, PLT-04, SUP-02, SUP-04, SUP-09, CNT-06, CNT-27, SUP-11</w:t>
            </w:r>
          </w:p>
        </w:tc>
        <w:tc>
          <w:tcPr>
            <w:tcW w:type="dxa" w:w="2409"/>
          </w:tcPr>
          <w:p>
            <w:pPr>
              <w:spacing w:after="0"/>
            </w:pPr>
            <w:r>
              <w:rPr>
                <w:b w:val="0"/>
                <w:sz w:val="18"/>
              </w:rPr>
              <w:t>Breaks the core rule: suppliers never see buyer price/margin; buyers never see supplier ids or net prices</w:t>
            </w:r>
          </w:p>
        </w:tc>
      </w:tr>
      <w:tr>
        <w:tc>
          <w:tcPr>
            <w:tcW w:type="dxa" w:w="2409"/>
            <w:shd w:val="clear" w:color="auto" w:fill="F4F6F8"/>
          </w:tcPr>
          <w:p>
            <w:pPr>
              <w:spacing w:after="0"/>
            </w:pPr>
            <w:r>
              <w:rPr>
                <w:b w:val="0"/>
                <w:sz w:val="18"/>
              </w:rPr>
              <w:t>R4</w:t>
            </w:r>
          </w:p>
        </w:tc>
        <w:tc>
          <w:tcPr>
            <w:tcW w:type="dxa" w:w="2409"/>
            <w:shd w:val="clear" w:color="auto" w:fill="F4F6F8"/>
          </w:tcPr>
          <w:p>
            <w:pPr>
              <w:spacing w:after="0"/>
            </w:pPr>
            <w:r>
              <w:rPr>
                <w:b/>
                <w:sz w:val="18"/>
              </w:rPr>
              <w:t>No payment record and no working refund path</w:t>
            </w:r>
          </w:p>
        </w:tc>
        <w:tc>
          <w:tcPr>
            <w:tcW w:type="dxa" w:w="2409"/>
            <w:shd w:val="clear" w:color="auto" w:fill="F4F6F8"/>
          </w:tcPr>
          <w:p>
            <w:pPr>
              <w:spacing w:after="0"/>
            </w:pPr>
            <w:r>
              <w:rPr>
                <w:b w:val="0"/>
                <w:sz w:val="18"/>
              </w:rPr>
              <w:t>TX-03, TX-04, TX-05, TX-06, DES-08, TX-09</w:t>
            </w:r>
          </w:p>
        </w:tc>
        <w:tc>
          <w:tcPr>
            <w:tcW w:type="dxa" w:w="2409"/>
            <w:shd w:val="clear" w:color="auto" w:fill="F4F6F8"/>
          </w:tcPr>
          <w:p>
            <w:pPr>
              <w:spacing w:after="0"/>
            </w:pPr>
            <w:r>
              <w:rPr>
                <w:b w:val="0"/>
                <w:sz w:val="18"/>
              </w:rPr>
              <w:t>Revenue reads 0, refunds fail silently, the webhook skips the approval workflow, invoices are in the wrong currency</w:t>
            </w:r>
          </w:p>
        </w:tc>
      </w:tr>
      <w:tr>
        <w:tc>
          <w:tcPr>
            <w:tcW w:type="dxa" w:w="2409"/>
          </w:tcPr>
          <w:p>
            <w:pPr>
              <w:spacing w:after="0"/>
            </w:pPr>
            <w:r>
              <w:rPr>
                <w:b w:val="0"/>
                <w:sz w:val="18"/>
              </w:rPr>
              <w:t>R5</w:t>
            </w:r>
          </w:p>
        </w:tc>
        <w:tc>
          <w:tcPr>
            <w:tcW w:type="dxa" w:w="2409"/>
          </w:tcPr>
          <w:p>
            <w:pPr>
              <w:spacing w:after="0"/>
            </w:pPr>
            <w:r>
              <w:rPr>
                <w:b/>
                <w:sz w:val="18"/>
              </w:rPr>
              <w:t>Policy and legal text that the system doesn't implement</w:t>
            </w:r>
          </w:p>
        </w:tc>
        <w:tc>
          <w:tcPr>
            <w:tcW w:type="dxa" w:w="2409"/>
          </w:tcPr>
          <w:p>
            <w:pPr>
              <w:spacing w:after="0"/>
            </w:pPr>
            <w:r>
              <w:rPr>
                <w:b w:val="0"/>
                <w:sz w:val="18"/>
              </w:rPr>
              <w:t>CNT-01, TX-08, CNT-02, CNT-19, TX-13, CNT-04, CNT-05, CNT-20, CNT-21, CNT-22, BUY-05, PLT-29, BUY-13, DES-05</w:t>
            </w:r>
          </w:p>
        </w:tc>
        <w:tc>
          <w:tcPr>
            <w:tcW w:type="dxa" w:w="2409"/>
          </w:tcPr>
          <w:p>
            <w:pPr>
              <w:spacing w:after="0"/>
            </w:pPr>
            <w:r>
              <w:rPr>
                <w:b w:val="0"/>
                <w:sz w:val="18"/>
              </w:rPr>
              <w:t>Escrow, timelines, carriers and processors are promised but don't exist. Some copy can be corrected now; the rest needs policy decisions</w:t>
            </w:r>
          </w:p>
        </w:tc>
      </w:tr>
      <w:tr>
        <w:tc>
          <w:tcPr>
            <w:tcW w:type="dxa" w:w="2409"/>
            <w:shd w:val="clear" w:color="auto" w:fill="F4F6F8"/>
          </w:tcPr>
          <w:p>
            <w:pPr>
              <w:spacing w:after="0"/>
            </w:pPr>
            <w:r>
              <w:rPr>
                <w:b w:val="0"/>
                <w:sz w:val="18"/>
              </w:rPr>
              <w:t>R6</w:t>
            </w:r>
          </w:p>
        </w:tc>
        <w:tc>
          <w:tcPr>
            <w:tcW w:type="dxa" w:w="2409"/>
            <w:shd w:val="clear" w:color="auto" w:fill="F4F6F8"/>
          </w:tcPr>
          <w:p>
            <w:pPr>
              <w:spacing w:after="0"/>
            </w:pPr>
            <w:r>
              <w:rPr>
                <w:b/>
                <w:sz w:val="18"/>
              </w:rPr>
              <w:t>Simulated or broken features presented as real</w:t>
            </w:r>
          </w:p>
        </w:tc>
        <w:tc>
          <w:tcPr>
            <w:tcW w:type="dxa" w:w="2409"/>
            <w:shd w:val="clear" w:color="auto" w:fill="F4F6F8"/>
          </w:tcPr>
          <w:p>
            <w:pPr>
              <w:spacing w:after="0"/>
            </w:pPr>
            <w:r>
              <w:rPr>
                <w:b w:val="0"/>
                <w:sz w:val="18"/>
              </w:rPr>
              <w:t>BUY-02, SUP-05, BUY-03, TX-15, SUP-03, SUP-07, PLT-16, PLT-17</w:t>
            </w:r>
          </w:p>
        </w:tc>
        <w:tc>
          <w:tcPr>
            <w:tcW w:type="dxa" w:w="2409"/>
            <w:shd w:val="clear" w:color="auto" w:fill="F4F6F8"/>
          </w:tcPr>
          <w:p>
            <w:pPr>
              <w:spacing w:after="0"/>
            </w:pPr>
            <w:r>
              <w:rPr>
                <w:b w:val="0"/>
                <w:sz w:val="18"/>
              </w:rPr>
              <w:t>Fake verification, fake tracking, unsaved payout details, alarms that do nothing. The two biggest UI fakes were replaced in this phase</w:t>
            </w:r>
          </w:p>
        </w:tc>
      </w:tr>
      <w:tr>
        <w:tc>
          <w:tcPr>
            <w:tcW w:type="dxa" w:w="2409"/>
          </w:tcPr>
          <w:p>
            <w:pPr>
              <w:spacing w:after="0"/>
            </w:pPr>
            <w:r>
              <w:rPr>
                <w:b w:val="0"/>
                <w:sz w:val="18"/>
              </w:rPr>
              <w:t>R7</w:t>
            </w:r>
          </w:p>
        </w:tc>
        <w:tc>
          <w:tcPr>
            <w:tcW w:type="dxa" w:w="2409"/>
          </w:tcPr>
          <w:p>
            <w:pPr>
              <w:spacing w:after="0"/>
            </w:pPr>
            <w:r>
              <w:rPr>
                <w:b/>
                <w:sz w:val="18"/>
              </w:rPr>
              <w:t>Totals disagree between pages</w:t>
            </w:r>
          </w:p>
        </w:tc>
        <w:tc>
          <w:tcPr>
            <w:tcW w:type="dxa" w:w="2409"/>
          </w:tcPr>
          <w:p>
            <w:pPr>
              <w:spacing w:after="0"/>
            </w:pPr>
            <w:r>
              <w:rPr>
                <w:b w:val="0"/>
                <w:sz w:val="18"/>
              </w:rPr>
              <w:t>BUY-06, TX-09, TX-10, DES-08</w:t>
            </w:r>
          </w:p>
        </w:tc>
        <w:tc>
          <w:tcPr>
            <w:tcW w:type="dxa" w:w="2409"/>
          </w:tcPr>
          <w:p>
            <w:pPr>
              <w:spacing w:after="0"/>
            </w:pPr>
            <w:r>
              <w:rPr>
                <w:rFonts w:ascii="Consolas" w:hAnsi="Consolas"/>
                <w:b w:val="0"/>
                <w:color w:val="1F3A5F"/>
                <w:sz w:val="16"/>
              </w:rPr>
              <w:t>Order.totalAmount</w:t>
            </w:r>
            <w:r>
              <w:rPr>
                <w:b w:val="0"/>
                <w:sz w:val="18"/>
              </w:rPr>
              <w:t xml:space="preserve"> is goods only; freight is held separately; pages, emails and invoices sum differently</w:t>
            </w:r>
          </w:p>
        </w:tc>
      </w:tr>
      <w:tr>
        <w:tc>
          <w:tcPr>
            <w:tcW w:type="dxa" w:w="2409"/>
            <w:shd w:val="clear" w:color="auto" w:fill="F4F6F8"/>
          </w:tcPr>
          <w:p>
            <w:pPr>
              <w:spacing w:after="0"/>
            </w:pPr>
            <w:r>
              <w:rPr>
                <w:b w:val="0"/>
                <w:sz w:val="18"/>
              </w:rPr>
              <w:t>R8</w:t>
            </w:r>
          </w:p>
        </w:tc>
        <w:tc>
          <w:tcPr>
            <w:tcW w:type="dxa" w:w="2409"/>
            <w:shd w:val="clear" w:color="auto" w:fill="F4F6F8"/>
          </w:tcPr>
          <w:p>
            <w:pPr>
              <w:spacing w:after="0"/>
            </w:pPr>
            <w:r>
              <w:rPr>
                <w:b/>
                <w:sz w:val="18"/>
              </w:rPr>
              <w:t>Supplier workflow gaps</w:t>
            </w:r>
          </w:p>
        </w:tc>
        <w:tc>
          <w:tcPr>
            <w:tcW w:type="dxa" w:w="2409"/>
            <w:shd w:val="clear" w:color="auto" w:fill="F4F6F8"/>
          </w:tcPr>
          <w:p>
            <w:pPr>
              <w:spacing w:after="0"/>
            </w:pPr>
            <w:r>
              <w:rPr>
                <w:b w:val="0"/>
                <w:sz w:val="18"/>
              </w:rPr>
              <w:t>SUP-01, SUP-08, DES-06</w:t>
            </w:r>
          </w:p>
        </w:tc>
        <w:tc>
          <w:tcPr>
            <w:tcW w:type="dxa" w:w="2409"/>
            <w:shd w:val="clear" w:color="auto" w:fill="F4F6F8"/>
          </w:tcPr>
          <w:p>
            <w:pPr>
              <w:spacing w:after="0"/>
            </w:pPr>
            <w:r>
              <w:rPr>
                <w:b w:val="0"/>
                <w:sz w:val="18"/>
              </w:rPr>
              <w:t>Mixed-load orders can't be confirmed; two supplier dashboards (an owner decision)</w:t>
            </w:r>
          </w:p>
        </w:tc>
      </w:tr>
      <w:tr>
        <w:tc>
          <w:tcPr>
            <w:tcW w:type="dxa" w:w="2409"/>
          </w:tcPr>
          <w:p>
            <w:pPr>
              <w:spacing w:after="0"/>
            </w:pPr>
            <w:r>
              <w:rPr>
                <w:b w:val="0"/>
                <w:sz w:val="18"/>
              </w:rPr>
              <w:t>R9</w:t>
            </w:r>
          </w:p>
        </w:tc>
        <w:tc>
          <w:tcPr>
            <w:tcW w:type="dxa" w:w="2409"/>
          </w:tcPr>
          <w:p>
            <w:pPr>
              <w:spacing w:after="0"/>
            </w:pPr>
            <w:r>
              <w:rPr>
                <w:b/>
                <w:sz w:val="18"/>
              </w:rPr>
              <w:t>Localization debt.</w:t>
            </w:r>
            <w:r>
              <w:rPr>
                <w:b w:val="0"/>
                <w:sz w:val="18"/>
              </w:rPr>
              <w:t xml:space="preserve"> Safe now, ongoing</w:t>
            </w:r>
          </w:p>
        </w:tc>
        <w:tc>
          <w:tcPr>
            <w:tcW w:type="dxa" w:w="2409"/>
          </w:tcPr>
          <w:p>
            <w:pPr>
              <w:spacing w:after="0"/>
            </w:pPr>
            <w:r>
              <w:rPr>
                <w:b w:val="0"/>
                <w:sz w:val="18"/>
              </w:rPr>
              <w:t>L10N-01 … L10N-16</w:t>
            </w:r>
          </w:p>
        </w:tc>
        <w:tc>
          <w:tcPr>
            <w:tcW w:type="dxa" w:w="2409"/>
          </w:tcPr>
          <w:p>
            <w:pPr>
              <w:spacing w:after="0"/>
            </w:pPr>
            <w:r>
              <w:rPr>
                <w:b w:val="0"/>
                <w:sz w:val="18"/>
              </w:rPr>
              <w:t>111 of 126 routes still rely on the runtime machine translator</w:t>
            </w:r>
          </w:p>
        </w:tc>
      </w:tr>
    </w:tbl>
    <w:p>
      <w:pPr>
        <w:spacing w:after="40"/>
      </w:pPr>
    </w:p>
    <w:p>
      <w:pPr>
        <w:pStyle w:val="Heading1"/>
      </w:pPr>
      <w:r>
        <w:rPr>
          <w:b w:val="0"/>
        </w:rPr>
        <w:t>Index (most severe first)</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1377"/>
        <w:gridCol w:w="1377"/>
        <w:gridCol w:w="1377"/>
        <w:gridCol w:w="1377"/>
        <w:gridCol w:w="1377"/>
        <w:gridCol w:w="1377"/>
        <w:gridCol w:w="1377"/>
      </w:tblGrid>
      <w:tr>
        <w:trPr>
          <w:tblHeader w:val="true"/>
        </w:trPr>
        <w:tc>
          <w:tcPr>
            <w:tcW w:type="dxa" w:w="1377"/>
            <w:shd w:val="clear" w:color="auto" w:fill="0A1A2F"/>
          </w:tcPr>
          <w:p>
            <w:pPr>
              <w:spacing w:after="0"/>
            </w:pPr>
            <w:r>
              <w:rPr>
                <w:b/>
                <w:color w:val="FFFFFF"/>
                <w:sz w:val="15"/>
              </w:rPr>
              <w:t>ID</w:t>
            </w:r>
          </w:p>
        </w:tc>
        <w:tc>
          <w:tcPr>
            <w:tcW w:type="dxa" w:w="1377"/>
            <w:shd w:val="clear" w:color="auto" w:fill="0A1A2F"/>
          </w:tcPr>
          <w:p>
            <w:pPr>
              <w:spacing w:after="0"/>
            </w:pPr>
            <w:r>
              <w:rPr>
                <w:b/>
                <w:color w:val="FFFFFF"/>
                <w:sz w:val="15"/>
              </w:rPr>
              <w:t>Finding</w:t>
            </w:r>
          </w:p>
        </w:tc>
        <w:tc>
          <w:tcPr>
            <w:tcW w:type="dxa" w:w="1377"/>
            <w:shd w:val="clear" w:color="auto" w:fill="0A1A2F"/>
          </w:tcPr>
          <w:p>
            <w:pPr>
              <w:spacing w:after="0"/>
            </w:pPr>
            <w:r>
              <w:rPr>
                <w:b/>
                <w:color w:val="FFFFFF"/>
                <w:sz w:val="15"/>
              </w:rPr>
              <w:t>Severity</w:t>
            </w:r>
          </w:p>
        </w:tc>
        <w:tc>
          <w:tcPr>
            <w:tcW w:type="dxa" w:w="1377"/>
            <w:shd w:val="clear" w:color="auto" w:fill="0A1A2F"/>
          </w:tcPr>
          <w:p>
            <w:pPr>
              <w:spacing w:after="0"/>
            </w:pPr>
            <w:r>
              <w:rPr>
                <w:b/>
                <w:color w:val="FFFFFF"/>
                <w:sz w:val="15"/>
              </w:rPr>
              <w:t>Status</w:t>
            </w:r>
          </w:p>
        </w:tc>
        <w:tc>
          <w:tcPr>
            <w:tcW w:type="dxa" w:w="1377"/>
            <w:shd w:val="clear" w:color="auto" w:fill="0A1A2F"/>
          </w:tcPr>
          <w:p>
            <w:pPr>
              <w:spacing w:after="0"/>
            </w:pPr>
            <w:r>
              <w:rPr>
                <w:b/>
                <w:color w:val="FFFFFF"/>
                <w:sz w:val="15"/>
              </w:rPr>
              <w:t>Category</w:t>
            </w:r>
          </w:p>
        </w:tc>
        <w:tc>
          <w:tcPr>
            <w:tcW w:type="dxa" w:w="1377"/>
            <w:shd w:val="clear" w:color="auto" w:fill="0A1A2F"/>
          </w:tcPr>
          <w:p>
            <w:pPr>
              <w:spacing w:after="0"/>
            </w:pPr>
            <w:r>
              <w:rPr>
                <w:b/>
                <w:color w:val="FFFFFF"/>
                <w:sz w:val="15"/>
              </w:rPr>
              <w:t>Boundary</w:t>
            </w:r>
          </w:p>
        </w:tc>
        <w:tc>
          <w:tcPr>
            <w:tcW w:type="dxa" w:w="1377"/>
            <w:shd w:val="clear" w:color="auto" w:fill="0A1A2F"/>
          </w:tcPr>
          <w:p>
            <w:pPr>
              <w:spacing w:after="0"/>
            </w:pPr>
            <w:r>
              <w:rPr>
                <w:b/>
                <w:color w:val="FFFFFF"/>
                <w:sz w:val="15"/>
              </w:rPr>
              <w:t>After this phase</w:t>
            </w:r>
          </w:p>
        </w:tc>
      </w:tr>
      <w:tr>
        <w:tc>
          <w:tcPr>
            <w:tcW w:type="dxa" w:w="1377"/>
          </w:tcPr>
          <w:p>
            <w:pPr>
              <w:spacing w:after="0"/>
            </w:pPr>
            <w:r>
              <w:rPr>
                <w:b w:val="0"/>
                <w:color w:val="0E7C74"/>
                <w:sz w:val="15"/>
              </w:rPr>
              <w:t>BUY-01</w:t>
            </w:r>
          </w:p>
        </w:tc>
        <w:tc>
          <w:tcPr>
            <w:tcW w:type="dxa" w:w="1377"/>
          </w:tcPr>
          <w:p>
            <w:pPr>
              <w:spacing w:after="0"/>
            </w:pPr>
            <w:r>
              <w:rPr>
                <w:b w:val="0"/>
                <w:sz w:val="15"/>
              </w:rPr>
              <w:t>Public product APIs expose supplier identity, including supplier email</w:t>
            </w:r>
          </w:p>
        </w:tc>
        <w:tc>
          <w:tcPr>
            <w:tcW w:type="dxa" w:w="1377"/>
            <w:shd w:val="clear" w:color="auto" w:fill="FDE2E2"/>
          </w:tcPr>
          <w:p>
            <w:pPr>
              <w:spacing w:after="0"/>
            </w:pPr>
            <w:r>
              <w:rPr>
                <w:b w:val="0"/>
                <w:sz w:val="15"/>
              </w:rPr>
              <w:t>Critical</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BUY-02</w:t>
            </w:r>
          </w:p>
        </w:tc>
        <w:tc>
          <w:tcPr>
            <w:tcW w:type="dxa" w:w="1377"/>
            <w:shd w:val="clear" w:color="auto" w:fill="F4F6F8"/>
          </w:tcPr>
          <w:p>
            <w:pPr>
              <w:spacing w:after="0"/>
            </w:pPr>
            <w:r>
              <w:rPr>
                <w:rFonts w:ascii="Consolas" w:hAnsi="Consolas"/>
                <w:b w:val="0"/>
                <w:color w:val="1F3A5F"/>
                <w:sz w:val="13"/>
              </w:rPr>
              <w:t>/dashboard/kyc</w:t>
            </w:r>
            <w:r>
              <w:rPr>
                <w:b w:val="0"/>
                <w:sz w:val="15"/>
              </w:rPr>
              <w:t xml:space="preserve"> is a simulated identity check (random pass/fail); the real KYC API has no UI</w:t>
            </w:r>
          </w:p>
        </w:tc>
        <w:tc>
          <w:tcPr>
            <w:tcW w:type="dxa" w:w="1377"/>
            <w:shd w:val="clear" w:color="auto" w:fill="F4F6F8"/>
            <w:shd w:val="clear" w:color="auto" w:fill="FDE2E2"/>
          </w:tcPr>
          <w:p>
            <w:pPr>
              <w:spacing w:after="0"/>
            </w:pPr>
            <w:r>
              <w:rPr>
                <w:b w:val="0"/>
                <w:sz w:val="15"/>
              </w:rPr>
              <w:t>Critical</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UI: simulation replaced by an honest notice; real KYC UI still missing</w:t>
            </w:r>
          </w:p>
        </w:tc>
      </w:tr>
      <w:tr>
        <w:tc>
          <w:tcPr>
            <w:tcW w:type="dxa" w:w="1377"/>
          </w:tcPr>
          <w:p>
            <w:pPr>
              <w:spacing w:after="0"/>
            </w:pPr>
            <w:r>
              <w:rPr>
                <w:b w:val="0"/>
                <w:color w:val="0E7C74"/>
                <w:sz w:val="15"/>
              </w:rPr>
              <w:t>CNT-01</w:t>
            </w:r>
          </w:p>
        </w:tc>
        <w:tc>
          <w:tcPr>
            <w:tcW w:type="dxa" w:w="1377"/>
          </w:tcPr>
          <w:p>
            <w:pPr>
              <w:spacing w:after="0"/>
            </w:pPr>
            <w:r>
              <w:rPr>
                <w:b w:val="0"/>
                <w:sz w:val="15"/>
              </w:rPr>
              <w:t>The Terms of Service promise Stripe escrow, but the rest of the site says there is none</w:t>
            </w:r>
          </w:p>
        </w:tc>
        <w:tc>
          <w:tcPr>
            <w:tcW w:type="dxa" w:w="1377"/>
            <w:shd w:val="clear" w:color="auto" w:fill="FDE2E2"/>
          </w:tcPr>
          <w:p>
            <w:pPr>
              <w:spacing w:after="0"/>
            </w:pPr>
            <w:r>
              <w:rPr>
                <w:b w:val="0"/>
                <w:sz w:val="15"/>
              </w:rPr>
              <w:t>Critical</w:t>
            </w:r>
          </w:p>
        </w:tc>
        <w:tc>
          <w:tcPr>
            <w:tcW w:type="dxa" w:w="1377"/>
          </w:tcPr>
          <w:p>
            <w:pPr>
              <w:spacing w:after="0"/>
            </w:pPr>
            <w:r>
              <w:rPr>
                <w:b w:val="0"/>
                <w:sz w:val="15"/>
              </w:rPr>
              <w:t>Confirmed</w:t>
            </w:r>
          </w:p>
        </w:tc>
        <w:tc>
          <w:tcPr>
            <w:tcW w:type="dxa" w:w="1377"/>
          </w:tcPr>
          <w:p>
            <w:pPr>
              <w:spacing w:after="0"/>
            </w:pPr>
            <w:r>
              <w:rPr>
                <w:b w:val="0"/>
                <w:sz w:val="15"/>
              </w:rPr>
              <w:t>Policy-only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DES-07</w:t>
            </w:r>
          </w:p>
        </w:tc>
        <w:tc>
          <w:tcPr>
            <w:tcW w:type="dxa" w:w="1377"/>
            <w:shd w:val="clear" w:color="auto" w:fill="F4F6F8"/>
          </w:tcPr>
          <w:p>
            <w:pPr>
              <w:spacing w:after="0"/>
            </w:pPr>
            <w:r>
              <w:rPr>
                <w:rFonts w:ascii="Consolas" w:hAnsi="Consolas"/>
                <w:b w:val="0"/>
                <w:color w:val="1F3A5F"/>
                <w:sz w:val="13"/>
              </w:rPr>
              <w:t>GET /invoices/my</w:t>
            </w:r>
            <w:r>
              <w:rPr>
                <w:b w:val="0"/>
                <w:sz w:val="15"/>
              </w:rPr>
              <w:t xml:space="preserve"> returns the full order (raw terms with supplier ids and supplier prices) to buyers</w:t>
            </w:r>
          </w:p>
        </w:tc>
        <w:tc>
          <w:tcPr>
            <w:tcW w:type="dxa" w:w="1377"/>
            <w:shd w:val="clear" w:color="auto" w:fill="F4F6F8"/>
            <w:shd w:val="clear" w:color="auto" w:fill="FDE2E2"/>
          </w:tcPr>
          <w:p>
            <w:pPr>
              <w:spacing w:after="0"/>
            </w:pPr>
            <w:r>
              <w:rPr>
                <w:b w:val="0"/>
                <w:sz w:val="15"/>
              </w:rPr>
              <w:t>Critical</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L10N-01</w:t>
            </w:r>
          </w:p>
        </w:tc>
        <w:tc>
          <w:tcPr>
            <w:tcW w:type="dxa" w:w="1377"/>
          </w:tcPr>
          <w:p>
            <w:pPr>
              <w:spacing w:after="0"/>
            </w:pPr>
            <w:r>
              <w:rPr>
                <w:b w:val="0"/>
                <w:sz w:val="15"/>
              </w:rPr>
              <w:t>Almost the whole product still depends on the runtime machine translator</w:t>
            </w:r>
          </w:p>
        </w:tc>
        <w:tc>
          <w:tcPr>
            <w:tcW w:type="dxa" w:w="1377"/>
            <w:shd w:val="clear" w:color="auto" w:fill="FDE2E2"/>
          </w:tcPr>
          <w:p>
            <w:pPr>
              <w:spacing w:after="0"/>
            </w:pPr>
            <w:r>
              <w:rPr>
                <w:b w:val="0"/>
                <w:sz w:val="15"/>
              </w:rPr>
              <w:t>Critical</w:t>
            </w:r>
          </w:p>
        </w:tc>
        <w:tc>
          <w:tcPr>
            <w:tcW w:type="dxa" w:w="1377"/>
          </w:tcPr>
          <w:p>
            <w:pPr>
              <w:spacing w:after="0"/>
            </w:pPr>
            <w:r>
              <w:rPr>
                <w:b w:val="0"/>
                <w:sz w:val="15"/>
              </w:rPr>
              <w:t>Confirmed</w:t>
            </w:r>
          </w:p>
        </w:tc>
        <w:tc>
          <w:tcPr>
            <w:tcW w:type="dxa" w:w="1377"/>
          </w:tcPr>
          <w:p>
            <w:pPr>
              <w:spacing w:after="0"/>
            </w:pPr>
            <w:r>
              <w:rPr>
                <w:b w:val="0"/>
                <w:sz w:val="15"/>
              </w:rPr>
              <w:t>Localization gap</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PLT-01</w:t>
            </w:r>
          </w:p>
        </w:tc>
        <w:tc>
          <w:tcPr>
            <w:tcW w:type="dxa" w:w="1377"/>
            <w:shd w:val="clear" w:color="auto" w:fill="F4F6F8"/>
          </w:tcPr>
          <w:p>
            <w:pPr>
              <w:spacing w:after="0"/>
            </w:pPr>
            <w:r>
              <w:rPr>
                <w:b w:val="0"/>
                <w:sz w:val="15"/>
              </w:rPr>
              <w:t>The 2FA "partial token" works as a full access token (two-step verification bypass)</w:t>
            </w:r>
          </w:p>
        </w:tc>
        <w:tc>
          <w:tcPr>
            <w:tcW w:type="dxa" w:w="1377"/>
            <w:shd w:val="clear" w:color="auto" w:fill="F4F6F8"/>
            <w:shd w:val="clear" w:color="auto" w:fill="FDE2E2"/>
          </w:tcPr>
          <w:p>
            <w:pPr>
              <w:spacing w:after="0"/>
            </w:pPr>
            <w:r>
              <w:rPr>
                <w:b w:val="0"/>
                <w:sz w:val="15"/>
              </w:rPr>
              <w:t>Critical</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PLT-02</w:t>
            </w:r>
          </w:p>
        </w:tc>
        <w:tc>
          <w:tcPr>
            <w:tcW w:type="dxa" w:w="1377"/>
          </w:tcPr>
          <w:p>
            <w:pPr>
              <w:spacing w:after="0"/>
            </w:pPr>
            <w:r>
              <w:rPr>
                <w:b w:val="0"/>
                <w:sz w:val="15"/>
              </w:rPr>
              <w:t>ADMIN or DEVELOPER can create an OWNER (or any role) through team invite</w:t>
            </w:r>
          </w:p>
        </w:tc>
        <w:tc>
          <w:tcPr>
            <w:tcW w:type="dxa" w:w="1377"/>
            <w:shd w:val="clear" w:color="auto" w:fill="FDE2E2"/>
          </w:tcPr>
          <w:p>
            <w:pPr>
              <w:spacing w:after="0"/>
            </w:pPr>
            <w:r>
              <w:rPr>
                <w:b w:val="0"/>
                <w:sz w:val="15"/>
              </w:rPr>
              <w:t>Critical</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PLT-03</w:t>
            </w:r>
          </w:p>
        </w:tc>
        <w:tc>
          <w:tcPr>
            <w:tcW w:type="dxa" w:w="1377"/>
            <w:shd w:val="clear" w:color="auto" w:fill="F4F6F8"/>
          </w:tcPr>
          <w:p>
            <w:pPr>
              <w:spacing w:after="0"/>
            </w:pPr>
            <w:r>
              <w:rPr>
                <w:b w:val="0"/>
                <w:sz w:val="15"/>
              </w:rPr>
              <w:t>Committed seed credentials and forced re-activation of staff accounts on every deploy</w:t>
            </w:r>
          </w:p>
        </w:tc>
        <w:tc>
          <w:tcPr>
            <w:tcW w:type="dxa" w:w="1377"/>
            <w:shd w:val="clear" w:color="auto" w:fill="F4F6F8"/>
            <w:shd w:val="clear" w:color="auto" w:fill="FDE2E2"/>
          </w:tcPr>
          <w:p>
            <w:pPr>
              <w:spacing w:after="0"/>
            </w:pPr>
            <w:r>
              <w:rPr>
                <w:b w:val="0"/>
                <w:sz w:val="15"/>
              </w:rPr>
              <w:t>Critical</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PLT-04</w:t>
            </w:r>
          </w:p>
        </w:tc>
        <w:tc>
          <w:tcPr>
            <w:tcW w:type="dxa" w:w="1377"/>
          </w:tcPr>
          <w:p>
            <w:pPr>
              <w:spacing w:after="0"/>
            </w:pPr>
            <w:r>
              <w:rPr>
                <w:b w:val="0"/>
                <w:sz w:val="15"/>
              </w:rPr>
              <w:t>Public AI pricing chat leaks supplier base price and the Atlantis margin</w:t>
            </w:r>
          </w:p>
        </w:tc>
        <w:tc>
          <w:tcPr>
            <w:tcW w:type="dxa" w:w="1377"/>
            <w:shd w:val="clear" w:color="auto" w:fill="FDE2E2"/>
          </w:tcPr>
          <w:p>
            <w:pPr>
              <w:spacing w:after="0"/>
            </w:pPr>
            <w:r>
              <w:rPr>
                <w:b w:val="0"/>
                <w:sz w:val="15"/>
              </w:rPr>
              <w:t>Critical</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PLT-05</w:t>
            </w:r>
          </w:p>
        </w:tc>
        <w:tc>
          <w:tcPr>
            <w:tcW w:type="dxa" w:w="1377"/>
            <w:shd w:val="clear" w:color="auto" w:fill="F4F6F8"/>
          </w:tcPr>
          <w:p>
            <w:pPr>
              <w:spacing w:after="0"/>
            </w:pPr>
            <w:r>
              <w:rPr>
                <w:b w:val="0"/>
                <w:sz w:val="15"/>
              </w:rPr>
              <w:t>Invoices: any signed-in user can list, read, generate and mark-paid any invoice</w:t>
            </w:r>
          </w:p>
        </w:tc>
        <w:tc>
          <w:tcPr>
            <w:tcW w:type="dxa" w:w="1377"/>
            <w:shd w:val="clear" w:color="auto" w:fill="F4F6F8"/>
            <w:shd w:val="clear" w:color="auto" w:fill="FDE2E2"/>
          </w:tcPr>
          <w:p>
            <w:pPr>
              <w:spacing w:after="0"/>
            </w:pPr>
            <w:r>
              <w:rPr>
                <w:b w:val="0"/>
                <w:sz w:val="15"/>
              </w:rPr>
              <w:t>Critical</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PLT-06</w:t>
            </w:r>
          </w:p>
        </w:tc>
        <w:tc>
          <w:tcPr>
            <w:tcW w:type="dxa" w:w="1377"/>
          </w:tcPr>
          <w:p>
            <w:pPr>
              <w:spacing w:after="0"/>
            </w:pPr>
            <w:r>
              <w:rPr>
                <w:b w:val="0"/>
                <w:sz w:val="15"/>
              </w:rPr>
              <w:t>Finance controller: most routes have no role restriction</w:t>
            </w:r>
          </w:p>
        </w:tc>
        <w:tc>
          <w:tcPr>
            <w:tcW w:type="dxa" w:w="1377"/>
            <w:shd w:val="clear" w:color="auto" w:fill="FDE2E2"/>
          </w:tcPr>
          <w:p>
            <w:pPr>
              <w:spacing w:after="0"/>
            </w:pPr>
            <w:r>
              <w:rPr>
                <w:b w:val="0"/>
                <w:sz w:val="15"/>
              </w:rPr>
              <w:t>Critical</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SUP-02</w:t>
            </w:r>
          </w:p>
        </w:tc>
        <w:tc>
          <w:tcPr>
            <w:tcW w:type="dxa" w:w="1377"/>
            <w:shd w:val="clear" w:color="auto" w:fill="F4F6F8"/>
          </w:tcPr>
          <w:p>
            <w:pPr>
              <w:spacing w:after="0"/>
            </w:pPr>
            <w:r>
              <w:rPr>
                <w:b w:val="0"/>
                <w:sz w:val="15"/>
              </w:rPr>
              <w:t>Earnings page shows buyer totals and the platform fee, and claims escrow that doesn't exist</w:t>
            </w:r>
          </w:p>
        </w:tc>
        <w:tc>
          <w:tcPr>
            <w:tcW w:type="dxa" w:w="1377"/>
            <w:shd w:val="clear" w:color="auto" w:fill="F4F6F8"/>
            <w:shd w:val="clear" w:color="auto" w:fill="FDE2E2"/>
          </w:tcPr>
          <w:p>
            <w:pPr>
              <w:spacing w:after="0"/>
            </w:pPr>
            <w:r>
              <w:rPr>
                <w:b w:val="0"/>
                <w:sz w:val="15"/>
              </w:rPr>
              <w:t>Critical</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 + Policy-only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Escrow claim and dead buttons removed; data leak in the API remains</w:t>
            </w:r>
          </w:p>
        </w:tc>
      </w:tr>
      <w:tr>
        <w:tc>
          <w:tcPr>
            <w:tcW w:type="dxa" w:w="1377"/>
          </w:tcPr>
          <w:p>
            <w:pPr>
              <w:spacing w:after="0"/>
            </w:pPr>
            <w:r>
              <w:rPr>
                <w:b w:val="0"/>
                <w:color w:val="0E7C74"/>
                <w:sz w:val="15"/>
              </w:rPr>
              <w:t>SUP-04</w:t>
            </w:r>
          </w:p>
        </w:tc>
        <w:tc>
          <w:tcPr>
            <w:tcW w:type="dxa" w:w="1377"/>
          </w:tcPr>
          <w:p>
            <w:pPr>
              <w:spacing w:after="0"/>
            </w:pPr>
            <w:r>
              <w:rPr>
                <w:rFonts w:ascii="Consolas" w:hAnsi="Consolas"/>
                <w:b w:val="0"/>
                <w:color w:val="1F3A5F"/>
                <w:sz w:val="13"/>
              </w:rPr>
              <w:t>GET /dashboard/supplier</w:t>
            </w:r>
            <w:r>
              <w:rPr>
                <w:b w:val="0"/>
                <w:sz w:val="15"/>
              </w:rPr>
              <w:t xml:space="preserve"> returns buyer-price revenue, whole-order totals and buyer countries; polled every 60 s</w:t>
            </w:r>
          </w:p>
        </w:tc>
        <w:tc>
          <w:tcPr>
            <w:tcW w:type="dxa" w:w="1377"/>
            <w:shd w:val="clear" w:color="auto" w:fill="FDE2E2"/>
          </w:tcPr>
          <w:p>
            <w:pPr>
              <w:spacing w:after="0"/>
            </w:pPr>
            <w:r>
              <w:rPr>
                <w:b w:val="0"/>
                <w:sz w:val="15"/>
              </w:rPr>
              <w:t>Critical</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/supplier layout no longer polls it; API and legacy dashboard unchanged</w:t>
            </w:r>
          </w:p>
        </w:tc>
      </w:tr>
      <w:tr>
        <w:tc>
          <w:tcPr>
            <w:tcW w:type="dxa" w:w="1377"/>
            <w:shd w:val="clear" w:color="auto" w:fill="F4F6F8"/>
          </w:tcPr>
          <w:p>
            <w:pPr>
              <w:spacing w:after="0"/>
            </w:pPr>
            <w:r>
              <w:rPr>
                <w:b w:val="0"/>
                <w:color w:val="0E7C74"/>
                <w:sz w:val="15"/>
              </w:rPr>
              <w:t>SUP-05</w:t>
            </w:r>
          </w:p>
        </w:tc>
        <w:tc>
          <w:tcPr>
            <w:tcW w:type="dxa" w:w="1377"/>
            <w:shd w:val="clear" w:color="auto" w:fill="F4F6F8"/>
          </w:tcPr>
          <w:p>
            <w:pPr>
              <w:spacing w:after="0"/>
            </w:pPr>
            <w:r>
              <w:rPr>
                <w:b w:val="0"/>
                <w:sz w:val="15"/>
              </w:rPr>
              <w:t>Supplier KYC page is a simulation: it never submits and shows random success or failure</w:t>
            </w:r>
          </w:p>
        </w:tc>
        <w:tc>
          <w:tcPr>
            <w:tcW w:type="dxa" w:w="1377"/>
            <w:shd w:val="clear" w:color="auto" w:fill="F4F6F8"/>
            <w:shd w:val="clear" w:color="auto" w:fill="FDE2E2"/>
          </w:tcPr>
          <w:p>
            <w:pPr>
              <w:spacing w:after="0"/>
            </w:pPr>
            <w:r>
              <w:rPr>
                <w:b w:val="0"/>
                <w:sz w:val="15"/>
              </w:rPr>
              <w:t>Critical</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Missing UI</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UI: simulation replaced by an honest notice; real KYC UI still missing</w:t>
            </w:r>
          </w:p>
        </w:tc>
      </w:tr>
      <w:tr>
        <w:tc>
          <w:tcPr>
            <w:tcW w:type="dxa" w:w="1377"/>
          </w:tcPr>
          <w:p>
            <w:pPr>
              <w:spacing w:after="0"/>
            </w:pPr>
            <w:r>
              <w:rPr>
                <w:b w:val="0"/>
                <w:color w:val="0E7C74"/>
                <w:sz w:val="15"/>
              </w:rPr>
              <w:t>SUP-13</w:t>
            </w:r>
          </w:p>
        </w:tc>
        <w:tc>
          <w:tcPr>
            <w:tcW w:type="dxa" w:w="1377"/>
          </w:tcPr>
          <w:p>
            <w:pPr>
              <w:spacing w:after="0"/>
            </w:pPr>
            <w:r>
              <w:rPr>
                <w:rFonts w:ascii="Consolas" w:hAnsi="Consolas"/>
                <w:b w:val="0"/>
                <w:color w:val="1F3A5F"/>
                <w:sz w:val="13"/>
              </w:rPr>
              <w:t>/finance/*</w:t>
            </w:r>
            <w:r>
              <w:rPr>
                <w:b w:val="0"/>
                <w:sz w:val="15"/>
              </w:rPr>
              <w:t xml:space="preserve"> endpoints have no role restriction (warehouses, credit terms, audit, reports)</w:t>
            </w:r>
          </w:p>
        </w:tc>
        <w:tc>
          <w:tcPr>
            <w:tcW w:type="dxa" w:w="1377"/>
            <w:shd w:val="clear" w:color="auto" w:fill="FDE2E2"/>
          </w:tcPr>
          <w:p>
            <w:pPr>
              <w:spacing w:after="0"/>
            </w:pPr>
            <w:r>
              <w:rPr>
                <w:b w:val="0"/>
                <w:sz w:val="15"/>
              </w:rPr>
              <w:t>Critical</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TX-01</w:t>
            </w:r>
          </w:p>
        </w:tc>
        <w:tc>
          <w:tcPr>
            <w:tcW w:type="dxa" w:w="1377"/>
            <w:shd w:val="clear" w:color="auto" w:fill="F4F6F8"/>
          </w:tcPr>
          <w:p>
            <w:pPr>
              <w:spacing w:after="0"/>
            </w:pPr>
            <w:r>
              <w:rPr>
                <w:b w:val="0"/>
                <w:sz w:val="15"/>
              </w:rPr>
              <w:t>Finance API open to any signed-in user (credit terms, tax exemptions, audit log, warehouses)</w:t>
            </w:r>
          </w:p>
        </w:tc>
        <w:tc>
          <w:tcPr>
            <w:tcW w:type="dxa" w:w="1377"/>
            <w:shd w:val="clear" w:color="auto" w:fill="F4F6F8"/>
            <w:shd w:val="clear" w:color="auto" w:fill="FDE2E2"/>
          </w:tcPr>
          <w:p>
            <w:pPr>
              <w:spacing w:after="0"/>
            </w:pPr>
            <w:r>
              <w:rPr>
                <w:b w:val="0"/>
                <w:sz w:val="15"/>
              </w:rPr>
              <w:t>Critical</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TX-02</w:t>
            </w:r>
          </w:p>
        </w:tc>
        <w:tc>
          <w:tcPr>
            <w:tcW w:type="dxa" w:w="1377"/>
          </w:tcPr>
          <w:p>
            <w:pPr>
              <w:spacing w:after="0"/>
            </w:pPr>
            <w:r>
              <w:rPr>
                <w:b w:val="0"/>
                <w:sz w:val="15"/>
              </w:rPr>
              <w:t>Invoice API has no role or ownership checks (anyone can list all invoices or mark any invoice paid)</w:t>
            </w:r>
          </w:p>
        </w:tc>
        <w:tc>
          <w:tcPr>
            <w:tcW w:type="dxa" w:w="1377"/>
            <w:shd w:val="clear" w:color="auto" w:fill="FDE2E2"/>
          </w:tcPr>
          <w:p>
            <w:pPr>
              <w:spacing w:after="0"/>
            </w:pPr>
            <w:r>
              <w:rPr>
                <w:b w:val="0"/>
                <w:sz w:val="15"/>
              </w:rPr>
              <w:t>Critical</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TX-03</w:t>
            </w:r>
          </w:p>
        </w:tc>
        <w:tc>
          <w:tcPr>
            <w:tcW w:type="dxa" w:w="1377"/>
            <w:shd w:val="clear" w:color="auto" w:fill="F4F6F8"/>
          </w:tcPr>
          <w:p>
            <w:pPr>
              <w:spacing w:after="0"/>
            </w:pPr>
            <w:r>
              <w:rPr>
                <w:b w:val="0"/>
                <w:sz w:val="15"/>
              </w:rPr>
              <w:t>Stripe webhook confirms orders without supplier acceptance or Atlantis approval</w:t>
            </w:r>
          </w:p>
        </w:tc>
        <w:tc>
          <w:tcPr>
            <w:tcW w:type="dxa" w:w="1377"/>
            <w:shd w:val="clear" w:color="auto" w:fill="F4F6F8"/>
            <w:shd w:val="clear" w:color="auto" w:fill="FDE2E2"/>
          </w:tcPr>
          <w:p>
            <w:pPr>
              <w:spacing w:after="0"/>
            </w:pPr>
            <w:r>
              <w:rPr>
                <w:b w:val="0"/>
                <w:sz w:val="15"/>
              </w:rPr>
              <w:t>Critical</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BUY-03</w:t>
            </w:r>
          </w:p>
        </w:tc>
        <w:tc>
          <w:tcPr>
            <w:tcW w:type="dxa" w:w="1377"/>
          </w:tcPr>
          <w:p>
            <w:pPr>
              <w:spacing w:after="0"/>
            </w:pPr>
            <w:r>
              <w:rPr>
                <w:b w:val="0"/>
                <w:sz w:val="15"/>
              </w:rPr>
              <w:t>Per-order tracking page is entirely hardcoded</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Safe now</w:t>
            </w:r>
          </w:p>
        </w:tc>
        <w:tc>
          <w:tcPr>
            <w:tcW w:type="dxa" w:w="1377"/>
          </w:tcPr>
          <w:p>
            <w:pPr>
              <w:spacing w:after="0"/>
            </w:pPr>
            <w:r>
              <w:rPr>
                <w:b w:val="0"/>
                <w:sz w:val="15"/>
              </w:rPr>
              <w:t>UI: mock replaced by redirect to the order page</w:t>
            </w:r>
          </w:p>
        </w:tc>
      </w:tr>
      <w:tr>
        <w:tc>
          <w:tcPr>
            <w:tcW w:type="dxa" w:w="1377"/>
            <w:shd w:val="clear" w:color="auto" w:fill="F4F6F8"/>
          </w:tcPr>
          <w:p>
            <w:pPr>
              <w:spacing w:after="0"/>
            </w:pPr>
            <w:r>
              <w:rPr>
                <w:b w:val="0"/>
                <w:color w:val="0E7C74"/>
                <w:sz w:val="15"/>
              </w:rPr>
              <w:t>BUY-04</w:t>
            </w:r>
          </w:p>
        </w:tc>
        <w:tc>
          <w:tcPr>
            <w:tcW w:type="dxa" w:w="1377"/>
            <w:shd w:val="clear" w:color="auto" w:fill="F4F6F8"/>
          </w:tcPr>
          <w:p>
            <w:pPr>
              <w:spacing w:after="0"/>
            </w:pPr>
            <w:r>
              <w:rPr>
                <w:rFonts w:ascii="Consolas" w:hAnsi="Consolas"/>
                <w:b w:val="0"/>
                <w:color w:val="1F3A5F"/>
                <w:sz w:val="13"/>
              </w:rPr>
              <w:t>/dashboard/track</w:t>
            </w:r>
            <w:r>
              <w:rPr>
                <w:b w:val="0"/>
                <w:sz w:val="15"/>
              </w:rPr>
              <w:t xml:space="preserve"> is broken, and the backend tracking endpoint leaks buyer data without auth</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 + 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BUY-05</w:t>
            </w:r>
          </w:p>
        </w:tc>
        <w:tc>
          <w:tcPr>
            <w:tcW w:type="dxa" w:w="1377"/>
          </w:tcPr>
          <w:p>
            <w:pPr>
              <w:spacing w:after="0"/>
            </w:pPr>
            <w:r>
              <w:rPr>
                <w:b w:val="0"/>
                <w:sz w:val="15"/>
              </w:rPr>
              <w:t>Checkout "Preferred logistics partner" shows three hardcoded carriers with invented costs and ETAs</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Policy-only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BUY-06</w:t>
            </w:r>
          </w:p>
        </w:tc>
        <w:tc>
          <w:tcPr>
            <w:tcW w:type="dxa" w:w="1377"/>
            <w:shd w:val="clear" w:color="auto" w:fill="F4F6F8"/>
          </w:tcPr>
          <w:p>
            <w:pPr>
              <w:spacing w:after="0"/>
            </w:pPr>
            <w:r>
              <w:rPr>
                <w:b w:val="0"/>
                <w:sz w:val="15"/>
              </w:rPr>
              <w:t>Delivery and total figures disagree between cart, checkout review and checkout sidebar</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BUY-13</w:t>
            </w:r>
          </w:p>
        </w:tc>
        <w:tc>
          <w:tcPr>
            <w:tcW w:type="dxa" w:w="1377"/>
          </w:tcPr>
          <w:p>
            <w:pPr>
              <w:spacing w:after="0"/>
            </w:pPr>
            <w:r>
              <w:rPr>
                <w:rFonts w:ascii="Consolas" w:hAnsi="Consolas"/>
                <w:b w:val="0"/>
                <w:color w:val="1F3A5F"/>
                <w:sz w:val="13"/>
              </w:rPr>
              <w:t>/wholesale</w:t>
            </w:r>
            <w:r>
              <w:rPr>
                <w:b w:val="0"/>
                <w:sz w:val="15"/>
              </w:rPr>
              <w:t xml:space="preserve"> describes a pricing model the platform doesn't have</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Policy-only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CNT-02</w:t>
            </w:r>
          </w:p>
        </w:tc>
        <w:tc>
          <w:tcPr>
            <w:tcW w:type="dxa" w:w="1377"/>
            <w:shd w:val="clear" w:color="auto" w:fill="F4F6F8"/>
          </w:tcPr>
          <w:p>
            <w:pPr>
              <w:spacing w:after="0"/>
            </w:pPr>
            <w:r>
              <w:rPr>
                <w:b w:val="0"/>
                <w:sz w:val="15"/>
              </w:rPr>
              <w:t>The Privacy Policy misstates token lifetime, escrow and processors</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CNT-04</w:t>
            </w:r>
          </w:p>
        </w:tc>
        <w:tc>
          <w:tcPr>
            <w:tcW w:type="dxa" w:w="1377"/>
          </w:tcPr>
          <w:p>
            <w:pPr>
              <w:spacing w:after="0"/>
            </w:pPr>
            <w:r>
              <w:rPr>
                <w:b w:val="0"/>
                <w:sz w:val="15"/>
              </w:rPr>
              <w:t>The "order placed" email calls a request "Order Confirmed" and shows "$"</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CNT-05</w:t>
            </w:r>
          </w:p>
        </w:tc>
        <w:tc>
          <w:tcPr>
            <w:tcW w:type="dxa" w:w="1377"/>
            <w:shd w:val="clear" w:color="auto" w:fill="F4F6F8"/>
          </w:tcPr>
          <w:p>
            <w:pPr>
              <w:spacing w:after="0"/>
            </w:pPr>
            <w:r>
              <w:rPr>
                <w:b w:val="0"/>
                <w:sz w:val="15"/>
              </w:rPr>
              <w:t>Status emails and Stripe-webhook messages claim payment, confirmation and escrow</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CNT-06</w:t>
            </w:r>
          </w:p>
        </w:tc>
        <w:tc>
          <w:tcPr>
            <w:tcW w:type="dxa" w:w="1377"/>
          </w:tcPr>
          <w:p>
            <w:pPr>
              <w:spacing w:after="0"/>
            </w:pPr>
            <w:r>
              <w:rPr>
                <w:b w:val="0"/>
                <w:sz w:val="15"/>
              </w:rPr>
              <w:t>Supplier notification and email reveal the buyer's total (Stripe webhook)</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CNT-07</w:t>
            </w:r>
          </w:p>
        </w:tc>
        <w:tc>
          <w:tcPr>
            <w:tcW w:type="dxa" w:w="1377"/>
            <w:shd w:val="clear" w:color="auto" w:fill="F4F6F8"/>
          </w:tcPr>
          <w:p>
            <w:pPr>
              <w:spacing w:after="0"/>
            </w:pPr>
            <w:r>
              <w:rPr>
                <w:b w:val="0"/>
                <w:sz w:val="15"/>
              </w:rPr>
              <w:t>The public contact form can inject messages into any user's support thread, and its email HTML is unescaped</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CNT-19</w:t>
            </w:r>
          </w:p>
        </w:tc>
        <w:tc>
          <w:tcPr>
            <w:tcW w:type="dxa" w:w="1377"/>
          </w:tcPr>
          <w:p>
            <w:pPr>
              <w:spacing w:after="0"/>
            </w:pPr>
            <w:r>
              <w:rPr>
                <w:b w:val="0"/>
                <w:sz w:val="15"/>
              </w:rPr>
              <w:t>Dispute and refund promises on Returns/Shipping/Terms aren't enforced by the code</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Policy-only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CNT-26</w:t>
            </w:r>
          </w:p>
        </w:tc>
        <w:tc>
          <w:tcPr>
            <w:tcW w:type="dxa" w:w="1377"/>
            <w:shd w:val="clear" w:color="auto" w:fill="F4F6F8"/>
          </w:tcPr>
          <w:p>
            <w:pPr>
              <w:spacing w:after="0"/>
            </w:pPr>
            <w:r>
              <w:rPr>
                <w:b w:val="0"/>
                <w:sz w:val="15"/>
              </w:rPr>
              <w:t>The carrier portal (</w:t>
            </w:r>
            <w:r>
              <w:rPr>
                <w:rFonts w:ascii="Consolas" w:hAnsi="Consolas"/>
                <w:b w:val="0"/>
                <w:color w:val="1F3A5F"/>
                <w:sz w:val="13"/>
              </w:rPr>
              <w:t>/logistics/orders</w:t>
            </w:r>
            <w:r>
              <w:rPr>
                <w:b w:val="0"/>
                <w:sz w:val="15"/>
              </w:rPr>
              <w:t>) gets full order data matched by a fuzzy name</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CNT-27</w:t>
            </w:r>
          </w:p>
        </w:tc>
        <w:tc>
          <w:tcPr>
            <w:tcW w:type="dxa" w:w="1377"/>
          </w:tcPr>
          <w:p>
            <w:pPr>
              <w:spacing w:after="0"/>
            </w:pPr>
            <w:r>
              <w:rPr>
                <w:b w:val="0"/>
                <w:sz w:val="15"/>
              </w:rPr>
              <w:t>Buyers see the supplier's own invoice, which reveals supplier identity and net prices</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DES-02</w:t>
            </w:r>
          </w:p>
        </w:tc>
        <w:tc>
          <w:tcPr>
            <w:tcW w:type="dxa" w:w="1377"/>
            <w:shd w:val="clear" w:color="auto" w:fill="F4F6F8"/>
          </w:tcPr>
          <w:p>
            <w:pPr>
              <w:spacing w:after="0"/>
            </w:pPr>
            <w:r>
              <w:rPr>
                <w:b w:val="0"/>
                <w:sz w:val="15"/>
              </w:rPr>
              <w:t>Printable invoice inserted user text into a same-origin HTML document unescaped (stored XSS)</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 · done</w:t>
            </w:r>
          </w:p>
        </w:tc>
        <w:tc>
          <w:tcPr>
            <w:tcW w:type="dxa" w:w="1377"/>
            <w:shd w:val="clear" w:color="auto" w:fill="F4F6F8"/>
          </w:tcPr>
          <w:p>
            <w:pPr>
              <w:spacing w:after="0"/>
            </w:pPr>
            <w:r>
              <w:rPr>
                <w:b w:val="0"/>
                <w:sz w:val="15"/>
              </w:rPr>
              <w:t>Fixed (escaping)</w:t>
            </w:r>
          </w:p>
        </w:tc>
      </w:tr>
      <w:tr>
        <w:tc>
          <w:tcPr>
            <w:tcW w:type="dxa" w:w="1377"/>
          </w:tcPr>
          <w:p>
            <w:pPr>
              <w:spacing w:after="0"/>
            </w:pPr>
            <w:r>
              <w:rPr>
                <w:b w:val="0"/>
                <w:color w:val="0E7C74"/>
                <w:sz w:val="15"/>
              </w:rPr>
              <w:t>DES-08</w:t>
            </w:r>
          </w:p>
        </w:tc>
        <w:tc>
          <w:tcPr>
            <w:tcW w:type="dxa" w:w="1377"/>
          </w:tcPr>
          <w:p>
            <w:pPr>
              <w:spacing w:after="0"/>
            </w:pPr>
            <w:r>
              <w:rPr>
                <w:b w:val="0"/>
                <w:sz w:val="15"/>
              </w:rPr>
              <w:t>Invoices auto-issued on delivery in USD with a flat 5% tax while orders are EUR</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L10N-02</w:t>
            </w:r>
          </w:p>
        </w:tc>
        <w:tc>
          <w:tcPr>
            <w:tcW w:type="dxa" w:w="1377"/>
            <w:shd w:val="clear" w:color="auto" w:fill="F4F6F8"/>
          </w:tcPr>
          <w:p>
            <w:pPr>
              <w:spacing w:after="0"/>
            </w:pPr>
            <w:r>
              <w:rPr>
                <w:b w:val="0"/>
                <w:sz w:val="15"/>
              </w:rPr>
              <w:t xml:space="preserve">Native </w:t>
            </w:r>
            <w:r>
              <w:rPr>
                <w:rFonts w:ascii="Consolas" w:hAnsi="Consolas"/>
                <w:b w:val="0"/>
                <w:color w:val="1F3A5F"/>
                <w:sz w:val="13"/>
              </w:rPr>
              <w:t>alert/confirm/prompt</w:t>
            </w:r>
            <w:r>
              <w:rPr>
                <w:b w:val="0"/>
                <w:sz w:val="15"/>
              </w:rPr>
              <w:t xml:space="preserve"> dialogs can never be translated</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L10N-03</w:t>
            </w:r>
          </w:p>
        </w:tc>
        <w:tc>
          <w:tcPr>
            <w:tcW w:type="dxa" w:w="1377"/>
          </w:tcPr>
          <w:p>
            <w:pPr>
              <w:spacing w:after="0"/>
            </w:pPr>
            <w:r>
              <w:rPr>
                <w:b w:val="0"/>
                <w:sz w:val="15"/>
              </w:rPr>
              <w:t xml:space="preserve">Printed invoice is English-only with hard-coded </w:t>
            </w:r>
            <w:r>
              <w:rPr>
                <w:rFonts w:ascii="Consolas" w:hAnsi="Consolas"/>
                <w:b w:val="0"/>
                <w:color w:val="1F3A5F"/>
                <w:sz w:val="13"/>
              </w:rPr>
              <w:t>€</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Localization gap</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L10N-07</w:t>
            </w:r>
          </w:p>
        </w:tc>
        <w:tc>
          <w:tcPr>
            <w:tcW w:type="dxa" w:w="1377"/>
            <w:shd w:val="clear" w:color="auto" w:fill="F4F6F8"/>
          </w:tcPr>
          <w:p>
            <w:pPr>
              <w:spacing w:after="0"/>
            </w:pPr>
            <w:r>
              <w:rPr>
                <w:b w:val="0"/>
                <w:sz w:val="15"/>
              </w:rPr>
              <w:t>Prices are formatted in the currency's locale, not the UI language</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L10N-12</w:t>
            </w:r>
          </w:p>
        </w:tc>
        <w:tc>
          <w:tcPr>
            <w:tcW w:type="dxa" w:w="1377"/>
          </w:tcPr>
          <w:p>
            <w:pPr>
              <w:spacing w:after="0"/>
            </w:pPr>
            <w:r>
              <w:rPr>
                <w:b w:val="0"/>
                <w:sz w:val="15"/>
              </w:rPr>
              <w:t>Physical direction utilities break Arabic layouts</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Localization</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PLT-07</w:t>
            </w:r>
          </w:p>
        </w:tc>
        <w:tc>
          <w:tcPr>
            <w:tcW w:type="dxa" w:w="1377"/>
            <w:shd w:val="clear" w:color="auto" w:fill="F4F6F8"/>
          </w:tcPr>
          <w:p>
            <w:pPr>
              <w:spacing w:after="0"/>
            </w:pPr>
            <w:r>
              <w:rPr>
                <w:b w:val="0"/>
                <w:sz w:val="15"/>
              </w:rPr>
              <w:t>Discount tiers and customer groups: any signed-in user can create, delete or join</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PLT-08</w:t>
            </w:r>
          </w:p>
        </w:tc>
        <w:tc>
          <w:tcPr>
            <w:tcW w:type="dxa" w:w="1377"/>
          </w:tcPr>
          <w:p>
            <w:pPr>
              <w:spacing w:after="0"/>
            </w:pPr>
            <w:r>
              <w:rPr>
                <w:b w:val="0"/>
                <w:sz w:val="15"/>
              </w:rPr>
              <w:t>Notifications IDOR: buyers and suppliers can read anyone's notifications</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PLT-09</w:t>
            </w:r>
          </w:p>
        </w:tc>
        <w:tc>
          <w:tcPr>
            <w:tcW w:type="dxa" w:w="1377"/>
            <w:shd w:val="clear" w:color="auto" w:fill="F4F6F8"/>
          </w:tcPr>
          <w:p>
            <w:pPr>
              <w:spacing w:after="0"/>
            </w:pPr>
            <w:r>
              <w:rPr>
                <w:b w:val="0"/>
                <w:sz w:val="15"/>
              </w:rPr>
              <w:t>Blocking, suspending, role changes and password resets do not end existing sessions</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PLT-10</w:t>
            </w:r>
          </w:p>
        </w:tc>
        <w:tc>
          <w:tcPr>
            <w:tcW w:type="dxa" w:w="1377"/>
          </w:tcPr>
          <w:p>
            <w:pPr>
              <w:spacing w:after="0"/>
            </w:pPr>
            <w:r>
              <w:rPr>
                <w:b w:val="0"/>
                <w:sz w:val="15"/>
              </w:rPr>
              <w:t>Staff accounts are exempt from login lockout; login has no endpoint-specific throttle</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PLT-11</w:t>
            </w:r>
          </w:p>
        </w:tc>
        <w:tc>
          <w:tcPr>
            <w:tcW w:type="dxa" w:w="1377"/>
            <w:shd w:val="clear" w:color="auto" w:fill="F4F6F8"/>
          </w:tcPr>
          <w:p>
            <w:pPr>
              <w:spacing w:after="0"/>
            </w:pPr>
            <w:r>
              <w:rPr>
                <w:b w:val="0"/>
                <w:sz w:val="15"/>
              </w:rPr>
              <w:t>Emergency reset and seed-admin can take over any account given one shared secret</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PLT-12</w:t>
            </w:r>
          </w:p>
        </w:tc>
        <w:tc>
          <w:tcPr>
            <w:tcW w:type="dxa" w:w="1377"/>
          </w:tcPr>
          <w:p>
            <w:pPr>
              <w:spacing w:after="0"/>
            </w:pPr>
            <w:r>
              <w:rPr>
                <w:b w:val="0"/>
                <w:sz w:val="15"/>
              </w:rPr>
              <w:t>Shipment data exposed: public tracking returns order and customer email; any user can read any order's shipment</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PLT-13</w:t>
            </w:r>
          </w:p>
        </w:tc>
        <w:tc>
          <w:tcPr>
            <w:tcW w:type="dxa" w:w="1377"/>
            <w:shd w:val="clear" w:color="auto" w:fill="F4F6F8"/>
          </w:tcPr>
          <w:p>
            <w:pPr>
              <w:spacing w:after="0"/>
            </w:pPr>
            <w:r>
              <w:rPr>
                <w:b w:val="0"/>
                <w:sz w:val="15"/>
              </w:rPr>
              <w:t>2FA can be silently switched off by calling "setup" — no code required</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PLT-14</w:t>
            </w:r>
          </w:p>
        </w:tc>
        <w:tc>
          <w:tcPr>
            <w:tcW w:type="dxa" w:w="1377"/>
          </w:tcPr>
          <w:p>
            <w:pPr>
              <w:spacing w:after="0"/>
            </w:pPr>
            <w:r>
              <w:rPr>
                <w:b w:val="0"/>
                <w:sz w:val="15"/>
              </w:rPr>
              <w:t>Team permissions are stored but never enforced; team-KYC guard is never applied</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Policy-only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PLT-15</w:t>
            </w:r>
          </w:p>
        </w:tc>
        <w:tc>
          <w:tcPr>
            <w:tcW w:type="dxa" w:w="1377"/>
            <w:shd w:val="clear" w:color="auto" w:fill="F4F6F8"/>
          </w:tcPr>
          <w:p>
            <w:pPr>
              <w:spacing w:after="0"/>
            </w:pPr>
            <w:r>
              <w:rPr>
                <w:b w:val="0"/>
                <w:sz w:val="15"/>
              </w:rPr>
              <w:t xml:space="preserve">Production deploy uses </w:t>
            </w:r>
            <w:r>
              <w:rPr>
                <w:rFonts w:ascii="Consolas" w:hAnsi="Consolas"/>
                <w:b w:val="0"/>
                <w:color w:val="1F3A5F"/>
                <w:sz w:val="13"/>
              </w:rPr>
              <w:t>prisma db push --accept-data-loss</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PLT-16</w:t>
            </w:r>
          </w:p>
        </w:tc>
        <w:tc>
          <w:tcPr>
            <w:tcW w:type="dxa" w:w="1377"/>
          </w:tcPr>
          <w:p>
            <w:pPr>
              <w:spacing w:after="0"/>
            </w:pPr>
            <w:r>
              <w:rPr>
                <w:b w:val="0"/>
                <w:sz w:val="15"/>
              </w:rPr>
              <w:t>Hourly AI-agent job sends repeated, inaccurate notifications to buyers and suppliers</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PLT-17</w:t>
            </w:r>
          </w:p>
        </w:tc>
        <w:tc>
          <w:tcPr>
            <w:tcW w:type="dxa" w:w="1377"/>
            <w:shd w:val="clear" w:color="auto" w:fill="F4F6F8"/>
          </w:tcPr>
          <w:p>
            <w:pPr>
              <w:spacing w:after="0"/>
            </w:pPr>
            <w:r>
              <w:rPr>
                <w:b w:val="0"/>
                <w:sz w:val="15"/>
              </w:rPr>
              <w:t>IP blocking, emergency lockdown and the "auto-healer" are display-only</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PLT-29</w:t>
            </w:r>
          </w:p>
        </w:tc>
        <w:tc>
          <w:tcPr>
            <w:tcW w:type="dxa" w:w="1377"/>
          </w:tcPr>
          <w:p>
            <w:pPr>
              <w:spacing w:after="0"/>
            </w:pPr>
            <w:r>
              <w:rPr>
                <w:b w:val="0"/>
                <w:sz w:val="15"/>
              </w:rPr>
              <w:t>Fabricated carrier quotes (DB Schenker, LKW Walter, Raben) at checkout</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Policy-only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SUP-01</w:t>
            </w:r>
          </w:p>
        </w:tc>
        <w:tc>
          <w:tcPr>
            <w:tcW w:type="dxa" w:w="1377"/>
            <w:shd w:val="clear" w:color="auto" w:fill="F4F6F8"/>
          </w:tcPr>
          <w:p>
            <w:pPr>
              <w:spacing w:after="0"/>
            </w:pPr>
            <w:r>
              <w:rPr>
                <w:b w:val="0"/>
                <w:sz w:val="15"/>
              </w:rPr>
              <w:t xml:space="preserve">Two supplier dashboards; </w:t>
            </w:r>
            <w:r>
              <w:rPr>
                <w:rFonts w:ascii="Consolas" w:hAnsi="Consolas"/>
                <w:b w:val="0"/>
                <w:color w:val="1F3A5F"/>
                <w:sz w:val="13"/>
              </w:rPr>
              <w:t>/dashboard</w:t>
            </w:r>
            <w:r>
              <w:rPr>
                <w:b w:val="0"/>
                <w:sz w:val="15"/>
              </w:rPr>
              <w:t xml:space="preserve"> and many links send suppliers to the broken old one</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SUP-03</w:t>
            </w:r>
          </w:p>
        </w:tc>
        <w:tc>
          <w:tcPr>
            <w:tcW w:type="dxa" w:w="1377"/>
          </w:tcPr>
          <w:p>
            <w:pPr>
              <w:spacing w:after="0"/>
            </w:pPr>
            <w:r>
              <w:rPr>
                <w:b w:val="0"/>
                <w:sz w:val="15"/>
              </w:rPr>
              <w:t>Payout and bank details can't be saved on either page, and the UI claims they were</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Approval</w:t>
            </w:r>
          </w:p>
        </w:tc>
        <w:tc>
          <w:tcPr>
            <w:tcW w:type="dxa" w:w="1377"/>
          </w:tcPr>
          <w:p>
            <w:pPr>
              <w:spacing w:after="0"/>
            </w:pPr>
            <w:r>
              <w:rPr>
                <w:b w:val="0"/>
                <w:sz w:val="15"/>
              </w:rPr>
              <w:t>Unverifiable "AES-256" and "5% commission" claims removed; saving still broken</w:t>
            </w:r>
          </w:p>
        </w:tc>
      </w:tr>
      <w:tr>
        <w:tc>
          <w:tcPr>
            <w:tcW w:type="dxa" w:w="1377"/>
            <w:shd w:val="clear" w:color="auto" w:fill="F4F6F8"/>
          </w:tcPr>
          <w:p>
            <w:pPr>
              <w:spacing w:after="0"/>
            </w:pPr>
            <w:r>
              <w:rPr>
                <w:b w:val="0"/>
                <w:color w:val="0E7C74"/>
                <w:sz w:val="15"/>
              </w:rPr>
              <w:t>SUP-07</w:t>
            </w:r>
          </w:p>
        </w:tc>
        <w:tc>
          <w:tcPr>
            <w:tcW w:type="dxa" w:w="1377"/>
            <w:shd w:val="clear" w:color="auto" w:fill="F4F6F8"/>
          </w:tcPr>
          <w:p>
            <w:pPr>
              <w:spacing w:after="0"/>
            </w:pPr>
            <w:r>
              <w:rPr>
                <w:b w:val="0"/>
                <w:sz w:val="15"/>
              </w:rPr>
              <w:t xml:space="preserve">Admin KYC review page calls a non-existent </w:t>
            </w:r>
            <w:r>
              <w:rPr>
                <w:rFonts w:ascii="Consolas" w:hAnsi="Consolas"/>
                <w:b w:val="0"/>
                <w:color w:val="1F3A5F"/>
                <w:sz w:val="13"/>
              </w:rPr>
              <w:t>/api/kyc/*</w:t>
            </w:r>
            <w:r>
              <w:rPr>
                <w:b w:val="0"/>
                <w:sz w:val="15"/>
              </w:rPr>
              <w:t xml:space="preserve"> route; the queue always looks empty</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SUP-08</w:t>
            </w:r>
          </w:p>
        </w:tc>
        <w:tc>
          <w:tcPr>
            <w:tcW w:type="dxa" w:w="1377"/>
          </w:tcPr>
          <w:p>
            <w:pPr>
              <w:spacing w:after="0"/>
            </w:pPr>
            <w:r>
              <w:rPr>
                <w:b w:val="0"/>
                <w:sz w:val="15"/>
              </w:rPr>
              <w:t>Mixed-load orders are invisible to suppliers, who can't confirm them, so the orders stall</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SUP-09</w:t>
            </w:r>
          </w:p>
        </w:tc>
        <w:tc>
          <w:tcPr>
            <w:tcW w:type="dxa" w:w="1377"/>
            <w:shd w:val="clear" w:color="auto" w:fill="F4F6F8"/>
          </w:tcPr>
          <w:p>
            <w:pPr>
              <w:spacing w:after="0"/>
            </w:pPr>
            <w:r>
              <w:rPr>
                <w:rFonts w:ascii="Consolas" w:hAnsi="Consolas"/>
                <w:b w:val="0"/>
                <w:color w:val="1F3A5F"/>
                <w:sz w:val="13"/>
              </w:rPr>
              <w:t>mixComposition</w:t>
            </w:r>
            <w:r>
              <w:rPr>
                <w:b w:val="0"/>
                <w:sz w:val="15"/>
              </w:rPr>
              <w:t xml:space="preserve"> sent to suppliers carries buyer (marked-up) unit prices</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SUP-11</w:t>
            </w:r>
          </w:p>
        </w:tc>
        <w:tc>
          <w:tcPr>
            <w:tcW w:type="dxa" w:w="1377"/>
          </w:tcPr>
          <w:p>
            <w:pPr>
              <w:spacing w:after="0"/>
            </w:pPr>
            <w:r>
              <w:rPr>
                <w:b w:val="0"/>
                <w:sz w:val="15"/>
              </w:rPr>
              <w:t>Supplier invoices go to the buyer and sit in a public bucket; one slot per order</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SUP-12</w:t>
            </w:r>
          </w:p>
        </w:tc>
        <w:tc>
          <w:tcPr>
            <w:tcW w:type="dxa" w:w="1377"/>
            <w:shd w:val="clear" w:color="auto" w:fill="F4F6F8"/>
          </w:tcPr>
          <w:p>
            <w:pPr>
              <w:spacing w:after="0"/>
            </w:pPr>
            <w:r>
              <w:rPr>
                <w:b w:val="0"/>
                <w:sz w:val="15"/>
              </w:rPr>
              <w:t>Any supplier can read any wholesale offer (IDOR)</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SUP-24</w:t>
            </w:r>
          </w:p>
        </w:tc>
        <w:tc>
          <w:tcPr>
            <w:tcW w:type="dxa" w:w="1377"/>
          </w:tcPr>
          <w:p>
            <w:pPr>
              <w:spacing w:after="0"/>
            </w:pPr>
            <w:r>
              <w:rPr>
                <w:b w:val="0"/>
                <w:sz w:val="15"/>
              </w:rPr>
              <w:t>Catalog responses expose supplier identity to buyers (cross-area note)</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TX-04</w:t>
            </w:r>
          </w:p>
        </w:tc>
        <w:tc>
          <w:tcPr>
            <w:tcW w:type="dxa" w:w="1377"/>
            <w:shd w:val="clear" w:color="auto" w:fill="F4F6F8"/>
          </w:tcPr>
          <w:p>
            <w:pPr>
              <w:spacing w:after="0"/>
            </w:pPr>
            <w:r>
              <w:rPr>
                <w:b w:val="0"/>
                <w:sz w:val="15"/>
              </w:rPr>
              <w:t>A failed card attempt cancels the order (no restock, no history)</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TX-05</w:t>
            </w:r>
          </w:p>
        </w:tc>
        <w:tc>
          <w:tcPr>
            <w:tcW w:type="dxa" w:w="1377"/>
          </w:tcPr>
          <w:p>
            <w:pPr>
              <w:spacing w:after="0"/>
            </w:pPr>
            <w:r>
              <w:rPr>
                <w:b w:val="0"/>
                <w:sz w:val="15"/>
              </w:rPr>
              <w:t>Payment is never recorded: paymentStatus / paidAt / escrow fields are never written</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Missing backend/system</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TX-06</w:t>
            </w:r>
          </w:p>
        </w:tc>
        <w:tc>
          <w:tcPr>
            <w:tcW w:type="dxa" w:w="1377"/>
            <w:shd w:val="clear" w:color="auto" w:fill="F4F6F8"/>
          </w:tcPr>
          <w:p>
            <w:pPr>
              <w:spacing w:after="0"/>
            </w:pPr>
            <w:r>
              <w:rPr>
                <w:b w:val="0"/>
                <w:sz w:val="15"/>
              </w:rPr>
              <w:t>Refunds cannot succeed (invalid Stripe reason, uncaptured intents, errors swallowed)</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TX-07</w:t>
            </w:r>
          </w:p>
        </w:tc>
        <w:tc>
          <w:tcPr>
            <w:tcW w:type="dxa" w:w="1377"/>
          </w:tcPr>
          <w:p>
            <w:pPr>
              <w:spacing w:after="0"/>
            </w:pPr>
            <w:r>
              <w:rPr>
                <w:b w:val="0"/>
                <w:sz w:val="15"/>
              </w:rPr>
              <w:t>Public tracking endpoint leaks the full order (PII, address, terms); shipment-by-order has no ownership check</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TX-08</w:t>
            </w:r>
          </w:p>
        </w:tc>
        <w:tc>
          <w:tcPr>
            <w:tcW w:type="dxa" w:w="1377"/>
            <w:shd w:val="clear" w:color="auto" w:fill="F4F6F8"/>
          </w:tcPr>
          <w:p>
            <w:pPr>
              <w:spacing w:after="0"/>
            </w:pPr>
            <w:r>
              <w:rPr>
                <w:b w:val="0"/>
                <w:sz w:val="15"/>
              </w:rPr>
              <w:t>Terms of Service describe a Stripe-escrow payment model that contradicts the rest of the site and the code</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TX-09</w:t>
            </w:r>
          </w:p>
        </w:tc>
        <w:tc>
          <w:tcPr>
            <w:tcW w:type="dxa" w:w="1377"/>
          </w:tcPr>
          <w:p>
            <w:pPr>
              <w:spacing w:after="0"/>
            </w:pPr>
            <w:r>
              <w:rPr>
                <w:b w:val="0"/>
                <w:sz w:val="15"/>
              </w:rPr>
              <w:t>Invoices omit freight, apply a flat 5 % "tax", default to USD, and are only issued after delivery</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TX-13</w:t>
            </w:r>
          </w:p>
        </w:tc>
        <w:tc>
          <w:tcPr>
            <w:tcW w:type="dxa" w:w="1377"/>
            <w:shd w:val="clear" w:color="auto" w:fill="F4F6F8"/>
          </w:tcPr>
          <w:p>
            <w:pPr>
              <w:spacing w:after="0"/>
            </w:pPr>
            <w:r>
              <w:rPr>
                <w:b w:val="0"/>
                <w:sz w:val="15"/>
              </w:rPr>
              <w:t>Dispute window, SLA, evidence and supplier involvement are policy-only (and the stated windows contradict each other)</w:t>
            </w:r>
          </w:p>
        </w:tc>
        <w:tc>
          <w:tcPr>
            <w:tcW w:type="dxa" w:w="1377"/>
            <w:shd w:val="clear" w:color="auto" w:fill="F4F6F8"/>
            <w:shd w:val="clear" w:color="auto" w:fill="FFEDD5"/>
          </w:tcPr>
          <w:p>
            <w:pPr>
              <w:spacing w:after="0"/>
            </w:pPr>
            <w:r>
              <w:rPr>
                <w:b w:val="0"/>
                <w:sz w:val="15"/>
              </w:rPr>
              <w:t>High</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TX-15</w:t>
            </w:r>
          </w:p>
        </w:tc>
        <w:tc>
          <w:tcPr>
            <w:tcW w:type="dxa" w:w="1377"/>
          </w:tcPr>
          <w:p>
            <w:pPr>
              <w:spacing w:after="0"/>
            </w:pPr>
            <w:r>
              <w:rPr>
                <w:b w:val="0"/>
                <w:sz w:val="15"/>
              </w:rPr>
              <w:t>Tracking pages are fake or broken</w:t>
            </w:r>
          </w:p>
        </w:tc>
        <w:tc>
          <w:tcPr>
            <w:tcW w:type="dxa" w:w="1377"/>
            <w:shd w:val="clear" w:color="auto" w:fill="FFEDD5"/>
          </w:tcPr>
          <w:p>
            <w:pPr>
              <w:spacing w:after="0"/>
            </w:pPr>
            <w:r>
              <w:rPr>
                <w:b w:val="0"/>
                <w:sz w:val="15"/>
              </w:rPr>
              <w:t>High</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Approval</w:t>
            </w:r>
          </w:p>
        </w:tc>
        <w:tc>
          <w:tcPr>
            <w:tcW w:type="dxa" w:w="1377"/>
          </w:tcPr>
          <w:p>
            <w:pPr>
              <w:spacing w:after="0"/>
            </w:pPr>
            <w:r>
              <w:rPr>
                <w:b w:val="0"/>
                <w:sz w:val="15"/>
              </w:rPr>
              <w:t>Per-order mock removed (redirect); /dashboard/track still broken</w:t>
            </w:r>
          </w:p>
        </w:tc>
      </w:tr>
      <w:tr>
        <w:tc>
          <w:tcPr>
            <w:tcW w:type="dxa" w:w="1377"/>
            <w:shd w:val="clear" w:color="auto" w:fill="F4F6F8"/>
          </w:tcPr>
          <w:p>
            <w:pPr>
              <w:spacing w:after="0"/>
            </w:pPr>
            <w:r>
              <w:rPr>
                <w:b w:val="0"/>
                <w:color w:val="0E7C74"/>
                <w:sz w:val="15"/>
              </w:rPr>
              <w:t>BUY-07</w:t>
            </w:r>
          </w:p>
        </w:tc>
        <w:tc>
          <w:tcPr>
            <w:tcW w:type="dxa" w:w="1377"/>
            <w:shd w:val="clear" w:color="auto" w:fill="F4F6F8"/>
          </w:tcPr>
          <w:p>
            <w:pPr>
              <w:spacing w:after="0"/>
            </w:pPr>
            <w:r>
              <w:rPr>
                <w:b w:val="0"/>
                <w:sz w:val="15"/>
              </w:rPr>
              <w:t>Checkout line prices come from the browser cart (€0.00 for list-added items); contradictory payment copy</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BUY-08</w:t>
            </w:r>
          </w:p>
        </w:tc>
        <w:tc>
          <w:tcPr>
            <w:tcW w:type="dxa" w:w="1377"/>
          </w:tcPr>
          <w:p>
            <w:pPr>
              <w:spacing w:after="0"/>
            </w:pPr>
            <w:r>
              <w:rPr>
                <w:b w:val="0"/>
                <w:sz w:val="15"/>
              </w:rPr>
              <w:t xml:space="preserve">Checkout success bypasses </w:t>
            </w:r>
            <w:r>
              <w:rPr>
                <w:rFonts w:ascii="Consolas" w:hAnsi="Consolas"/>
                <w:b w:val="0"/>
                <w:color w:val="1F3A5F"/>
                <w:sz w:val="13"/>
              </w:rPr>
              <w:t>/checkout/confirmation</w:t>
            </w:r>
            <w:r>
              <w:rPr>
                <w:b w:val="0"/>
                <w:sz w:val="15"/>
              </w:rPr>
              <w:t xml:space="preserve">; </w:t>
            </w:r>
            <w:r>
              <w:rPr>
                <w:rFonts w:ascii="Consolas" w:hAnsi="Consolas"/>
                <w:b w:val="0"/>
                <w:color w:val="1F3A5F"/>
                <w:sz w:val="13"/>
              </w:rPr>
              <w:t>/checkout/payment</w:t>
            </w:r>
            <w:r>
              <w:rPr>
                <w:b w:val="0"/>
                <w:sz w:val="15"/>
              </w:rPr>
              <w:t xml:space="preserve"> is orphaned</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Incomplete integration</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BUY-09</w:t>
            </w:r>
          </w:p>
        </w:tc>
        <w:tc>
          <w:tcPr>
            <w:tcW w:type="dxa" w:w="1377"/>
            <w:shd w:val="clear" w:color="auto" w:fill="F4F6F8"/>
          </w:tcPr>
          <w:p>
            <w:pPr>
              <w:spacing w:after="0"/>
            </w:pPr>
            <w:r>
              <w:rPr>
                <w:b w:val="0"/>
                <w:sz w:val="15"/>
              </w:rPr>
              <w:t xml:space="preserve">After </w:t>
            </w:r>
            <w:r>
              <w:rPr>
                <w:rFonts w:ascii="Consolas" w:hAnsi="Consolas"/>
                <w:b w:val="0"/>
                <w:color w:val="1F3A5F"/>
                <w:sz w:val="13"/>
              </w:rPr>
              <w:t>PRICE_CHANGED</w:t>
            </w:r>
            <w:r>
              <w:rPr>
                <w:b w:val="0"/>
                <w:sz w:val="15"/>
              </w:rPr>
              <w:t>, checkout re-quotes without the destination</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BUY-10</w:t>
            </w:r>
          </w:p>
        </w:tc>
        <w:tc>
          <w:tcPr>
            <w:tcW w:type="dxa" w:w="1377"/>
          </w:tcPr>
          <w:p>
            <w:pPr>
              <w:spacing w:after="0"/>
            </w:pPr>
            <w:r>
              <w:rPr>
                <w:b w:val="0"/>
                <w:sz w:val="15"/>
              </w:rPr>
              <w:t>Delivery address: three browser-only stores, and the address page corrupts its own data</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BUY-11</w:t>
            </w:r>
          </w:p>
        </w:tc>
        <w:tc>
          <w:tcPr>
            <w:tcW w:type="dxa" w:w="1377"/>
            <w:shd w:val="clear" w:color="auto" w:fill="F4F6F8"/>
          </w:tcPr>
          <w:p>
            <w:pPr>
              <w:spacing w:after="0"/>
            </w:pPr>
            <w:r>
              <w:rPr>
                <w:b w:val="0"/>
                <w:sz w:val="15"/>
              </w:rPr>
              <w:t>The cart lives only in localStorage per user; a guest cart is dropped at sign-in</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Data-model limitation</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BUY-12</w:t>
            </w:r>
          </w:p>
        </w:tc>
        <w:tc>
          <w:tcPr>
            <w:tcW w:type="dxa" w:w="1377"/>
          </w:tcPr>
          <w:p>
            <w:pPr>
              <w:spacing w:after="0"/>
            </w:pPr>
            <w:r>
              <w:rPr>
                <w:rFonts w:ascii="Consolas" w:hAnsi="Consolas"/>
                <w:b w:val="0"/>
                <w:color w:val="1F3A5F"/>
                <w:sz w:val="13"/>
              </w:rPr>
              <w:t>/deals</w:t>
            </w:r>
            <w:r>
              <w:rPr>
                <w:b w:val="0"/>
                <w:sz w:val="15"/>
              </w:rPr>
              <w:t xml:space="preserve"> can never show promo codes to buyers</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Incomplete integration</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BUY-14</w:t>
            </w:r>
          </w:p>
        </w:tc>
        <w:tc>
          <w:tcPr>
            <w:tcW w:type="dxa" w:w="1377"/>
            <w:shd w:val="clear" w:color="auto" w:fill="F4F6F8"/>
          </w:tcPr>
          <w:p>
            <w:pPr>
              <w:spacing w:after="0"/>
            </w:pPr>
            <w:r>
              <w:rPr>
                <w:b w:val="0"/>
                <w:sz w:val="15"/>
              </w:rPr>
              <w:t>Home page marketing claims and a hardcoded brand wall are not backed by data</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Suspected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BUY-15</w:t>
            </w:r>
          </w:p>
        </w:tc>
        <w:tc>
          <w:tcPr>
            <w:tcW w:type="dxa" w:w="1377"/>
          </w:tcPr>
          <w:p>
            <w:pPr>
              <w:spacing w:after="0"/>
            </w:pPr>
            <w:r>
              <w:rPr>
                <w:b w:val="0"/>
                <w:sz w:val="15"/>
              </w:rPr>
              <w:t xml:space="preserve">Product ratings can be inflated through the legacy </w:t>
            </w:r>
            <w:r>
              <w:rPr>
                <w:rFonts w:ascii="Consolas" w:hAnsi="Consolas"/>
                <w:b w:val="0"/>
                <w:color w:val="1F3A5F"/>
                <w:sz w:val="13"/>
              </w:rPr>
              <w:t>POST /products/:id/rate</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BUY-16</w:t>
            </w:r>
          </w:p>
        </w:tc>
        <w:tc>
          <w:tcPr>
            <w:tcW w:type="dxa" w:w="1377"/>
            <w:shd w:val="clear" w:color="auto" w:fill="F4F6F8"/>
          </w:tcPr>
          <w:p>
            <w:pPr>
              <w:spacing w:after="0"/>
            </w:pPr>
            <w:r>
              <w:rPr>
                <w:b w:val="0"/>
                <w:sz w:val="15"/>
              </w:rPr>
              <w:t>Sourcing requests (RFQ) are emails only, and the public contact endpoint can post into any user's support thread</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Missing backend/system + 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BUY-17</w:t>
            </w:r>
          </w:p>
        </w:tc>
        <w:tc>
          <w:tcPr>
            <w:tcW w:type="dxa" w:w="1377"/>
          </w:tcPr>
          <w:p>
            <w:pPr>
              <w:spacing w:after="0"/>
            </w:pPr>
            <w:r>
              <w:rPr>
                <w:b w:val="0"/>
                <w:sz w:val="15"/>
              </w:rPr>
              <w:t>Buyer notifications: no way to reach the page, no loading/error state, and real-time never authenticates</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Missing UI</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BUY-21</w:t>
            </w:r>
          </w:p>
        </w:tc>
        <w:tc>
          <w:tcPr>
            <w:tcW w:type="dxa" w:w="1377"/>
            <w:shd w:val="clear" w:color="auto" w:fill="F4F6F8"/>
          </w:tcPr>
          <w:p>
            <w:pPr>
              <w:spacing w:after="0"/>
            </w:pPr>
            <w:r>
              <w:rPr>
                <w:b w:val="0"/>
                <w:sz w:val="15"/>
              </w:rPr>
              <w:t>Card "from" prices depend on a hardcoded markup fallback that is cached for the session</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Suspected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BUY-25</w:t>
            </w:r>
          </w:p>
        </w:tc>
        <w:tc>
          <w:tcPr>
            <w:tcW w:type="dxa" w:w="1377"/>
          </w:tcPr>
          <w:p>
            <w:pPr>
              <w:spacing w:after="0"/>
            </w:pPr>
            <w:r>
              <w:rPr>
                <w:b w:val="0"/>
                <w:sz w:val="15"/>
              </w:rPr>
              <w:t>Order history is capped at 100 with no pagination; "Bought before" matches only the 40 newest products</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Data-model limitation</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BUY-28</w:t>
            </w:r>
          </w:p>
        </w:tc>
        <w:tc>
          <w:tcPr>
            <w:tcW w:type="dxa" w:w="1377"/>
            <w:shd w:val="clear" w:color="auto" w:fill="F4F6F8"/>
          </w:tcPr>
          <w:p>
            <w:pPr>
              <w:spacing w:after="0"/>
            </w:pPr>
            <w:r>
              <w:rPr>
                <w:b w:val="0"/>
                <w:sz w:val="15"/>
              </w:rPr>
              <w:t>Cart, checkout, deals and wholesale are English-only and partly off the design system; checkout has keyboard-access gaps</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Localization/accessibility gap</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CNT-03</w:t>
            </w:r>
          </w:p>
        </w:tc>
        <w:tc>
          <w:tcPr>
            <w:tcW w:type="dxa" w:w="1377"/>
          </w:tcPr>
          <w:p>
            <w:pPr>
              <w:spacing w:after="0"/>
            </w:pPr>
            <w:r>
              <w:rPr>
                <w:b w:val="0"/>
                <w:sz w:val="15"/>
              </w:rPr>
              <w:t>The Cookie Policy table doesn't match the cookies and storage actually used</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Policy-only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CNT-09</w:t>
            </w:r>
          </w:p>
        </w:tc>
        <w:tc>
          <w:tcPr>
            <w:tcW w:type="dxa" w:w="1377"/>
            <w:shd w:val="clear" w:color="auto" w:fill="F4F6F8"/>
          </w:tcPr>
          <w:p>
            <w:pPr>
              <w:spacing w:after="0"/>
            </w:pPr>
            <w:r>
              <w:rPr>
                <w:b w:val="0"/>
                <w:sz w:val="15"/>
              </w:rPr>
              <w:t>The staff support console mixes order-thread messages into general support conversations</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CNT-10</w:t>
            </w:r>
          </w:p>
        </w:tc>
        <w:tc>
          <w:tcPr>
            <w:tcW w:type="dxa" w:w="1377"/>
          </w:tcPr>
          <w:p>
            <w:pPr>
              <w:spacing w:after="0"/>
            </w:pPr>
            <w:r>
              <w:rPr>
                <w:b w:val="0"/>
                <w:sz w:val="15"/>
              </w:rPr>
              <w:t>"Ask the Atlantis team" doesn't reach a visible staff queue and doesn't pause the AI</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Incomplete integration</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CNT-11</w:t>
            </w:r>
          </w:p>
        </w:tc>
        <w:tc>
          <w:tcPr>
            <w:tcW w:type="dxa" w:w="1377"/>
            <w:shd w:val="clear" w:color="auto" w:fill="F4F6F8"/>
          </w:tcPr>
          <w:p>
            <w:pPr>
              <w:spacing w:after="0"/>
            </w:pPr>
            <w:r>
              <w:rPr>
                <w:b w:val="0"/>
                <w:sz w:val="15"/>
              </w:rPr>
              <w:t>The legacy chat endpoints are still open to every user: inline images, no context limits, OWNER missing from the support room</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CNT-13</w:t>
            </w:r>
          </w:p>
        </w:tc>
        <w:tc>
          <w:tcPr>
            <w:tcW w:type="dxa" w:w="1377"/>
          </w:tcPr>
          <w:p>
            <w:pPr>
              <w:spacing w:after="0"/>
            </w:pPr>
            <w:r>
              <w:rPr>
                <w:b w:val="0"/>
                <w:sz w:val="15"/>
              </w:rPr>
              <w:t>The notification bell never navigates for real notifications</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Safe now</w:t>
            </w:r>
          </w:p>
        </w:tc>
        <w:tc>
          <w:tcPr>
            <w:tcW w:type="dxa" w:w="1377"/>
          </w:tcPr>
          <w:p>
            <w:pPr>
              <w:spacing w:after="0"/>
            </w:pPr>
            <w:r>
              <w:rPr>
                <w:b w:val="0"/>
                <w:sz w:val="15"/>
              </w:rPr>
              <w:t>Bell now follows stored links; dead route fixed</w:t>
            </w:r>
          </w:p>
        </w:tc>
      </w:tr>
      <w:tr>
        <w:tc>
          <w:tcPr>
            <w:tcW w:type="dxa" w:w="1377"/>
            <w:shd w:val="clear" w:color="auto" w:fill="F4F6F8"/>
          </w:tcPr>
          <w:p>
            <w:pPr>
              <w:spacing w:after="0"/>
            </w:pPr>
            <w:r>
              <w:rPr>
                <w:b w:val="0"/>
                <w:color w:val="0E7C74"/>
                <w:sz w:val="15"/>
              </w:rPr>
              <w:t>CNT-15</w:t>
            </w:r>
          </w:p>
        </w:tc>
        <w:tc>
          <w:tcPr>
            <w:tcW w:type="dxa" w:w="1377"/>
            <w:shd w:val="clear" w:color="auto" w:fill="F4F6F8"/>
          </w:tcPr>
          <w:p>
            <w:pPr>
              <w:spacing w:after="0"/>
            </w:pPr>
            <w:r>
              <w:rPr>
                <w:b w:val="0"/>
                <w:sz w:val="15"/>
              </w:rPr>
              <w:t>Server notifications, emails and the support UI are English-only in a seven-language interface</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Localization/accessibility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CNT-16</w:t>
            </w:r>
          </w:p>
        </w:tc>
        <w:tc>
          <w:tcPr>
            <w:tcW w:type="dxa" w:w="1377"/>
          </w:tcPr>
          <w:p>
            <w:pPr>
              <w:spacing w:after="0"/>
            </w:pPr>
            <w:r>
              <w:rPr>
                <w:b w:val="0"/>
                <w:sz w:val="15"/>
              </w:rPr>
              <w:t>Unsubscribe: every email (including security codes) carries a one-click header that doesn't work, and email-only unsubscribe is unauthenticated</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CNT-17</w:t>
            </w:r>
          </w:p>
        </w:tc>
        <w:tc>
          <w:tcPr>
            <w:tcW w:type="dxa" w:w="1377"/>
            <w:shd w:val="clear" w:color="auto" w:fill="F4F6F8"/>
          </w:tcPr>
          <w:p>
            <w:pPr>
              <w:spacing w:after="0"/>
            </w:pPr>
            <w:r>
              <w:rPr>
                <w:b w:val="0"/>
                <w:sz w:val="15"/>
              </w:rPr>
              <w:t>Reviews are real, but anyone signed in can review and reviewer identities are public</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Data-model limitation</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CNT-20</w:t>
            </w:r>
          </w:p>
        </w:tc>
        <w:tc>
          <w:tcPr>
            <w:tcW w:type="dxa" w:w="1377"/>
          </w:tcPr>
          <w:p>
            <w:pPr>
              <w:spacing w:after="0"/>
            </w:pPr>
            <w:r>
              <w:rPr>
                <w:b w:val="0"/>
                <w:sz w:val="15"/>
              </w:rPr>
              <w:t>About / Wholesale / How-it-works make product and operations claims the code doesn't support</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Policy-only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CNT-21</w:t>
            </w:r>
          </w:p>
        </w:tc>
        <w:tc>
          <w:tcPr>
            <w:tcW w:type="dxa" w:w="1377"/>
            <w:shd w:val="clear" w:color="auto" w:fill="F4F6F8"/>
          </w:tcPr>
          <w:p>
            <w:pPr>
              <w:spacing w:after="0"/>
            </w:pPr>
            <w:r>
              <w:rPr>
                <w:b w:val="0"/>
                <w:sz w:val="15"/>
              </w:rPr>
              <w:t>Pages disagree on which regions Atlantis serves</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CNT-22</w:t>
            </w:r>
          </w:p>
        </w:tc>
        <w:tc>
          <w:tcPr>
            <w:tcW w:type="dxa" w:w="1377"/>
          </w:tcPr>
          <w:p>
            <w:pPr>
              <w:spacing w:after="0"/>
            </w:pPr>
            <w:r>
              <w:rPr>
                <w:b w:val="0"/>
                <w:sz w:val="15"/>
              </w:rPr>
              <w:t>The Shipping policy names carriers and a processing SLA that only exist as stubs</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Policy-only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CNT-23</w:t>
            </w:r>
          </w:p>
        </w:tc>
        <w:tc>
          <w:tcPr>
            <w:tcW w:type="dxa" w:w="1377"/>
            <w:shd w:val="clear" w:color="auto" w:fill="F4F6F8"/>
          </w:tcPr>
          <w:p>
            <w:pPr>
              <w:spacing w:after="0"/>
            </w:pPr>
            <w:r>
              <w:rPr>
                <w:b w:val="0"/>
                <w:sz w:val="15"/>
              </w:rPr>
              <w:t>The Marketing page sells placement tools that suppliers can't reach</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Missing UI</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CNT-24</w:t>
            </w:r>
          </w:p>
        </w:tc>
        <w:tc>
          <w:tcPr>
            <w:tcW w:type="dxa" w:w="1377"/>
          </w:tcPr>
          <w:p>
            <w:pPr>
              <w:spacing w:after="0"/>
            </w:pPr>
            <w:r>
              <w:rPr>
                <w:b w:val="0"/>
                <w:sz w:val="15"/>
              </w:rPr>
              <w:t>Admin-edited Terms are never shown, and the Terms carry the wrong domain and a liveness claim</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Incomplete integration</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CNT-25</w:t>
            </w:r>
          </w:p>
        </w:tc>
        <w:tc>
          <w:tcPr>
            <w:tcW w:type="dxa" w:w="1377"/>
            <w:shd w:val="clear" w:color="auto" w:fill="F4F6F8"/>
          </w:tcPr>
          <w:p>
            <w:pPr>
              <w:spacing w:after="0"/>
            </w:pPr>
            <w:r>
              <w:rPr>
                <w:b w:val="0"/>
                <w:sz w:val="15"/>
              </w:rPr>
              <w:t>Legal pages are machine-translated at runtime by an LLM, with no "English prevails" clause</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Localization/accessibility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DES-01</w:t>
            </w:r>
          </w:p>
        </w:tc>
        <w:tc>
          <w:tcPr>
            <w:tcW w:type="dxa" w:w="1377"/>
          </w:tcPr>
          <w:p>
            <w:pPr>
              <w:spacing w:after="0"/>
            </w:pPr>
            <w:r>
              <w:rPr>
                <w:b w:val="0"/>
                <w:sz w:val="15"/>
              </w:rPr>
              <w:t>Correction: buyers DO have a dispute form; an earlier report and the Returns copy said otherwise</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Safe now · done</w:t>
            </w:r>
          </w:p>
        </w:tc>
        <w:tc>
          <w:tcPr>
            <w:tcW w:type="dxa" w:w="1377"/>
          </w:tcPr>
          <w:p>
            <w:pPr>
              <w:spacing w:after="0"/>
            </w:pPr>
            <w:r>
              <w:rPr>
                <w:b w:val="0"/>
                <w:sz w:val="15"/>
              </w:rPr>
              <w:t>Fixed (copy + links)</w:t>
            </w:r>
          </w:p>
        </w:tc>
      </w:tr>
      <w:tr>
        <w:tc>
          <w:tcPr>
            <w:tcW w:type="dxa" w:w="1377"/>
            <w:shd w:val="clear" w:color="auto" w:fill="F4F6F8"/>
          </w:tcPr>
          <w:p>
            <w:pPr>
              <w:spacing w:after="0"/>
            </w:pPr>
            <w:r>
              <w:rPr>
                <w:b w:val="0"/>
                <w:color w:val="0E7C74"/>
                <w:sz w:val="15"/>
              </w:rPr>
              <w:t>DES-06</w:t>
            </w:r>
          </w:p>
        </w:tc>
        <w:tc>
          <w:tcPr>
            <w:tcW w:type="dxa" w:w="1377"/>
            <w:shd w:val="clear" w:color="auto" w:fill="F4F6F8"/>
          </w:tcPr>
          <w:p>
            <w:pPr>
              <w:spacing w:after="0"/>
            </w:pPr>
            <w:r>
              <w:rPr>
                <w:b w:val="0"/>
                <w:sz w:val="15"/>
              </w:rPr>
              <w:t>Supplier entry point: owner instruction vs. auditors' recommendation</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L10N-04</w:t>
            </w:r>
          </w:p>
        </w:tc>
        <w:tc>
          <w:tcPr>
            <w:tcW w:type="dxa" w:w="1377"/>
          </w:tcPr>
          <w:p>
            <w:pPr>
              <w:spacing w:after="0"/>
            </w:pPr>
            <w:r>
              <w:rPr>
                <w:b w:val="0"/>
                <w:sz w:val="15"/>
              </w:rPr>
              <w:t>Partially keyed components are not protected from the translator (double translation in Latin locales)</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Inconsistent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L10N-05</w:t>
            </w:r>
          </w:p>
        </w:tc>
        <w:tc>
          <w:tcPr>
            <w:tcW w:type="dxa" w:w="1377"/>
            <w:shd w:val="clear" w:color="auto" w:fill="F4F6F8"/>
          </w:tcPr>
          <w:p>
            <w:pPr>
              <w:spacing w:after="0"/>
            </w:pPr>
            <w:r>
              <w:rPr>
                <w:b w:val="0"/>
                <w:sz w:val="15"/>
              </w:rPr>
              <w:t>hreflang alternates point to routes that do not exist, and only 4 of 7 languages</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L10N-08</w:t>
            </w:r>
          </w:p>
        </w:tc>
        <w:tc>
          <w:tcPr>
            <w:tcW w:type="dxa" w:w="1377"/>
          </w:tcPr>
          <w:p>
            <w:pPr>
              <w:spacing w:after="0"/>
            </w:pPr>
            <w:r>
              <w:rPr>
                <w:b w:val="0"/>
                <w:sz w:val="15"/>
              </w:rPr>
              <w:t>Hard-coded English locales in shared money/number formatters</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Inconsistent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L10N-09</w:t>
            </w:r>
          </w:p>
        </w:tc>
        <w:tc>
          <w:tcPr>
            <w:tcW w:type="dxa" w:w="1377"/>
            <w:shd w:val="clear" w:color="auto" w:fill="F4F6F8"/>
          </w:tcPr>
          <w:p>
            <w:pPr>
              <w:spacing w:after="0"/>
            </w:pPr>
            <w:r>
              <w:rPr>
                <w:b w:val="0"/>
                <w:sz w:val="15"/>
              </w:rPr>
              <w:t>Dates and quantities ignore the UI language</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L10N-10</w:t>
            </w:r>
          </w:p>
        </w:tc>
        <w:tc>
          <w:tcPr>
            <w:tcW w:type="dxa" w:w="1377"/>
          </w:tcPr>
          <w:p>
            <w:pPr>
              <w:spacing w:after="0"/>
            </w:pPr>
            <w:r>
              <w:rPr>
                <w:b w:val="0"/>
                <w:sz w:val="15"/>
              </w:rPr>
              <w:t>English pluralisation by string concatenation</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Localization gap</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L10N-11</w:t>
            </w:r>
          </w:p>
        </w:tc>
        <w:tc>
          <w:tcPr>
            <w:tcW w:type="dxa" w:w="1377"/>
            <w:shd w:val="clear" w:color="auto" w:fill="F4F6F8"/>
          </w:tcPr>
          <w:p>
            <w:pPr>
              <w:spacing w:after="0"/>
            </w:pPr>
            <w:r>
              <w:rPr>
                <w:b w:val="0"/>
                <w:sz w:val="15"/>
              </w:rPr>
              <w:t xml:space="preserve">Hard-coded </w:t>
            </w:r>
            <w:r>
              <w:rPr>
                <w:rFonts w:ascii="Consolas" w:hAnsi="Consolas"/>
                <w:b w:val="0"/>
                <w:color w:val="1F3A5F"/>
                <w:sz w:val="13"/>
              </w:rPr>
              <w:t>€</w:t>
            </w:r>
            <w:r>
              <w:rPr>
                <w:b w:val="0"/>
                <w:sz w:val="15"/>
              </w:rPr>
              <w:t xml:space="preserve"> concatenation and </w:t>
            </w:r>
            <w:r>
              <w:rPr>
                <w:rFonts w:ascii="Consolas" w:hAnsi="Consolas"/>
                <w:b w:val="0"/>
                <w:color w:val="1F3A5F"/>
                <w:sz w:val="13"/>
              </w:rPr>
              <w:t>toFixed(2)</w:t>
            </w:r>
            <w:r>
              <w:rPr>
                <w:b w:val="0"/>
                <w:sz w:val="15"/>
              </w:rPr>
              <w:t xml:space="preserve"> money</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L10N-13</w:t>
            </w:r>
          </w:p>
        </w:tc>
        <w:tc>
          <w:tcPr>
            <w:tcW w:type="dxa" w:w="1377"/>
          </w:tcPr>
          <w:p>
            <w:pPr>
              <w:spacing w:after="0"/>
            </w:pPr>
            <w:r>
              <w:rPr>
                <w:b w:val="0"/>
                <w:sz w:val="15"/>
              </w:rPr>
              <w:t>Directional icons do not mirror (153 instances)</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RTL gap</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L10N-15</w:t>
            </w:r>
          </w:p>
        </w:tc>
        <w:tc>
          <w:tcPr>
            <w:tcW w:type="dxa" w:w="1377"/>
            <w:shd w:val="clear" w:color="auto" w:fill="F4F6F8"/>
          </w:tcPr>
          <w:p>
            <w:pPr>
              <w:spacing w:after="0"/>
            </w:pPr>
            <w:r>
              <w:rPr>
                <w:b w:val="0"/>
                <w:sz w:val="15"/>
              </w:rPr>
              <w:t>Validator blind spots</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L10N-16</w:t>
            </w:r>
          </w:p>
        </w:tc>
        <w:tc>
          <w:tcPr>
            <w:tcW w:type="dxa" w:w="1377"/>
          </w:tcPr>
          <w:p>
            <w:pPr>
              <w:spacing w:after="0"/>
            </w:pPr>
            <w:r>
              <w:rPr>
                <w:b w:val="0"/>
                <w:sz w:val="15"/>
              </w:rPr>
              <w:t>Server and API error messages displayed verbatim</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Localization gap</w:t>
            </w:r>
          </w:p>
        </w:tc>
        <w:tc>
          <w:tcPr>
            <w:tcW w:type="dxa" w:w="1377"/>
          </w:tcPr>
          <w:p>
            <w:pPr>
              <w:spacing w:after="0"/>
            </w:pPr>
            <w:r>
              <w:rPr>
                <w:b w:val="0"/>
                <w:sz w:val="15"/>
              </w:rPr>
              <w:t>—</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PLT-18</w:t>
            </w:r>
          </w:p>
        </w:tc>
        <w:tc>
          <w:tcPr>
            <w:tcW w:type="dxa" w:w="1377"/>
            <w:shd w:val="clear" w:color="auto" w:fill="F4F6F8"/>
          </w:tcPr>
          <w:p>
            <w:pPr>
              <w:spacing w:after="0"/>
            </w:pPr>
            <w:r>
              <w:rPr>
                <w:b w:val="0"/>
                <w:sz w:val="15"/>
              </w:rPr>
              <w:t>Stripe webhook has no idempotency, although the model for it exists</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Incomplete integration</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PLT-19</w:t>
            </w:r>
          </w:p>
        </w:tc>
        <w:tc>
          <w:tcPr>
            <w:tcW w:type="dxa" w:w="1377"/>
          </w:tcPr>
          <w:p>
            <w:pPr>
              <w:spacing w:after="0"/>
            </w:pPr>
            <w:r>
              <w:rPr>
                <w:b w:val="0"/>
                <w:sz w:val="15"/>
              </w:rPr>
              <w:t>Email click tracker is an open redirect</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PLT-20</w:t>
            </w:r>
          </w:p>
        </w:tc>
        <w:tc>
          <w:tcPr>
            <w:tcW w:type="dxa" w:w="1377"/>
            <w:shd w:val="clear" w:color="auto" w:fill="F4F6F8"/>
          </w:tcPr>
          <w:p>
            <w:pPr>
              <w:spacing w:after="0"/>
            </w:pPr>
            <w:r>
              <w:rPr>
                <w:b w:val="0"/>
                <w:sz w:val="15"/>
              </w:rPr>
              <w:t>NextAuth exposes the backend JWT to page JavaScript; hard-coded fallback secrets</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PLT-21</w:t>
            </w:r>
          </w:p>
        </w:tc>
        <w:tc>
          <w:tcPr>
            <w:tcW w:type="dxa" w:w="1377"/>
          </w:tcPr>
          <w:p>
            <w:pPr>
              <w:spacing w:after="0"/>
            </w:pPr>
            <w:r>
              <w:rPr>
                <w:b w:val="0"/>
                <w:sz w:val="15"/>
              </w:rPr>
              <w:t>Margin, currency and product approval editable by EDITOR/MODERATOR; staff role lists are broad and inconsistent</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PLT-22</w:t>
            </w:r>
          </w:p>
        </w:tc>
        <w:tc>
          <w:tcPr>
            <w:tcW w:type="dxa" w:w="1377"/>
            <w:shd w:val="clear" w:color="auto" w:fill="F4F6F8"/>
          </w:tcPr>
          <w:p>
            <w:pPr>
              <w:spacing w:after="0"/>
            </w:pPr>
            <w:r>
              <w:rPr>
                <w:b w:val="0"/>
                <w:sz w:val="15"/>
              </w:rPr>
              <w:t xml:space="preserve">Audit trail records only </w:t>
            </w:r>
            <w:r>
              <w:rPr>
                <w:rFonts w:ascii="Consolas" w:hAnsi="Consolas"/>
                <w:b w:val="0"/>
                <w:color w:val="1F3A5F"/>
                <w:sz w:val="13"/>
              </w:rPr>
              <w:t>ADMIN</w:t>
            </w:r>
            <w:r>
              <w:rPr>
                <w:b w:val="0"/>
                <w:sz w:val="15"/>
              </w:rPr>
              <w:t xml:space="preserve"> actions and redacts only </w:t>
            </w:r>
            <w:r>
              <w:rPr>
                <w:rFonts w:ascii="Consolas" w:hAnsi="Consolas"/>
                <w:b w:val="0"/>
                <w:color w:val="1F3A5F"/>
                <w:sz w:val="13"/>
              </w:rPr>
              <w:t>password</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Data-model limitation</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PLT-23</w:t>
            </w:r>
          </w:p>
        </w:tc>
        <w:tc>
          <w:tcPr>
            <w:tcW w:type="dxa" w:w="1377"/>
          </w:tcPr>
          <w:p>
            <w:pPr>
              <w:spacing w:after="0"/>
            </w:pPr>
            <w:r>
              <w:rPr>
                <w:b w:val="0"/>
                <w:sz w:val="15"/>
              </w:rPr>
              <w:t xml:space="preserve">Legacy </w:t>
            </w:r>
            <w:r>
              <w:rPr>
                <w:rFonts w:ascii="Consolas" w:hAnsi="Consolas"/>
                <w:b w:val="0"/>
                <w:color w:val="1F3A5F"/>
                <w:sz w:val="13"/>
              </w:rPr>
              <w:t>/uploads</w:t>
            </w:r>
            <w:r>
              <w:rPr>
                <w:b w:val="0"/>
                <w:sz w:val="15"/>
              </w:rPr>
              <w:t xml:space="preserve"> served publicly; product image upload accepts any </w:t>
            </w:r>
            <w:r>
              <w:rPr>
                <w:rFonts w:ascii="Consolas" w:hAnsi="Consolas"/>
                <w:b w:val="0"/>
                <w:color w:val="1F3A5F"/>
                <w:sz w:val="13"/>
              </w:rPr>
              <w:t>image/*</w:t>
            </w:r>
            <w:r>
              <w:rPr>
                <w:b w:val="0"/>
                <w:sz w:val="15"/>
              </w:rPr>
              <w:t xml:space="preserve"> including SVG</w:t>
            </w:r>
          </w:p>
        </w:tc>
        <w:tc>
          <w:tcPr>
            <w:tcW w:type="dxa" w:w="1377"/>
            <w:shd w:val="clear" w:color="auto" w:fill="FEF9C3"/>
          </w:tcPr>
          <w:p>
            <w:pPr>
              <w:spacing w:after="0"/>
            </w:pPr>
            <w:r>
              <w:rPr>
                <w:b w:val="0"/>
                <w:sz w:val="15"/>
              </w:rPr>
              <w:t>Medium</w:t>
            </w:r>
          </w:p>
        </w:tc>
        <w:tc>
          <w:tcPr>
            <w:tcW w:type="dxa" w:w="1377"/>
          </w:tcPr>
          <w:p>
            <w:pPr>
              <w:spacing w:after="0"/>
            </w:pPr>
            <w:r>
              <w:rPr>
                <w:b w:val="0"/>
                <w:sz w:val="15"/>
              </w:rPr>
              <w:t>Suspected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PLT-24</w:t>
            </w:r>
          </w:p>
        </w:tc>
        <w:tc>
          <w:tcPr>
            <w:tcW w:type="dxa" w:w="1377"/>
            <w:shd w:val="clear" w:color="auto" w:fill="F4F6F8"/>
          </w:tcPr>
          <w:p>
            <w:pPr>
              <w:spacing w:after="0"/>
            </w:pPr>
            <w:r>
              <w:rPr>
                <w:b w:val="0"/>
                <w:sz w:val="15"/>
              </w:rPr>
              <w:t>Rate limits key on the Vercel proxy IP, not the real client</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Suspected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PLT-25</w:t>
            </w:r>
          </w:p>
        </w:tc>
        <w:tc>
          <w:tcPr>
            <w:tcW w:type="dxa" w:w="1377"/>
          </w:tcPr>
          <w:p>
            <w:pPr>
              <w:spacing w:after="0"/>
            </w:pPr>
            <w:r>
              <w:rPr>
                <w:b w:val="0"/>
                <w:sz w:val="15"/>
              </w:rPr>
              <w:t>Refresh tokens are never used through the proxy; session lifetimes are inconsistent</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Incomplete integration</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PLT-26</w:t>
            </w:r>
          </w:p>
        </w:tc>
        <w:tc>
          <w:tcPr>
            <w:tcW w:type="dxa" w:w="1377"/>
            <w:shd w:val="clear" w:color="auto" w:fill="F4F6F8"/>
          </w:tcPr>
          <w:p>
            <w:pPr>
              <w:spacing w:after="0"/>
            </w:pPr>
            <w:r>
              <w:rPr>
                <w:b w:val="0"/>
                <w:sz w:val="15"/>
              </w:rPr>
              <w:t>Google sign-in: ACTIVE without approval, and the middleware blocks Google users from protected pages</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PLT-27</w:t>
            </w:r>
          </w:p>
        </w:tc>
        <w:tc>
          <w:tcPr>
            <w:tcW w:type="dxa" w:w="1377"/>
          </w:tcPr>
          <w:p>
            <w:pPr>
              <w:spacing w:after="0"/>
            </w:pPr>
            <w:r>
              <w:rPr>
                <w:b w:val="0"/>
                <w:sz w:val="15"/>
              </w:rPr>
              <w:t>Admin pages call backend endpoints that don't exist</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PLT-28</w:t>
            </w:r>
          </w:p>
        </w:tc>
        <w:tc>
          <w:tcPr>
            <w:tcW w:type="dxa" w:w="1377"/>
            <w:shd w:val="clear" w:color="auto" w:fill="F4F6F8"/>
          </w:tcPr>
          <w:p>
            <w:pPr>
              <w:spacing w:after="0"/>
            </w:pPr>
            <w:r>
              <w:rPr>
                <w:b w:val="0"/>
                <w:sz w:val="15"/>
              </w:rPr>
              <w:t>Admin "Tech" and home pages show fabricated metrics</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PLT-30</w:t>
            </w:r>
          </w:p>
        </w:tc>
        <w:tc>
          <w:tcPr>
            <w:tcW w:type="dxa" w:w="1377"/>
          </w:tcPr>
          <w:p>
            <w:pPr>
              <w:spacing w:after="0"/>
            </w:pPr>
            <w:r>
              <w:rPr>
                <w:b w:val="0"/>
                <w:sz w:val="15"/>
              </w:rPr>
              <w:t>Public LLM endpoints with in-memory cache: cost and memory abuse</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PLT-33</w:t>
            </w:r>
          </w:p>
        </w:tc>
        <w:tc>
          <w:tcPr>
            <w:tcW w:type="dxa" w:w="1377"/>
            <w:shd w:val="clear" w:color="auto" w:fill="F4F6F8"/>
          </w:tcPr>
          <w:p>
            <w:pPr>
              <w:spacing w:after="0"/>
            </w:pPr>
            <w:r>
              <w:rPr>
                <w:b w:val="0"/>
                <w:sz w:val="15"/>
              </w:rPr>
              <w:t xml:space="preserve">Route shadowing: </w:t>
            </w:r>
            <w:r>
              <w:rPr>
                <w:rFonts w:ascii="Consolas" w:hAnsi="Consolas"/>
                <w:b w:val="0"/>
                <w:color w:val="1F3A5F"/>
                <w:sz w:val="13"/>
              </w:rPr>
              <w:t>DELETE /users/me</w:t>
            </w:r>
            <w:r>
              <w:rPr>
                <w:b w:val="0"/>
                <w:sz w:val="15"/>
              </w:rPr>
              <w:t xml:space="preserve"> and </w:t>
            </w:r>
            <w:r>
              <w:rPr>
                <w:rFonts w:ascii="Consolas" w:hAnsi="Consolas"/>
                <w:b w:val="0"/>
                <w:color w:val="1F3A5F"/>
                <w:sz w:val="13"/>
              </w:rPr>
              <w:t>GET /users/repair-data-secure-2026</w:t>
            </w:r>
            <w:r>
              <w:rPr>
                <w:b w:val="0"/>
                <w:sz w:val="15"/>
              </w:rPr>
              <w:t xml:space="preserve"> are unreachable</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PLT-34</w:t>
            </w:r>
          </w:p>
        </w:tc>
        <w:tc>
          <w:tcPr>
            <w:tcW w:type="dxa" w:w="1377"/>
          </w:tcPr>
          <w:p>
            <w:pPr>
              <w:spacing w:after="0"/>
            </w:pPr>
            <w:r>
              <w:rPr>
                <w:b w:val="0"/>
                <w:sz w:val="15"/>
              </w:rPr>
              <w:t>Newsletter: bulk import bypasses double opt-in; anyone can unsubscribe any address</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Policy-only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PLT-35</w:t>
            </w:r>
          </w:p>
        </w:tc>
        <w:tc>
          <w:tcPr>
            <w:tcW w:type="dxa" w:w="1377"/>
            <w:shd w:val="clear" w:color="auto" w:fill="F4F6F8"/>
          </w:tcPr>
          <w:p>
            <w:pPr>
              <w:spacing w:after="0"/>
            </w:pPr>
            <w:r>
              <w:rPr>
                <w:b w:val="0"/>
                <w:sz w:val="15"/>
              </w:rPr>
              <w:t>Team invite emails a plaintext temporary password; send-invite trusts a caller-supplied link</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PLT-40</w:t>
            </w:r>
          </w:p>
        </w:tc>
        <w:tc>
          <w:tcPr>
            <w:tcW w:type="dxa" w:w="1377"/>
          </w:tcPr>
          <w:p>
            <w:pPr>
              <w:spacing w:after="0"/>
            </w:pPr>
            <w:r>
              <w:rPr>
                <w:b w:val="0"/>
                <w:sz w:val="15"/>
              </w:rPr>
              <w:t>Parallel legacy finance subsystems with no product owner (escrow, credit terms, tax exemptions, warehouses, discounts)</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Data-model limitation</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SUP-06</w:t>
            </w:r>
          </w:p>
        </w:tc>
        <w:tc>
          <w:tcPr>
            <w:tcW w:type="dxa" w:w="1377"/>
            <w:shd w:val="clear" w:color="auto" w:fill="F4F6F8"/>
          </w:tcPr>
          <w:p>
            <w:pPr>
              <w:spacing w:after="0"/>
            </w:pPr>
            <w:r>
              <w:rPr>
                <w:b w:val="0"/>
                <w:sz w:val="15"/>
              </w:rPr>
              <w:t>KYC backend: AI can auto-approve; client-set liveness score; review notes exposed to the user; REJECTED never reaches the user</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SUP-10</w:t>
            </w:r>
          </w:p>
        </w:tc>
        <w:tc>
          <w:tcPr>
            <w:tcW w:type="dxa" w:w="1377"/>
          </w:tcPr>
          <w:p>
            <w:pPr>
              <w:spacing w:after="0"/>
            </w:pPr>
            <w:r>
              <w:rPr>
                <w:b w:val="0"/>
                <w:sz w:val="15"/>
              </w:rPr>
              <w:t>Masked buyer email still reveals the buyer's company domain</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SUP-14</w:t>
            </w:r>
          </w:p>
        </w:tc>
        <w:tc>
          <w:tcPr>
            <w:tcW w:type="dxa" w:w="1377"/>
            <w:shd w:val="clear" w:color="auto" w:fill="F4F6F8"/>
          </w:tcPr>
          <w:p>
            <w:pPr>
              <w:spacing w:after="0"/>
            </w:pPr>
            <w:r>
              <w:rPr>
                <w:b w:val="0"/>
                <w:sz w:val="15"/>
              </w:rPr>
              <w:t>Supplier can link a product to any warehouse; the link counts as a "verified" dispatch site; no warehouse UI</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SUP-15</w:t>
            </w:r>
          </w:p>
        </w:tc>
        <w:tc>
          <w:tcPr>
            <w:tcW w:type="dxa" w:w="1377"/>
          </w:tcPr>
          <w:p>
            <w:pPr>
              <w:spacing w:after="0"/>
            </w:pPr>
            <w:r>
              <w:rPr>
                <w:b w:val="0"/>
                <w:sz w:val="15"/>
              </w:rPr>
              <w:t>Placements API: hardcoded placeholder prices and no product ownership check</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SUP-16</w:t>
            </w:r>
          </w:p>
        </w:tc>
        <w:tc>
          <w:tcPr>
            <w:tcW w:type="dxa" w:w="1377"/>
            <w:shd w:val="clear" w:color="auto" w:fill="F4F6F8"/>
          </w:tcPr>
          <w:p>
            <w:pPr>
              <w:spacing w:after="0"/>
            </w:pPr>
            <w:r>
              <w:rPr>
                <w:b w:val="0"/>
                <w:sz w:val="15"/>
              </w:rPr>
              <w:t>Supplier order notifications aren't clickable; the NEW_ORDER mapping is dead and points to a 404</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SUP-18</w:t>
            </w:r>
          </w:p>
        </w:tc>
        <w:tc>
          <w:tcPr>
            <w:tcW w:type="dxa" w:w="1377"/>
          </w:tcPr>
          <w:p>
            <w:pPr>
              <w:spacing w:after="0"/>
            </w:pPr>
            <w:r>
              <w:rPr>
                <w:b w:val="0"/>
                <w:sz w:val="15"/>
              </w:rPr>
              <w:t>Analytics page: mislabelled and unordered figures, a different currency basis from the Overview, errors shown as "no data"</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SUP-19</w:t>
            </w:r>
          </w:p>
        </w:tc>
        <w:tc>
          <w:tcPr>
            <w:tcW w:type="dxa" w:w="1377"/>
            <w:shd w:val="clear" w:color="auto" w:fill="F4F6F8"/>
          </w:tcPr>
          <w:p>
            <w:pPr>
              <w:spacing w:after="0"/>
            </w:pPr>
            <w:r>
              <w:rPr>
                <w:b w:val="0"/>
                <w:sz w:val="15"/>
              </w:rPr>
              <w:t>Orphan legacy pages are reachable by URL but not in the nav, and duplicate or contradict the new workspace</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SUP-21</w:t>
            </w:r>
          </w:p>
        </w:tc>
        <w:tc>
          <w:tcPr>
            <w:tcW w:type="dxa" w:w="1377"/>
          </w:tcPr>
          <w:p>
            <w:pPr>
              <w:spacing w:after="0"/>
            </w:pPr>
            <w:r>
              <w:rPr>
                <w:b w:val="0"/>
                <w:sz w:val="15"/>
              </w:rPr>
              <w:t>Supplier workspace is English-only, although it offers a language picker</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Localization/accessibility gap</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SUP-22</w:t>
            </w:r>
          </w:p>
        </w:tc>
        <w:tc>
          <w:tcPr>
            <w:tcW w:type="dxa" w:w="1377"/>
            <w:shd w:val="clear" w:color="auto" w:fill="F4F6F8"/>
          </w:tcPr>
          <w:p>
            <w:pPr>
              <w:spacing w:after="0"/>
            </w:pPr>
            <w:r>
              <w:rPr>
                <w:b w:val="0"/>
                <w:sz w:val="15"/>
              </w:rPr>
              <w:t>Variant stock is a separate counter: not decremented by orders, not logged, signatures not validated</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Data-model limitation</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SUP-23</w:t>
            </w:r>
          </w:p>
        </w:tc>
        <w:tc>
          <w:tcPr>
            <w:tcW w:type="dxa" w:w="1377"/>
          </w:tcPr>
          <w:p>
            <w:pPr>
              <w:spacing w:after="0"/>
            </w:pPr>
            <w:r>
              <w:rPr>
                <w:b w:val="0"/>
                <w:sz w:val="15"/>
              </w:rPr>
              <w:t>Revoked or blocked suppliers keep API access until their token expires</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TX-10</w:t>
            </w:r>
          </w:p>
        </w:tc>
        <w:tc>
          <w:tcPr>
            <w:tcW w:type="dxa" w:w="1377"/>
            <w:shd w:val="clear" w:color="auto" w:fill="F4F6F8"/>
          </w:tcPr>
          <w:p>
            <w:pPr>
              <w:spacing w:after="0"/>
            </w:pPr>
            <w:r>
              <w:rPr>
                <w:b w:val="0"/>
                <w:sz w:val="15"/>
              </w:rPr>
              <w:t>Order.totalAmount is goods-only; consumers disagree on what "total" means</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Data-model limitation</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TX-11</w:t>
            </w:r>
          </w:p>
        </w:tc>
        <w:tc>
          <w:tcPr>
            <w:tcW w:type="dxa" w:w="1377"/>
          </w:tcPr>
          <w:p>
            <w:pPr>
              <w:spacing w:after="0"/>
            </w:pPr>
            <w:r>
              <w:rPr>
                <w:b w:val="0"/>
                <w:sz w:val="15"/>
              </w:rPr>
              <w:t>Admin amendment drops the coupon discount and allows below-cost buyer prices</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TX-12</w:t>
            </w:r>
          </w:p>
        </w:tc>
        <w:tc>
          <w:tcPr>
            <w:tcW w:type="dxa" w:w="1377"/>
            <w:shd w:val="clear" w:color="auto" w:fill="F4F6F8"/>
          </w:tcPr>
          <w:p>
            <w:pPr>
              <w:spacing w:after="0"/>
            </w:pPr>
            <w:r>
              <w:rPr>
                <w:b w:val="0"/>
                <w:sz w:val="15"/>
              </w:rPr>
              <w:t>Orphan Stripe payment page with escrow claims and a fake "Platform Protection" fee</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TX-14</w:t>
            </w:r>
          </w:p>
        </w:tc>
        <w:tc>
          <w:tcPr>
            <w:tcW w:type="dxa" w:w="1377"/>
          </w:tcPr>
          <w:p>
            <w:pPr>
              <w:spacing w:after="0"/>
            </w:pPr>
            <w:r>
              <w:rPr>
                <w:b w:val="0"/>
                <w:sz w:val="15"/>
              </w:rPr>
              <w:t>Dispute resolution is open to LOGISTICS/DEVELOPER, can be repeated, and has no amount</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TX-16</w:t>
            </w:r>
          </w:p>
        </w:tc>
        <w:tc>
          <w:tcPr>
            <w:tcW w:type="dxa" w:w="1377"/>
            <w:shd w:val="clear" w:color="auto" w:fill="F4F6F8"/>
          </w:tcPr>
          <w:p>
            <w:pPr>
              <w:spacing w:after="0"/>
            </w:pPr>
            <w:r>
              <w:rPr>
                <w:b w:val="0"/>
                <w:sz w:val="15"/>
              </w:rPr>
              <w:t>Buyer order APIs expose supplier ids</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TX-17</w:t>
            </w:r>
          </w:p>
        </w:tc>
        <w:tc>
          <w:tcPr>
            <w:tcW w:type="dxa" w:w="1377"/>
          </w:tcPr>
          <w:p>
            <w:pPr>
              <w:spacing w:after="0"/>
            </w:pPr>
            <w:r>
              <w:rPr>
                <w:b w:val="0"/>
                <w:sz w:val="15"/>
              </w:rPr>
              <w:t>Supplier earnings &amp; payouts don't exist (and would leak the buyer total)</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Missing backend/system</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TX-18</w:t>
            </w:r>
          </w:p>
        </w:tc>
        <w:tc>
          <w:tcPr>
            <w:tcW w:type="dxa" w:w="1377"/>
            <w:shd w:val="clear" w:color="auto" w:fill="F4F6F8"/>
          </w:tcPr>
          <w:p>
            <w:pPr>
              <w:spacing w:after="0"/>
            </w:pPr>
            <w:r>
              <w:rPr>
                <w:b w:val="0"/>
                <w:sz w:val="15"/>
              </w:rPr>
              <w:t>Financial figures in admin/finance are formula guesses, not the real margin</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TX-19</w:t>
            </w:r>
          </w:p>
        </w:tc>
        <w:tc>
          <w:tcPr>
            <w:tcW w:type="dxa" w:w="1377"/>
          </w:tcPr>
          <w:p>
            <w:pPr>
              <w:spacing w:after="0"/>
            </w:pPr>
            <w:r>
              <w:rPr>
                <w:b w:val="0"/>
                <w:sz w:val="15"/>
              </w:rPr>
              <w:t>Stripe webhook not idempotent; FinancialAuditLog not written for payments</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Incomplete integration</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TX-20</w:t>
            </w:r>
          </w:p>
        </w:tc>
        <w:tc>
          <w:tcPr>
            <w:tcW w:type="dxa" w:w="1377"/>
            <w:shd w:val="clear" w:color="auto" w:fill="F4F6F8"/>
          </w:tcPr>
          <w:p>
            <w:pPr>
              <w:spacing w:after="0"/>
            </w:pPr>
            <w:r>
              <w:rPr>
                <w:b w:val="0"/>
                <w:sz w:val="15"/>
              </w:rPr>
              <w:t>No deposit / pro forma / credit-term usage</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Missing backend/system</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TX-21</w:t>
            </w:r>
          </w:p>
        </w:tc>
        <w:tc>
          <w:tcPr>
            <w:tcW w:type="dxa" w:w="1377"/>
          </w:tcPr>
          <w:p>
            <w:pPr>
              <w:spacing w:after="0"/>
            </w:pPr>
            <w:r>
              <w:rPr>
                <w:b w:val="0"/>
                <w:sz w:val="15"/>
              </w:rPr>
              <w:t>No best-before date / lot captured per order line</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Data-model limitation</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TX-22</w:t>
            </w:r>
          </w:p>
        </w:tc>
        <w:tc>
          <w:tcPr>
            <w:tcW w:type="dxa" w:w="1377"/>
            <w:shd w:val="clear" w:color="auto" w:fill="F4F6F8"/>
          </w:tcPr>
          <w:p>
            <w:pPr>
              <w:spacing w:after="0"/>
            </w:pPr>
            <w:r>
              <w:rPr>
                <w:b w:val="0"/>
                <w:sz w:val="15"/>
              </w:rPr>
              <w:t>Inspection outcome has no effect on the order or money</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TX-23</w:t>
            </w:r>
          </w:p>
        </w:tc>
        <w:tc>
          <w:tcPr>
            <w:tcW w:type="dxa" w:w="1377"/>
          </w:tcPr>
          <w:p>
            <w:pPr>
              <w:spacing w:after="0"/>
            </w:pPr>
            <w:r>
              <w:rPr>
                <w:b w:val="0"/>
                <w:sz w:val="15"/>
              </w:rPr>
              <w:t>Stock stays reserved forever on expired/unanswered requests; other non-restocking cancel paths</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Missing backend/system</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TX-24</w:t>
            </w:r>
          </w:p>
        </w:tc>
        <w:tc>
          <w:tcPr>
            <w:tcW w:type="dxa" w:w="1377"/>
            <w:shd w:val="clear" w:color="auto" w:fill="F4F6F8"/>
          </w:tcPr>
          <w:p>
            <w:pPr>
              <w:spacing w:after="0"/>
            </w:pPr>
            <w:r>
              <w:rPr>
                <w:b w:val="0"/>
                <w:sz w:val="15"/>
              </w:rPr>
              <w:t>Admin hard delete destroys financial records</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Data-model limitation</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TX-25</w:t>
            </w:r>
          </w:p>
        </w:tc>
        <w:tc>
          <w:tcPr>
            <w:tcW w:type="dxa" w:w="1377"/>
          </w:tcPr>
          <w:p>
            <w:pPr>
              <w:spacing w:after="0"/>
            </w:pPr>
            <w:r>
              <w:rPr>
                <w:b w:val="0"/>
                <w:sz w:val="15"/>
              </w:rPr>
              <w:t>Order-created emails call a request "Order Confirmed" and show a USD goods total</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TX-28</w:t>
            </w:r>
          </w:p>
        </w:tc>
        <w:tc>
          <w:tcPr>
            <w:tcW w:type="dxa" w:w="1377"/>
            <w:shd w:val="clear" w:color="auto" w:fill="F4F6F8"/>
          </w:tcPr>
          <w:p>
            <w:pPr>
              <w:spacing w:after="0"/>
            </w:pPr>
            <w:r>
              <w:rPr>
                <w:b w:val="0"/>
                <w:sz w:val="15"/>
              </w:rPr>
              <w:t>Coupons: whole-cart, unlimited, up to 100 %, not tied to their placement</w:t>
            </w:r>
          </w:p>
        </w:tc>
        <w:tc>
          <w:tcPr>
            <w:tcW w:type="dxa" w:w="1377"/>
            <w:shd w:val="clear" w:color="auto" w:fill="F4F6F8"/>
            <w:shd w:val="clear" w:color="auto" w:fill="FEF9C3"/>
          </w:tcPr>
          <w:p>
            <w:pPr>
              <w:spacing w:after="0"/>
            </w:pPr>
            <w:r>
              <w:rPr>
                <w:b w:val="0"/>
                <w:sz w:val="15"/>
              </w:rPr>
              <w:t>Medium</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Incomplete integration</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TX-30</w:t>
            </w:r>
          </w:p>
        </w:tc>
        <w:tc>
          <w:tcPr>
            <w:tcW w:type="dxa" w:w="1377"/>
          </w:tcPr>
          <w:p>
            <w:pPr>
              <w:spacing w:after="0"/>
            </w:pPr>
            <w:r>
              <w:rPr>
                <w:b w:val="0"/>
                <w:sz w:val="15"/>
              </w:rPr>
              <w:t>LOGISTICS role over-reach: any order view/cancel, fuzzy carrier matching exposes buyer contact data</w:t>
            </w:r>
          </w:p>
        </w:tc>
        <w:tc>
          <w:tcPr>
            <w:tcW w:type="dxa" w:w="1377"/>
            <w:shd w:val="clear" w:color="auto" w:fill="FEF9C3"/>
          </w:tcPr>
          <w:p>
            <w:pPr>
              <w:spacing w:after="0"/>
            </w:pPr>
            <w:r>
              <w:rPr>
                <w:b w:val="0"/>
                <w:sz w:val="15"/>
              </w:rPr>
              <w:t>Medium</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BUY-18</w:t>
            </w:r>
          </w:p>
        </w:tc>
        <w:tc>
          <w:tcPr>
            <w:tcW w:type="dxa" w:w="1377"/>
            <w:shd w:val="clear" w:color="auto" w:fill="F4F6F8"/>
          </w:tcPr>
          <w:p>
            <w:pPr>
              <w:spacing w:after="0"/>
            </w:pPr>
            <w:r>
              <w:rPr>
                <w:b w:val="0"/>
                <w:sz w:val="15"/>
              </w:rPr>
              <w:t>Wishlist is a legacy duplicate of Saved / Lists, with a fake "Premium" brand and a wrong add-to-cart</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BUY-19</w:t>
            </w:r>
          </w:p>
        </w:tc>
        <w:tc>
          <w:tcPr>
            <w:tcW w:type="dxa" w:w="1377"/>
          </w:tcPr>
          <w:p>
            <w:pPr>
              <w:spacing w:after="0"/>
            </w:pPr>
            <w:r>
              <w:rPr>
                <w:b w:val="0"/>
                <w:sz w:val="15"/>
              </w:rPr>
              <w:t>Products with no brand are shown as brand "Atlantis"</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BUY-20</w:t>
            </w:r>
          </w:p>
        </w:tc>
        <w:tc>
          <w:tcPr>
            <w:tcW w:type="dxa" w:w="1377"/>
            <w:shd w:val="clear" w:color="auto" w:fill="F4F6F8"/>
          </w:tcPr>
          <w:p>
            <w:pPr>
              <w:spacing w:after="0"/>
            </w:pPr>
            <w:r>
              <w:rPr>
                <w:b w:val="0"/>
                <w:sz w:val="15"/>
              </w:rPr>
              <w:t>PDP shows buyers the label "Mixing markup (×1.0xx)"</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BUY-22</w:t>
            </w:r>
          </w:p>
        </w:tc>
        <w:tc>
          <w:tcPr>
            <w:tcW w:type="dxa" w:w="1377"/>
          </w:tcPr>
          <w:p>
            <w:pPr>
              <w:spacing w:after="0"/>
            </w:pPr>
            <w:r>
              <w:rPr>
                <w:b w:val="0"/>
                <w:sz w:val="15"/>
              </w:rPr>
              <w:t>Signed-out PDP says the catalog is "members-only", but the catalog is public</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BUY-23</w:t>
            </w:r>
          </w:p>
        </w:tc>
        <w:tc>
          <w:tcPr>
            <w:tcW w:type="dxa" w:w="1377"/>
            <w:shd w:val="clear" w:color="auto" w:fill="F4F6F8"/>
          </w:tcPr>
          <w:p>
            <w:pPr>
              <w:spacing w:after="0"/>
            </w:pPr>
            <w:r>
              <w:rPr>
                <w:b w:val="0"/>
                <w:sz w:val="15"/>
              </w:rPr>
              <w:t xml:space="preserve">The proxy rejects anonymous </w:t>
            </w:r>
            <w:r>
              <w:rPr>
                <w:rFonts w:ascii="Consolas" w:hAnsi="Consolas"/>
                <w:b w:val="0"/>
                <w:color w:val="1F3A5F"/>
                <w:sz w:val="13"/>
              </w:rPr>
              <w:t>/config/*</w:t>
            </w:r>
            <w:r>
              <w:rPr>
                <w:b w:val="0"/>
                <w:sz w:val="15"/>
              </w:rPr>
              <w:t>, so the platform currency and markup ratios never reach visitors</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Incomplete integration</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BUY-24</w:t>
            </w:r>
          </w:p>
        </w:tc>
        <w:tc>
          <w:tcPr>
            <w:tcW w:type="dxa" w:w="1377"/>
          </w:tcPr>
          <w:p>
            <w:pPr>
              <w:spacing w:after="0"/>
            </w:pPr>
            <w:r>
              <w:rPr>
                <w:b w:val="0"/>
                <w:sz w:val="15"/>
              </w:rPr>
              <w:t>Legacy or orphan buyer pages</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BUY-26</w:t>
            </w:r>
          </w:p>
        </w:tc>
        <w:tc>
          <w:tcPr>
            <w:tcW w:type="dxa" w:w="1377"/>
            <w:shd w:val="clear" w:color="auto" w:fill="F4F6F8"/>
          </w:tcPr>
          <w:p>
            <w:pPr>
              <w:spacing w:after="0"/>
            </w:pPr>
            <w:r>
              <w:rPr>
                <w:b w:val="0"/>
                <w:sz w:val="15"/>
              </w:rPr>
              <w:t>The offer comparison shows "In stock" and exact case counts</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BUY-27</w:t>
            </w:r>
          </w:p>
        </w:tc>
        <w:tc>
          <w:tcPr>
            <w:tcW w:type="dxa" w:w="1377"/>
          </w:tcPr>
          <w:p>
            <w:pPr>
              <w:spacing w:after="0"/>
            </w:pPr>
            <w:r>
              <w:rPr>
                <w:rFonts w:ascii="Consolas" w:hAnsi="Consolas"/>
                <w:b w:val="0"/>
                <w:color w:val="1F3A5F"/>
                <w:sz w:val="13"/>
              </w:rPr>
              <w:t>docs/buyer-journey-design.md</w:t>
            </w:r>
            <w:r>
              <w:rPr>
                <w:b w:val="0"/>
                <w:sz w:val="15"/>
              </w:rPr>
              <w:t xml:space="preserve"> describes the past</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BUY-29</w:t>
            </w:r>
          </w:p>
        </w:tc>
        <w:tc>
          <w:tcPr>
            <w:tcW w:type="dxa" w:w="1377"/>
            <w:shd w:val="clear" w:color="auto" w:fill="F4F6F8"/>
          </w:tcPr>
          <w:p>
            <w:pPr>
              <w:spacing w:after="0"/>
            </w:pPr>
            <w:r>
              <w:rPr>
                <w:b w:val="0"/>
                <w:sz w:val="15"/>
              </w:rPr>
              <w:t>Google sign-up activates buyers immediately; email sign-up waits for approval</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BUY-30</w:t>
            </w:r>
          </w:p>
        </w:tc>
        <w:tc>
          <w:tcPr>
            <w:tcW w:type="dxa" w:w="1377"/>
          </w:tcPr>
          <w:p>
            <w:pPr>
              <w:spacing w:after="0"/>
            </w:pPr>
            <w:r>
              <w:rPr>
                <w:rFonts w:ascii="Consolas" w:hAnsi="Consolas"/>
                <w:b w:val="0"/>
                <w:color w:val="1F3A5F"/>
                <w:sz w:val="13"/>
              </w:rPr>
              <w:t>/targets</w:t>
            </w:r>
            <w:r>
              <w:rPr>
                <w:b w:val="0"/>
                <w:sz w:val="15"/>
              </w:rPr>
              <w:t xml:space="preserve"> ("Buyer Targets") is a supplier-facing demand page whose name clashes with buyer "Target prices", and its CTA loses the product</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BUY-31</w:t>
            </w:r>
          </w:p>
        </w:tc>
        <w:tc>
          <w:tcPr>
            <w:tcW w:type="dxa" w:w="1377"/>
            <w:shd w:val="clear" w:color="auto" w:fill="F4F6F8"/>
          </w:tcPr>
          <w:p>
            <w:pPr>
              <w:spacing w:after="0"/>
            </w:pPr>
            <w:r>
              <w:rPr>
                <w:b w:val="0"/>
                <w:sz w:val="15"/>
              </w:rPr>
              <w:t>The buyer account area has no role gate</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Suspected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CNT-08</w:t>
            </w:r>
          </w:p>
        </w:tc>
        <w:tc>
          <w:tcPr>
            <w:tcW w:type="dxa" w:w="1377"/>
          </w:tcPr>
          <w:p>
            <w:pPr>
              <w:spacing w:after="0"/>
            </w:pPr>
            <w:r>
              <w:rPr>
                <w:b w:val="0"/>
                <w:sz w:val="15"/>
              </w:rPr>
              <w:t>The contact page promises "within 24 business hours", which nothing enforces</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Policy-only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CNT-12</w:t>
            </w:r>
          </w:p>
        </w:tc>
        <w:tc>
          <w:tcPr>
            <w:tcW w:type="dxa" w:w="1377"/>
            <w:shd w:val="clear" w:color="auto" w:fill="F4F6F8"/>
          </w:tcPr>
          <w:p>
            <w:pPr>
              <w:spacing w:after="0"/>
            </w:pPr>
            <w:r>
              <w:rPr>
                <w:b w:val="0"/>
                <w:sz w:val="15"/>
              </w:rPr>
              <w:t>Handover system messages are hard-coded in Arabic</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Localization/accessibility gap</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CNT-14</w:t>
            </w:r>
          </w:p>
        </w:tc>
        <w:tc>
          <w:tcPr>
            <w:tcW w:type="dxa" w:w="1377"/>
          </w:tcPr>
          <w:p>
            <w:pPr>
              <w:spacing w:after="0"/>
            </w:pPr>
            <w:r>
              <w:rPr>
                <w:b w:val="0"/>
                <w:sz w:val="15"/>
              </w:rPr>
              <w:t>Many notifications are written straight to the DB and skip the real-time push</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Incomplete integration</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CNT-18</w:t>
            </w:r>
          </w:p>
        </w:tc>
        <w:tc>
          <w:tcPr>
            <w:tcW w:type="dxa" w:w="1377"/>
            <w:shd w:val="clear" w:color="auto" w:fill="F4F6F8"/>
          </w:tcPr>
          <w:p>
            <w:pPr>
              <w:spacing w:after="0"/>
            </w:pPr>
            <w:r>
              <w:rPr>
                <w:b w:val="0"/>
                <w:sz w:val="15"/>
              </w:rPr>
              <w:t>The Returns page's "Orders &amp; tracking" link opens Support instead</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Fixed (step 2 links to Orders &amp; tracking)</w:t>
            </w:r>
          </w:p>
        </w:tc>
      </w:tr>
      <w:tr>
        <w:tc>
          <w:tcPr>
            <w:tcW w:type="dxa" w:w="1377"/>
          </w:tcPr>
          <w:p>
            <w:pPr>
              <w:spacing w:after="0"/>
            </w:pPr>
            <w:r>
              <w:rPr>
                <w:b w:val="0"/>
                <w:color w:val="0E7C74"/>
                <w:sz w:val="15"/>
              </w:rPr>
              <w:t>CNT-28</w:t>
            </w:r>
          </w:p>
        </w:tc>
        <w:tc>
          <w:tcPr>
            <w:tcW w:type="dxa" w:w="1377"/>
          </w:tcPr>
          <w:p>
            <w:pPr>
              <w:spacing w:after="0"/>
            </w:pPr>
            <w:r>
              <w:rPr>
                <w:b w:val="0"/>
                <w:sz w:val="15"/>
              </w:rPr>
              <w:t>Dead components contain fabricated statistics and broken links</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CNT-29</w:t>
            </w:r>
          </w:p>
        </w:tc>
        <w:tc>
          <w:tcPr>
            <w:tcW w:type="dxa" w:w="1377"/>
            <w:shd w:val="clear" w:color="auto" w:fill="F4F6F8"/>
          </w:tcPr>
          <w:p>
            <w:pPr>
              <w:spacing w:after="0"/>
            </w:pPr>
            <w:r>
              <w:rPr>
                <w:b w:val="0"/>
                <w:sz w:val="15"/>
              </w:rPr>
              <w:t>The newsletter promises "weekly" updates, but campaigns are sent manually</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CNT-30</w:t>
            </w:r>
          </w:p>
        </w:tc>
        <w:tc>
          <w:tcPr>
            <w:tcW w:type="dxa" w:w="1377"/>
          </w:tcPr>
          <w:p>
            <w:pPr>
              <w:spacing w:after="0"/>
            </w:pPr>
            <w:r>
              <w:rPr>
                <w:b w:val="0"/>
                <w:sz w:val="15"/>
              </w:rPr>
              <w:t>The help-content checker is good but narrow, and it isn't in the build</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Incomplete integration</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CNT-31</w:t>
            </w:r>
          </w:p>
        </w:tc>
        <w:tc>
          <w:tcPr>
            <w:tcW w:type="dxa" w:w="1377"/>
            <w:shd w:val="clear" w:color="auto" w:fill="F4F6F8"/>
          </w:tcPr>
          <w:p>
            <w:pPr>
              <w:spacing w:after="0"/>
            </w:pPr>
            <w:r>
              <w:rPr>
                <w:b w:val="0"/>
                <w:sz w:val="15"/>
              </w:rPr>
              <w:t>The Protected Payments page is accurate, but its "settlement" step implies a mechanism that doesn't exist</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Suspected</w:t>
            </w:r>
          </w:p>
        </w:tc>
        <w:tc>
          <w:tcPr>
            <w:tcW w:type="dxa" w:w="1377"/>
            <w:shd w:val="clear" w:color="auto" w:fill="F4F6F8"/>
          </w:tcPr>
          <w:p>
            <w:pPr>
              <w:spacing w:after="0"/>
            </w:pPr>
            <w:r>
              <w:rPr>
                <w:b w:val="0"/>
                <w:sz w:val="15"/>
              </w:rPr>
              <w:t>Policy-only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DES-03</w:t>
            </w:r>
          </w:p>
        </w:tc>
        <w:tc>
          <w:tcPr>
            <w:tcW w:type="dxa" w:w="1377"/>
          </w:tcPr>
          <w:p>
            <w:pPr>
              <w:spacing w:after="0"/>
            </w:pPr>
            <w:r>
              <w:rPr>
                <w:b w:val="0"/>
                <w:sz w:val="15"/>
              </w:rPr>
              <w:t>Buyer-facing delivery labels came from supplier-voiced server text</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Approval · done</w:t>
            </w:r>
          </w:p>
        </w:tc>
        <w:tc>
          <w:tcPr>
            <w:tcW w:type="dxa" w:w="1377"/>
          </w:tcPr>
          <w:p>
            <w:pPr>
              <w:spacing w:after="0"/>
            </w:pPr>
            <w:r>
              <w:rPr>
                <w:b w:val="0"/>
                <w:sz w:val="15"/>
              </w:rPr>
              <w:t>Fixed for method labels; charges still server English</w:t>
            </w:r>
          </w:p>
        </w:tc>
      </w:tr>
      <w:tr>
        <w:tc>
          <w:tcPr>
            <w:tcW w:type="dxa" w:w="1377"/>
            <w:shd w:val="clear" w:color="auto" w:fill="F4F6F8"/>
          </w:tcPr>
          <w:p>
            <w:pPr>
              <w:spacing w:after="0"/>
            </w:pPr>
            <w:r>
              <w:rPr>
                <w:b w:val="0"/>
                <w:color w:val="0E7C74"/>
                <w:sz w:val="15"/>
              </w:rPr>
              <w:t>DES-04</w:t>
            </w:r>
          </w:p>
        </w:tc>
        <w:tc>
          <w:tcPr>
            <w:tcW w:type="dxa" w:w="1377"/>
            <w:shd w:val="clear" w:color="auto" w:fill="F4F6F8"/>
          </w:tcPr>
          <w:p>
            <w:pPr>
              <w:spacing w:after="0"/>
            </w:pPr>
            <w:r>
              <w:rPr>
                <w:b w:val="0"/>
                <w:sz w:val="15"/>
              </w:rPr>
              <w:t>Product "shelf life" was labelled "BBD" on the order page</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Data-model limitation</w:t>
            </w:r>
          </w:p>
        </w:tc>
        <w:tc>
          <w:tcPr>
            <w:tcW w:type="dxa" w:w="1377"/>
            <w:shd w:val="clear" w:color="auto" w:fill="F4F6F8"/>
          </w:tcPr>
          <w:p>
            <w:pPr>
              <w:spacing w:after="0"/>
            </w:pPr>
            <w:r>
              <w:rPr>
                <w:b w:val="0"/>
                <w:sz w:val="15"/>
              </w:rPr>
              <w:t>Approval · done</w:t>
            </w:r>
          </w:p>
        </w:tc>
        <w:tc>
          <w:tcPr>
            <w:tcW w:type="dxa" w:w="1377"/>
            <w:shd w:val="clear" w:color="auto" w:fill="F4F6F8"/>
          </w:tcPr>
          <w:p>
            <w:pPr>
              <w:spacing w:after="0"/>
            </w:pPr>
            <w:r>
              <w:rPr>
                <w:b w:val="0"/>
                <w:sz w:val="15"/>
              </w:rPr>
              <w:t>Label fixed; field missing</w:t>
            </w:r>
          </w:p>
        </w:tc>
      </w:tr>
      <w:tr>
        <w:tc>
          <w:tcPr>
            <w:tcW w:type="dxa" w:w="1377"/>
          </w:tcPr>
          <w:p>
            <w:pPr>
              <w:spacing w:after="0"/>
            </w:pPr>
            <w:r>
              <w:rPr>
                <w:b w:val="0"/>
                <w:color w:val="0E7C74"/>
                <w:sz w:val="15"/>
              </w:rPr>
              <w:t>DES-05</w:t>
            </w:r>
          </w:p>
        </w:tc>
        <w:tc>
          <w:tcPr>
            <w:tcW w:type="dxa" w:w="1377"/>
          </w:tcPr>
          <w:p>
            <w:pPr>
              <w:spacing w:after="0"/>
            </w:pPr>
            <w:r>
              <w:rPr>
                <w:b w:val="0"/>
                <w:sz w:val="15"/>
              </w:rPr>
              <w:t>Dispute success message promised "within 24–48 hours", contradicting the published 48–72 hours</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Policy-only behavior</w:t>
            </w:r>
          </w:p>
        </w:tc>
        <w:tc>
          <w:tcPr>
            <w:tcW w:type="dxa" w:w="1377"/>
          </w:tcPr>
          <w:p>
            <w:pPr>
              <w:spacing w:after="0"/>
            </w:pPr>
            <w:r>
              <w:rPr>
                <w:b w:val="0"/>
                <w:sz w:val="15"/>
              </w:rPr>
              <w:t>Approval · done</w:t>
            </w:r>
          </w:p>
        </w:tc>
        <w:tc>
          <w:tcPr>
            <w:tcW w:type="dxa" w:w="1377"/>
          </w:tcPr>
          <w:p>
            <w:pPr>
              <w:spacing w:after="0"/>
            </w:pPr>
            <w:r>
              <w:rPr>
                <w:b w:val="0"/>
                <w:sz w:val="15"/>
              </w:rPr>
              <w:t>Contradicting text removed; SLA undecided</w:t>
            </w:r>
          </w:p>
        </w:tc>
      </w:tr>
      <w:tr>
        <w:tc>
          <w:tcPr>
            <w:tcW w:type="dxa" w:w="1377"/>
            <w:shd w:val="clear" w:color="auto" w:fill="F4F6F8"/>
          </w:tcPr>
          <w:p>
            <w:pPr>
              <w:spacing w:after="0"/>
            </w:pPr>
            <w:r>
              <w:rPr>
                <w:b w:val="0"/>
                <w:color w:val="0E7C74"/>
                <w:sz w:val="15"/>
              </w:rPr>
              <w:t>L10N-06</w:t>
            </w:r>
          </w:p>
        </w:tc>
        <w:tc>
          <w:tcPr>
            <w:tcW w:type="dxa" w:w="1377"/>
            <w:shd w:val="clear" w:color="auto" w:fill="F4F6F8"/>
          </w:tcPr>
          <w:p>
            <w:pPr>
              <w:spacing w:after="0"/>
            </w:pPr>
            <w:r>
              <w:rPr>
                <w:b w:val="0"/>
                <w:sz w:val="15"/>
              </w:rPr>
              <w:t xml:space="preserve">SSR document is always </w:t>
            </w:r>
            <w:r>
              <w:rPr>
                <w:rFonts w:ascii="Consolas" w:hAnsi="Consolas"/>
                <w:b w:val="0"/>
                <w:color w:val="1F3A5F"/>
                <w:sz w:val="13"/>
              </w:rPr>
              <w:t>lang="en" dir="ltr"</w:t>
            </w:r>
            <w:r>
              <w:rPr>
                <w:b w:val="0"/>
                <w:sz w:val="15"/>
              </w:rPr>
              <w:t xml:space="preserve"> until a pre-paint script runs</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Localization</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L10N-14</w:t>
            </w:r>
          </w:p>
        </w:tc>
        <w:tc>
          <w:tcPr>
            <w:tcW w:type="dxa" w:w="1377"/>
          </w:tcPr>
          <w:p>
            <w:pPr>
              <w:spacing w:after="0"/>
            </w:pPr>
            <w:r>
              <w:rPr>
                <w:b w:val="0"/>
                <w:sz w:val="15"/>
              </w:rPr>
              <w:t xml:space="preserve">Order ids, EANs and emails not isolated with </w:t>
            </w:r>
            <w:r>
              <w:rPr>
                <w:rFonts w:ascii="Consolas" w:hAnsi="Consolas"/>
                <w:b w:val="0"/>
                <w:color w:val="1F3A5F"/>
                <w:sz w:val="13"/>
              </w:rPr>
              <w:t>&lt;bdi dir="ltr"&gt;</w:t>
            </w:r>
            <w:r>
              <w:rPr>
                <w:b w:val="0"/>
                <w:sz w:val="15"/>
              </w:rPr>
              <w:t xml:space="preserve"> outside the localized pages</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RTL gap</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PLT-31</w:t>
            </w:r>
          </w:p>
        </w:tc>
        <w:tc>
          <w:tcPr>
            <w:tcW w:type="dxa" w:w="1377"/>
            <w:shd w:val="clear" w:color="auto" w:fill="F4F6F8"/>
          </w:tcPr>
          <w:p>
            <w:pPr>
              <w:spacing w:after="0"/>
            </w:pPr>
            <w:r>
              <w:rPr>
                <w:b w:val="0"/>
                <w:sz w:val="15"/>
              </w:rPr>
              <w:t>Error responses leak internal messages</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PLT-32</w:t>
            </w:r>
          </w:p>
        </w:tc>
        <w:tc>
          <w:tcPr>
            <w:tcW w:type="dxa" w:w="1377"/>
          </w:tcPr>
          <w:p>
            <w:pPr>
              <w:spacing w:after="0"/>
            </w:pPr>
            <w:r>
              <w:rPr>
                <w:b w:val="0"/>
                <w:sz w:val="15"/>
              </w:rPr>
              <w:t>Security interceptor stores full request bodies (including passwords) when a pattern matches</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PLT-36</w:t>
            </w:r>
          </w:p>
        </w:tc>
        <w:tc>
          <w:tcPr>
            <w:tcW w:type="dxa" w:w="1377"/>
            <w:shd w:val="clear" w:color="auto" w:fill="F4F6F8"/>
          </w:tcPr>
          <w:p>
            <w:pPr>
              <w:spacing w:after="0"/>
            </w:pPr>
            <w:r>
              <w:rPr>
                <w:b w:val="0"/>
                <w:sz w:val="15"/>
              </w:rPr>
              <w:t>TOTP secrets stored in plaintext</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Data-model limitation</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PLT-37</w:t>
            </w:r>
          </w:p>
        </w:tc>
        <w:tc>
          <w:tcPr>
            <w:tcW w:type="dxa" w:w="1377"/>
          </w:tcPr>
          <w:p>
            <w:pPr>
              <w:spacing w:after="0"/>
            </w:pPr>
            <w:r>
              <w:rPr>
                <w:b w:val="0"/>
                <w:sz w:val="15"/>
              </w:rPr>
              <w:t>Duplicate and dead security/admin code</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PLT-38</w:t>
            </w:r>
          </w:p>
        </w:tc>
        <w:tc>
          <w:tcPr>
            <w:tcW w:type="dxa" w:w="1377"/>
            <w:shd w:val="clear" w:color="auto" w:fill="F4F6F8"/>
          </w:tcPr>
          <w:p>
            <w:pPr>
              <w:spacing w:after="0"/>
            </w:pPr>
            <w:r>
              <w:rPr>
                <w:b w:val="0"/>
                <w:sz w:val="15"/>
              </w:rPr>
              <w:t>Admin sidebar shows everything to every staff role; DEVELOPER filter matches nothing</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PLT-39</w:t>
            </w:r>
          </w:p>
        </w:tc>
        <w:tc>
          <w:tcPr>
            <w:tcW w:type="dxa" w:w="1377"/>
          </w:tcPr>
          <w:p>
            <w:pPr>
              <w:spacing w:after="0"/>
            </w:pPr>
            <w:r>
              <w:rPr>
                <w:b w:val="0"/>
                <w:sz w:val="15"/>
              </w:rPr>
              <w:t>CORS allow-list is hard-coded; step-up headers are not allowed cross-origin</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PLT-41</w:t>
            </w:r>
          </w:p>
        </w:tc>
        <w:tc>
          <w:tcPr>
            <w:tcW w:type="dxa" w:w="1377"/>
            <w:shd w:val="clear" w:color="auto" w:fill="F4F6F8"/>
          </w:tcPr>
          <w:p>
            <w:pPr>
              <w:spacing w:after="0"/>
            </w:pPr>
            <w:r>
              <w:rPr>
                <w:rFonts w:ascii="Consolas" w:hAnsi="Consolas"/>
                <w:b w:val="0"/>
                <w:color w:val="1F3A5F"/>
                <w:sz w:val="13"/>
              </w:rPr>
              <w:t>OrdersController.findMyOrders</w:t>
            </w:r>
            <w:r>
              <w:rPr>
                <w:b w:val="0"/>
                <w:sz w:val="15"/>
              </w:rPr>
              <w:t xml:space="preserve"> and </w:t>
            </w:r>
            <w:r>
              <w:rPr>
                <w:rFonts w:ascii="Consolas" w:hAnsi="Consolas"/>
                <w:b w:val="0"/>
                <w:color w:val="1F3A5F"/>
                <w:sz w:val="13"/>
              </w:rPr>
              <w:t>findOne</w:t>
            </w:r>
            <w:r>
              <w:rPr>
                <w:b w:val="0"/>
                <w:sz w:val="15"/>
              </w:rPr>
              <w:t xml:space="preserve"> ignore staff roles outside a fixed list</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PLT-42</w:t>
            </w:r>
          </w:p>
        </w:tc>
        <w:tc>
          <w:tcPr>
            <w:tcW w:type="dxa" w:w="1377"/>
          </w:tcPr>
          <w:p>
            <w:pPr>
              <w:spacing w:after="0"/>
            </w:pPr>
            <w:r>
              <w:rPr>
                <w:b w:val="0"/>
                <w:sz w:val="15"/>
              </w:rPr>
              <w:t>WebSocket gateway skips session revocation; its mark-read event does nothing</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PLT-43</w:t>
            </w:r>
          </w:p>
        </w:tc>
        <w:tc>
          <w:tcPr>
            <w:tcW w:type="dxa" w:w="1377"/>
            <w:shd w:val="clear" w:color="auto" w:fill="F4F6F8"/>
          </w:tcPr>
          <w:p>
            <w:pPr>
              <w:spacing w:after="0"/>
            </w:pPr>
            <w:r>
              <w:rPr>
                <w:b w:val="0"/>
                <w:sz w:val="15"/>
              </w:rPr>
              <w:t>Product rating endpoint allows unlimited anonymous-style ratings</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Security or permissions gap</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PLT-44</w:t>
            </w:r>
          </w:p>
        </w:tc>
        <w:tc>
          <w:tcPr>
            <w:tcW w:type="dxa" w:w="1377"/>
          </w:tcPr>
          <w:p>
            <w:pPr>
              <w:spacing w:after="0"/>
            </w:pPr>
            <w:r>
              <w:rPr>
                <w:b w:val="0"/>
                <w:sz w:val="15"/>
              </w:rPr>
              <w:t>CI deploys the Next app to GitHub Pages; no tests or type checks in CI</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PLT-45</w:t>
            </w:r>
          </w:p>
        </w:tc>
        <w:tc>
          <w:tcPr>
            <w:tcW w:type="dxa" w:w="1377"/>
            <w:shd w:val="clear" w:color="auto" w:fill="F4F6F8"/>
          </w:tcPr>
          <w:p>
            <w:pPr>
              <w:spacing w:after="0"/>
            </w:pPr>
            <w:r>
              <w:rPr>
                <w:b w:val="0"/>
                <w:sz w:val="15"/>
              </w:rPr>
              <w:t>Vercel "keep-warm" cron runs once a day</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Incomplete integration</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PLT-46</w:t>
            </w:r>
          </w:p>
        </w:tc>
        <w:tc>
          <w:tcPr>
            <w:tcW w:type="dxa" w:w="1377"/>
          </w:tcPr>
          <w:p>
            <w:pPr>
              <w:spacing w:after="0"/>
            </w:pPr>
            <w:r>
              <w:rPr>
                <w:b w:val="0"/>
                <w:sz w:val="15"/>
              </w:rPr>
              <w:t>Supabase misconfiguration likely crashes boot; startup bucket creation runs twice</w:t>
            </w:r>
          </w:p>
        </w:tc>
        <w:tc>
          <w:tcPr>
            <w:tcW w:type="dxa" w:w="1377"/>
            <w:shd w:val="clear" w:color="auto" w:fill="E0F2FE"/>
          </w:tcPr>
          <w:p>
            <w:pPr>
              <w:spacing w:after="0"/>
            </w:pPr>
            <w:r>
              <w:rPr>
                <w:b w:val="0"/>
                <w:sz w:val="15"/>
              </w:rPr>
              <w:t>Low</w:t>
            </w:r>
          </w:p>
        </w:tc>
        <w:tc>
          <w:tcPr>
            <w:tcW w:type="dxa" w:w="1377"/>
          </w:tcPr>
          <w:p>
            <w:pPr>
              <w:spacing w:after="0"/>
            </w:pPr>
            <w:r>
              <w:rPr>
                <w:b w:val="0"/>
                <w:sz w:val="15"/>
              </w:rPr>
              <w:t>Suspected</w:t>
            </w:r>
          </w:p>
        </w:tc>
        <w:tc>
          <w:tcPr>
            <w:tcW w:type="dxa" w:w="1377"/>
          </w:tcPr>
          <w:p>
            <w:pPr>
              <w:spacing w:after="0"/>
            </w:pPr>
            <w:r>
              <w:rPr>
                <w:b w:val="0"/>
                <w:sz w:val="15"/>
              </w:rPr>
              <w:t>Incomplete integration</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SUP-17</w:t>
            </w:r>
          </w:p>
        </w:tc>
        <w:tc>
          <w:tcPr>
            <w:tcW w:type="dxa" w:w="1377"/>
            <w:shd w:val="clear" w:color="auto" w:fill="F4F6F8"/>
          </w:tcPr>
          <w:p>
            <w:pPr>
              <w:spacing w:after="0"/>
            </w:pPr>
            <w:r>
              <w:rPr>
                <w:b w:val="0"/>
                <w:sz w:val="15"/>
              </w:rPr>
              <w:t>Dead link on the Fulfilment page</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SUP-20</w:t>
            </w:r>
          </w:p>
        </w:tc>
        <w:tc>
          <w:tcPr>
            <w:tcW w:type="dxa" w:w="1377"/>
          </w:tcPr>
          <w:p>
            <w:pPr>
              <w:spacing w:after="0"/>
            </w:pPr>
            <w:r>
              <w:rPr>
                <w:rFonts w:ascii="Consolas" w:hAnsi="Consolas"/>
                <w:b w:val="0"/>
                <w:color w:val="1F3A5F"/>
                <w:sz w:val="13"/>
              </w:rPr>
              <w:t>/auth/partner</w:t>
            </w:r>
            <w:r>
              <w:rPr>
                <w:b w:val="0"/>
                <w:sz w:val="15"/>
              </w:rPr>
              <w:t xml:space="preserve"> drops the supplier role; </w:t>
            </w:r>
            <w:r>
              <w:rPr>
                <w:rFonts w:ascii="Consolas" w:hAnsi="Consolas"/>
                <w:b w:val="0"/>
                <w:color w:val="1F3A5F"/>
                <w:sz w:val="13"/>
              </w:rPr>
              <w:t>/auth/onboarding</w:t>
            </w:r>
            <w:r>
              <w:rPr>
                <w:b w:val="0"/>
                <w:sz w:val="15"/>
              </w:rPr>
              <w:t xml:space="preserve"> is unreachable and drops its fields</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Broken or inconsistent behavior</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SUP-25</w:t>
            </w:r>
          </w:p>
        </w:tc>
        <w:tc>
          <w:tcPr>
            <w:tcW w:type="dxa" w:w="1377"/>
            <w:shd w:val="clear" w:color="auto" w:fill="F4F6F8"/>
          </w:tcPr>
          <w:p>
            <w:pPr>
              <w:spacing w:after="0"/>
            </w:pPr>
            <w:r>
              <w:rPr>
                <w:b w:val="0"/>
                <w:sz w:val="15"/>
              </w:rPr>
              <w:t>Orders list is unbounded; no supplier order detail route</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Incomplete integration</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TX-26</w:t>
            </w:r>
          </w:p>
        </w:tc>
        <w:tc>
          <w:tcPr>
            <w:tcW w:type="dxa" w:w="1377"/>
          </w:tcPr>
          <w:p>
            <w:pPr>
              <w:spacing w:after="0"/>
            </w:pPr>
            <w:r>
              <w:rPr>
                <w:b w:val="0"/>
                <w:sz w:val="15"/>
              </w:rPr>
              <w:t>Support order conversations can't be deep-linked to an order</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Missing UI</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TX-27</w:t>
            </w:r>
          </w:p>
        </w:tc>
        <w:tc>
          <w:tcPr>
            <w:tcW w:type="dxa" w:w="1377"/>
            <w:shd w:val="clear" w:color="auto" w:fill="F4F6F8"/>
          </w:tcPr>
          <w:p>
            <w:pPr>
              <w:spacing w:after="0"/>
            </w:pPr>
            <w:r>
              <w:rPr>
                <w:b w:val="0"/>
                <w:sz w:val="15"/>
              </w:rPr>
              <w:t>Dispute stats keys mismatch on admin dashboard/support</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Safe now</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TX-29</w:t>
            </w:r>
          </w:p>
        </w:tc>
        <w:tc>
          <w:tcPr>
            <w:tcW w:type="dxa" w:w="1377"/>
          </w:tcPr>
          <w:p>
            <w:pPr>
              <w:spacing w:after="0"/>
            </w:pPr>
            <w:r>
              <w:rPr>
                <w:b w:val="0"/>
                <w:sz w:val="15"/>
              </w:rPr>
              <w:t>Discounts module endpoints unguarded (any user can create tiers/groups and join a group)</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Security or permissions gap</w:t>
            </w:r>
          </w:p>
        </w:tc>
        <w:tc>
          <w:tcPr>
            <w:tcW w:type="dxa" w:w="1377"/>
          </w:tcPr>
          <w:p>
            <w:pPr>
              <w:spacing w:after="0"/>
            </w:pPr>
            <w:r>
              <w:rPr>
                <w:b w:val="0"/>
                <w:sz w:val="15"/>
              </w:rPr>
              <w:t>Approval</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TX-31</w:t>
            </w:r>
          </w:p>
        </w:tc>
        <w:tc>
          <w:tcPr>
            <w:tcW w:type="dxa" w:w="1377"/>
            <w:shd w:val="clear" w:color="auto" w:fill="F4F6F8"/>
          </w:tcPr>
          <w:p>
            <w:pPr>
              <w:spacing w:after="0"/>
            </w:pPr>
            <w:r>
              <w:rPr>
                <w:b w:val="0"/>
                <w:sz w:val="15"/>
              </w:rPr>
              <w:t>Buyers can't cancel a request; no proof-of-delivery / delivered-at; approval possible without a freight figure</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Missing backend/system</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r>
        <w:tc>
          <w:tcPr>
            <w:tcW w:type="dxa" w:w="1377"/>
          </w:tcPr>
          <w:p>
            <w:pPr>
              <w:spacing w:after="0"/>
            </w:pPr>
            <w:r>
              <w:rPr>
                <w:b w:val="0"/>
                <w:color w:val="0E7C74"/>
                <w:sz w:val="15"/>
              </w:rPr>
              <w:t>TX-32</w:t>
            </w:r>
          </w:p>
        </w:tc>
        <w:tc>
          <w:tcPr>
            <w:tcW w:type="dxa" w:w="1377"/>
          </w:tcPr>
          <w:p>
            <w:pPr>
              <w:spacing w:after="0"/>
            </w:pPr>
            <w:r>
              <w:rPr>
                <w:b w:val="0"/>
                <w:sz w:val="15"/>
              </w:rPr>
              <w:t>Hard-coded English in transactional emails and legacy pages</w:t>
            </w:r>
          </w:p>
        </w:tc>
        <w:tc>
          <w:tcPr>
            <w:tcW w:type="dxa" w:w="1377"/>
            <w:shd w:val="clear" w:color="auto" w:fill="E0F2FE"/>
          </w:tcPr>
          <w:p>
            <w:pPr>
              <w:spacing w:after="0"/>
            </w:pPr>
            <w:r>
              <w:rPr>
                <w:b w:val="0"/>
                <w:sz w:val="15"/>
              </w:rPr>
              <w:t>Low</w:t>
            </w:r>
          </w:p>
        </w:tc>
        <w:tc>
          <w:tcPr>
            <w:tcW w:type="dxa" w:w="1377"/>
          </w:tcPr>
          <w:p>
            <w:pPr>
              <w:spacing w:after="0"/>
            </w:pPr>
            <w:r>
              <w:rPr>
                <w:b w:val="0"/>
                <w:sz w:val="15"/>
              </w:rPr>
              <w:t>Confirmed</w:t>
            </w:r>
          </w:p>
        </w:tc>
        <w:tc>
          <w:tcPr>
            <w:tcW w:type="dxa" w:w="1377"/>
          </w:tcPr>
          <w:p>
            <w:pPr>
              <w:spacing w:after="0"/>
            </w:pPr>
            <w:r>
              <w:rPr>
                <w:b w:val="0"/>
                <w:sz w:val="15"/>
              </w:rPr>
              <w:t>Localization/accessibility gap</w:t>
            </w:r>
          </w:p>
        </w:tc>
        <w:tc>
          <w:tcPr>
            <w:tcW w:type="dxa" w:w="1377"/>
          </w:tcPr>
          <w:p>
            <w:pPr>
              <w:spacing w:after="0"/>
            </w:pPr>
            <w:r>
              <w:rPr>
                <w:b w:val="0"/>
                <w:sz w:val="15"/>
              </w:rPr>
              <w:t>Safe now</w:t>
            </w:r>
          </w:p>
        </w:tc>
        <w:tc>
          <w:tcPr>
            <w:tcW w:type="dxa" w:w="1377"/>
          </w:tcPr>
          <w:p>
            <w:pPr>
              <w:spacing w:after="0"/>
            </w:pPr>
            <w:r>
              <w:rPr>
                <w:b w:val="0"/>
                <w:sz w:val="15"/>
              </w:rPr>
              <w:t>Open</w:t>
            </w:r>
          </w:p>
        </w:tc>
      </w:tr>
      <w:tr>
        <w:tc>
          <w:tcPr>
            <w:tcW w:type="dxa" w:w="1377"/>
            <w:shd w:val="clear" w:color="auto" w:fill="F4F6F8"/>
          </w:tcPr>
          <w:p>
            <w:pPr>
              <w:spacing w:after="0"/>
            </w:pPr>
            <w:r>
              <w:rPr>
                <w:b w:val="0"/>
                <w:color w:val="0E7C74"/>
                <w:sz w:val="15"/>
              </w:rPr>
              <w:t>TX-33</w:t>
            </w:r>
          </w:p>
        </w:tc>
        <w:tc>
          <w:tcPr>
            <w:tcW w:type="dxa" w:w="1377"/>
            <w:shd w:val="clear" w:color="auto" w:fill="F4F6F8"/>
          </w:tcPr>
          <w:p>
            <w:pPr>
              <w:spacing w:after="0"/>
            </w:pPr>
            <w:r>
              <w:rPr>
                <w:b w:val="0"/>
                <w:sz w:val="15"/>
              </w:rPr>
              <w:t>Threat detection flags every large B2B order as fraud every 5 minutes</w:t>
            </w:r>
          </w:p>
        </w:tc>
        <w:tc>
          <w:tcPr>
            <w:tcW w:type="dxa" w:w="1377"/>
            <w:shd w:val="clear" w:color="auto" w:fill="F4F6F8"/>
            <w:shd w:val="clear" w:color="auto" w:fill="E0F2FE"/>
          </w:tcPr>
          <w:p>
            <w:pPr>
              <w:spacing w:after="0"/>
            </w:pPr>
            <w:r>
              <w:rPr>
                <w:b w:val="0"/>
                <w:sz w:val="15"/>
              </w:rPr>
              <w:t>Low</w:t>
            </w:r>
          </w:p>
        </w:tc>
        <w:tc>
          <w:tcPr>
            <w:tcW w:type="dxa" w:w="1377"/>
            <w:shd w:val="clear" w:color="auto" w:fill="F4F6F8"/>
          </w:tcPr>
          <w:p>
            <w:pPr>
              <w:spacing w:after="0"/>
            </w:pPr>
            <w:r>
              <w:rPr>
                <w:b w:val="0"/>
                <w:sz w:val="15"/>
              </w:rPr>
              <w:t>Confirmed</w:t>
            </w:r>
          </w:p>
        </w:tc>
        <w:tc>
          <w:tcPr>
            <w:tcW w:type="dxa" w:w="1377"/>
            <w:shd w:val="clear" w:color="auto" w:fill="F4F6F8"/>
          </w:tcPr>
          <w:p>
            <w:pPr>
              <w:spacing w:after="0"/>
            </w:pPr>
            <w:r>
              <w:rPr>
                <w:b w:val="0"/>
                <w:sz w:val="15"/>
              </w:rPr>
              <w:t>Broken or inconsistent behavior</w:t>
            </w:r>
          </w:p>
        </w:tc>
        <w:tc>
          <w:tcPr>
            <w:tcW w:type="dxa" w:w="1377"/>
            <w:shd w:val="clear" w:color="auto" w:fill="F4F6F8"/>
          </w:tcPr>
          <w:p>
            <w:pPr>
              <w:spacing w:after="0"/>
            </w:pPr>
            <w:r>
              <w:rPr>
                <w:b w:val="0"/>
                <w:sz w:val="15"/>
              </w:rPr>
              <w:t>Approval</w:t>
            </w:r>
          </w:p>
        </w:tc>
        <w:tc>
          <w:tcPr>
            <w:tcW w:type="dxa" w:w="1377"/>
            <w:shd w:val="clear" w:color="auto" w:fill="F4F6F8"/>
          </w:tcPr>
          <w:p>
            <w:pPr>
              <w:spacing w:after="0"/>
            </w:pPr>
            <w:r>
              <w:rPr>
                <w:b w:val="0"/>
                <w:sz w:val="15"/>
              </w:rPr>
              <w:t>Open</w:t>
            </w:r>
          </w:p>
        </w:tc>
      </w:tr>
    </w:tbl>
    <w:p>
      <w:pPr>
        <w:spacing w:after="40"/>
      </w:pPr>
    </w:p>
    <w:p>
      <w:pPr>
        <w:pStyle w:val="Heading1"/>
      </w:pPr>
      <w:r>
        <w:rPr>
          <w:b w:val="0"/>
        </w:rPr>
        <w:t>DES — This phase — design work and corrections (8)</w:t>
      </w:r>
    </w:p>
    <w:p>
      <w:pPr>
        <w:pStyle w:val="Heading2"/>
      </w:pPr>
      <w:r>
        <w:rPr>
          <w:b w:val="0"/>
        </w:rPr>
        <w:t>DES-01 — Correction: buyers DO have a dispute form; an earlier report and the Returns copy said otherwise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Returns &amp; Refunds page; buyer order page; previous round's report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In round 10 the report said "there's no button for buyers to open a formal dispute", and the redesigned Returns page (step 2) sent buyers to Support → Order conversations. The order page has in fact had an "Open dispute" form calling </w:t>
            </w:r>
            <w:r>
              <w:rPr>
                <w:rFonts w:ascii="Consolas" w:hAnsi="Consolas"/>
                <w:b w:val="0"/>
                <w:color w:val="1F3A5F"/>
                <w:sz w:val="16"/>
              </w:rPr>
              <w:t>POST /disputes</w:t>
            </w:r>
            <w:r>
              <w:rPr>
                <w:b w:val="0"/>
                <w:sz w:val="18"/>
              </w:rPr>
              <w:t xml:space="preserve"> for SHIPPED/DELIVERED orders all along.</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Policy copy points to the real dispute form.</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frontend/src/app/dashboard/customer/orders/[id]/page.tsx</w:t>
            </w:r>
            <w:r>
              <w:rPr>
                <w:b w:val="0"/>
                <w:sz w:val="18"/>
              </w:rPr>
              <w:t xml:space="preserve"> (dispute section, </w:t>
            </w:r>
            <w:r>
              <w:rPr>
                <w:rFonts w:ascii="Consolas" w:hAnsi="Consolas"/>
                <w:b w:val="0"/>
                <w:color w:val="1F3A5F"/>
                <w:sz w:val="16"/>
              </w:rPr>
              <w:t>id="dispute"</w:t>
            </w:r>
            <w:r>
              <w:rPr>
                <w:b w:val="0"/>
                <w:sz w:val="18"/>
              </w:rPr>
              <w:t xml:space="preserve">); </w:t>
            </w:r>
            <w:r>
              <w:rPr>
                <w:rFonts w:ascii="Consolas" w:hAnsi="Consolas"/>
                <w:b w:val="0"/>
                <w:color w:val="1F3A5F"/>
                <w:sz w:val="16"/>
              </w:rPr>
              <w:t>backend/src/disputes/disputes.controller.ts:17-29</w:t>
            </w:r>
            <w:r>
              <w:rPr>
                <w:b w:val="0"/>
                <w:sz w:val="18"/>
              </w:rPr>
              <w:t xml:space="preserve">; </w:t>
            </w:r>
            <w:r>
              <w:rPr>
                <w:rFonts w:ascii="Consolas" w:hAnsi="Consolas"/>
                <w:b w:val="0"/>
                <w:color w:val="1F3A5F"/>
                <w:sz w:val="16"/>
              </w:rPr>
              <w:t>frontend/src/locales/*.ts</w:t>
            </w:r>
            <w:r>
              <w:rPr>
                <w:b w:val="0"/>
                <w:sz w:val="18"/>
              </w:rPr>
              <w:t xml:space="preserve"> </w:t>
            </w:r>
            <w:r>
              <w:rPr>
                <w:rFonts w:ascii="Consolas" w:hAnsi="Consolas"/>
                <w:b w:val="0"/>
                <w:color w:val="1F3A5F"/>
                <w:sz w:val="16"/>
              </w:rPr>
              <w:t>returns.step2Body</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Buyers were pointed to a chat instead of the formal dispute flow.</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None.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Done in this phase — Returns step 2 now links to Orders &amp; tracking and names "Open a dispute" in all seven languages; order cards' "Report a problem" deep-links to </w:t>
            </w:r>
            <w:r>
              <w:rPr>
                <w:rFonts w:ascii="Consolas" w:hAnsi="Consolas"/>
                <w:b w:val="0"/>
                <w:color w:val="1F3A5F"/>
                <w:sz w:val="16"/>
              </w:rPr>
              <w:t>/orders/{id}#dispute</w:t>
            </w:r>
            <w:r>
              <w:rPr>
                <w:b w:val="0"/>
                <w:sz w:val="18"/>
              </w:rPr>
              <w:t>. The round-10 statement is corrected here.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(done)</w:t>
            </w:r>
          </w:p>
        </w:tc>
      </w:tr>
    </w:tbl>
    <w:p>
      <w:pPr>
        <w:spacing w:after="40"/>
      </w:pPr>
    </w:p>
    <w:p>
      <w:pPr>
        <w:pStyle w:val="Heading2"/>
      </w:pPr>
      <w:r>
        <w:rPr>
          <w:b w:val="0"/>
        </w:rPr>
        <w:t>DES-02 — Printable invoice inserted user text into a same-origin HTML document unescaped (stored XSS)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Buyer order page → "Print or save" invoice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 (fixed in this phase — presentation only)</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Before: </w:t>
            </w:r>
            <w:r>
              <w:rPr>
                <w:rFonts w:ascii="Consolas" w:hAnsi="Consolas"/>
                <w:b w:val="0"/>
                <w:color w:val="1F3A5F"/>
                <w:sz w:val="16"/>
              </w:rPr>
              <w:t>buildInvoiceHtml</w:t>
            </w:r>
            <w:r>
              <w:rPr>
                <w:b w:val="0"/>
                <w:sz w:val="18"/>
              </w:rPr>
              <w:t xml:space="preserve"> interpolated product names (supplier-controlled) and invoice fields into HTML opened as a </w:t>
            </w:r>
            <w:r>
              <w:rPr>
                <w:rFonts w:ascii="Consolas" w:hAnsi="Consolas"/>
                <w:b w:val="0"/>
                <w:color w:val="1F3A5F"/>
                <w:sz w:val="16"/>
              </w:rPr>
              <w:t>blob:</w:t>
            </w:r>
            <w:r>
              <w:rPr>
                <w:b w:val="0"/>
                <w:sz w:val="18"/>
              </w:rPr>
              <w:t xml:space="preserve"> URL, which runs with the site's origin; markup in a product name would execute.</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All text escaped.</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frontend/src/lib/invoice-print.ts</w:t>
            </w:r>
            <w:r>
              <w:rPr>
                <w:b w:val="0"/>
                <w:sz w:val="18"/>
              </w:rPr>
              <w:t xml:space="preserve"> (</w:t>
            </w:r>
            <w:r>
              <w:rPr>
                <w:rFonts w:ascii="Consolas" w:hAnsi="Consolas"/>
                <w:b w:val="0"/>
                <w:color w:val="1F3A5F"/>
                <w:sz w:val="16"/>
              </w:rPr>
              <w:t>esc()</w:t>
            </w:r>
            <w:r>
              <w:rPr>
                <w:b w:val="0"/>
                <w:sz w:val="18"/>
              </w:rPr>
              <w:t xml:space="preserve">), previously inline in </w:t>
            </w:r>
            <w:r>
              <w:rPr>
                <w:rFonts w:ascii="Consolas" w:hAnsi="Consolas"/>
                <w:b w:val="0"/>
                <w:color w:val="1F3A5F"/>
                <w:sz w:val="16"/>
              </w:rPr>
              <w:t>app/dashboard/customer/orders/[id]/page.tsx:97-145</w:t>
            </w:r>
            <w:r>
              <w:rPr>
                <w:b w:val="0"/>
                <w:sz w:val="18"/>
              </w:rPr>
              <w:t xml:space="preserve"> (commit b3ddb7a).</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Session/token theft from a buyer who prints an invoice.</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None; output text unchanged.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Server-generated PDF invoices (see TX invoice findings) would remove the client template entirely.</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(done)</w:t>
            </w:r>
          </w:p>
        </w:tc>
      </w:tr>
    </w:tbl>
    <w:p>
      <w:pPr>
        <w:spacing w:after="40"/>
      </w:pPr>
    </w:p>
    <w:p>
      <w:pPr>
        <w:pStyle w:val="Heading2"/>
      </w:pPr>
      <w:r>
        <w:rPr>
          <w:b w:val="0"/>
        </w:rPr>
        <w:t>DES-03 — Buyer-facing delivery labels came from supplier-voiced server text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 xml:space="preserve">Order page, checkout, admin — </w:t>
            </w:r>
            <w:r>
              <w:rPr>
                <w:rFonts w:ascii="Consolas" w:hAnsi="Consolas"/>
                <w:b w:val="0"/>
                <w:color w:val="1F3A5F"/>
                <w:sz w:val="16"/>
              </w:rPr>
              <w:t>DeliveryBreakdown</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 (presentation fixed in this phase)</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METHOD_INFO.label</w:t>
            </w:r>
            <w:r>
              <w:rPr>
                <w:b w:val="0"/>
                <w:sz w:val="18"/>
              </w:rPr>
              <w:t>/</w:t>
            </w:r>
            <w:r>
              <w:rPr>
                <w:rFonts w:ascii="Consolas" w:hAnsi="Consolas"/>
                <w:b w:val="0"/>
                <w:color w:val="1F3A5F"/>
                <w:sz w:val="16"/>
              </w:rPr>
              <w:t>handover</w:t>
            </w:r>
            <w:r>
              <w:rPr>
                <w:b w:val="0"/>
                <w:sz w:val="18"/>
              </w:rPr>
              <w:t xml:space="preserve"> are written for suppliers ("You deliver to an Atlantis hub", "At collection from your EXW location") and were shown to buyers as-is.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Buyers read buyer-voiced wording.</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backend/src/fulfillment/fulfillment-calc.ts:69-99</w:t>
            </w:r>
            <w:r>
              <w:rPr>
                <w:b w:val="0"/>
                <w:sz w:val="18"/>
              </w:rPr>
              <w:t xml:space="preserve">; </w:t>
            </w:r>
            <w:r>
              <w:rPr>
                <w:rFonts w:ascii="Consolas" w:hAnsi="Consolas"/>
                <w:b w:val="0"/>
                <w:color w:val="1F3A5F"/>
                <w:sz w:val="16"/>
              </w:rPr>
              <w:t>frontend/src/components/orders/DeliveryBreakdown.tsx</w:t>
            </w:r>
            <w:r>
              <w:rPr>
                <w:b w:val="0"/>
                <w:sz w:val="18"/>
              </w:rPr>
              <w:t xml:space="preserve"> (</w:t>
            </w:r>
            <w:r>
              <w:rPr>
                <w:rFonts w:ascii="Consolas" w:hAnsi="Consolas"/>
                <w:b w:val="0"/>
                <w:color w:val="1F3A5F"/>
                <w:sz w:val="16"/>
              </w:rPr>
              <w:t>METHOD</w:t>
            </w:r>
            <w:r>
              <w:rPr>
                <w:b w:val="0"/>
                <w:sz w:val="18"/>
              </w:rPr>
              <w:t xml:space="preserve"> map).</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Confusing responsibility text for buyers.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Charge labels/bases and "quote required" reasons are still English server text.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Return method keys + structured charge data from the server (no prose) so every language can render them.</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(for charges), UI (done for methods)</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for methods (done); Approval-required for server payload change</w:t>
            </w:r>
          </w:p>
        </w:tc>
      </w:tr>
    </w:tbl>
    <w:p>
      <w:pPr>
        <w:spacing w:after="40"/>
      </w:pPr>
    </w:p>
    <w:p>
      <w:pPr>
        <w:pStyle w:val="Heading2"/>
      </w:pPr>
      <w:r>
        <w:rPr>
          <w:b w:val="0"/>
        </w:rPr>
        <w:t>DES-04 — Product "shelf life" was labelled "BBD" on the order page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Buyer order page, product lines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Data-model limitation</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 (label corrected)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Product.shelfLife</w:t>
            </w:r>
            <w:r>
              <w:rPr>
                <w:b w:val="0"/>
                <w:sz w:val="18"/>
              </w:rPr>
              <w:t xml:space="preserve"> (a listing attribute) was shown as "BBD", suggesting a best-before date for the delivered batch. No per-line/per-delivery best-before date is stored.</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Show "Shelf life"; record batch BBD only when a field exists.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 xml:space="preserve">previous </w:t>
            </w:r>
            <w:r>
              <w:rPr>
                <w:rFonts w:ascii="Consolas" w:hAnsi="Consolas"/>
                <w:b w:val="0"/>
                <w:color w:val="1F3A5F"/>
                <w:sz w:val="16"/>
              </w:rPr>
              <w:t>orders/[id]/page.tsx:567-571</w:t>
            </w:r>
            <w:r>
              <w:rPr>
                <w:b w:val="0"/>
                <w:sz w:val="18"/>
              </w:rPr>
              <w:t xml:space="preserve">; </w:t>
            </w:r>
            <w:r>
              <w:rPr>
                <w:rFonts w:ascii="Consolas" w:hAnsi="Consolas"/>
                <w:b w:val="0"/>
                <w:color w:val="1F3A5F"/>
                <w:sz w:val="16"/>
              </w:rPr>
              <w:t>backend/prisma/schema.prisma</w:t>
            </w:r>
            <w:r>
              <w:rPr>
                <w:b w:val="0"/>
                <w:sz w:val="18"/>
              </w:rPr>
              <w:t xml:space="preserve"> </w:t>
            </w:r>
            <w:r>
              <w:rPr>
                <w:rFonts w:ascii="Consolas" w:hAnsi="Consolas"/>
                <w:b w:val="0"/>
                <w:color w:val="1F3A5F"/>
                <w:sz w:val="16"/>
              </w:rPr>
              <w:t>OrderItem</w:t>
            </w:r>
            <w:r>
              <w:rPr>
                <w:b w:val="0"/>
                <w:sz w:val="18"/>
              </w:rPr>
              <w:t xml:space="preserve"> has no date field.</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Buyers could read a listing value as a delivery guarantee.</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 xml:space="preserve">Inspection findings already have a </w:t>
            </w:r>
            <w:r>
              <w:rPr>
                <w:rFonts w:ascii="Consolas" w:hAnsi="Consolas"/>
                <w:b w:val="0"/>
                <w:color w:val="1F3A5F"/>
                <w:sz w:val="16"/>
              </w:rPr>
              <w:t>DATE</w:t>
            </w:r>
            <w:r>
              <w:rPr>
                <w:b w:val="0"/>
                <w:sz w:val="18"/>
              </w:rPr>
              <w:t xml:space="preserve"> type.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Add an optional per-line BBD captured at dispatch/inspection (migration — approval).</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DB, Backend,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(field); label fix done</w:t>
            </w:r>
          </w:p>
        </w:tc>
      </w:tr>
    </w:tbl>
    <w:p>
      <w:pPr>
        <w:spacing w:after="40"/>
      </w:pPr>
    </w:p>
    <w:p>
      <w:pPr>
        <w:pStyle w:val="Heading2"/>
      </w:pPr>
      <w:r>
        <w:rPr>
          <w:b w:val="0"/>
        </w:rPr>
        <w:t>DES-05 — Dispute success message promised "within 24–48 hours", contradicting the published 48–72 hours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Buyer order page → dispute submitted</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 (removed)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Before: "Our team will review it within 24–48 hours." Returns policy says 48–72 hours; neither is tracked.</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One published SLA, or none.</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 xml:space="preserve">previous </w:t>
            </w:r>
            <w:r>
              <w:rPr>
                <w:rFonts w:ascii="Consolas" w:hAnsi="Consolas"/>
                <w:b w:val="0"/>
                <w:color w:val="1F3A5F"/>
                <w:sz w:val="16"/>
              </w:rPr>
              <w:t>orders/[id]/page.tsx:775</w:t>
            </w:r>
            <w:r>
              <w:rPr>
                <w:b w:val="0"/>
                <w:sz w:val="18"/>
              </w:rPr>
              <w:t xml:space="preserve">; </w:t>
            </w:r>
            <w:r>
              <w:rPr>
                <w:rFonts w:ascii="Consolas" w:hAnsi="Consolas"/>
                <w:b w:val="0"/>
                <w:color w:val="1F3A5F"/>
                <w:sz w:val="16"/>
              </w:rPr>
              <w:t>locales/en.ts</w:t>
            </w:r>
            <w:r>
              <w:rPr>
                <w:b w:val="0"/>
                <w:sz w:val="18"/>
              </w:rPr>
              <w:t xml:space="preserve"> </w:t>
            </w:r>
            <w:r>
              <w:rPr>
                <w:rFonts w:ascii="Consolas" w:hAnsi="Consolas"/>
                <w:b w:val="0"/>
                <w:color w:val="1F3A5F"/>
                <w:sz w:val="16"/>
              </w:rPr>
              <w:t>returns.step4Body</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Conflicting promises.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Policy decision on the SLA.</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Decide the SLA; if kept, track it (dispute timestamps exist).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Policy decision required (copy now neutral)</w:t>
            </w:r>
          </w:p>
        </w:tc>
      </w:tr>
    </w:tbl>
    <w:p>
      <w:pPr>
        <w:spacing w:after="40"/>
      </w:pPr>
    </w:p>
    <w:p>
      <w:pPr>
        <w:pStyle w:val="Heading2"/>
      </w:pPr>
      <w:r>
        <w:rPr>
          <w:b w:val="0"/>
        </w:rPr>
        <w:t>DES-06 — Supplier entry point: owner instruction vs. auditors' recommendation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 xml:space="preserve">Supplier dashboard routes </w:t>
            </w:r>
            <w:r>
              <w:rPr>
                <w:rFonts w:ascii="Consolas" w:hAnsi="Consolas"/>
                <w:b w:val="0"/>
                <w:color w:val="1F3A5F"/>
                <w:sz w:val="16"/>
              </w:rPr>
              <w:t>/dashboard/supplier</w:t>
            </w:r>
            <w:r>
              <w:rPr>
                <w:b w:val="0"/>
                <w:sz w:val="18"/>
              </w:rPr>
              <w:t xml:space="preserve"> vs </w:t>
            </w:r>
            <w:r>
              <w:rPr>
                <w:rFonts w:ascii="Consolas" w:hAnsi="Consolas"/>
                <w:b w:val="0"/>
                <w:color w:val="1F3A5F"/>
                <w:sz w:val="16"/>
              </w:rPr>
              <w:t>/supplier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 (needs a decision)</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owner instructed (round 9) that </w:t>
            </w:r>
            <w:r>
              <w:rPr>
                <w:rFonts w:ascii="Consolas" w:hAnsi="Consolas"/>
                <w:b w:val="0"/>
                <w:color w:val="1F3A5F"/>
                <w:sz w:val="16"/>
              </w:rPr>
              <w:t>/dashboard/supplier</w:t>
            </w:r>
            <w:r>
              <w:rPr>
                <w:b w:val="0"/>
                <w:sz w:val="18"/>
              </w:rPr>
              <w:t xml:space="preserve"> is the correct supplier dashboard and must not be broken. The supplier audit (SUP findings) found that </w:t>
            </w:r>
            <w:r>
              <w:rPr>
                <w:rFonts w:ascii="Consolas" w:hAnsi="Consolas"/>
                <w:b w:val="0"/>
                <w:color w:val="1F3A5F"/>
                <w:sz w:val="16"/>
              </w:rPr>
              <w:t>/supplier</w:t>
            </w:r>
            <w:r>
              <w:rPr>
                <w:b w:val="0"/>
                <w:sz w:val="18"/>
              </w:rPr>
              <w:t xml:space="preserve"> is the maintained workspace and </w:t>
            </w:r>
            <w:r>
              <w:rPr>
                <w:rFonts w:ascii="Consolas" w:hAnsi="Consolas"/>
                <w:b w:val="0"/>
                <w:color w:val="1F3A5F"/>
                <w:sz w:val="16"/>
              </w:rPr>
              <w:t>/dashboard/supplier</w:t>
            </w:r>
            <w:r>
              <w:rPr>
                <w:b w:val="0"/>
                <w:sz w:val="18"/>
              </w:rPr>
              <w:t xml:space="preserve"> is legacy (zeros, a PUT/PATCH mismatch on product edit, buyer-price revenue).</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One supplier entry point.</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 xml:space="preserve">see SUP register entries on the two dashboards; </w:t>
            </w:r>
            <w:r>
              <w:rPr>
                <w:rFonts w:ascii="Consolas" w:hAnsi="Consolas"/>
                <w:b w:val="0"/>
                <w:color w:val="1F3A5F"/>
                <w:sz w:val="16"/>
              </w:rPr>
              <w:t>CLAUDE.md</w:t>
            </w:r>
            <w:r>
              <w:rPr>
                <w:b w:val="0"/>
                <w:sz w:val="18"/>
              </w:rPr>
              <w:t xml:space="preserve"> routes section.</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Suppliers land on different dashboards depending on the link.</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Changing it would contradict the owner's instruction — not changed in this phase.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Owner decides the single entry point; then redirect the other.</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Policy decision required</w:t>
            </w:r>
          </w:p>
        </w:tc>
      </w:tr>
    </w:tbl>
    <w:p>
      <w:pPr>
        <w:spacing w:after="40"/>
      </w:pPr>
    </w:p>
    <w:p>
      <w:pPr>
        <w:pStyle w:val="Heading2"/>
      </w:pPr>
      <w:r>
        <w:rPr>
          <w:b w:val="0"/>
        </w:rPr>
        <w:t>DES-07 — GET /invoices/my returns the full order (raw terms with supplier ids and supplier prices) to buyers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Buyer order page and Payments &amp; invoices (both call it)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getInvoicesByBuyer</w:t>
            </w:r>
            <w:r>
              <w:rPr>
                <w:b w:val="0"/>
                <w:sz w:val="18"/>
              </w:rPr>
              <w:t xml:space="preserve"> uses </w:t>
            </w:r>
            <w:r>
              <w:rPr>
                <w:rFonts w:ascii="Consolas" w:hAnsi="Consolas"/>
                <w:b w:val="0"/>
                <w:color w:val="1F3A5F"/>
                <w:sz w:val="16"/>
              </w:rPr>
              <w:t>include: { order: true }</w:t>
            </w:r>
            <w:r>
              <w:rPr>
                <w:b w:val="0"/>
                <w:sz w:val="18"/>
              </w:rPr>
              <w:t xml:space="preserve">, so </w:t>
            </w:r>
            <w:r>
              <w:rPr>
                <w:rFonts w:ascii="Consolas" w:hAnsi="Consolas"/>
                <w:b w:val="0"/>
                <w:color w:val="1F3A5F"/>
                <w:sz w:val="16"/>
              </w:rPr>
              <w:t>submittedTerms</w:t>
            </w:r>
            <w:r>
              <w:rPr>
                <w:b w:val="0"/>
                <w:sz w:val="18"/>
              </w:rPr>
              <w:t xml:space="preserve">, </w:t>
            </w:r>
            <w:r>
              <w:rPr>
                <w:rFonts w:ascii="Consolas" w:hAnsi="Consolas"/>
                <w:b w:val="0"/>
                <w:color w:val="1F3A5F"/>
                <w:sz w:val="16"/>
              </w:rPr>
              <w:t>termsSnapshot</w:t>
            </w:r>
            <w:r>
              <w:rPr>
                <w:b w:val="0"/>
                <w:sz w:val="18"/>
              </w:rPr>
              <w:t xml:space="preserve">, </w:t>
            </w:r>
            <w:r>
              <w:rPr>
                <w:rFonts w:ascii="Consolas" w:hAnsi="Consolas"/>
                <w:b w:val="0"/>
                <w:color w:val="1F3A5F"/>
                <w:sz w:val="16"/>
              </w:rPr>
              <w:t>fulfillment</w:t>
            </w:r>
            <w:r>
              <w:rPr>
                <w:b w:val="0"/>
                <w:sz w:val="18"/>
              </w:rPr>
              <w:t xml:space="preserve"> (supplier ids, supplier net prices) reach the buyer's browser. The new Payments page displays only invoice fields but cannot stop the payload.</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Invoice fields plus a safe order reference only.</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backend/src/invoices/invoice.service.ts:117-123</w:t>
            </w:r>
            <w:r>
              <w:rPr>
                <w:b w:val="0"/>
                <w:sz w:val="18"/>
              </w:rPr>
              <w:t xml:space="preserve">; callers </w:t>
            </w:r>
            <w:r>
              <w:rPr>
                <w:rFonts w:ascii="Consolas" w:hAnsi="Consolas"/>
                <w:b w:val="0"/>
                <w:color w:val="1F3A5F"/>
                <w:sz w:val="16"/>
              </w:rPr>
              <w:t>app/dashboard/customer/orders/[id]/page.tsx</w:t>
            </w:r>
            <w:r>
              <w:rPr>
                <w:b w:val="0"/>
                <w:sz w:val="18"/>
              </w:rPr>
              <w:t xml:space="preserve">, </w:t>
            </w:r>
            <w:r>
              <w:rPr>
                <w:rFonts w:ascii="Consolas" w:hAnsi="Consolas"/>
                <w:b w:val="0"/>
                <w:color w:val="1F3A5F"/>
                <w:sz w:val="16"/>
              </w:rPr>
              <w:t>app/dashboard/customer/payments/page.tsx</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Breaks the rule "buyers never see supplier ids or supplier net prices".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Same class as TX-16.</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Replace </w:t>
            </w:r>
            <w:r>
              <w:rPr>
                <w:rFonts w:ascii="Consolas" w:hAnsi="Consolas"/>
                <w:b w:val="0"/>
                <w:color w:val="1F3A5F"/>
                <w:sz w:val="16"/>
              </w:rPr>
              <w:t>include: { order: true }</w:t>
            </w:r>
            <w:r>
              <w:rPr>
                <w:b w:val="0"/>
                <w:sz w:val="18"/>
              </w:rPr>
              <w:t xml:space="preserve"> with a </w:t>
            </w:r>
            <w:r>
              <w:rPr>
                <w:rFonts w:ascii="Consolas" w:hAnsi="Consolas"/>
                <w:b w:val="0"/>
                <w:color w:val="1F3A5F"/>
                <w:sz w:val="16"/>
              </w:rPr>
              <w:t>select</w:t>
            </w:r>
            <w:r>
              <w:rPr>
                <w:b w:val="0"/>
                <w:sz w:val="18"/>
              </w:rPr>
              <w:t xml:space="preserve"> of id/status/createdAt; add a test like the order-list privacy test.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(API behaviour change; recommended first)</w:t>
            </w:r>
          </w:p>
        </w:tc>
      </w:tr>
    </w:tbl>
    <w:p>
      <w:pPr>
        <w:spacing w:after="40"/>
      </w:pPr>
    </w:p>
    <w:p>
      <w:pPr>
        <w:pStyle w:val="Heading2"/>
      </w:pPr>
      <w:r>
        <w:rPr>
          <w:b w:val="0"/>
        </w:rPr>
        <w:t>DES-08 — Invoices auto-issued on delivery in USD with a flat 5% tax while orders are EUR</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Confirm receipt → invoice; Payments &amp; invoices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 (observed in local test: confirming receipt of a €504.00 order created INV-20261016-0001 for US$529.20)</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Invoice.currency</w:t>
            </w:r>
            <w:r>
              <w:rPr>
                <w:b w:val="0"/>
                <w:sz w:val="18"/>
              </w:rPr>
              <w:t xml:space="preserve"> defaults to "USD"; generation adds 5% tax and excludes freight.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EUR, the confirmed terms' totals, the correct VAT treatment.</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backend/prisma/schema.prisma</w:t>
            </w:r>
            <w:r>
              <w:rPr>
                <w:b w:val="0"/>
                <w:sz w:val="18"/>
              </w:rPr>
              <w:t xml:space="preserve"> model </w:t>
            </w:r>
            <w:r>
              <w:rPr>
                <w:rFonts w:ascii="Consolas" w:hAnsi="Consolas"/>
                <w:b w:val="0"/>
                <w:color w:val="1F3A5F"/>
                <w:sz w:val="16"/>
              </w:rPr>
              <w:t>Invoice</w:t>
            </w:r>
            <w:r>
              <w:rPr>
                <w:b w:val="0"/>
                <w:sz w:val="18"/>
              </w:rPr>
              <w:t xml:space="preserve"> (</w:t>
            </w:r>
            <w:r>
              <w:rPr>
                <w:rFonts w:ascii="Consolas" w:hAnsi="Consolas"/>
                <w:b w:val="0"/>
                <w:color w:val="1F3A5F"/>
                <w:sz w:val="16"/>
              </w:rPr>
              <w:t>currency @default("USD")</w:t>
            </w:r>
            <w:r>
              <w:rPr>
                <w:b w:val="0"/>
                <w:sz w:val="18"/>
              </w:rPr>
              <w:t xml:space="preserve">); </w:t>
            </w:r>
            <w:r>
              <w:rPr>
                <w:rFonts w:ascii="Consolas" w:hAnsi="Consolas"/>
                <w:b w:val="0"/>
                <w:color w:val="1F3A5F"/>
                <w:sz w:val="16"/>
              </w:rPr>
              <w:t>backend/src/invoices/invoice.service.ts:25-60</w:t>
            </w:r>
            <w:r>
              <w:rPr>
                <w:b w:val="0"/>
                <w:sz w:val="18"/>
              </w:rPr>
              <w:t xml:space="preserve">; browser check on </w:t>
            </w:r>
            <w:r>
              <w:rPr>
                <w:rFonts w:ascii="Consolas" w:hAnsi="Consolas"/>
                <w:b w:val="0"/>
                <w:color w:val="1F3A5F"/>
                <w:sz w:val="16"/>
              </w:rPr>
              <w:t>/dashboard/customer/payments</w:t>
            </w:r>
            <w:r>
              <w:rPr>
                <w:b w:val="0"/>
                <w:sz w:val="18"/>
              </w:rPr>
              <w:t xml:space="preserve"> (local).</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Wrong legal/financial document.</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Tax rules per country; accounting.</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Invoice from </w:t>
            </w:r>
            <w:r>
              <w:rPr>
                <w:rFonts w:ascii="Consolas" w:hAnsi="Consolas"/>
                <w:b w:val="0"/>
                <w:color w:val="1F3A5F"/>
                <w:sz w:val="16"/>
              </w:rPr>
              <w:t>termsSnapshot</w:t>
            </w:r>
            <w:r>
              <w:rPr>
                <w:b w:val="0"/>
                <w:sz w:val="18"/>
              </w:rPr>
              <w:t xml:space="preserve"> (goods + freight), EUR, VAT by destination — approval required.</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default, Policy decision (tax)</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1"/>
      </w:pPr>
      <w:r>
        <w:rPr>
          <w:b w:val="0"/>
        </w:rPr>
        <w:t>TX — Orders, payments, refunds, disputes, delivery, invoices (33)</w:t>
      </w:r>
    </w:p>
    <w:p>
      <w:pPr>
        <w:pStyle w:val="Heading1"/>
      </w:pPr>
      <w:r>
        <w:rPr>
          <w:b w:val="0"/>
        </w:rPr>
        <w:t>Atlantis — Transactional workflows audit (orders, payments, refunds, disputes, fulfilment, finance)</w:t>
      </w:r>
    </w:p>
    <w:p>
      <w:r>
        <w:rPr>
          <w:b w:val="0"/>
        </w:rPr>
        <w:t xml:space="preserve">Scope: read-only audit of the worktree </w:t>
      </w:r>
      <w:r>
        <w:rPr>
          <w:rFonts w:ascii="Consolas" w:hAnsi="Consolas"/>
          <w:b w:val="0"/>
          <w:color w:val="1F3A5F"/>
          <w:sz w:val="19"/>
        </w:rPr>
        <w:t>atlantis-marketplace-redesign-f7878d</w:t>
      </w:r>
      <w:r>
        <w:rPr>
          <w:b w:val="0"/>
        </w:rPr>
        <w:t xml:space="preserve"> (HEAD </w:t>
      </w:r>
      <w:r>
        <w:rPr>
          <w:rFonts w:ascii="Consolas" w:hAnsi="Consolas"/>
          <w:b w:val="0"/>
          <w:color w:val="1F3A5F"/>
          <w:sz w:val="19"/>
        </w:rPr>
        <w:t>b3ddb7a</w:t>
      </w:r>
      <w:r>
        <w:rPr>
          <w:b w:val="0"/>
        </w:rPr>
        <w:t xml:space="preserve">). Paths are relative to the repo root. Note: while auditing, other agents had </w:t>
      </w:r>
      <w:r>
        <w:rPr>
          <w:b/>
        </w:rPr>
        <w:t>uncommitted</w:t>
      </w:r>
      <w:r>
        <w:rPr>
          <w:b w:val="0"/>
        </w:rPr>
        <w:t xml:space="preserve"> edits in </w:t>
      </w:r>
      <w:r>
        <w:rPr>
          <w:rFonts w:ascii="Consolas" w:hAnsi="Consolas"/>
          <w:b w:val="0"/>
          <w:color w:val="1F3A5F"/>
          <w:sz w:val="19"/>
        </w:rPr>
        <w:t>frontend/src/app/dashboard/customer/orders/[id]/page.tsx</w:t>
      </w:r>
      <w:r>
        <w:rPr>
          <w:b w:val="0"/>
        </w:rPr>
        <w:t xml:space="preserve">, </w:t>
      </w:r>
      <w:r>
        <w:rPr>
          <w:rFonts w:ascii="Consolas" w:hAnsi="Consolas"/>
          <w:b w:val="0"/>
          <w:color w:val="1F3A5F"/>
          <w:sz w:val="19"/>
        </w:rPr>
        <w:t>.../orders/page.tsx</w:t>
      </w:r>
      <w:r>
        <w:rPr>
          <w:b w:val="0"/>
        </w:rPr>
        <w:t xml:space="preserve">, the new </w:t>
      </w:r>
      <w:r>
        <w:rPr>
          <w:rFonts w:ascii="Consolas" w:hAnsi="Consolas"/>
          <w:b w:val="0"/>
          <w:color w:val="1F3A5F"/>
          <w:sz w:val="19"/>
        </w:rPr>
        <w:t>frontend/src/app/dashboard/customer/payments/page.tsx</w:t>
      </w:r>
      <w:r>
        <w:rPr>
          <w:b w:val="0"/>
        </w:rPr>
        <w:t xml:space="preserve">, </w:t>
      </w:r>
      <w:r>
        <w:rPr>
          <w:rFonts w:ascii="Consolas" w:hAnsi="Consolas"/>
          <w:b w:val="0"/>
          <w:color w:val="1F3A5F"/>
          <w:sz w:val="19"/>
        </w:rPr>
        <w:t>frontend/src/lib/{disputes,invoice-print}.ts</w:t>
      </w:r>
      <w:r>
        <w:rPr>
          <w:b w:val="0"/>
        </w:rPr>
        <w:t xml:space="preserve">, </w:t>
      </w:r>
      <w:r>
        <w:rPr>
          <w:rFonts w:ascii="Consolas" w:hAnsi="Consolas"/>
          <w:b w:val="0"/>
          <w:color w:val="1F3A5F"/>
          <w:sz w:val="19"/>
        </w:rPr>
        <w:t>frontend/src/locales/en.ts</w:t>
      </w:r>
      <w:r>
        <w:rPr>
          <w:b w:val="0"/>
        </w:rPr>
        <w:t>. Frontend line numbers for those files refer to the working tree at audit time; backend files were unmodified. Runtime behaviour was not exercised (no servers, no production calls); "Confirmed" below means confirmed by reading the code path end to end. No secret values were read.</w:t>
      </w:r>
    </w:p>
    <w:p>
      <w:r>
        <w:rPr>
          <w:b w:val="0"/>
        </w:rPr>
        <w:t xml:space="preserve">Env vars referenced in this area (presence only): </w:t>
      </w:r>
      <w:r>
        <w:rPr>
          <w:rFonts w:ascii="Consolas" w:hAnsi="Consolas"/>
          <w:b w:val="0"/>
          <w:color w:val="1F3A5F"/>
          <w:sz w:val="19"/>
        </w:rPr>
        <w:t>STRIPE_SECRET_KEY</w:t>
      </w:r>
      <w:r>
        <w:rPr>
          <w:b w:val="0"/>
        </w:rPr>
        <w:t xml:space="preserve"> (payments/stripe.gateway.ts:15, stripe-webhook.controller.ts:20), </w:t>
      </w:r>
      <w:r>
        <w:rPr>
          <w:rFonts w:ascii="Consolas" w:hAnsi="Consolas"/>
          <w:b w:val="0"/>
          <w:color w:val="1F3A5F"/>
          <w:sz w:val="19"/>
        </w:rPr>
        <w:t>STRIPE_WEBHOOK_SECRET</w:t>
      </w:r>
      <w:r>
        <w:rPr>
          <w:b w:val="0"/>
        </w:rPr>
        <w:t xml:space="preserve"> (stripe-webhook.controller.ts:38), </w:t>
      </w:r>
      <w:r>
        <w:rPr>
          <w:rFonts w:ascii="Consolas" w:hAnsi="Consolas"/>
          <w:b w:val="0"/>
          <w:color w:val="1F3A5F"/>
          <w:sz w:val="19"/>
        </w:rPr>
        <w:t>NEXT_PUBLIC_STRIPE_PUBLISHABLE_KEY</w:t>
      </w:r>
      <w:r>
        <w:rPr>
          <w:b w:val="0"/>
        </w:rPr>
        <w:t xml:space="preserve"> (frontend checkout/payment/page.tsx:15), </w:t>
      </w:r>
      <w:r>
        <w:rPr>
          <w:rFonts w:ascii="Consolas" w:hAnsi="Consolas"/>
          <w:b w:val="0"/>
          <w:color w:val="1F3A5F"/>
          <w:sz w:val="19"/>
        </w:rPr>
        <w:t>PLATFORM_FEE_PERCENT</w:t>
      </w:r>
      <w:r>
        <w:rPr>
          <w:b w:val="0"/>
        </w:rPr>
        <w:t xml:space="preserve"> (escrow.service.ts:16, finance.service.ts:159/209/245), </w:t>
      </w:r>
      <w:r>
        <w:rPr>
          <w:rFonts w:ascii="Consolas" w:hAnsi="Consolas"/>
          <w:b w:val="0"/>
          <w:color w:val="1F3A5F"/>
          <w:sz w:val="19"/>
        </w:rPr>
        <w:t>DEFAULT_CURRENCY</w:t>
      </w:r>
      <w:r>
        <w:rPr>
          <w:b w:val="0"/>
        </w:rPr>
        <w:t xml:space="preserve"> (payments.service.ts:161), </w:t>
      </w:r>
      <w:r>
        <w:rPr>
          <w:rFonts w:ascii="Consolas" w:hAnsi="Consolas"/>
          <w:b w:val="0"/>
          <w:color w:val="1F3A5F"/>
          <w:sz w:val="19"/>
        </w:rPr>
        <w:t>FRONTEND_URL</w:t>
      </w:r>
      <w:r>
        <w:rPr>
          <w:b w:val="0"/>
        </w:rPr>
        <w:t>.</w:t>
      </w:r>
    </w:p>
    <w:p>
      <w:pPr>
        <w:pStyle w:val="Heading1"/>
      </w:pPr>
      <w:r>
        <w:rPr>
          <w:b w:val="0"/>
        </w:rPr>
        <w:t>PART 1 — WORKFLOW AUDIT</w:t>
      </w:r>
    </w:p>
    <w:p>
      <w:pPr>
        <w:pStyle w:val="Heading1"/>
      </w:pPr>
      <w:r>
        <w:rPr>
          <w:b w:val="0"/>
        </w:rPr>
        <w:t>1. Checkout / order creation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Current UI</w:t>
            </w:r>
          </w:p>
        </w:tc>
        <w:tc>
          <w:tcPr>
            <w:tcW w:type="dxa" w:w="7370"/>
          </w:tcPr>
          <w:p>
            <w:pPr>
              <w:spacing w:after="0"/>
            </w:pPr>
            <w:r>
              <w:rPr>
                <w:rFonts w:ascii="Consolas" w:hAnsi="Consolas"/>
                <w:b w:val="0"/>
                <w:color w:val="1F3A5F"/>
                <w:sz w:val="16"/>
              </w:rPr>
              <w:t>frontend/src/app/checkout/page.tsx</w:t>
            </w:r>
            <w:r>
              <w:rPr>
                <w:b w:val="0"/>
                <w:sz w:val="18"/>
              </w:rPr>
              <w:t xml:space="preserve"> (3 steps: address → carrier preference → review). Calls </w:t>
            </w:r>
            <w:r>
              <w:rPr>
                <w:rFonts w:ascii="Consolas" w:hAnsi="Consolas"/>
                <w:b w:val="0"/>
                <w:color w:val="1F3A5F"/>
                <w:sz w:val="16"/>
              </w:rPr>
              <w:t>POST /orders/quote</w:t>
            </w:r>
            <w:r>
              <w:rPr>
                <w:b w:val="0"/>
                <w:sz w:val="18"/>
              </w:rPr>
              <w:t xml:space="preserve"> via </w:t>
            </w:r>
            <w:r>
              <w:rPr>
                <w:rFonts w:ascii="Consolas" w:hAnsi="Consolas"/>
                <w:b w:val="0"/>
                <w:color w:val="1F3A5F"/>
                <w:sz w:val="16"/>
              </w:rPr>
              <w:t>quoteCart</w:t>
            </w:r>
            <w:r>
              <w:rPr>
                <w:b w:val="0"/>
                <w:sz w:val="18"/>
              </w:rPr>
              <w:t xml:space="preserve"> (line ~201), </w:t>
            </w:r>
            <w:r>
              <w:rPr>
                <w:rFonts w:ascii="Consolas" w:hAnsi="Consolas"/>
                <w:b w:val="0"/>
                <w:color w:val="1F3A5F"/>
                <w:sz w:val="16"/>
              </w:rPr>
              <w:t>/coupons/validate/:code</w:t>
            </w:r>
            <w:r>
              <w:rPr>
                <w:b w:val="0"/>
                <w:sz w:val="18"/>
              </w:rPr>
              <w:t xml:space="preserve"> (176), </w:t>
            </w:r>
            <w:r>
              <w:rPr>
                <w:rFonts w:ascii="Consolas" w:hAnsi="Consolas"/>
                <w:b w:val="0"/>
                <w:color w:val="1F3A5F"/>
                <w:sz w:val="16"/>
              </w:rPr>
              <w:t>/shipping/agent-rates</w:t>
            </w:r>
            <w:r>
              <w:rPr>
                <w:b w:val="0"/>
                <w:sz w:val="18"/>
              </w:rPr>
              <w:t xml:space="preserve"> (89, fallback </w:t>
            </w:r>
            <w:r>
              <w:rPr>
                <w:rFonts w:ascii="Consolas" w:hAnsi="Consolas"/>
                <w:b w:val="0"/>
                <w:color w:val="1F3A5F"/>
                <w:sz w:val="16"/>
              </w:rPr>
              <w:t>/shipping/rates</w:t>
            </w:r>
            <w:r>
              <w:rPr>
                <w:b w:val="0"/>
                <w:sz w:val="18"/>
              </w:rPr>
              <w:t xml:space="preserve"> 106), destination check, then </w:t>
            </w:r>
            <w:r>
              <w:rPr>
                <w:rFonts w:ascii="Consolas" w:hAnsi="Consolas"/>
                <w:b w:val="0"/>
                <w:color w:val="1F3A5F"/>
                <w:sz w:val="16"/>
              </w:rPr>
              <w:t>POST /orders</w:t>
            </w:r>
            <w:r>
              <w:rPr>
                <w:b w:val="0"/>
                <w:sz w:val="18"/>
              </w:rPr>
              <w:t xml:space="preserve"> (215). Review copy: "Placing the order sends a request — nothing is charged…" (597). Success step: "Our Marketplace team will contact you to finalize payment and delivery" (336). Totals shown: </w:t>
            </w:r>
            <w:r>
              <w:rPr>
                <w:rFonts w:ascii="Consolas" w:hAnsi="Consolas"/>
                <w:b w:val="0"/>
                <w:color w:val="1F3A5F"/>
                <w:sz w:val="16"/>
              </w:rPr>
              <w:t>grandTotal + freight</w:t>
            </w:r>
            <w:r>
              <w:rPr>
                <w:b w:val="0"/>
                <w:sz w:val="18"/>
              </w:rPr>
              <w:t xml:space="preserve"> "excl. VAT" (582-585).</w:t>
            </w:r>
          </w:p>
        </w:tc>
      </w:tr>
      <w:tr>
        <w:tc>
          <w:tcPr>
            <w:tcW w:type="dxa" w:w="2268"/>
            <w:shd w:val="clear" w:color="auto" w:fill="EEF2F6"/>
          </w:tcPr>
          <w:p>
            <w:pPr>
              <w:spacing w:after="0"/>
            </w:pPr>
            <w:r>
              <w:rPr>
                <w:b/>
                <w:color w:val="0A1A2F"/>
                <w:sz w:val="18"/>
              </w:rPr>
              <w:t>Backend</w:t>
            </w:r>
          </w:p>
        </w:tc>
        <w:tc>
          <w:tcPr>
            <w:tcW w:type="dxa" w:w="7370"/>
          </w:tcPr>
          <w:p>
            <w:pPr>
              <w:spacing w:after="0"/>
            </w:pPr>
            <w:r>
              <w:rPr>
                <w:rFonts w:ascii="Consolas" w:hAnsi="Consolas"/>
                <w:b w:val="0"/>
                <w:color w:val="1F3A5F"/>
                <w:sz w:val="16"/>
              </w:rPr>
              <w:t>OrdersController.create</w:t>
            </w:r>
            <w:r>
              <w:rPr>
                <w:b w:val="0"/>
                <w:sz w:val="18"/>
              </w:rPr>
              <w:t xml:space="preserve"> </w:t>
            </w:r>
            <w:r>
              <w:rPr>
                <w:rFonts w:ascii="Consolas" w:hAnsi="Consolas"/>
                <w:b w:val="0"/>
                <w:color w:val="1F3A5F"/>
                <w:sz w:val="16"/>
              </w:rPr>
              <w:t>POST /orders</w:t>
            </w:r>
            <w:r>
              <w:rPr>
                <w:b w:val="0"/>
                <w:sz w:val="18"/>
              </w:rPr>
              <w:t xml:space="preserve"> — roles CUSTOMER/ADMIN/OWNER/SUPPLIER, profile completeness + step-up 2FA (</w:t>
            </w:r>
            <w:r>
              <w:rPr>
                <w:rFonts w:ascii="Consolas" w:hAnsi="Consolas"/>
                <w:b w:val="0"/>
                <w:color w:val="1F3A5F"/>
                <w:sz w:val="16"/>
              </w:rPr>
              <w:t>orders.controller.ts:104-119</w:t>
            </w:r>
            <w:r>
              <w:rPr>
                <w:b w:val="0"/>
                <w:sz w:val="18"/>
              </w:rPr>
              <w:t xml:space="preserve">). </w:t>
            </w:r>
            <w:r>
              <w:rPr>
                <w:rFonts w:ascii="Consolas" w:hAnsi="Consolas"/>
                <w:b w:val="0"/>
                <w:color w:val="1F3A5F"/>
                <w:sz w:val="16"/>
              </w:rPr>
              <w:t>OrdersService.create</w:t>
            </w:r>
            <w:r>
              <w:rPr>
                <w:b w:val="0"/>
                <w:sz w:val="18"/>
              </w:rPr>
              <w:t xml:space="preserve"> (</w:t>
            </w:r>
            <w:r>
              <w:rPr>
                <w:rFonts w:ascii="Consolas" w:hAnsi="Consolas"/>
                <w:b w:val="0"/>
                <w:color w:val="1F3A5F"/>
                <w:sz w:val="16"/>
              </w:rPr>
              <w:t>orders.service.ts:331-469</w:t>
            </w:r>
            <w:r>
              <w:rPr>
                <w:b w:val="0"/>
                <w:sz w:val="18"/>
              </w:rPr>
              <w:t xml:space="preserve">): idempotency key (332-340), destination policy check (344-348), server repricing via </w:t>
            </w:r>
            <w:r>
              <w:rPr>
                <w:rFonts w:ascii="Consolas" w:hAnsi="Consolas"/>
                <w:b w:val="0"/>
                <w:color w:val="1F3A5F"/>
                <w:sz w:val="16"/>
              </w:rPr>
              <w:t>priceCart</w:t>
            </w:r>
            <w:r>
              <w:rPr>
                <w:b w:val="0"/>
                <w:sz w:val="18"/>
              </w:rPr>
              <w:t xml:space="preserve"> (350, 195-298), client total compared to server total → 409 </w:t>
            </w:r>
            <w:r>
              <w:rPr>
                <w:rFonts w:ascii="Consolas" w:hAnsi="Consolas"/>
                <w:b w:val="0"/>
                <w:color w:val="1F3A5F"/>
                <w:sz w:val="16"/>
              </w:rPr>
              <w:t>PRICE_CHANGED</w:t>
            </w:r>
            <w:r>
              <w:rPr>
                <w:b w:val="0"/>
                <w:sz w:val="18"/>
              </w:rPr>
              <w:t xml:space="preserve"> (354-356), transaction: conditional stock decrement in cases (365-374), Order row with </w:t>
            </w:r>
            <w:r>
              <w:rPr>
                <w:rFonts w:ascii="Consolas" w:hAnsi="Consolas"/>
                <w:b w:val="0"/>
                <w:color w:val="1F3A5F"/>
                <w:sz w:val="16"/>
              </w:rPr>
              <w:t>totalAmount = quote.total</w:t>
            </w:r>
            <w:r>
              <w:rPr>
                <w:b w:val="0"/>
                <w:sz w:val="18"/>
              </w:rPr>
              <w:t xml:space="preserve"> (goods − coupon), </w:t>
            </w:r>
            <w:r>
              <w:rPr>
                <w:rFonts w:ascii="Consolas" w:hAnsi="Consolas"/>
                <w:b w:val="0"/>
                <w:color w:val="1F3A5F"/>
                <w:sz w:val="16"/>
              </w:rPr>
              <w:t>shippingCost</w:t>
            </w:r>
            <w:r>
              <w:rPr>
                <w:b w:val="0"/>
                <w:sz w:val="18"/>
              </w:rPr>
              <w:t xml:space="preserve"> only when fulfilment fully priced (384), </w:t>
            </w:r>
            <w:r>
              <w:rPr>
                <w:rFonts w:ascii="Consolas" w:hAnsi="Consolas"/>
                <w:b w:val="0"/>
                <w:color w:val="1F3A5F"/>
                <w:sz w:val="16"/>
              </w:rPr>
              <w:t>reviewStatus: 'PENDING_REVIEW'</w:t>
            </w:r>
            <w:r>
              <w:rPr>
                <w:b w:val="0"/>
                <w:sz w:val="18"/>
              </w:rPr>
              <w:t xml:space="preserve">, </w:t>
            </w:r>
            <w:r>
              <w:rPr>
                <w:rFonts w:ascii="Consolas" w:hAnsi="Consolas"/>
                <w:b w:val="0"/>
                <w:color w:val="1F3A5F"/>
                <w:sz w:val="16"/>
              </w:rPr>
              <w:t>submittedTerms</w:t>
            </w:r>
            <w:r>
              <w:rPr>
                <w:b w:val="0"/>
                <w:sz w:val="18"/>
              </w:rPr>
              <w:t xml:space="preserve"> (388), one </w:t>
            </w:r>
            <w:r>
              <w:rPr>
                <w:rFonts w:ascii="Consolas" w:hAnsi="Consolas"/>
                <w:b w:val="0"/>
                <w:color w:val="1F3A5F"/>
                <w:sz w:val="16"/>
              </w:rPr>
              <w:t>OrderSupplierConfirmation</w:t>
            </w:r>
            <w:r>
              <w:rPr>
                <w:b w:val="0"/>
                <w:sz w:val="18"/>
              </w:rPr>
              <w:t xml:space="preserve"> per supplier with deadline (411-413), mixed-load lock (415-419). Post-commit: buyer email (433-440), supplier notifications + emails (445-457), low stock alerts, admin notification.</w:t>
            </w:r>
          </w:p>
        </w:tc>
      </w:tr>
      <w:tr>
        <w:tc>
          <w:tcPr>
            <w:tcW w:type="dxa" w:w="2268"/>
            <w:shd w:val="clear" w:color="auto" w:fill="EEF2F6"/>
          </w:tcPr>
          <w:p>
            <w:pPr>
              <w:spacing w:after="0"/>
            </w:pPr>
            <w:r>
              <w:rPr>
                <w:b/>
                <w:color w:val="0A1A2F"/>
                <w:sz w:val="18"/>
              </w:rPr>
              <w:t>API</w:t>
            </w:r>
          </w:p>
        </w:tc>
        <w:tc>
          <w:tcPr>
            <w:tcW w:type="dxa" w:w="7370"/>
          </w:tcPr>
          <w:p>
            <w:pPr>
              <w:spacing w:after="0"/>
            </w:pPr>
            <w:r>
              <w:rPr>
                <w:rFonts w:ascii="Consolas" w:hAnsi="Consolas"/>
                <w:b w:val="0"/>
                <w:color w:val="1F3A5F"/>
                <w:sz w:val="16"/>
              </w:rPr>
              <w:t>POST /orders/quote</w:t>
            </w:r>
            <w:r>
              <w:rPr>
                <w:b w:val="0"/>
                <w:sz w:val="18"/>
              </w:rPr>
              <w:t xml:space="preserve"> (CUSTOMER/ADMIN/OWNER/SUPPLIER) </w:t>
            </w:r>
            <w:r>
              <w:rPr>
                <w:rFonts w:ascii="Consolas" w:hAnsi="Consolas"/>
                <w:b w:val="0"/>
                <w:color w:val="1F3A5F"/>
                <w:sz w:val="16"/>
              </w:rPr>
              <w:t>orders.controller.ts:122-127</w:t>
            </w:r>
            <w:r>
              <w:rPr>
                <w:b w:val="0"/>
                <w:sz w:val="18"/>
              </w:rPr>
              <w:t xml:space="preserve">; </w:t>
            </w:r>
            <w:r>
              <w:rPr>
                <w:rFonts w:ascii="Consolas" w:hAnsi="Consolas"/>
                <w:b w:val="0"/>
                <w:color w:val="1F3A5F"/>
                <w:sz w:val="16"/>
              </w:rPr>
              <w:t>POST /orders</w:t>
            </w:r>
            <w:r>
              <w:rPr>
                <w:b w:val="0"/>
                <w:sz w:val="18"/>
              </w:rPr>
              <w:t xml:space="preserve"> </w:t>
            </w:r>
            <w:r>
              <w:rPr>
                <w:rFonts w:ascii="Consolas" w:hAnsi="Consolas"/>
                <w:b w:val="0"/>
                <w:color w:val="1F3A5F"/>
                <w:sz w:val="16"/>
              </w:rPr>
              <w:t>:104</w:t>
            </w:r>
            <w:r>
              <w:rPr>
                <w:b w:val="0"/>
                <w:sz w:val="18"/>
              </w:rPr>
              <w:t>.</w:t>
            </w:r>
          </w:p>
        </w:tc>
      </w:tr>
      <w:tr>
        <w:tc>
          <w:tcPr>
            <w:tcW w:type="dxa" w:w="2268"/>
            <w:shd w:val="clear" w:color="auto" w:fill="EEF2F6"/>
          </w:tcPr>
          <w:p>
            <w:pPr>
              <w:spacing w:after="0"/>
            </w:pPr>
            <w:r>
              <w:rPr>
                <w:b/>
                <w:color w:val="0A1A2F"/>
                <w:sz w:val="18"/>
              </w:rPr>
              <w:t>DB</w:t>
            </w:r>
          </w:p>
        </w:tc>
        <w:tc>
          <w:tcPr>
            <w:tcW w:type="dxa" w:w="7370"/>
          </w:tcPr>
          <w:p>
            <w:pPr>
              <w:spacing w:after="0"/>
            </w:pPr>
            <w:r>
              <w:rPr>
                <w:rFonts w:ascii="Consolas" w:hAnsi="Consolas"/>
                <w:b w:val="0"/>
                <w:color w:val="1F3A5F"/>
                <w:sz w:val="16"/>
              </w:rPr>
              <w:t>Order</w:t>
            </w:r>
            <w:r>
              <w:rPr>
                <w:b w:val="0"/>
                <w:sz w:val="18"/>
              </w:rPr>
              <w:t xml:space="preserve"> (schema.prisma:324-405), </w:t>
            </w:r>
            <w:r>
              <w:rPr>
                <w:rFonts w:ascii="Consolas" w:hAnsi="Consolas"/>
                <w:b w:val="0"/>
                <w:color w:val="1F3A5F"/>
                <w:sz w:val="16"/>
              </w:rPr>
              <w:t>OrderItem</w:t>
            </w:r>
            <w:r>
              <w:rPr>
                <w:b w:val="0"/>
                <w:sz w:val="18"/>
              </w:rPr>
              <w:t xml:space="preserve"> (518-567: </w:t>
            </w:r>
            <w:r>
              <w:rPr>
                <w:rFonts w:ascii="Consolas" w:hAnsi="Consolas"/>
                <w:b w:val="0"/>
                <w:color w:val="1F3A5F"/>
                <w:sz w:val="16"/>
              </w:rPr>
              <w:t>price</w:t>
            </w:r>
            <w:r>
              <w:rPr>
                <w:b w:val="0"/>
                <w:sz w:val="18"/>
              </w:rPr>
              <w:t xml:space="preserve">, </w:t>
            </w:r>
            <w:r>
              <w:rPr>
                <w:rFonts w:ascii="Consolas" w:hAnsi="Consolas"/>
                <w:b w:val="0"/>
                <w:color w:val="1F3A5F"/>
                <w:sz w:val="16"/>
              </w:rPr>
              <w:t>supplierUnitPrice</w:t>
            </w:r>
            <w:r>
              <w:rPr>
                <w:b w:val="0"/>
                <w:sz w:val="18"/>
              </w:rPr>
              <w:t xml:space="preserve">, </w:t>
            </w:r>
            <w:r>
              <w:rPr>
                <w:rFonts w:ascii="Consolas" w:hAnsi="Consolas"/>
                <w:b w:val="0"/>
                <w:color w:val="1F3A5F"/>
                <w:sz w:val="16"/>
              </w:rPr>
              <w:t>stockCases</w:t>
            </w:r>
            <w:r>
              <w:rPr>
                <w:b w:val="0"/>
                <w:sz w:val="18"/>
              </w:rPr>
              <w:t xml:space="preserve">, </w:t>
            </w:r>
            <w:r>
              <w:rPr>
                <w:rFonts w:ascii="Consolas" w:hAnsi="Consolas"/>
                <w:b w:val="0"/>
                <w:color w:val="1F3A5F"/>
                <w:sz w:val="16"/>
              </w:rPr>
              <w:t>selectedTier</w:t>
            </w:r>
            <w:r>
              <w:rPr>
                <w:b w:val="0"/>
                <w:sz w:val="18"/>
              </w:rPr>
              <w:t xml:space="preserve">, </w:t>
            </w:r>
            <w:r>
              <w:rPr>
                <w:rFonts w:ascii="Consolas" w:hAnsi="Consolas"/>
                <w:b w:val="0"/>
                <w:color w:val="1F3A5F"/>
                <w:sz w:val="16"/>
              </w:rPr>
              <w:t>mixComposition</w:t>
            </w:r>
            <w:r>
              <w:rPr>
                <w:b w:val="0"/>
                <w:sz w:val="18"/>
              </w:rPr>
              <w:t xml:space="preserve">, </w:t>
            </w:r>
            <w:r>
              <w:rPr>
                <w:rFonts w:ascii="Consolas" w:hAnsi="Consolas"/>
                <w:b w:val="0"/>
                <w:color w:val="1F3A5F"/>
                <w:sz w:val="16"/>
              </w:rPr>
              <w:t>mixedLoadId</w:t>
            </w:r>
            <w:r>
              <w:rPr>
                <w:b w:val="0"/>
                <w:sz w:val="18"/>
              </w:rPr>
              <w:t xml:space="preserve">), </w:t>
            </w:r>
            <w:r>
              <w:rPr>
                <w:rFonts w:ascii="Consolas" w:hAnsi="Consolas"/>
                <w:b w:val="0"/>
                <w:color w:val="1F3A5F"/>
                <w:sz w:val="16"/>
              </w:rPr>
              <w:t>OrderSupplierConfirmation</w:t>
            </w:r>
            <w:r>
              <w:rPr>
                <w:b w:val="0"/>
                <w:sz w:val="18"/>
              </w:rPr>
              <w:t xml:space="preserve"> (407-423), </w:t>
            </w:r>
            <w:r>
              <w:rPr>
                <w:rFonts w:ascii="Consolas" w:hAnsi="Consolas"/>
                <w:b w:val="0"/>
                <w:color w:val="1F3A5F"/>
                <w:sz w:val="16"/>
              </w:rPr>
              <w:t>OrderStatusHistory</w:t>
            </w:r>
            <w:r>
              <w:rPr>
                <w:b w:val="0"/>
                <w:sz w:val="18"/>
              </w:rPr>
              <w:t xml:space="preserve"> (505-516).</w:t>
            </w:r>
          </w:p>
        </w:tc>
      </w:tr>
      <w:tr>
        <w:tc>
          <w:tcPr>
            <w:tcW w:type="dxa" w:w="2268"/>
            <w:shd w:val="clear" w:color="auto" w:fill="EEF2F6"/>
          </w:tcPr>
          <w:p>
            <w:pPr>
              <w:spacing w:after="0"/>
            </w:pPr>
            <w:r>
              <w:rPr>
                <w:b/>
                <w:color w:val="0A1A2F"/>
                <w:sz w:val="18"/>
              </w:rPr>
              <w:t>Enforced</w:t>
            </w:r>
          </w:p>
        </w:tc>
        <w:tc>
          <w:tcPr>
            <w:tcW w:type="dxa" w:w="7370"/>
          </w:tcPr>
          <w:p>
            <w:pPr>
              <w:spacing w:after="0"/>
            </w:pPr>
            <w:r>
              <w:rPr>
                <w:b w:val="0"/>
                <w:sz w:val="18"/>
              </w:rPr>
              <w:t>server pricing, MOQ/stock, destination, idempotency, oversell protection, supplier confirmation rows, freight only from server calc.</w:t>
            </w:r>
          </w:p>
        </w:tc>
      </w:tr>
      <w:tr>
        <w:tc>
          <w:tcPr>
            <w:tcW w:type="dxa" w:w="2268"/>
            <w:shd w:val="clear" w:color="auto" w:fill="EEF2F6"/>
          </w:tcPr>
          <w:p>
            <w:pPr>
              <w:spacing w:after="0"/>
            </w:pPr>
            <w:r>
              <w:rPr>
                <w:b/>
                <w:color w:val="0A1A2F"/>
                <w:sz w:val="18"/>
              </w:rPr>
              <w:t>Policy-only / inconsistent</w:t>
            </w:r>
          </w:p>
        </w:tc>
        <w:tc>
          <w:tcPr>
            <w:tcW w:type="dxa" w:w="7370"/>
          </w:tcPr>
          <w:p>
            <w:pPr>
              <w:spacing w:after="0"/>
            </w:pPr>
            <w:r>
              <w:rPr>
                <w:b w:val="0"/>
                <w:sz w:val="18"/>
              </w:rPr>
              <w:t xml:space="preserve">buyer email says "✅ Order Confirmed … your order has been placed successfully" with a </w:t>
            </w:r>
            <w:r>
              <w:rPr>
                <w:rFonts w:ascii="Consolas" w:hAnsi="Consolas"/>
                <w:b w:val="0"/>
                <w:color w:val="1F3A5F"/>
                <w:sz w:val="16"/>
              </w:rPr>
              <w:t>$</w:t>
            </w:r>
            <w:r>
              <w:rPr>
                <w:b w:val="0"/>
                <w:sz w:val="18"/>
              </w:rPr>
              <w:t xml:space="preserve"> total of goods only (</w:t>
            </w:r>
            <w:r>
              <w:rPr>
                <w:rFonts w:ascii="Consolas" w:hAnsi="Consolas"/>
                <w:b w:val="0"/>
                <w:color w:val="1F3A5F"/>
                <w:sz w:val="16"/>
              </w:rPr>
              <w:t>email.service.ts:321-335</w:t>
            </w:r>
            <w:r>
              <w:rPr>
                <w:b w:val="0"/>
                <w:sz w:val="18"/>
              </w:rPr>
              <w:t xml:space="preserve">) while the order is only a request; ref uses </w:t>
            </w:r>
            <w:r>
              <w:rPr>
                <w:rFonts w:ascii="Consolas" w:hAnsi="Consolas"/>
                <w:b w:val="0"/>
                <w:color w:val="1F3A5F"/>
                <w:sz w:val="16"/>
              </w:rPr>
              <w:t>id.slice(0,8)</w:t>
            </w:r>
            <w:r>
              <w:rPr>
                <w:b w:val="0"/>
                <w:sz w:val="18"/>
              </w:rPr>
              <w:t xml:space="preserve"> (email) vs </w:t>
            </w:r>
            <w:r>
              <w:rPr>
                <w:rFonts w:ascii="Consolas" w:hAnsi="Consolas"/>
                <w:b w:val="0"/>
                <w:color w:val="1F3A5F"/>
                <w:sz w:val="16"/>
              </w:rPr>
              <w:t>slice(-8)</w:t>
            </w:r>
            <w:r>
              <w:rPr>
                <w:b w:val="0"/>
                <w:sz w:val="18"/>
              </w:rPr>
              <w:t xml:space="preserve"> everywhere else (</w:t>
            </w:r>
            <w:r>
              <w:rPr>
                <w:rFonts w:ascii="Consolas" w:hAnsi="Consolas"/>
                <w:b w:val="0"/>
                <w:color w:val="1F3A5F"/>
                <w:sz w:val="16"/>
              </w:rPr>
              <w:t>frontend/src/lib/buyer-orders.ts:35</w:t>
            </w:r>
            <w:r>
              <w:rPr>
                <w:b w:val="0"/>
                <w:sz w:val="18"/>
              </w:rPr>
              <w:t xml:space="preserve">, </w:t>
            </w:r>
            <w:r>
              <w:rPr>
                <w:rFonts w:ascii="Consolas" w:hAnsi="Consolas"/>
                <w:b w:val="0"/>
                <w:color w:val="1F3A5F"/>
                <w:sz w:val="16"/>
              </w:rPr>
              <w:t>orders.service.ts:449</w:t>
            </w:r>
            <w:r>
              <w:rPr>
                <w:b w:val="0"/>
                <w:sz w:val="18"/>
              </w:rPr>
              <w:t xml:space="preserve">). </w:t>
            </w:r>
            <w:r>
              <w:rPr>
                <w:rFonts w:ascii="Consolas" w:hAnsi="Consolas"/>
                <w:b w:val="0"/>
                <w:color w:val="1F3A5F"/>
                <w:sz w:val="16"/>
              </w:rPr>
              <w:t>Order.supplierId</w:t>
            </w:r>
            <w:r>
              <w:rPr>
                <w:b w:val="0"/>
                <w:sz w:val="18"/>
              </w:rPr>
              <w:t xml:space="preserve"> is never set at creation (no write anywhere; schema.prisma:362) — downstream payment/earnings code depends on it.</w:t>
            </w:r>
          </w:p>
        </w:tc>
      </w:tr>
      <w:tr>
        <w:tc>
          <w:tcPr>
            <w:tcW w:type="dxa" w:w="2268"/>
            <w:shd w:val="clear" w:color="auto" w:fill="EEF2F6"/>
          </w:tcPr>
          <w:p>
            <w:pPr>
              <w:spacing w:after="0"/>
            </w:pPr>
            <w:r>
              <w:rPr>
                <w:b/>
                <w:color w:val="0A1A2F"/>
                <w:sz w:val="18"/>
              </w:rPr>
              <w:t>Missing</w:t>
            </w:r>
          </w:p>
        </w:tc>
        <w:tc>
          <w:tcPr>
            <w:tcW w:type="dxa" w:w="7370"/>
          </w:tcPr>
          <w:p>
            <w:pPr>
              <w:spacing w:after="0"/>
            </w:pPr>
            <w:r>
              <w:rPr>
                <w:b w:val="0"/>
                <w:sz w:val="18"/>
              </w:rPr>
              <w:t xml:space="preserve">buyer cancellation of a request (no endpoint; </w:t>
            </w:r>
            <w:r>
              <w:rPr>
                <w:rFonts w:ascii="Consolas" w:hAnsi="Consolas"/>
                <w:b w:val="0"/>
                <w:color w:val="1F3A5F"/>
                <w:sz w:val="16"/>
              </w:rPr>
              <w:t>PATCH /orders/:id/status</w:t>
            </w:r>
            <w:r>
              <w:rPr>
                <w:b w:val="0"/>
                <w:sz w:val="18"/>
              </w:rPr>
              <w:t xml:space="preserve"> excludes CUSTOMER, </w:t>
            </w:r>
            <w:r>
              <w:rPr>
                <w:rFonts w:ascii="Consolas" w:hAnsi="Consolas"/>
                <w:b w:val="0"/>
                <w:color w:val="1F3A5F"/>
                <w:sz w:val="16"/>
              </w:rPr>
              <w:t>orders.controller.ts:228</w:t>
            </w:r>
            <w:r>
              <w:rPr>
                <w:b w:val="0"/>
                <w:sz w:val="18"/>
              </w:rPr>
              <w:t>); quote expiry; VAT calculation; deposit/pro-forma.</w:t>
            </w:r>
          </w:p>
        </w:tc>
      </w:tr>
      <w:tr>
        <w:tc>
          <w:tcPr>
            <w:tcW w:type="dxa" w:w="2268"/>
            <w:shd w:val="clear" w:color="auto" w:fill="EEF2F6"/>
          </w:tcPr>
          <w:p>
            <w:pPr>
              <w:spacing w:after="0"/>
            </w:pPr>
            <w:r>
              <w:rPr>
                <w:b/>
                <w:color w:val="0A1A2F"/>
                <w:sz w:val="18"/>
              </w:rPr>
              <w:t>Risks</w:t>
            </w:r>
          </w:p>
        </w:tc>
        <w:tc>
          <w:tcPr>
            <w:tcW w:type="dxa" w:w="7370"/>
          </w:tcPr>
          <w:p>
            <w:pPr>
              <w:spacing w:after="0"/>
            </w:pPr>
            <w:r>
              <w:rPr>
                <w:b w:val="0"/>
                <w:sz w:val="18"/>
              </w:rPr>
              <w:t>coupon applies to the whole cart, no usage limits (see §11); stock is taken at request time and never released when a supplier confirmation expires (see §12).</w:t>
            </w:r>
          </w:p>
        </w:tc>
      </w:tr>
    </w:tbl>
    <w:p>
      <w:pPr>
        <w:spacing w:after="40"/>
      </w:pPr>
    </w:p>
    <w:p>
      <w:pPr>
        <w:pStyle w:val="Heading1"/>
      </w:pPr>
      <w:r>
        <w:rPr>
          <w:b w:val="0"/>
        </w:rPr>
        <w:t>2. Order lifecycle / status transitions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State machine</w:t>
            </w:r>
          </w:p>
        </w:tc>
        <w:tc>
          <w:tcPr>
            <w:tcW w:type="dxa" w:w="7370"/>
          </w:tcPr>
          <w:p>
            <w:pPr>
              <w:spacing w:after="0"/>
            </w:pPr>
            <w:r>
              <w:rPr>
                <w:rFonts w:ascii="Consolas" w:hAnsi="Consolas"/>
                <w:b w:val="0"/>
                <w:color w:val="1F3A5F"/>
                <w:sz w:val="16"/>
              </w:rPr>
              <w:t>ORDER_TRANSITIONS</w:t>
            </w:r>
            <w:r>
              <w:rPr>
                <w:b w:val="0"/>
                <w:sz w:val="18"/>
              </w:rPr>
              <w:t xml:space="preserve"> PENDING→{PAID,PROCESSING,CANCELLED}, PAID→{PROCESSING,CANCELLED}, PROCESSING→{SHIPPED,CANCELLED}, SHIPPED→{DELIVERED,CANCELLED} (</w:t>
            </w:r>
            <w:r>
              <w:rPr>
                <w:rFonts w:ascii="Consolas" w:hAnsi="Consolas"/>
                <w:b w:val="0"/>
                <w:color w:val="1F3A5F"/>
                <w:sz w:val="16"/>
              </w:rPr>
              <w:t>orders.service.ts:36-43</w:t>
            </w:r>
            <w:r>
              <w:rPr>
                <w:b w:val="0"/>
                <w:sz w:val="18"/>
              </w:rPr>
              <w:t xml:space="preserve">). Workflow overlay </w:t>
            </w:r>
            <w:r>
              <w:rPr>
                <w:rFonts w:ascii="Consolas" w:hAnsi="Consolas"/>
                <w:b w:val="0"/>
                <w:color w:val="1F3A5F"/>
                <w:sz w:val="16"/>
              </w:rPr>
              <w:t>workflowBlocker</w:t>
            </w:r>
            <w:r>
              <w:rPr>
                <w:b w:val="0"/>
                <w:sz w:val="18"/>
              </w:rPr>
              <w:t xml:space="preserve"> (</w:t>
            </w:r>
            <w:r>
              <w:rPr>
                <w:rFonts w:ascii="Consolas" w:hAnsi="Consolas"/>
                <w:b w:val="0"/>
                <w:color w:val="1F3A5F"/>
                <w:sz w:val="16"/>
              </w:rPr>
              <w:t>order-workflow.ts:103-114</w:t>
            </w:r>
            <w:r>
              <w:rPr>
                <w:b w:val="0"/>
                <w:sz w:val="18"/>
              </w:rPr>
              <w:t>): PENDING→PROCESSING/PAID only via approval; SHIPPED/DELIVERED require APPROVED and buyer acceptance of changed terms. LEGACY orders exempt.</w:t>
            </w:r>
          </w:p>
        </w:tc>
      </w:tr>
      <w:tr>
        <w:tc>
          <w:tcPr>
            <w:tcW w:type="dxa" w:w="2268"/>
            <w:shd w:val="clear" w:color="auto" w:fill="EEF2F6"/>
          </w:tcPr>
          <w:p>
            <w:pPr>
              <w:spacing w:after="0"/>
            </w:pPr>
            <w:r>
              <w:rPr>
                <w:b/>
                <w:color w:val="0A1A2F"/>
                <w:sz w:val="18"/>
              </w:rPr>
              <w:t>Implementation</w:t>
            </w:r>
          </w:p>
        </w:tc>
        <w:tc>
          <w:tcPr>
            <w:tcW w:type="dxa" w:w="7370"/>
          </w:tcPr>
          <w:p>
            <w:pPr>
              <w:spacing w:after="0"/>
            </w:pPr>
            <w:r>
              <w:rPr>
                <w:rFonts w:ascii="Consolas" w:hAnsi="Consolas"/>
                <w:b w:val="0"/>
                <w:color w:val="1F3A5F"/>
                <w:sz w:val="16"/>
              </w:rPr>
              <w:t>internalUpdateStatus</w:t>
            </w:r>
            <w:r>
              <w:rPr>
                <w:b w:val="0"/>
                <w:sz w:val="18"/>
              </w:rPr>
              <w:t xml:space="preserve"> (</w:t>
            </w:r>
            <w:r>
              <w:rPr>
                <w:rFonts w:ascii="Consolas" w:hAnsi="Consolas"/>
                <w:b w:val="0"/>
                <w:color w:val="1F3A5F"/>
                <w:sz w:val="16"/>
              </w:rPr>
              <w:t>orders.service.ts:1288-1470</w:t>
            </w:r>
            <w:r>
              <w:rPr>
                <w:b w:val="0"/>
                <w:sz w:val="18"/>
              </w:rPr>
              <w:t>) — optimistic status check, restock on cancel before dispatch (1321-1340), history row, emails/notifications, invoice on DELIVERED (1445-1451), escrow void/refund on CANCELLED (1454-1467).</w:t>
            </w:r>
          </w:p>
        </w:tc>
      </w:tr>
      <w:tr>
        <w:tc>
          <w:tcPr>
            <w:tcW w:type="dxa" w:w="2268"/>
            <w:shd w:val="clear" w:color="auto" w:fill="EEF2F6"/>
          </w:tcPr>
          <w:p>
            <w:pPr>
              <w:spacing w:after="0"/>
            </w:pPr>
            <w:r>
              <w:rPr>
                <w:b/>
                <w:color w:val="0A1A2F"/>
                <w:sz w:val="18"/>
              </w:rPr>
              <w:t>API</w:t>
            </w:r>
          </w:p>
        </w:tc>
        <w:tc>
          <w:tcPr>
            <w:tcW w:type="dxa" w:w="7370"/>
          </w:tcPr>
          <w:p>
            <w:pPr>
              <w:spacing w:after="0"/>
            </w:pPr>
            <w:r>
              <w:rPr>
                <w:rFonts w:ascii="Consolas" w:hAnsi="Consolas"/>
                <w:b w:val="0"/>
                <w:color w:val="1F3A5F"/>
                <w:sz w:val="16"/>
              </w:rPr>
              <w:t>PATCH /orders/:id/status</w:t>
            </w:r>
            <w:r>
              <w:rPr>
                <w:b w:val="0"/>
                <w:sz w:val="18"/>
              </w:rPr>
              <w:t xml:space="preserve"> roles SUPPLIER/ADMIN/OWNER/MODERATOR/SUPPORT/LOGISTICS + PolicyGuard ownership (</w:t>
            </w:r>
            <w:r>
              <w:rPr>
                <w:rFonts w:ascii="Consolas" w:hAnsi="Consolas"/>
                <w:b w:val="0"/>
                <w:color w:val="1F3A5F"/>
                <w:sz w:val="16"/>
              </w:rPr>
              <w:t>orders.controller.ts:227-258</w:t>
            </w:r>
            <w:r>
              <w:rPr>
                <w:b w:val="0"/>
                <w:sz w:val="18"/>
              </w:rPr>
              <w:t xml:space="preserve">; supplier limited to PROCESSING → routed to </w:t>
            </w:r>
            <w:r>
              <w:rPr>
                <w:rFonts w:ascii="Consolas" w:hAnsi="Consolas"/>
                <w:b w:val="0"/>
                <w:color w:val="1F3A5F"/>
                <w:sz w:val="16"/>
              </w:rPr>
              <w:t>supplierAccept</w:t>
            </w:r>
            <w:r>
              <w:rPr>
                <w:b w:val="0"/>
                <w:sz w:val="18"/>
              </w:rPr>
              <w:t xml:space="preserve">); </w:t>
            </w:r>
            <w:r>
              <w:rPr>
                <w:rFonts w:ascii="Consolas" w:hAnsi="Consolas"/>
                <w:b w:val="0"/>
                <w:color w:val="1F3A5F"/>
                <w:sz w:val="16"/>
              </w:rPr>
              <w:t>PATCH /orders/bulk-status</w:t>
            </w:r>
            <w:r>
              <w:rPr>
                <w:b w:val="0"/>
                <w:sz w:val="18"/>
              </w:rPr>
              <w:t xml:space="preserve"> ADMIN (330-343); </w:t>
            </w:r>
            <w:r>
              <w:rPr>
                <w:rFonts w:ascii="Consolas" w:hAnsi="Consolas"/>
                <w:b w:val="0"/>
                <w:color w:val="1F3A5F"/>
                <w:sz w:val="16"/>
              </w:rPr>
              <w:t>POST /orders/:id/confirm-delivery</w:t>
            </w:r>
            <w:r>
              <w:rPr>
                <w:b w:val="0"/>
                <w:sz w:val="18"/>
              </w:rPr>
              <w:t xml:space="preserve"> CUSTOMER (345-350, </w:t>
            </w:r>
            <w:r>
              <w:rPr>
                <w:rFonts w:ascii="Consolas" w:hAnsi="Consolas"/>
                <w:b w:val="0"/>
                <w:color w:val="1F3A5F"/>
                <w:sz w:val="16"/>
              </w:rPr>
              <w:t>orders.service.ts:1682-1696</w:t>
            </w:r>
            <w:r>
              <w:rPr>
                <w:b w:val="0"/>
                <w:sz w:val="18"/>
              </w:rPr>
              <w:t xml:space="preserve">); </w:t>
            </w:r>
            <w:r>
              <w:rPr>
                <w:rFonts w:ascii="Consolas" w:hAnsi="Consolas"/>
                <w:b w:val="0"/>
                <w:color w:val="1F3A5F"/>
                <w:sz w:val="16"/>
              </w:rPr>
              <w:t>DELETE /orders/:id</w:t>
            </w:r>
            <w:r>
              <w:rPr>
                <w:b w:val="0"/>
                <w:sz w:val="18"/>
              </w:rPr>
              <w:t xml:space="preserve"> and </w:t>
            </w:r>
            <w:r>
              <w:rPr>
                <w:rFonts w:ascii="Consolas" w:hAnsi="Consolas"/>
                <w:b w:val="0"/>
                <w:color w:val="1F3A5F"/>
                <w:sz w:val="16"/>
              </w:rPr>
              <w:t>DELETE /orders/bulk</w:t>
            </w:r>
            <w:r>
              <w:rPr>
                <w:b w:val="0"/>
                <w:sz w:val="18"/>
              </w:rPr>
              <w:t xml:space="preserve"> ADMIN hard delete (364-374, </w:t>
            </w:r>
            <w:r>
              <w:rPr>
                <w:rFonts w:ascii="Consolas" w:hAnsi="Consolas"/>
                <w:b w:val="0"/>
                <w:color w:val="1F3A5F"/>
                <w:sz w:val="16"/>
              </w:rPr>
              <w:t>orders.service.ts:1729-1740</w:t>
            </w:r>
            <w:r>
              <w:rPr>
                <w:b w:val="0"/>
                <w:sz w:val="18"/>
              </w:rPr>
              <w:t>).</w:t>
            </w:r>
          </w:p>
        </w:tc>
      </w:tr>
      <w:tr>
        <w:tc>
          <w:tcPr>
            <w:tcW w:type="dxa" w:w="2268"/>
            <w:shd w:val="clear" w:color="auto" w:fill="EEF2F6"/>
          </w:tcPr>
          <w:p>
            <w:pPr>
              <w:spacing w:after="0"/>
            </w:pPr>
            <w:r>
              <w:rPr>
                <w:b/>
                <w:color w:val="0A1A2F"/>
                <w:sz w:val="18"/>
              </w:rPr>
              <w:t>UI</w:t>
            </w:r>
          </w:p>
        </w:tc>
        <w:tc>
          <w:tcPr>
            <w:tcW w:type="dxa" w:w="7370"/>
          </w:tcPr>
          <w:p>
            <w:pPr>
              <w:spacing w:after="0"/>
            </w:pPr>
            <w:r>
              <w:rPr>
                <w:b w:val="0"/>
                <w:sz w:val="18"/>
              </w:rPr>
              <w:t xml:space="preserve">buyer </w:t>
            </w:r>
            <w:r>
              <w:rPr>
                <w:rFonts w:ascii="Consolas" w:hAnsi="Consolas"/>
                <w:b w:val="0"/>
                <w:color w:val="1F3A5F"/>
                <w:sz w:val="16"/>
              </w:rPr>
              <w:t>dashboard/customer/orders/page.tsx</w:t>
            </w:r>
            <w:r>
              <w:rPr>
                <w:b w:val="0"/>
                <w:sz w:val="18"/>
              </w:rPr>
              <w:t xml:space="preserve">, </w:t>
            </w:r>
            <w:r>
              <w:rPr>
                <w:rFonts w:ascii="Consolas" w:hAnsi="Consolas"/>
                <w:b w:val="0"/>
                <w:color w:val="1F3A5F"/>
                <w:sz w:val="16"/>
              </w:rPr>
              <w:t>orders/[id]/page.tsx</w:t>
            </w:r>
            <w:r>
              <w:rPr>
                <w:b w:val="0"/>
                <w:sz w:val="18"/>
              </w:rPr>
              <w:t xml:space="preserve"> (confirm receipt button); admin </w:t>
            </w:r>
            <w:r>
              <w:rPr>
                <w:rFonts w:ascii="Consolas" w:hAnsi="Consolas"/>
                <w:b w:val="0"/>
                <w:color w:val="1F3A5F"/>
                <w:sz w:val="16"/>
              </w:rPr>
              <w:t>admin/orders/page.tsx</w:t>
            </w:r>
            <w:r>
              <w:rPr>
                <w:b w:val="0"/>
                <w:sz w:val="18"/>
              </w:rPr>
              <w:t xml:space="preserve">, </w:t>
            </w:r>
            <w:r>
              <w:rPr>
                <w:rFonts w:ascii="Consolas" w:hAnsi="Consolas"/>
                <w:b w:val="0"/>
                <w:color w:val="1F3A5F"/>
                <w:sz w:val="16"/>
              </w:rPr>
              <w:t>admin/orders/[id]/page.tsx:810-830</w:t>
            </w:r>
            <w:r>
              <w:rPr>
                <w:b w:val="0"/>
                <w:sz w:val="18"/>
              </w:rPr>
              <w:t xml:space="preserve"> (Mark as Paid/Confirmed hidden for workflow orders).</w:t>
            </w:r>
          </w:p>
        </w:tc>
      </w:tr>
      <w:tr>
        <w:tc>
          <w:tcPr>
            <w:tcW w:type="dxa" w:w="2268"/>
            <w:shd w:val="clear" w:color="auto" w:fill="EEF2F6"/>
          </w:tcPr>
          <w:p>
            <w:pPr>
              <w:spacing w:after="0"/>
            </w:pPr>
            <w:r>
              <w:rPr>
                <w:b/>
                <w:color w:val="0A1A2F"/>
                <w:sz w:val="18"/>
              </w:rPr>
              <w:t>Enforced</w:t>
            </w:r>
          </w:p>
        </w:tc>
        <w:tc>
          <w:tcPr>
            <w:tcW w:type="dxa" w:w="7370"/>
          </w:tcPr>
          <w:p>
            <w:pPr>
              <w:spacing w:after="0"/>
            </w:pPr>
            <w:r>
              <w:rPr>
                <w:b w:val="0"/>
                <w:sz w:val="18"/>
              </w:rPr>
              <w:t>transitions, approval gate, buyer-acceptance gate, restock-once.</w:t>
            </w:r>
          </w:p>
        </w:tc>
      </w:tr>
      <w:tr>
        <w:tc>
          <w:tcPr>
            <w:tcW w:type="dxa" w:w="2268"/>
            <w:shd w:val="clear" w:color="auto" w:fill="EEF2F6"/>
          </w:tcPr>
          <w:p>
            <w:pPr>
              <w:spacing w:after="0"/>
            </w:pPr>
            <w:r>
              <w:rPr>
                <w:b/>
                <w:color w:val="0A1A2F"/>
                <w:sz w:val="18"/>
              </w:rPr>
              <w:t>Gaps</w:t>
            </w:r>
          </w:p>
        </w:tc>
        <w:tc>
          <w:tcPr>
            <w:tcW w:type="dxa" w:w="7370"/>
          </w:tcPr>
          <w:p>
            <w:pPr>
              <w:spacing w:after="0"/>
            </w:pPr>
            <w:r>
              <w:rPr>
                <w:b w:val="0"/>
                <w:sz w:val="18"/>
              </w:rPr>
              <w:t xml:space="preserve">Stripe webhook bypasses all of this (writes </w:t>
            </w:r>
            <w:r>
              <w:rPr>
                <w:rFonts w:ascii="Consolas" w:hAnsi="Consolas"/>
                <w:b w:val="0"/>
                <w:color w:val="1F3A5F"/>
                <w:sz w:val="16"/>
              </w:rPr>
              <w:t>status</w:t>
            </w:r>
            <w:r>
              <w:rPr>
                <w:b w:val="0"/>
                <w:sz w:val="18"/>
              </w:rPr>
              <w:t xml:space="preserve"> directly — see §4); </w:t>
            </w:r>
            <w:r>
              <w:rPr>
                <w:rFonts w:ascii="Consolas" w:hAnsi="Consolas"/>
                <w:b w:val="0"/>
                <w:color w:val="1F3A5F"/>
                <w:sz w:val="16"/>
              </w:rPr>
              <w:t>PAID</w:t>
            </w:r>
            <w:r>
              <w:rPr>
                <w:b w:val="0"/>
                <w:sz w:val="18"/>
              </w:rPr>
              <w:t xml:space="preserve"> status unreachable for workflow orders (approval goes to PROCESSING; PROCESSING has no →PAID), so </w:t>
            </w:r>
            <w:r>
              <w:rPr>
                <w:rFonts w:ascii="Consolas" w:hAnsi="Consolas"/>
                <w:b w:val="0"/>
                <w:color w:val="1F3A5F"/>
                <w:sz w:val="16"/>
              </w:rPr>
              <w:t>OrderStatus.PAID</w:t>
            </w:r>
            <w:r>
              <w:rPr>
                <w:b w:val="0"/>
                <w:sz w:val="18"/>
              </w:rPr>
              <w:t xml:space="preserve"> is effectively legacy-only; SUPPORT/MODERATOR/LOGISTICS can cancel or ship </w:t>
            </w:r>
            <w:r>
              <w:rPr>
                <w:b/>
                <w:sz w:val="18"/>
              </w:rPr>
              <w:t>any</w:t>
            </w:r>
            <w:r>
              <w:rPr>
                <w:b w:val="0"/>
                <w:sz w:val="18"/>
              </w:rPr>
              <w:t xml:space="preserve"> order (PolicyGuard staff bypass </w:t>
            </w:r>
            <w:r>
              <w:rPr>
                <w:rFonts w:ascii="Consolas" w:hAnsi="Consolas"/>
                <w:b w:val="0"/>
                <w:color w:val="1F3A5F"/>
                <w:sz w:val="16"/>
              </w:rPr>
              <w:t>auth/policy.guard.ts:28</w:t>
            </w:r>
            <w:r>
              <w:rPr>
                <w:b w:val="0"/>
                <w:sz w:val="18"/>
              </w:rPr>
              <w:t xml:space="preserve">); hard delete cascades disputes, invoices, escrow (schema.prisma:694, 835, 944) with no restock and no audit; status emails use </w:t>
            </w:r>
            <w:r>
              <w:rPr>
                <w:rFonts w:ascii="Consolas" w:hAnsi="Consolas"/>
                <w:b w:val="0"/>
                <w:color w:val="1F3A5F"/>
                <w:sz w:val="16"/>
              </w:rPr>
              <w:t>slice(0,8)</w:t>
            </w:r>
            <w:r>
              <w:rPr>
                <w:b w:val="0"/>
                <w:sz w:val="18"/>
              </w:rPr>
              <w:t xml:space="preserve"> refs.</w:t>
            </w:r>
          </w:p>
        </w:tc>
      </w:tr>
    </w:tbl>
    <w:p>
      <w:pPr>
        <w:spacing w:after="40"/>
      </w:pPr>
    </w:p>
    <w:p>
      <w:pPr>
        <w:pStyle w:val="Heading1"/>
      </w:pPr>
      <w:r>
        <w:rPr>
          <w:b w:val="0"/>
        </w:rPr>
        <w:t>3. Supplier confirmation + Atlantis approval workflow</w:t>
      </w:r>
    </w:p>
    <w:p>
      <w:pPr>
        <w:pStyle w:val="ListBullet"/>
      </w:pPr>
      <w:r>
        <w:rPr>
          <w:b/>
        </w:rPr>
        <w:t>Rules</w:t>
      </w:r>
      <w:r>
        <w:rPr>
          <w:b w:val="0"/>
        </w:rPr>
        <w:t xml:space="preserve"> (</w:t>
      </w:r>
      <w:r>
        <w:rPr>
          <w:rFonts w:ascii="Consolas" w:hAnsi="Consolas"/>
          <w:b w:val="0"/>
          <w:color w:val="1F3A5F"/>
          <w:sz w:val="19"/>
        </w:rPr>
        <w:t>backend/src/orders/order-workflow.ts</w:t>
      </w:r>
      <w:r>
        <w:rPr>
          <w:b w:val="0"/>
        </w:rPr>
        <w:t xml:space="preserve">): per-version confirmations, </w:t>
      </w:r>
      <w:r>
        <w:rPr>
          <w:rFonts w:ascii="Consolas" w:hAnsi="Consolas"/>
          <w:b w:val="0"/>
          <w:color w:val="1F3A5F"/>
          <w:sz w:val="19"/>
        </w:rPr>
        <w:t>confirmationState</w:t>
      </w:r>
      <w:r>
        <w:rPr>
          <w:b w:val="0"/>
        </w:rPr>
        <w:t xml:space="preserve"> (56-71), </w:t>
      </w:r>
      <w:r>
        <w:rPr>
          <w:rFonts w:ascii="Consolas" w:hAnsi="Consolas"/>
          <w:b w:val="0"/>
          <w:color w:val="1F3A5F"/>
          <w:sz w:val="19"/>
        </w:rPr>
        <w:t>approvalBlocker</w:t>
      </w:r>
      <w:r>
        <w:rPr>
          <w:b w:val="0"/>
        </w:rPr>
        <w:t xml:space="preserve"> (83-92), </w:t>
      </w:r>
      <w:r>
        <w:rPr>
          <w:rFonts w:ascii="Consolas" w:hAnsi="Consolas"/>
          <w:b w:val="0"/>
          <w:color w:val="1F3A5F"/>
          <w:sz w:val="19"/>
        </w:rPr>
        <w:t>buyerMustAccept</w:t>
      </w:r>
      <w:r>
        <w:rPr>
          <w:b w:val="0"/>
        </w:rPr>
        <w:t xml:space="preserve"> (95-97), </w:t>
      </w:r>
      <w:r>
        <w:rPr>
          <w:rFonts w:ascii="Consolas" w:hAnsi="Consolas"/>
          <w:b w:val="0"/>
          <w:color w:val="1F3A5F"/>
          <w:sz w:val="19"/>
        </w:rPr>
        <w:t>partyStatus</w:t>
      </w:r>
      <w:r>
        <w:rPr>
          <w:b w:val="0"/>
        </w:rPr>
        <w:t xml:space="preserve"> texts (117-127), supplier view without buyer price (45-49). Default deadline 72 h, override </w:t>
      </w:r>
      <w:r>
        <w:rPr>
          <w:rFonts w:ascii="Consolas" w:hAnsi="Consolas"/>
          <w:b w:val="0"/>
          <w:color w:val="1F3A5F"/>
          <w:sz w:val="19"/>
        </w:rPr>
        <w:t>AppConfig ORDER_SUPPLIER_CONFIRM_HOURS</w:t>
      </w:r>
      <w:r>
        <w:rPr>
          <w:b w:val="0"/>
        </w:rPr>
        <w:t xml:space="preserve"> (20; </w:t>
      </w:r>
      <w:r>
        <w:rPr>
          <w:rFonts w:ascii="Consolas" w:hAnsi="Consolas"/>
          <w:b w:val="0"/>
          <w:color w:val="1F3A5F"/>
          <w:sz w:val="19"/>
        </w:rPr>
        <w:t>orders.service.ts:920-924</w:t>
      </w:r>
      <w:r>
        <w:rPr>
          <w:b w:val="0"/>
        </w:rPr>
        <w:t>).</w:t>
      </w:r>
    </w:p>
    <w:p>
      <w:pPr>
        <w:pStyle w:val="ListBullet"/>
      </w:pPr>
      <w:r>
        <w:rPr>
          <w:b/>
        </w:rPr>
        <w:t>Service</w:t>
      </w:r>
      <w:r>
        <w:rPr>
          <w:b w:val="0"/>
        </w:rPr>
        <w:t xml:space="preserve">: </w:t>
      </w:r>
      <w:r>
        <w:rPr>
          <w:rFonts w:ascii="Consolas" w:hAnsi="Consolas"/>
          <w:b w:val="0"/>
          <w:color w:val="1F3A5F"/>
          <w:sz w:val="19"/>
        </w:rPr>
        <w:t>supplierAccept</w:t>
      </w:r>
      <w:r>
        <w:rPr>
          <w:b w:val="0"/>
        </w:rPr>
        <w:t xml:space="preserve"> (874-888), </w:t>
      </w:r>
      <w:r>
        <w:rPr>
          <w:rFonts w:ascii="Consolas" w:hAnsi="Consolas"/>
          <w:b w:val="0"/>
          <w:color w:val="1F3A5F"/>
          <w:sz w:val="19"/>
        </w:rPr>
        <w:t>supplierReject</w:t>
      </w:r>
      <w:r>
        <w:rPr>
          <w:b w:val="0"/>
        </w:rPr>
        <w:t xml:space="preserve"> (895-916; single-supplier order → cancelled + restock; shared → recorded, admin decides), </w:t>
      </w:r>
      <w:r>
        <w:rPr>
          <w:rFonts w:ascii="Consolas" w:hAnsi="Consolas"/>
          <w:b w:val="0"/>
          <w:color w:val="1F3A5F"/>
          <w:sz w:val="19"/>
        </w:rPr>
        <w:t>decide</w:t>
      </w:r>
      <w:r>
        <w:rPr>
          <w:b w:val="0"/>
        </w:rPr>
        <w:t xml:space="preserve"> with double-click guard and lazy expiry (970-985), </w:t>
      </w:r>
      <w:r>
        <w:rPr>
          <w:rFonts w:ascii="Consolas" w:hAnsi="Consolas"/>
          <w:b w:val="0"/>
          <w:color w:val="1F3A5F"/>
          <w:sz w:val="19"/>
        </w:rPr>
        <w:t>approveOrder</w:t>
      </w:r>
      <w:r>
        <w:rPr>
          <w:b w:val="0"/>
        </w:rPr>
        <w:t xml:space="preserve"> (1002-1019; optimistic on termsVersion, freezes </w:t>
      </w:r>
      <w:r>
        <w:rPr>
          <w:rFonts w:ascii="Consolas" w:hAnsi="Consolas"/>
          <w:b w:val="0"/>
          <w:color w:val="1F3A5F"/>
          <w:sz w:val="19"/>
        </w:rPr>
        <w:t>termsSnapshot</w:t>
      </w:r>
      <w:r>
        <w:rPr>
          <w:b w:val="0"/>
        </w:rPr>
        <w:t xml:space="preserve">, → PROCESSING, notifies buyer "The Atlantis team will send payment details"), </w:t>
      </w:r>
      <w:r>
        <w:rPr>
          <w:rFonts w:ascii="Consolas" w:hAnsi="Consolas"/>
          <w:b w:val="0"/>
          <w:color w:val="1F3A5F"/>
          <w:sz w:val="19"/>
        </w:rPr>
        <w:t>rejectOrder</w:t>
      </w:r>
      <w:r>
        <w:rPr>
          <w:b w:val="0"/>
        </w:rPr>
        <w:t xml:space="preserve"> (1022-1031), </w:t>
      </w:r>
      <w:r>
        <w:rPr>
          <w:rFonts w:ascii="Consolas" w:hAnsi="Consolas"/>
          <w:b w:val="0"/>
          <w:color w:val="1F3A5F"/>
          <w:sz w:val="19"/>
        </w:rPr>
        <w:t>requestReconfirmation</w:t>
      </w:r>
      <w:r>
        <w:rPr>
          <w:b w:val="0"/>
        </w:rPr>
        <w:t xml:space="preserve"> (1034-1043), </w:t>
      </w:r>
      <w:r>
        <w:rPr>
          <w:rFonts w:ascii="Consolas" w:hAnsi="Consolas"/>
          <w:b w:val="0"/>
          <w:color w:val="1F3A5F"/>
          <w:sz w:val="19"/>
        </w:rPr>
        <w:t>amendOrder</w:t>
      </w:r>
      <w:r>
        <w:rPr>
          <w:b w:val="0"/>
        </w:rPr>
        <w:t xml:space="preserve"> (1050-1107; quantity down only / buyer unit price), </w:t>
      </w:r>
      <w:r>
        <w:rPr>
          <w:rFonts w:ascii="Consolas" w:hAnsi="Consolas"/>
          <w:b w:val="0"/>
          <w:color w:val="1F3A5F"/>
          <w:sz w:val="19"/>
        </w:rPr>
        <w:t>buyerAcceptTerms</w:t>
      </w:r>
      <w:r>
        <w:rPr>
          <w:b w:val="0"/>
        </w:rPr>
        <w:t xml:space="preserve"> (1110-1120), freight change via </w:t>
      </w:r>
      <w:r>
        <w:rPr>
          <w:rFonts w:ascii="Consolas" w:hAnsi="Consolas"/>
          <w:b w:val="0"/>
          <w:color w:val="1F3A5F"/>
          <w:sz w:val="19"/>
        </w:rPr>
        <w:t>setShipping</w:t>
      </w:r>
      <w:r>
        <w:rPr>
          <w:b w:val="0"/>
        </w:rPr>
        <w:t xml:space="preserve"> creates new version (95-137), </w:t>
      </w:r>
      <w:r>
        <w:rPr>
          <w:rFonts w:ascii="Consolas" w:hAnsi="Consolas"/>
          <w:b w:val="0"/>
          <w:color w:val="1F3A5F"/>
          <w:sz w:val="19"/>
        </w:rPr>
        <w:t>expireStaleConfirmations</w:t>
      </w:r>
      <w:r>
        <w:rPr>
          <w:b w:val="0"/>
        </w:rPr>
        <w:t xml:space="preserve"> hourly cron (</w:t>
      </w:r>
      <w:r>
        <w:rPr>
          <w:rFonts w:ascii="Consolas" w:hAnsi="Consolas"/>
          <w:b w:val="0"/>
          <w:color w:val="1F3A5F"/>
          <w:sz w:val="19"/>
        </w:rPr>
        <w:t>order-workflow.cron.ts:11-19</w:t>
      </w:r>
      <w:r>
        <w:rPr>
          <w:b w:val="0"/>
        </w:rPr>
        <w:t>, service 1123-1131).</w:t>
      </w:r>
    </w:p>
    <w:p>
      <w:pPr>
        <w:pStyle w:val="ListBullet"/>
      </w:pPr>
      <w:r>
        <w:rPr>
          <w:b/>
        </w:rPr>
        <w:t>API</w:t>
      </w:r>
      <w:r>
        <w:rPr>
          <w:b w:val="0"/>
        </w:rPr>
        <w:t xml:space="preserve">: </w:t>
      </w:r>
      <w:r>
        <w:rPr>
          <w:rFonts w:ascii="Consolas" w:hAnsi="Consolas"/>
          <w:b w:val="0"/>
          <w:color w:val="1F3A5F"/>
          <w:sz w:val="19"/>
        </w:rPr>
        <w:t>POST /orders/:id/supplier-accept|supplier-decline</w:t>
      </w:r>
      <w:r>
        <w:rPr>
          <w:b w:val="0"/>
        </w:rPr>
        <w:t xml:space="preserve"> SUPPLIER; </w:t>
      </w:r>
      <w:r>
        <w:rPr>
          <w:rFonts w:ascii="Consolas" w:hAnsi="Consolas"/>
          <w:b w:val="0"/>
          <w:color w:val="1F3A5F"/>
          <w:sz w:val="19"/>
        </w:rPr>
        <w:t>POST /orders/:id/approve|reject|request-confirmation|amend</w:t>
      </w:r>
      <w:r>
        <w:rPr>
          <w:b w:val="0"/>
        </w:rPr>
        <w:t xml:space="preserve"> ADMIN/OWNER; </w:t>
      </w:r>
      <w:r>
        <w:rPr>
          <w:rFonts w:ascii="Consolas" w:hAnsi="Consolas"/>
          <w:b w:val="0"/>
          <w:color w:val="1F3A5F"/>
          <w:sz w:val="19"/>
        </w:rPr>
        <w:t>GET /orders/:id/workflow</w:t>
      </w:r>
      <w:r>
        <w:rPr>
          <w:b w:val="0"/>
        </w:rPr>
        <w:t xml:space="preserve"> ADMIN/OWNER/SUPPORT/MODERATOR/LOGISTICS; </w:t>
      </w:r>
      <w:r>
        <w:rPr>
          <w:rFonts w:ascii="Consolas" w:hAnsi="Consolas"/>
          <w:b w:val="0"/>
          <w:color w:val="1F3A5F"/>
          <w:sz w:val="19"/>
        </w:rPr>
        <w:t>POST /orders/:id/accept-terms</w:t>
      </w:r>
      <w:r>
        <w:rPr>
          <w:b w:val="0"/>
        </w:rPr>
        <w:t xml:space="preserve"> CUSTOMER; </w:t>
      </w:r>
      <w:r>
        <w:rPr>
          <w:rFonts w:ascii="Consolas" w:hAnsi="Consolas"/>
          <w:b w:val="0"/>
          <w:color w:val="1F3A5F"/>
          <w:sz w:val="19"/>
        </w:rPr>
        <w:t>PATCH /orders/:id/shipping</w:t>
      </w:r>
      <w:r>
        <w:rPr>
          <w:b w:val="0"/>
        </w:rPr>
        <w:t xml:space="preserve"> ADMIN/LOGISTICS/OWNER (</w:t>
      </w:r>
      <w:r>
        <w:rPr>
          <w:rFonts w:ascii="Consolas" w:hAnsi="Consolas"/>
          <w:b w:val="0"/>
          <w:color w:val="1F3A5F"/>
          <w:sz w:val="19"/>
        </w:rPr>
        <w:t>orders.controller.ts:213-316, 268-276</w:t>
      </w:r>
      <w:r>
        <w:rPr>
          <w:b w:val="0"/>
        </w:rPr>
        <w:t>).</w:t>
      </w:r>
    </w:p>
    <w:p>
      <w:pPr>
        <w:pStyle w:val="ListBullet"/>
      </w:pPr>
      <w:r>
        <w:rPr>
          <w:b/>
        </w:rPr>
        <w:t>UI</w:t>
      </w:r>
      <w:r>
        <w:rPr>
          <w:b w:val="0"/>
        </w:rPr>
        <w:t xml:space="preserve">: </w:t>
      </w:r>
      <w:r>
        <w:rPr>
          <w:rFonts w:ascii="Consolas" w:hAnsi="Consolas"/>
          <w:b w:val="0"/>
          <w:color w:val="1F3A5F"/>
          <w:sz w:val="19"/>
        </w:rPr>
        <w:t>components/orders/AdminWorkflowPanel.tsx</w:t>
      </w:r>
      <w:r>
        <w:rPr>
          <w:b w:val="0"/>
        </w:rPr>
        <w:t xml:space="preserve">, </w:t>
      </w:r>
      <w:r>
        <w:rPr>
          <w:rFonts w:ascii="Consolas" w:hAnsi="Consolas"/>
          <w:b w:val="0"/>
          <w:color w:val="1F3A5F"/>
          <w:sz w:val="19"/>
        </w:rPr>
        <w:t>BuyerWorkflowPanel.tsx</w:t>
      </w:r>
      <w:r>
        <w:rPr>
          <w:b w:val="0"/>
        </w:rPr>
        <w:t xml:space="preserve">, </w:t>
      </w:r>
      <w:r>
        <w:rPr>
          <w:rFonts w:ascii="Consolas" w:hAnsi="Consolas"/>
          <w:b w:val="0"/>
          <w:color w:val="1F3A5F"/>
          <w:sz w:val="19"/>
        </w:rPr>
        <w:t>frontend/src/lib/order-workflow.ts</w:t>
      </w:r>
      <w:r>
        <w:rPr>
          <w:b w:val="0"/>
        </w:rPr>
        <w:t xml:space="preserve">, supplier </w:t>
      </w:r>
      <w:r>
        <w:rPr>
          <w:rFonts w:ascii="Consolas" w:hAnsi="Consolas"/>
          <w:b w:val="0"/>
          <w:color w:val="1F3A5F"/>
          <w:sz w:val="19"/>
        </w:rPr>
        <w:t>app/supplier/orders/page.tsx</w:t>
      </w:r>
      <w:r>
        <w:rPr>
          <w:b w:val="0"/>
        </w:rPr>
        <w:t xml:space="preserve">. Tests: </w:t>
      </w:r>
      <w:r>
        <w:rPr>
          <w:rFonts w:ascii="Consolas" w:hAnsi="Consolas"/>
          <w:b w:val="0"/>
          <w:color w:val="1F3A5F"/>
          <w:sz w:val="19"/>
        </w:rPr>
        <w:t>backend/src/orders/__tests__/order-workflow.spec.ts</w:t>
      </w:r>
      <w:r>
        <w:rPr>
          <w:b w:val="0"/>
        </w:rPr>
        <w:t>.</w:t>
      </w:r>
    </w:p>
    <w:p>
      <w:pPr>
        <w:pStyle w:val="ListBullet"/>
      </w:pPr>
      <w:r>
        <w:rPr>
          <w:b/>
        </w:rPr>
        <w:t>Enforced</w:t>
      </w:r>
      <w:r>
        <w:rPr>
          <w:b w:val="0"/>
        </w:rPr>
        <w:t>: well implemented and tested. Supplier never sees buyer price (</w:t>
      </w:r>
      <w:r>
        <w:rPr>
          <w:rFonts w:ascii="Consolas" w:hAnsi="Consolas"/>
          <w:b w:val="0"/>
          <w:color w:val="1F3A5F"/>
          <w:sz w:val="19"/>
        </w:rPr>
        <w:t>supplierView</w:t>
      </w:r>
      <w:r>
        <w:rPr>
          <w:b w:val="0"/>
        </w:rPr>
        <w:t xml:space="preserve">, </w:t>
      </w:r>
      <w:r>
        <w:rPr>
          <w:rFonts w:ascii="Consolas" w:hAnsi="Consolas"/>
          <w:b w:val="0"/>
          <w:color w:val="1F3A5F"/>
          <w:sz w:val="19"/>
        </w:rPr>
        <w:t>findBySupplier</w:t>
      </w:r>
      <w:r>
        <w:rPr>
          <w:b w:val="0"/>
        </w:rPr>
        <w:t xml:space="preserve"> 713-822).</w:t>
      </w:r>
    </w:p>
    <w:p>
      <w:pPr>
        <w:pStyle w:val="ListBullet"/>
      </w:pPr>
      <w:r>
        <w:rPr>
          <w:b/>
        </w:rPr>
        <w:t>Gaps</w:t>
      </w:r>
      <w:r>
        <w:rPr>
          <w:b w:val="0"/>
        </w:rPr>
        <w:t xml:space="preserve">: (a) </w:t>
      </w:r>
      <w:r>
        <w:rPr>
          <w:rFonts w:ascii="Consolas" w:hAnsi="Consolas"/>
          <w:b w:val="0"/>
          <w:color w:val="1F3A5F"/>
          <w:sz w:val="19"/>
        </w:rPr>
        <w:t>amendOrder</w:t>
      </w:r>
      <w:r>
        <w:rPr>
          <w:b w:val="0"/>
        </w:rPr>
        <w:t xml:space="preserve"> recomputes </w:t>
      </w:r>
      <w:r>
        <w:rPr>
          <w:rFonts w:ascii="Consolas" w:hAnsi="Consolas"/>
          <w:b w:val="0"/>
          <w:color w:val="1F3A5F"/>
          <w:sz w:val="19"/>
        </w:rPr>
        <w:t>totalAmount</w:t>
      </w:r>
      <w:r>
        <w:rPr>
          <w:b w:val="0"/>
        </w:rPr>
        <w:t xml:space="preserve"> as Σ price×qty (1090-1093) — the coupon discount in the original total is silently dropped; (b) amended unit price has no floor vs </w:t>
      </w:r>
      <w:r>
        <w:rPr>
          <w:rFonts w:ascii="Consolas" w:hAnsi="Consolas"/>
          <w:b w:val="0"/>
          <w:color w:val="1F3A5F"/>
          <w:sz w:val="19"/>
        </w:rPr>
        <w:t>supplierUnitPrice</w:t>
      </w:r>
      <w:r>
        <w:rPr>
          <w:b w:val="0"/>
        </w:rPr>
        <w:t xml:space="preserve"> (1076-1080) → negative margin possible; (c) quantity amendments don't re-run fulfilment, so </w:t>
      </w:r>
      <w:r>
        <w:rPr>
          <w:rFonts w:ascii="Consolas" w:hAnsi="Consolas"/>
          <w:b w:val="0"/>
          <w:color w:val="1F3A5F"/>
          <w:sz w:val="19"/>
        </w:rPr>
        <w:t>fulfillment</w:t>
      </w:r>
      <w:r>
        <w:rPr>
          <w:b w:val="0"/>
        </w:rPr>
        <w:t>/</w:t>
      </w:r>
      <w:r>
        <w:rPr>
          <w:rFonts w:ascii="Consolas" w:hAnsi="Consolas"/>
          <w:b w:val="0"/>
          <w:color w:val="1F3A5F"/>
          <w:sz w:val="19"/>
        </w:rPr>
        <w:t>shippingCost</w:t>
      </w:r>
      <w:r>
        <w:rPr>
          <w:b w:val="0"/>
        </w:rPr>
        <w:t xml:space="preserve"> go stale; (d) expired confirmations are only flagged — no auto-cancel/restock, so stock stays reserved indefinitely; (e) approval does not require a freight figure — an order can be approved and shipped with </w:t>
      </w:r>
      <w:r>
        <w:rPr>
          <w:rFonts w:ascii="Consolas" w:hAnsi="Consolas"/>
          <w:b w:val="0"/>
          <w:color w:val="1F3A5F"/>
          <w:sz w:val="19"/>
        </w:rPr>
        <w:t>shippingCost = null</w:t>
      </w:r>
      <w:r>
        <w:rPr>
          <w:b w:val="0"/>
        </w:rPr>
        <w:t xml:space="preserve"> ("quoted after the order") and the buyer is never asked to accept a figure; (f) Stripe webhook can move a PENDING_REVIEW order to PROCESSING without any of this (§4).</w:t>
      </w:r>
    </w:p>
    <w:p>
      <w:pPr>
        <w:pStyle w:val="Heading1"/>
      </w:pPr>
      <w:r>
        <w:rPr>
          <w:b w:val="0"/>
        </w:rPr>
        <w:t>4. Payments (Stripe), paymentStatus, escrow</w:t>
      </w:r>
    </w:p>
    <w:p>
      <w:pPr>
        <w:pStyle w:val="ListBullet"/>
      </w:pPr>
      <w:r>
        <w:rPr>
          <w:b/>
        </w:rPr>
        <w:t>Backend</w:t>
      </w:r>
      <w:r>
        <w:rPr>
          <w:b w:val="0"/>
        </w:rPr>
        <w:t xml:space="preserve">: </w:t>
      </w:r>
      <w:r>
        <w:rPr>
          <w:rFonts w:ascii="Consolas" w:hAnsi="Consolas"/>
          <w:b w:val="0"/>
          <w:color w:val="1F3A5F"/>
          <w:sz w:val="19"/>
        </w:rPr>
        <w:t>POST /payments/create-intent</w:t>
      </w:r>
      <w:r>
        <w:rPr>
          <w:b w:val="0"/>
        </w:rPr>
        <w:t xml:space="preserve"> CUSTOMER/ADMIN/OWNER/SUPPLIER (</w:t>
      </w:r>
      <w:r>
        <w:rPr>
          <w:rFonts w:ascii="Consolas" w:hAnsi="Consolas"/>
          <w:b w:val="0"/>
          <w:color w:val="1F3A5F"/>
          <w:sz w:val="19"/>
        </w:rPr>
        <w:t>payments.controller.ts:19-31</w:t>
      </w:r>
      <w:r>
        <w:rPr>
          <w:b w:val="0"/>
        </w:rPr>
        <w:t xml:space="preserve">) → </w:t>
      </w:r>
      <w:r>
        <w:rPr>
          <w:rFonts w:ascii="Consolas" w:hAnsi="Consolas"/>
          <w:b w:val="0"/>
          <w:color w:val="1F3A5F"/>
          <w:sz w:val="19"/>
        </w:rPr>
        <w:t>PaymentsService.createPaymentIntent</w:t>
      </w:r>
      <w:r>
        <w:rPr>
          <w:b w:val="0"/>
        </w:rPr>
        <w:t xml:space="preserve"> (</w:t>
      </w:r>
      <w:r>
        <w:rPr>
          <w:rFonts w:ascii="Consolas" w:hAnsi="Consolas"/>
          <w:b w:val="0"/>
          <w:color w:val="1F3A5F"/>
          <w:sz w:val="19"/>
        </w:rPr>
        <w:t>payments.service.ts:129-262</w:t>
      </w:r>
      <w:r>
        <w:rPr>
          <w:b w:val="0"/>
        </w:rPr>
        <w:t xml:space="preserve">): allows only </w:t>
      </w:r>
      <w:r>
        <w:rPr>
          <w:rFonts w:ascii="Consolas" w:hAnsi="Consolas"/>
          <w:b w:val="0"/>
          <w:color w:val="1F3A5F"/>
          <w:sz w:val="19"/>
        </w:rPr>
        <w:t>status === 'PENDING'</w:t>
      </w:r>
      <w:r>
        <w:rPr>
          <w:b w:val="0"/>
        </w:rPr>
        <w:t xml:space="preserve"> (149-154) — i.e. </w:t>
      </w:r>
      <w:r>
        <w:rPr>
          <w:b/>
        </w:rPr>
        <w:t>before</w:t>
      </w:r>
      <w:r>
        <w:rPr>
          <w:b w:val="0"/>
        </w:rPr>
        <w:t xml:space="preserve"> supplier acceptance/approval, and never after approval (approved orders are PROCESSING); amount = </w:t>
      </w:r>
      <w:r>
        <w:rPr>
          <w:rFonts w:ascii="Consolas" w:hAnsi="Consolas"/>
          <w:b w:val="0"/>
          <w:color w:val="1F3A5F"/>
          <w:sz w:val="19"/>
        </w:rPr>
        <w:t>order.totalAmount</w:t>
      </w:r>
      <w:r>
        <w:rPr>
          <w:b w:val="0"/>
        </w:rPr>
        <w:t xml:space="preserve"> (goods only, no freight) (162); </w:t>
      </w:r>
      <w:r>
        <w:rPr>
          <w:rFonts w:ascii="Consolas" w:hAnsi="Consolas"/>
          <w:b w:val="0"/>
          <w:color w:val="1F3A5F"/>
          <w:sz w:val="19"/>
        </w:rPr>
        <w:t>capture_method: 'manual'</w:t>
      </w:r>
      <w:r>
        <w:rPr>
          <w:b w:val="0"/>
        </w:rPr>
        <w:t xml:space="preserve"> (202); creates </w:t>
      </w:r>
      <w:r>
        <w:rPr>
          <w:rFonts w:ascii="Consolas" w:hAnsi="Consolas"/>
          <w:b w:val="0"/>
          <w:color w:val="1F3A5F"/>
          <w:sz w:val="19"/>
        </w:rPr>
        <w:t>EscrowTransaction</w:t>
      </w:r>
      <w:r>
        <w:rPr>
          <w:b w:val="0"/>
        </w:rPr>
        <w:t xml:space="preserve"> with </w:t>
      </w:r>
      <w:r>
        <w:rPr>
          <w:rFonts w:ascii="Consolas" w:hAnsi="Consolas"/>
          <w:b w:val="0"/>
          <w:color w:val="1F3A5F"/>
          <w:sz w:val="19"/>
        </w:rPr>
        <w:t>platformFee = totalAmount × platformFee%</w:t>
      </w:r>
      <w:r>
        <w:rPr>
          <w:b w:val="0"/>
        </w:rPr>
        <w:t xml:space="preserve"> (157-159); metadata </w:t>
      </w:r>
      <w:r>
        <w:rPr>
          <w:rFonts w:ascii="Consolas" w:hAnsi="Consolas"/>
          <w:b w:val="0"/>
          <w:color w:val="1F3A5F"/>
          <w:sz w:val="19"/>
        </w:rPr>
        <w:t>destinationAddress</w:t>
      </w:r>
      <w:r>
        <w:rPr>
          <w:b w:val="0"/>
        </w:rPr>
        <w:t xml:space="preserve"> stringifies a JSON object (209-211) and </w:t>
      </w:r>
      <w:r>
        <w:rPr>
          <w:rFonts w:ascii="Consolas" w:hAnsi="Consolas"/>
          <w:b w:val="0"/>
          <w:color w:val="1F3A5F"/>
          <w:sz w:val="19"/>
        </w:rPr>
        <w:t>estimatedDays</w:t>
      </w:r>
      <w:r>
        <w:rPr>
          <w:b w:val="0"/>
        </w:rPr>
        <w:t xml:space="preserve"> defaults to </w:t>
      </w:r>
      <w:r>
        <w:rPr>
          <w:rFonts w:ascii="Consolas" w:hAnsi="Consolas"/>
          <w:b w:val="0"/>
          <w:color w:val="1F3A5F"/>
          <w:sz w:val="19"/>
        </w:rPr>
        <w:t>'3-5'</w:t>
      </w:r>
      <w:r>
        <w:rPr>
          <w:b w:val="0"/>
        </w:rPr>
        <w:t xml:space="preserve"> (208). Returns </w:t>
      </w:r>
      <w:r>
        <w:rPr>
          <w:rFonts w:ascii="Consolas" w:hAnsi="Consolas"/>
          <w:b w:val="0"/>
          <w:color w:val="1F3A5F"/>
          <w:sz w:val="19"/>
        </w:rPr>
        <w:t>findByIdWithItems</w:t>
      </w:r>
      <w:r>
        <w:rPr>
          <w:b w:val="0"/>
        </w:rPr>
        <w:t xml:space="preserve"> which includes the order's </w:t>
      </w:r>
      <w:r>
        <w:rPr>
          <w:rFonts w:ascii="Consolas" w:hAnsi="Consolas"/>
          <w:b w:val="0"/>
          <w:color w:val="1F3A5F"/>
          <w:sz w:val="19"/>
        </w:rPr>
        <w:t>supplier.stripeAccountId</w:t>
      </w:r>
      <w:r>
        <w:rPr>
          <w:b w:val="0"/>
        </w:rPr>
        <w:t>/email (</w:t>
      </w:r>
      <w:r>
        <w:rPr>
          <w:rFonts w:ascii="Consolas" w:hAnsi="Consolas"/>
          <w:b w:val="0"/>
          <w:color w:val="1F3A5F"/>
          <w:sz w:val="19"/>
        </w:rPr>
        <w:t>orders.service.ts:1661-1668</w:t>
      </w:r>
      <w:r>
        <w:rPr>
          <w:b w:val="0"/>
        </w:rPr>
        <w:t>).</w:t>
      </w:r>
    </w:p>
    <w:p>
      <w:pPr>
        <w:pStyle w:val="ListBullet"/>
      </w:pPr>
      <w:r>
        <w:rPr>
          <w:b/>
        </w:rPr>
        <w:t>Webhook</w:t>
      </w:r>
      <w:r>
        <w:rPr>
          <w:b w:val="0"/>
        </w:rPr>
        <w:t xml:space="preserve"> </w:t>
      </w:r>
      <w:r>
        <w:rPr>
          <w:rFonts w:ascii="Consolas" w:hAnsi="Consolas"/>
          <w:b w:val="0"/>
          <w:color w:val="1F3A5F"/>
          <w:sz w:val="19"/>
        </w:rPr>
        <w:t>POST /api/payments/webhook</w:t>
      </w:r>
      <w:r>
        <w:rPr>
          <w:b w:val="0"/>
        </w:rPr>
        <w:t xml:space="preserve"> (raw body </w:t>
      </w:r>
      <w:r>
        <w:rPr>
          <w:rFonts w:ascii="Consolas" w:hAnsi="Consolas"/>
          <w:b w:val="0"/>
          <w:color w:val="1F3A5F"/>
          <w:sz w:val="19"/>
        </w:rPr>
        <w:t>main.ts:57</w:t>
      </w:r>
      <w:r>
        <w:rPr>
          <w:b w:val="0"/>
        </w:rPr>
        <w:t xml:space="preserve">; </w:t>
      </w:r>
      <w:r>
        <w:rPr>
          <w:rFonts w:ascii="Consolas" w:hAnsi="Consolas"/>
          <w:b w:val="0"/>
          <w:color w:val="1F3A5F"/>
          <w:sz w:val="19"/>
        </w:rPr>
        <w:t>stripe-webhook.controller.ts</w:t>
      </w:r>
      <w:r>
        <w:rPr>
          <w:b w:val="0"/>
        </w:rPr>
        <w:t xml:space="preserve">): signature verified (35-43); </w:t>
      </w:r>
      <w:r>
        <w:rPr>
          <w:b/>
        </w:rPr>
        <w:t>no idempotency</w:t>
      </w:r>
      <w:r>
        <w:rPr>
          <w:b w:val="0"/>
        </w:rPr>
        <w:t xml:space="preserve"> — </w:t>
      </w:r>
      <w:r>
        <w:rPr>
          <w:rFonts w:ascii="Consolas" w:hAnsi="Consolas"/>
          <w:b w:val="0"/>
          <w:color w:val="1F3A5F"/>
          <w:sz w:val="19"/>
        </w:rPr>
        <w:t>ProcessedWebhookEvent</w:t>
      </w:r>
      <w:r>
        <w:rPr>
          <w:b w:val="0"/>
        </w:rPr>
        <w:t xml:space="preserve"> model (schema.prisma:866-876) is never used; </w:t>
      </w:r>
      <w:r>
        <w:rPr>
          <w:rFonts w:ascii="Consolas" w:hAnsi="Consolas"/>
          <w:b w:val="0"/>
          <w:color w:val="1F3A5F"/>
          <w:sz w:val="19"/>
        </w:rPr>
        <w:t>amount_capturable_updated</w:t>
      </w:r>
      <w:r>
        <w:rPr>
          <w:b w:val="0"/>
        </w:rPr>
        <w:t xml:space="preserve"> → escrow CAPTURED (actually only authorised) and </w:t>
      </w:r>
      <w:r>
        <w:rPr>
          <w:b/>
        </w:rPr>
        <w:t xml:space="preserve">order PENDING→PROCESSING by direct </w:t>
      </w:r>
      <w:r>
        <w:rPr>
          <w:rFonts w:ascii="Consolas" w:hAnsi="Consolas"/>
          <w:b/>
          <w:color w:val="1F3A5F"/>
          <w:sz w:val="19"/>
        </w:rPr>
        <w:t>prisma.order.update</w:t>
      </w:r>
      <w:r>
        <w:rPr>
          <w:b w:val="0"/>
        </w:rPr>
        <w:t xml:space="preserve"> (94-99) — bypasses </w:t>
      </w:r>
      <w:r>
        <w:rPr>
          <w:rFonts w:ascii="Consolas" w:hAnsi="Consolas"/>
          <w:b w:val="0"/>
          <w:color w:val="1F3A5F"/>
          <w:sz w:val="19"/>
        </w:rPr>
        <w:t>workflowBlocker</w:t>
      </w:r>
      <w:r>
        <w:rPr>
          <w:b w:val="0"/>
        </w:rPr>
        <w:t xml:space="preserve">, history, stock checks; emails "payment received / funds held securely in escrow / ready to ship" (120-191); </w:t>
      </w:r>
      <w:r>
        <w:rPr>
          <w:rFonts w:ascii="Consolas" w:hAnsi="Consolas"/>
          <w:b w:val="0"/>
          <w:color w:val="1F3A5F"/>
          <w:sz w:val="19"/>
        </w:rPr>
        <w:t>payment_intent.succeeded</w:t>
      </w:r>
      <w:r>
        <w:rPr>
          <w:b w:val="0"/>
        </w:rPr>
        <w:t xml:space="preserve"> → same PENDING→PROCESSING (236-241); </w:t>
      </w:r>
      <w:r>
        <w:rPr>
          <w:rFonts w:ascii="Consolas" w:hAnsi="Consolas"/>
          <w:b w:val="0"/>
          <w:color w:val="1F3A5F"/>
          <w:sz w:val="19"/>
        </w:rPr>
        <w:t>payment_intent.payment_failed</w:t>
      </w:r>
      <w:r>
        <w:rPr>
          <w:b w:val="0"/>
        </w:rPr>
        <w:t xml:space="preserve"> → escrow REFUNDED and </w:t>
      </w:r>
      <w:r>
        <w:rPr>
          <w:b/>
        </w:rPr>
        <w:t>order CANCELLED</w:t>
      </w:r>
      <w:r>
        <w:rPr>
          <w:b w:val="0"/>
        </w:rPr>
        <w:t xml:space="preserve"> directly (250-258) with no restock, no history, throws if no escrow row.</w:t>
      </w:r>
    </w:p>
    <w:p>
      <w:pPr>
        <w:pStyle w:val="ListBullet"/>
      </w:pPr>
      <w:r>
        <w:rPr>
          <w:b/>
        </w:rPr>
        <w:t>Escrow service</w:t>
      </w:r>
      <w:r>
        <w:rPr>
          <w:b w:val="0"/>
        </w:rPr>
        <w:t xml:space="preserve"> (</w:t>
      </w:r>
      <w:r>
        <w:rPr>
          <w:rFonts w:ascii="Consolas" w:hAnsi="Consolas"/>
          <w:b w:val="0"/>
          <w:color w:val="1F3A5F"/>
          <w:sz w:val="19"/>
        </w:rPr>
        <w:t>escrow.service.ts</w:t>
      </w:r>
      <w:r>
        <w:rPr>
          <w:b w:val="0"/>
        </w:rPr>
        <w:t xml:space="preserve">): </w:t>
      </w:r>
      <w:r>
        <w:rPr>
          <w:rFonts w:ascii="Consolas" w:hAnsi="Consolas"/>
          <w:b w:val="0"/>
          <w:color w:val="1F3A5F"/>
          <w:sz w:val="19"/>
        </w:rPr>
        <w:t>releaseEscrow</w:t>
      </w:r>
      <w:r>
        <w:rPr>
          <w:b w:val="0"/>
        </w:rPr>
        <w:t xml:space="preserve"> (58-117) is </w:t>
      </w:r>
      <w:r>
        <w:rPr>
          <w:b/>
        </w:rPr>
        <w:t>never called</w:t>
      </w:r>
      <w:r>
        <w:rPr>
          <w:b w:val="0"/>
        </w:rPr>
        <w:t xml:space="preserve"> anywhere; </w:t>
      </w:r>
      <w:r>
        <w:rPr>
          <w:rFonts w:ascii="Consolas" w:hAnsi="Consolas"/>
          <w:b w:val="0"/>
          <w:color w:val="1F3A5F"/>
          <w:sz w:val="19"/>
        </w:rPr>
        <w:t>refundEscrow</w:t>
      </w:r>
      <w:r>
        <w:rPr>
          <w:b w:val="0"/>
        </w:rPr>
        <w:t xml:space="preserve"> (119-135) calls </w:t>
      </w:r>
      <w:r>
        <w:rPr>
          <w:rFonts w:ascii="Consolas" w:hAnsi="Consolas"/>
          <w:b w:val="0"/>
          <w:color w:val="1F3A5F"/>
          <w:sz w:val="19"/>
        </w:rPr>
        <w:t>stripe.refunds.create</w:t>
      </w:r>
      <w:r>
        <w:rPr>
          <w:b w:val="0"/>
        </w:rPr>
        <w:t xml:space="preserve"> with free-text </w:t>
      </w:r>
      <w:r>
        <w:rPr>
          <w:rFonts w:ascii="Consolas" w:hAnsi="Consolas"/>
          <w:b w:val="0"/>
          <w:color w:val="1F3A5F"/>
          <w:sz w:val="19"/>
        </w:rPr>
        <w:t>reason</w:t>
      </w:r>
      <w:r>
        <w:rPr>
          <w:b w:val="0"/>
        </w:rPr>
        <w:t xml:space="preserve"> (stripe.gateway.ts:37-43) — callers pass </w:t>
      </w:r>
      <w:r>
        <w:rPr>
          <w:rFonts w:ascii="Consolas" w:hAnsi="Consolas"/>
          <w:b w:val="0"/>
          <w:color w:val="1F3A5F"/>
          <w:sz w:val="19"/>
        </w:rPr>
        <w:t>'Order cancelled/refunded'</w:t>
      </w:r>
      <w:r>
        <w:rPr>
          <w:b w:val="0"/>
        </w:rPr>
        <w:t xml:space="preserve"> (orders.service.ts:1461) or the </w:t>
      </w:r>
      <w:r>
        <w:rPr>
          <w:b/>
        </w:rPr>
        <w:t>customerId</w:t>
      </w:r>
      <w:r>
        <w:rPr>
          <w:b w:val="0"/>
        </w:rPr>
        <w:t xml:space="preserve"> (disputes.service.ts:118); Stripe only accepts </w:t>
      </w:r>
      <w:r>
        <w:rPr>
          <w:rFonts w:ascii="Consolas" w:hAnsi="Consolas"/>
          <w:b w:val="0"/>
          <w:color w:val="1F3A5F"/>
          <w:sz w:val="19"/>
        </w:rPr>
        <w:t>duplicate|fraudulent|requested_by_customer</w:t>
      </w:r>
      <w:r>
        <w:rPr>
          <w:b w:val="0"/>
        </w:rPr>
        <w:t>, and errors are swallowed → refunds fail silently; refunding an authorised-but-uncaptured intent also fails (CAPTURED is set on authorisation).</w:t>
      </w:r>
    </w:p>
    <w:p>
      <w:pPr>
        <w:pStyle w:val="ListBullet"/>
      </w:pPr>
      <w:r>
        <w:rPr>
          <w:b/>
        </w:rPr>
        <w:t>paymentStatus / paidAt / paymentIntentId / escrowStatus / escrowHeldAt / escrowReleasedAt</w:t>
      </w:r>
      <w:r>
        <w:rPr>
          <w:b w:val="0"/>
        </w:rPr>
        <w:t xml:space="preserve"> (schema.prisma:332-339): </w:t>
      </w:r>
      <w:r>
        <w:rPr>
          <w:b/>
        </w:rPr>
        <w:t>never written</w:t>
      </w:r>
      <w:r>
        <w:rPr>
          <w:b w:val="0"/>
        </w:rPr>
        <w:t xml:space="preserve"> by any code path (grep: only reads in </w:t>
      </w:r>
      <w:r>
        <w:rPr>
          <w:rFonts w:ascii="Consolas" w:hAnsi="Consolas"/>
          <w:b w:val="0"/>
          <w:color w:val="1F3A5F"/>
          <w:sz w:val="19"/>
        </w:rPr>
        <w:t>finance.service.ts:164,169,175,213</w:t>
      </w:r>
      <w:r>
        <w:rPr>
          <w:b w:val="0"/>
        </w:rPr>
        <w:t xml:space="preserve">, </w:t>
      </w:r>
      <w:r>
        <w:rPr>
          <w:rFonts w:ascii="Consolas" w:hAnsi="Consolas"/>
          <w:b w:val="0"/>
          <w:color w:val="1F3A5F"/>
          <w:sz w:val="19"/>
        </w:rPr>
        <w:t>owner.service.ts:85</w:t>
      </w:r>
      <w:r>
        <w:rPr>
          <w:b w:val="0"/>
        </w:rPr>
        <w:t xml:space="preserve">, </w:t>
      </w:r>
      <w:r>
        <w:rPr>
          <w:rFonts w:ascii="Consolas" w:hAnsi="Consolas"/>
          <w:b w:val="0"/>
          <w:color w:val="1F3A5F"/>
          <w:sz w:val="19"/>
        </w:rPr>
        <w:t>threat-detection.service.ts:146</w:t>
      </w:r>
      <w:r>
        <w:rPr>
          <w:b w:val="0"/>
        </w:rPr>
        <w:t xml:space="preserve">, </w:t>
      </w:r>
      <w:r>
        <w:rPr>
          <w:rFonts w:ascii="Consolas" w:hAnsi="Consolas"/>
          <w:b w:val="0"/>
          <w:color w:val="1F3A5F"/>
          <w:sz w:val="19"/>
        </w:rPr>
        <w:t>support-context.service.ts:163</w:t>
      </w:r>
      <w:r>
        <w:rPr>
          <w:b w:val="0"/>
        </w:rPr>
        <w:t>, excel export). No admin endpoint or UI to record a manual payment.</w:t>
      </w:r>
    </w:p>
    <w:p>
      <w:pPr>
        <w:pStyle w:val="ListBullet"/>
      </w:pPr>
      <w:r>
        <w:rPr>
          <w:b/>
        </w:rPr>
        <w:t>Frontend</w:t>
      </w:r>
      <w:r>
        <w:rPr>
          <w:b w:val="0"/>
        </w:rPr>
        <w:t xml:space="preserve">: </w:t>
      </w:r>
      <w:r>
        <w:rPr>
          <w:rFonts w:ascii="Consolas" w:hAnsi="Consolas"/>
          <w:b w:val="0"/>
          <w:color w:val="1F3A5F"/>
          <w:sz w:val="19"/>
        </w:rPr>
        <w:t>/checkout/payment</w:t>
      </w:r>
      <w:r>
        <w:rPr>
          <w:b w:val="0"/>
        </w:rPr>
        <w:t xml:space="preserve"> (</w:t>
      </w:r>
      <w:r>
        <w:rPr>
          <w:rFonts w:ascii="Consolas" w:hAnsi="Consolas"/>
          <w:b w:val="0"/>
          <w:color w:val="1F3A5F"/>
          <w:sz w:val="19"/>
        </w:rPr>
        <w:t>app/checkout/payment/page.tsx</w:t>
      </w:r>
      <w:r>
        <w:rPr>
          <w:b w:val="0"/>
        </w:rPr>
        <w:t xml:space="preserve">, </w:t>
      </w:r>
      <w:r>
        <w:rPr>
          <w:rFonts w:ascii="Consolas" w:hAnsi="Consolas"/>
          <w:b w:val="0"/>
          <w:color w:val="1F3A5F"/>
          <w:sz w:val="19"/>
        </w:rPr>
        <w:t>PaymentForm.tsx</w:t>
      </w:r>
      <w:r>
        <w:rPr>
          <w:b w:val="0"/>
        </w:rPr>
        <w:t xml:space="preserve">, </w:t>
      </w:r>
      <w:r>
        <w:rPr>
          <w:rFonts w:ascii="Consolas" w:hAnsi="Consolas"/>
          <w:b w:val="0"/>
          <w:color w:val="1F3A5F"/>
          <w:sz w:val="19"/>
        </w:rPr>
        <w:t>OrderSummary.tsx</w:t>
      </w:r>
      <w:r>
        <w:rPr>
          <w:b w:val="0"/>
        </w:rPr>
        <w:t xml:space="preserve">) exists but </w:t>
      </w:r>
      <w:r>
        <w:rPr>
          <w:b/>
        </w:rPr>
        <w:t>no link to it anywhere</w:t>
      </w:r>
      <w:r>
        <w:rPr>
          <w:b w:val="0"/>
        </w:rPr>
        <w:t xml:space="preserve"> (grep </w:t>
      </w:r>
      <w:r>
        <w:rPr>
          <w:rFonts w:ascii="Consolas" w:hAnsi="Consolas"/>
          <w:b w:val="0"/>
          <w:color w:val="1F3A5F"/>
          <w:sz w:val="19"/>
        </w:rPr>
        <w:t>checkout/payment</w:t>
      </w:r>
      <w:r>
        <w:rPr>
          <w:b w:val="0"/>
        </w:rPr>
        <w:t xml:space="preserve"> → none). Copy: "full escrow protection" (page.tsx:175), "Protected by Atlantis Escrow … released when you confirm delivery" (PaymentForm.tsx:117-118), "Platform Protection" fee line = 5% of total shown but not added (OrderSummary.tsx:50-52, 98-107). Buyer </w:t>
      </w:r>
      <w:r>
        <w:rPr>
          <w:rFonts w:ascii="Consolas" w:hAnsi="Consolas"/>
          <w:b w:val="0"/>
          <w:color w:val="1F3A5F"/>
          <w:sz w:val="19"/>
        </w:rPr>
        <w:t>/dashboard/payment-methods</w:t>
      </w:r>
      <w:r>
        <w:rPr>
          <w:b w:val="0"/>
        </w:rPr>
        <w:t xml:space="preserve"> stores IBAN "for refunds and settlements" (page.tsx:45; IBAN encrypted </w:t>
      </w:r>
      <w:r>
        <w:rPr>
          <w:rFonts w:ascii="Consolas" w:hAnsi="Consolas"/>
          <w:b w:val="0"/>
          <w:color w:val="1F3A5F"/>
          <w:sz w:val="19"/>
        </w:rPr>
        <w:t>users.service.ts:247</w:t>
      </w:r>
      <w:r>
        <w:rPr>
          <w:b w:val="0"/>
        </w:rPr>
        <w:t xml:space="preserve">), card "coming in the next release" (134). Supplier </w:t>
      </w:r>
      <w:r>
        <w:rPr>
          <w:rFonts w:ascii="Consolas" w:hAnsi="Consolas"/>
          <w:b w:val="0"/>
          <w:color w:val="1F3A5F"/>
          <w:sz w:val="19"/>
        </w:rPr>
        <w:t>/supplier/payment-methods</w:t>
      </w:r>
      <w:r>
        <w:rPr>
          <w:b w:val="0"/>
        </w:rPr>
        <w:t xml:space="preserve"> Stripe Connect onboarding (</w:t>
      </w:r>
      <w:r>
        <w:rPr>
          <w:rFonts w:ascii="Consolas" w:hAnsi="Consolas"/>
          <w:b w:val="0"/>
          <w:color w:val="1F3A5F"/>
          <w:sz w:val="19"/>
        </w:rPr>
        <w:t>payments.service.ts:22-78</w:t>
      </w:r>
      <w:r>
        <w:rPr>
          <w:b w:val="0"/>
        </w:rPr>
        <w:t>, KYC check disabled 26-31).</w:t>
      </w:r>
    </w:p>
    <w:p>
      <w:pPr>
        <w:pStyle w:val="ListBullet"/>
      </w:pPr>
      <w:r>
        <w:rPr>
          <w:b/>
        </w:rPr>
        <w:t>Policy text</w:t>
      </w:r>
      <w:r>
        <w:rPr>
          <w:b w:val="0"/>
        </w:rPr>
        <w:t>: protected-payments says "Atlantis doesn’t hold buyer funds in escrow" (</w:t>
      </w:r>
      <w:r>
        <w:rPr>
          <w:rFonts w:ascii="Consolas" w:hAnsi="Consolas"/>
          <w:b w:val="0"/>
          <w:color w:val="1F3A5F"/>
          <w:sz w:val="19"/>
        </w:rPr>
        <w:t>ProtectedPaymentsClient.tsx:68, 237</w:t>
      </w:r>
      <w:r>
        <w:rPr>
          <w:b w:val="0"/>
        </w:rPr>
        <w:t>); returns locale "No escrow" (</w:t>
      </w:r>
      <w:r>
        <w:rPr>
          <w:rFonts w:ascii="Consolas" w:hAnsi="Consolas"/>
          <w:b w:val="0"/>
          <w:color w:val="1F3A5F"/>
          <w:sz w:val="19"/>
        </w:rPr>
        <w:t>locales/en.ts:974-975</w:t>
      </w:r>
      <w:r>
        <w:rPr>
          <w:b w:val="0"/>
        </w:rPr>
        <w:t xml:space="preserve">); </w:t>
      </w:r>
      <w:r>
        <w:rPr>
          <w:b/>
        </w:rPr>
        <w:t>Terms</w:t>
      </w:r>
      <w:r>
        <w:rPr>
          <w:b w:val="0"/>
        </w:rPr>
        <w:t xml:space="preserve"> say "payment via Stripe escrow", "complete payment at the time of order placement", "confirming delivery triggers the release of escrow funds", KYC required (</w:t>
      </w:r>
      <w:r>
        <w:rPr>
          <w:rFonts w:ascii="Consolas" w:hAnsi="Consolas"/>
          <w:b w:val="0"/>
          <w:color w:val="1F3A5F"/>
          <w:sz w:val="19"/>
        </w:rPr>
        <w:t>TermsClient.tsx:21, 42, 55, 67-68, 73-80</w:t>
      </w:r>
      <w:r>
        <w:rPr>
          <w:b w:val="0"/>
        </w:rPr>
        <w:t>); supplier earnings "Funds held in secure escrow … automatically released" (</w:t>
      </w:r>
      <w:r>
        <w:rPr>
          <w:rFonts w:ascii="Consolas" w:hAnsi="Consolas"/>
          <w:b w:val="0"/>
          <w:color w:val="1F3A5F"/>
          <w:sz w:val="19"/>
        </w:rPr>
        <w:t>supplier/earnings/page.tsx:55-59, 146-148</w:t>
      </w:r>
      <w:r>
        <w:rPr>
          <w:b w:val="0"/>
        </w:rPr>
        <w:t>); webhook emails claim escrow.</w:t>
      </w:r>
    </w:p>
    <w:p>
      <w:pPr>
        <w:pStyle w:val="ListBullet"/>
      </w:pPr>
      <w:r>
        <w:rPr>
          <w:b/>
        </w:rPr>
        <w:t>Net</w:t>
      </w:r>
      <w:r>
        <w:rPr>
          <w:b w:val="0"/>
        </w:rPr>
        <w:t>: there is no working payment collection or recording system. Payment "details are sent by the team" manually and nothing in the DB ever records that a buyer paid.</w:t>
      </w:r>
    </w:p>
    <w:p>
      <w:pPr>
        <w:pStyle w:val="Heading1"/>
      </w:pPr>
      <w:r>
        <w:rPr>
          <w:b w:val="0"/>
        </w:rPr>
        <w:t>5. Deposits</w:t>
      </w:r>
    </w:p>
    <w:p>
      <w:pPr>
        <w:pStyle w:val="ListBullet"/>
      </w:pPr>
      <w:r>
        <w:rPr>
          <w:b w:val="0"/>
        </w:rPr>
        <w:t xml:space="preserve">No deposit/advance/pro-forma field or flow anywhere (grep </w:t>
      </w:r>
      <w:r>
        <w:rPr>
          <w:rFonts w:ascii="Consolas" w:hAnsi="Consolas"/>
          <w:b w:val="0"/>
          <w:color w:val="1F3A5F"/>
          <w:sz w:val="19"/>
        </w:rPr>
        <w:t>deposit|proforma</w:t>
      </w:r>
      <w:r>
        <w:rPr>
          <w:b w:val="0"/>
        </w:rPr>
        <w:t xml:space="preserve"> → none in backend/prisma/frontend). </w:t>
      </w:r>
      <w:r>
        <w:rPr>
          <w:rFonts w:ascii="Consolas" w:hAnsi="Consolas"/>
          <w:b w:val="0"/>
          <w:color w:val="1F3A5F"/>
          <w:sz w:val="19"/>
        </w:rPr>
        <w:t>CreditTerm</w:t>
      </w:r>
      <w:r>
        <w:rPr>
          <w:b w:val="0"/>
        </w:rPr>
        <w:t xml:space="preserve"> exists (schema.prisma:710-721) but </w:t>
      </w:r>
      <w:r>
        <w:rPr>
          <w:rFonts w:ascii="Consolas" w:hAnsi="Consolas"/>
          <w:b w:val="0"/>
          <w:color w:val="1F3A5F"/>
          <w:sz w:val="19"/>
        </w:rPr>
        <w:t>usedCredit</w:t>
      </w:r>
      <w:r>
        <w:rPr>
          <w:b w:val="0"/>
        </w:rPr>
        <w:t xml:space="preserve"> is never incremented (</w:t>
      </w:r>
      <w:r>
        <w:rPr>
          <w:rFonts w:ascii="Consolas" w:hAnsi="Consolas"/>
          <w:b w:val="0"/>
          <w:color w:val="1F3A5F"/>
          <w:sz w:val="19"/>
        </w:rPr>
        <w:t>FinanceService.useCredit</w:t>
      </w:r>
      <w:r>
        <w:rPr>
          <w:b w:val="0"/>
        </w:rPr>
        <w:t xml:space="preserve"> has no callers) and </w:t>
      </w:r>
      <w:r>
        <w:rPr>
          <w:rFonts w:ascii="Consolas" w:hAnsi="Consolas"/>
          <w:b w:val="0"/>
          <w:color w:val="1F3A5F"/>
          <w:sz w:val="19"/>
        </w:rPr>
        <w:t>credit-check</w:t>
      </w:r>
      <w:r>
        <w:rPr>
          <w:b w:val="0"/>
        </w:rPr>
        <w:t xml:space="preserve"> isn't used at checkout. </w:t>
      </w:r>
      <w:r>
        <w:rPr>
          <w:b/>
        </w:rPr>
        <w:t>Missing</w:t>
      </w:r>
      <w:r>
        <w:rPr>
          <w:b w:val="0"/>
        </w:rPr>
        <w:t>.</w:t>
      </w:r>
    </w:p>
    <w:p>
      <w:pPr>
        <w:pStyle w:val="Heading1"/>
      </w:pPr>
      <w:r>
        <w:rPr>
          <w:b w:val="0"/>
        </w:rPr>
        <w:t>6. Refunds</w:t>
      </w:r>
    </w:p>
    <w:p>
      <w:pPr>
        <w:pStyle w:val="ListBullet"/>
      </w:pPr>
      <w:r>
        <w:rPr>
          <w:b w:val="0"/>
        </w:rPr>
        <w:t xml:space="preserve">Only automated path: </w:t>
      </w:r>
      <w:r>
        <w:rPr>
          <w:rFonts w:ascii="Consolas" w:hAnsi="Consolas"/>
          <w:b w:val="0"/>
          <w:color w:val="1F3A5F"/>
          <w:sz w:val="19"/>
        </w:rPr>
        <w:t>refundEscrow</w:t>
      </w:r>
      <w:r>
        <w:rPr>
          <w:b w:val="0"/>
        </w:rPr>
        <w:t xml:space="preserve"> (broken, §4) triggered by order cancel (orders.service.ts:1454-1467) and dispute RESOLVED_REFUND (disputes.service.ts:116-119). Always full amount; no partial refund; no refund record (no Refund model; </w:t>
      </w:r>
      <w:r>
        <w:rPr>
          <w:rFonts w:ascii="Consolas" w:hAnsi="Consolas"/>
          <w:b w:val="0"/>
          <w:color w:val="1F3A5F"/>
          <w:sz w:val="19"/>
        </w:rPr>
        <w:t>FinancialAuditLog</w:t>
      </w:r>
      <w:r>
        <w:rPr>
          <w:b w:val="0"/>
        </w:rPr>
        <w:t xml:space="preserve"> REFUND_ISSUED never written — only </w:t>
      </w:r>
      <w:r>
        <w:rPr>
          <w:rFonts w:ascii="Consolas" w:hAnsi="Consolas"/>
          <w:b w:val="0"/>
          <w:color w:val="1F3A5F"/>
          <w:sz w:val="19"/>
        </w:rPr>
        <w:t>INVOICE_GENERATED</w:t>
      </w:r>
      <w:r>
        <w:rPr>
          <w:b w:val="0"/>
        </w:rPr>
        <w:t xml:space="preserve"> is logged, </w:t>
      </w:r>
      <w:r>
        <w:rPr>
          <w:rFonts w:ascii="Consolas" w:hAnsi="Consolas"/>
          <w:b w:val="0"/>
          <w:color w:val="1F3A5F"/>
          <w:sz w:val="19"/>
        </w:rPr>
        <w:t>invoice.service.ts:70-76,107-112</w:t>
      </w:r>
      <w:r>
        <w:rPr>
          <w:b w:val="0"/>
        </w:rPr>
        <w:t>).</w:t>
      </w:r>
    </w:p>
    <w:p>
      <w:pPr>
        <w:pStyle w:val="ListBullet"/>
      </w:pPr>
      <w:r>
        <w:rPr>
          <w:b w:val="0"/>
        </w:rPr>
        <w:t>No refund for non-Stripe (bank transfer) payments, no credit note, no invoice cancellation.</w:t>
      </w:r>
    </w:p>
    <w:p>
      <w:pPr>
        <w:pStyle w:val="ListBullet"/>
      </w:pPr>
      <w:r>
        <w:rPr>
          <w:b w:val="0"/>
        </w:rPr>
        <w:t>Policy promises: "Refund processing 1–3 business days", "Funds 5–10 business days", Stripe fee note (</w:t>
      </w:r>
      <w:r>
        <w:rPr>
          <w:rFonts w:ascii="Consolas" w:hAnsi="Consolas"/>
          <w:b w:val="0"/>
          <w:color w:val="1F3A5F"/>
          <w:sz w:val="19"/>
        </w:rPr>
        <w:t>locales/en.ts:1011-1017</w:t>
      </w:r>
      <w:r>
        <w:rPr>
          <w:b w:val="0"/>
        </w:rPr>
        <w:t>), "full or partial refund or price adjustment" (988), inspection "deducted on the invoice" (</w:t>
      </w:r>
      <w:r>
        <w:rPr>
          <w:rFonts w:ascii="Consolas" w:hAnsi="Consolas"/>
          <w:b w:val="0"/>
          <w:color w:val="1F3A5F"/>
          <w:sz w:val="19"/>
        </w:rPr>
        <w:t>GoodsInspectionClient.tsx:170</w:t>
      </w:r>
      <w:r>
        <w:rPr>
          <w:b w:val="0"/>
        </w:rPr>
        <w:t>). None is backed by code.</w:t>
      </w:r>
    </w:p>
    <w:p>
      <w:pPr>
        <w:pStyle w:val="Heading1"/>
      </w:pPr>
      <w:r>
        <w:rPr>
          <w:b w:val="0"/>
        </w:rPr>
        <w:t>7. Returns</w:t>
      </w:r>
    </w:p>
    <w:p>
      <w:pPr>
        <w:pStyle w:val="ListBullet"/>
      </w:pPr>
      <w:r>
        <w:rPr>
          <w:b w:val="0"/>
        </w:rPr>
        <w:t xml:space="preserve">Policy page </w:t>
      </w:r>
      <w:r>
        <w:rPr>
          <w:rFonts w:ascii="Consolas" w:hAnsi="Consolas"/>
          <w:b w:val="0"/>
          <w:color w:val="1F3A5F"/>
          <w:sz w:val="19"/>
        </w:rPr>
        <w:t>app/returns/ReturnsClient.tsx</w:t>
      </w:r>
      <w:r>
        <w:rPr>
          <w:b w:val="0"/>
        </w:rPr>
        <w:t xml:space="preserve"> + </w:t>
      </w:r>
      <w:r>
        <w:rPr>
          <w:rFonts w:ascii="Consolas" w:hAnsi="Consolas"/>
          <w:b w:val="0"/>
          <w:color w:val="1F3A5F"/>
          <w:sz w:val="19"/>
        </w:rPr>
        <w:t>locales/en.ts:968-1034</w:t>
      </w:r>
      <w:r>
        <w:rPr>
          <w:b w:val="0"/>
        </w:rPr>
        <w:t xml:space="preserve">: dispute-based returns, "Don’t send goods back without written confirmation". No return/RMA model, no return shipping record, no restock on return. </w:t>
      </w:r>
      <w:r>
        <w:rPr>
          <w:b/>
        </w:rPr>
        <w:t>Policy-only</w:t>
      </w:r>
      <w:r>
        <w:rPr>
          <w:b w:val="0"/>
        </w:rPr>
        <w:t xml:space="preserve"> (honestly framed as team-coordinated, but timelines are promised — see findings).</w:t>
      </w:r>
    </w:p>
    <w:p>
      <w:pPr>
        <w:pStyle w:val="Heading1"/>
      </w:pPr>
      <w:r>
        <w:rPr>
          <w:b w:val="0"/>
        </w:rPr>
        <w:t>8. Disputes</w:t>
      </w:r>
    </w:p>
    <w:p>
      <w:pPr>
        <w:pStyle w:val="ListBullet"/>
      </w:pPr>
      <w:r>
        <w:rPr>
          <w:b/>
        </w:rPr>
        <w:t>Backend</w:t>
      </w:r>
      <w:r>
        <w:rPr>
          <w:b w:val="0"/>
        </w:rPr>
        <w:t xml:space="preserve"> </w:t>
      </w:r>
      <w:r>
        <w:rPr>
          <w:rFonts w:ascii="Consolas" w:hAnsi="Consolas"/>
          <w:b w:val="0"/>
          <w:color w:val="1F3A5F"/>
          <w:sz w:val="19"/>
        </w:rPr>
        <w:t>disputes.controller.ts</w:t>
      </w:r>
      <w:r>
        <w:rPr>
          <w:b w:val="0"/>
        </w:rPr>
        <w:t xml:space="preserve"> / </w:t>
      </w:r>
      <w:r>
        <w:rPr>
          <w:rFonts w:ascii="Consolas" w:hAnsi="Consolas"/>
          <w:b w:val="0"/>
          <w:color w:val="1F3A5F"/>
          <w:sz w:val="19"/>
        </w:rPr>
        <w:t>disputes.service.ts</w:t>
      </w:r>
      <w:r>
        <w:rPr>
          <w:b w:val="0"/>
        </w:rPr>
        <w:t xml:space="preserve">: </w:t>
      </w:r>
      <w:r>
        <w:rPr>
          <w:rFonts w:ascii="Consolas" w:hAnsi="Consolas"/>
          <w:b w:val="0"/>
          <w:color w:val="1F3A5F"/>
          <w:sz w:val="19"/>
        </w:rPr>
        <w:t>POST /disputes</w:t>
      </w:r>
      <w:r>
        <w:rPr>
          <w:b w:val="0"/>
        </w:rPr>
        <w:t xml:space="preserve"> CUSTOMER (17-30) — order must belong to buyer and not be PENDING/CANCELLED (service 19-21; so PAID/PROCESSING allowed), one active dispute per order (23-26), </w:t>
      </w:r>
      <w:r>
        <w:rPr>
          <w:b/>
        </w:rPr>
        <w:t>no time window</w:t>
      </w:r>
      <w:r>
        <w:rPr>
          <w:b w:val="0"/>
        </w:rPr>
        <w:t xml:space="preserve">, no validation of reason/description/evidence; notifies ADMIN+SUPPORT only (33). </w:t>
      </w:r>
      <w:r>
        <w:rPr>
          <w:rFonts w:ascii="Consolas" w:hAnsi="Consolas"/>
          <w:b w:val="0"/>
          <w:color w:val="1F3A5F"/>
          <w:sz w:val="19"/>
        </w:rPr>
        <w:t>GET /disputes/my</w:t>
      </w:r>
      <w:r>
        <w:rPr>
          <w:b w:val="0"/>
        </w:rPr>
        <w:t xml:space="preserve"> CUSTOMER; </w:t>
      </w:r>
      <w:r>
        <w:rPr>
          <w:rFonts w:ascii="Consolas" w:hAnsi="Consolas"/>
          <w:b w:val="0"/>
          <w:color w:val="1F3A5F"/>
          <w:sz w:val="19"/>
        </w:rPr>
        <w:t>GET /disputes</w:t>
      </w:r>
      <w:r>
        <w:rPr>
          <w:b w:val="0"/>
        </w:rPr>
        <w:t xml:space="preserve">, </w:t>
      </w:r>
      <w:r>
        <w:rPr>
          <w:rFonts w:ascii="Consolas" w:hAnsi="Consolas"/>
          <w:b w:val="0"/>
          <w:color w:val="1F3A5F"/>
          <w:sz w:val="19"/>
        </w:rPr>
        <w:t>GET /disputes/stats</w:t>
      </w:r>
      <w:r>
        <w:rPr>
          <w:b w:val="0"/>
        </w:rPr>
        <w:t xml:space="preserve">, </w:t>
      </w:r>
      <w:r>
        <w:rPr>
          <w:rFonts w:ascii="Consolas" w:hAnsi="Consolas"/>
          <w:b w:val="0"/>
          <w:color w:val="1F3A5F"/>
          <w:sz w:val="19"/>
        </w:rPr>
        <w:t>PATCH /disputes/:id/resolve</w:t>
      </w:r>
      <w:r>
        <w:rPr>
          <w:b w:val="0"/>
        </w:rPr>
        <w:t xml:space="preserve">, </w:t>
      </w:r>
      <w:r>
        <w:rPr>
          <w:rFonts w:ascii="Consolas" w:hAnsi="Consolas"/>
          <w:b w:val="0"/>
          <w:color w:val="1F3A5F"/>
          <w:sz w:val="19"/>
        </w:rPr>
        <w:t>PATCH /disputes/:id/status</w:t>
      </w:r>
      <w:r>
        <w:rPr>
          <w:b w:val="0"/>
        </w:rPr>
        <w:t xml:space="preserve"> — roles ADMIN/SUPPORT/MODERATOR/</w:t>
      </w:r>
      <w:r>
        <w:rPr>
          <w:b/>
        </w:rPr>
        <w:t>DEVELOPER/LOGISTICS</w:t>
      </w:r>
      <w:r>
        <w:rPr>
          <w:b w:val="0"/>
        </w:rPr>
        <w:t xml:space="preserve">/OWNER (40-86). </w:t>
      </w:r>
      <w:r>
        <w:rPr>
          <w:rFonts w:ascii="Consolas" w:hAnsi="Consolas"/>
          <w:b w:val="0"/>
          <w:color w:val="1F3A5F"/>
          <w:sz w:val="19"/>
        </w:rPr>
        <w:t>resolve</w:t>
      </w:r>
      <w:r>
        <w:rPr>
          <w:b w:val="0"/>
        </w:rPr>
        <w:t xml:space="preserve"> (101-133) can be repeated (only CLOSED blocked), decision not validated, triggers broken refund. </w:t>
      </w:r>
      <w:r>
        <w:rPr>
          <w:rFonts w:ascii="Consolas" w:hAnsi="Consolas"/>
          <w:b w:val="0"/>
          <w:color w:val="1F3A5F"/>
          <w:sz w:val="19"/>
        </w:rPr>
        <w:t>updateStatus</w:t>
      </w:r>
      <w:r>
        <w:rPr>
          <w:b w:val="0"/>
        </w:rPr>
        <w:t xml:space="preserve"> accepts any status (135-139).</w:t>
      </w:r>
    </w:p>
    <w:p>
      <w:pPr>
        <w:pStyle w:val="ListBullet"/>
      </w:pPr>
      <w:r>
        <w:rPr>
          <w:b/>
        </w:rPr>
        <w:t>DB</w:t>
      </w:r>
      <w:r>
        <w:rPr>
          <w:b w:val="0"/>
        </w:rPr>
        <w:t xml:space="preserve">: </w:t>
      </w:r>
      <w:r>
        <w:rPr>
          <w:rFonts w:ascii="Consolas" w:hAnsi="Consolas"/>
          <w:b w:val="0"/>
          <w:color w:val="1F3A5F"/>
          <w:sz w:val="19"/>
        </w:rPr>
        <w:t>Dispute</w:t>
      </w:r>
      <w:r>
        <w:rPr>
          <w:b w:val="0"/>
        </w:rPr>
        <w:t xml:space="preserve"> (schema.prisma:832-847): no amount, no supplier, no deadline, no messages; </w:t>
      </w:r>
      <w:r>
        <w:rPr>
          <w:rFonts w:ascii="Consolas" w:hAnsi="Consolas"/>
          <w:b w:val="0"/>
          <w:color w:val="1F3A5F"/>
          <w:sz w:val="19"/>
        </w:rPr>
        <w:t>evidence String[]</w:t>
      </w:r>
      <w:r>
        <w:rPr>
          <w:b w:val="0"/>
        </w:rPr>
        <w:t>.</w:t>
      </w:r>
    </w:p>
    <w:p>
      <w:pPr>
        <w:pStyle w:val="ListBullet"/>
      </w:pPr>
      <w:r>
        <w:rPr>
          <w:b/>
        </w:rPr>
        <w:t>UI</w:t>
      </w:r>
      <w:r>
        <w:rPr>
          <w:b w:val="0"/>
        </w:rPr>
        <w:t xml:space="preserve">: </w:t>
      </w:r>
      <w:r>
        <w:rPr>
          <w:b/>
        </w:rPr>
        <w:t>Buyer UI exists</w:t>
      </w:r>
      <w:r>
        <w:rPr>
          <w:b w:val="0"/>
        </w:rPr>
        <w:t xml:space="preserve"> (lead disproved): order page dispute card + form (</w:t>
      </w:r>
      <w:r>
        <w:rPr>
          <w:rFonts w:ascii="Consolas" w:hAnsi="Consolas"/>
          <w:b w:val="0"/>
          <w:color w:val="1F3A5F"/>
          <w:sz w:val="19"/>
        </w:rPr>
        <w:t>app/dashboard/customer/orders/[id]/page.tsx:163-174, 210, 415-450</w:t>
      </w:r>
      <w:r>
        <w:rPr>
          <w:b w:val="0"/>
        </w:rPr>
        <w:t xml:space="preserve">; HEAD version had it too at 219-242, 724-835), deep link </w:t>
      </w:r>
      <w:r>
        <w:rPr>
          <w:rFonts w:ascii="Consolas" w:hAnsi="Consolas"/>
          <w:b w:val="0"/>
          <w:color w:val="1F3A5F"/>
          <w:sz w:val="19"/>
        </w:rPr>
        <w:t>#dispute</w:t>
      </w:r>
      <w:r>
        <w:rPr>
          <w:b w:val="0"/>
        </w:rPr>
        <w:t xml:space="preserve"> from the list (</w:t>
      </w:r>
      <w:r>
        <w:rPr>
          <w:rFonts w:ascii="Consolas" w:hAnsi="Consolas"/>
          <w:b w:val="0"/>
          <w:color w:val="1F3A5F"/>
          <w:sz w:val="19"/>
        </w:rPr>
        <w:t>orders/page.tsx:226</w:t>
      </w:r>
      <w:r>
        <w:rPr>
          <w:b w:val="0"/>
        </w:rPr>
        <w:t xml:space="preserve">), buyer payments page lists disputes. </w:t>
      </w:r>
      <w:r>
        <w:rPr>
          <w:b/>
        </w:rPr>
        <w:t>No evidence/photo upload</w:t>
      </w:r>
      <w:r>
        <w:rPr>
          <w:b w:val="0"/>
        </w:rPr>
        <w:t xml:space="preserve"> in the form (body sends only orderId/reason/description, line 168). Admin </w:t>
      </w:r>
      <w:r>
        <w:rPr>
          <w:rFonts w:ascii="Consolas" w:hAnsi="Consolas"/>
          <w:b w:val="0"/>
          <w:color w:val="1F3A5F"/>
          <w:sz w:val="19"/>
        </w:rPr>
        <w:t>app/admin/disputes/page.tsx</w:t>
      </w:r>
      <w:r>
        <w:rPr>
          <w:b w:val="0"/>
        </w:rPr>
        <w:t xml:space="preserve"> (no amount input, no evidence view). Suppliers have no dispute view and are not notified.</w:t>
      </w:r>
    </w:p>
    <w:p>
      <w:pPr>
        <w:pStyle w:val="ListBullet"/>
      </w:pPr>
      <w:r>
        <w:rPr>
          <w:b/>
        </w:rPr>
        <w:t>Stats bug</w:t>
      </w:r>
      <w:r>
        <w:rPr>
          <w:b w:val="0"/>
        </w:rPr>
        <w:t xml:space="preserve">: service returns </w:t>
      </w:r>
      <w:r>
        <w:rPr>
          <w:rFonts w:ascii="Consolas" w:hAnsi="Consolas"/>
          <w:b w:val="0"/>
          <w:color w:val="1F3A5F"/>
          <w:sz w:val="19"/>
        </w:rPr>
        <w:t>{open, underReview, …}</w:t>
      </w:r>
      <w:r>
        <w:rPr>
          <w:b w:val="0"/>
        </w:rPr>
        <w:t xml:space="preserve"> (service 148) but </w:t>
      </w:r>
      <w:r>
        <w:rPr>
          <w:rFonts w:ascii="Consolas" w:hAnsi="Consolas"/>
          <w:b w:val="0"/>
          <w:color w:val="1F3A5F"/>
          <w:sz w:val="19"/>
        </w:rPr>
        <w:t>app/admin/page.tsx:135</w:t>
      </w:r>
      <w:r>
        <w:rPr>
          <w:b w:val="0"/>
        </w:rPr>
        <w:t xml:space="preserve"> reads </w:t>
      </w:r>
      <w:r>
        <w:rPr>
          <w:rFonts w:ascii="Consolas" w:hAnsi="Consolas"/>
          <w:b w:val="0"/>
          <w:color w:val="1F3A5F"/>
          <w:sz w:val="19"/>
        </w:rPr>
        <w:t>disputesData?.OPEN</w:t>
      </w:r>
      <w:r>
        <w:rPr>
          <w:b w:val="0"/>
        </w:rPr>
        <w:t xml:space="preserve">, </w:t>
      </w:r>
      <w:r>
        <w:rPr>
          <w:rFonts w:ascii="Consolas" w:hAnsi="Consolas"/>
          <w:b w:val="0"/>
          <w:color w:val="1F3A5F"/>
          <w:sz w:val="19"/>
        </w:rPr>
        <w:t>app/admin/support/page.tsx:266,278,618</w:t>
      </w:r>
      <w:r>
        <w:rPr>
          <w:b w:val="0"/>
        </w:rPr>
        <w:t xml:space="preserve"> read </w:t>
      </w:r>
      <w:r>
        <w:rPr>
          <w:rFonts w:ascii="Consolas" w:hAnsi="Consolas"/>
          <w:b w:val="0"/>
          <w:color w:val="1F3A5F"/>
          <w:sz w:val="19"/>
        </w:rPr>
        <w:t>stats?.OPEN</w:t>
      </w:r>
      <w:r>
        <w:rPr>
          <w:b w:val="0"/>
        </w:rPr>
        <w:t xml:space="preserve"> / </w:t>
      </w:r>
      <w:r>
        <w:rPr>
          <w:rFonts w:ascii="Consolas" w:hAnsi="Consolas"/>
          <w:b w:val="0"/>
          <w:color w:val="1F3A5F"/>
          <w:sz w:val="19"/>
        </w:rPr>
        <w:t>stats?.openDisputes</w:t>
      </w:r>
      <w:r>
        <w:rPr>
          <w:b w:val="0"/>
        </w:rPr>
        <w:t xml:space="preserve"> → always 0/fallback.</w:t>
      </w:r>
    </w:p>
    <w:p>
      <w:pPr>
        <w:pStyle w:val="ListBullet"/>
      </w:pPr>
      <w:r>
        <w:rPr>
          <w:b/>
        </w:rPr>
        <w:t>Policy</w:t>
      </w:r>
      <w:r>
        <w:rPr>
          <w:b w:val="0"/>
        </w:rPr>
        <w:t>: "within 7 days of the expected delivery date" (en.ts:984) vs "more than 7 days after delivery confirmation" (1004) vs Terms "within 7 days of delivery confirmation" (</w:t>
      </w:r>
      <w:r>
        <w:rPr>
          <w:rFonts w:ascii="Consolas" w:hAnsi="Consolas"/>
          <w:b w:val="0"/>
          <w:color w:val="1F3A5F"/>
          <w:sz w:val="19"/>
        </w:rPr>
        <w:t>TermsClient.tsx:69, 96</w:t>
      </w:r>
      <w:r>
        <w:rPr>
          <w:b w:val="0"/>
        </w:rPr>
        <w:t>) vs shipping "within 7 days, with photos" (</w:t>
      </w:r>
      <w:r>
        <w:rPr>
          <w:rFonts w:ascii="Consolas" w:hAnsi="Consolas"/>
          <w:b w:val="0"/>
          <w:color w:val="1F3A5F"/>
          <w:sz w:val="19"/>
        </w:rPr>
        <w:t>ShippingClient.tsx:171</w:t>
      </w:r>
      <w:r>
        <w:rPr>
          <w:b w:val="0"/>
        </w:rPr>
        <w:t>); "review within 48–72 hours" (988, 1009); "The supplier is contacted as well" (986). None enforced.</w:t>
      </w:r>
    </w:p>
    <w:p>
      <w:pPr>
        <w:pStyle w:val="Heading1"/>
      </w:pPr>
      <w:r>
        <w:rPr>
          <w:b w:val="0"/>
        </w:rPr>
        <w:t>9. Delivery / fulfilment pricing</w:t>
      </w:r>
    </w:p>
    <w:p>
      <w:pPr>
        <w:pStyle w:val="ListBullet"/>
      </w:pPr>
      <w:r>
        <w:rPr>
          <w:b/>
        </w:rPr>
        <w:t>Backend</w:t>
      </w:r>
      <w:r>
        <w:rPr>
          <w:b w:val="0"/>
        </w:rPr>
        <w:t xml:space="preserve"> </w:t>
      </w:r>
      <w:r>
        <w:rPr>
          <w:rFonts w:ascii="Consolas" w:hAnsi="Consolas"/>
          <w:b w:val="0"/>
          <w:color w:val="1F3A5F"/>
          <w:sz w:val="19"/>
        </w:rPr>
        <w:t>fulfillment/fulfillment-calc.ts</w:t>
      </w:r>
      <w:r>
        <w:rPr>
          <w:b w:val="0"/>
        </w:rPr>
        <w:t xml:space="preserve"> (pure; "no rate → quote_required, never estimated", lines 1-13), </w:t>
      </w:r>
      <w:r>
        <w:rPr>
          <w:rFonts w:ascii="Consolas" w:hAnsi="Consolas"/>
          <w:b w:val="0"/>
          <w:color w:val="1F3A5F"/>
          <w:sz w:val="19"/>
        </w:rPr>
        <w:t>fulfillment.service.ts</w:t>
      </w:r>
      <w:r>
        <w:rPr>
          <w:b w:val="0"/>
        </w:rPr>
        <w:t xml:space="preserve"> (</w:t>
      </w:r>
      <w:r>
        <w:rPr>
          <w:rFonts w:ascii="Consolas" w:hAnsi="Consolas"/>
          <w:b w:val="0"/>
          <w:color w:val="1F3A5F"/>
          <w:sz w:val="19"/>
        </w:rPr>
        <w:t>forQuote</w:t>
      </w:r>
      <w:r>
        <w:rPr>
          <w:b w:val="0"/>
        </w:rPr>
        <w:t xml:space="preserve">, </w:t>
      </w:r>
      <w:r>
        <w:rPr>
          <w:rFonts w:ascii="Consolas" w:hAnsi="Consolas"/>
          <w:b w:val="0"/>
          <w:color w:val="1F3A5F"/>
          <w:sz w:val="19"/>
        </w:rPr>
        <w:t>forBuyer</w:t>
      </w:r>
      <w:r>
        <w:rPr>
          <w:b w:val="0"/>
        </w:rPr>
        <w:t xml:space="preserve"> strips supplierId 86-89), admin rates/hubs </w:t>
      </w:r>
      <w:r>
        <w:rPr>
          <w:rFonts w:ascii="Consolas" w:hAnsi="Consolas"/>
          <w:b w:val="0"/>
          <w:color w:val="1F3A5F"/>
          <w:sz w:val="19"/>
        </w:rPr>
        <w:t>fulfillment.controller.ts:43-66</w:t>
      </w:r>
      <w:r>
        <w:rPr>
          <w:b w:val="0"/>
        </w:rPr>
        <w:t xml:space="preserve"> (ADMIN/OWNER/LOGISTICS), supplier settings (22-41). Used by </w:t>
      </w:r>
      <w:r>
        <w:rPr>
          <w:rFonts w:ascii="Consolas" w:hAnsi="Consolas"/>
          <w:b w:val="0"/>
          <w:color w:val="1F3A5F"/>
          <w:sz w:val="19"/>
        </w:rPr>
        <w:t>priceCart</w:t>
      </w:r>
      <w:r>
        <w:rPr>
          <w:b w:val="0"/>
        </w:rPr>
        <w:t xml:space="preserve"> (orders.service.ts:289-297) and stored on </w:t>
      </w:r>
      <w:r>
        <w:rPr>
          <w:rFonts w:ascii="Consolas" w:hAnsi="Consolas"/>
          <w:b w:val="0"/>
          <w:color w:val="1F3A5F"/>
          <w:sz w:val="19"/>
        </w:rPr>
        <w:t>Order.fulfillment</w:t>
      </w:r>
      <w:r>
        <w:rPr>
          <w:b w:val="0"/>
        </w:rPr>
        <w:t xml:space="preserve">. Tests </w:t>
      </w:r>
      <w:r>
        <w:rPr>
          <w:rFonts w:ascii="Consolas" w:hAnsi="Consolas"/>
          <w:b w:val="0"/>
          <w:color w:val="1F3A5F"/>
          <w:sz w:val="19"/>
        </w:rPr>
        <w:t>fulfillment/__tests__/fulfillment-calc.spec.ts</w:t>
      </w:r>
      <w:r>
        <w:rPr>
          <w:b w:val="0"/>
        </w:rPr>
        <w:t>.</w:t>
      </w:r>
    </w:p>
    <w:p>
      <w:pPr>
        <w:pStyle w:val="ListBullet"/>
      </w:pPr>
      <w:r>
        <w:rPr>
          <w:b/>
        </w:rPr>
        <w:t>Legacy carrier list</w:t>
      </w:r>
      <w:r>
        <w:rPr>
          <w:b w:val="0"/>
        </w:rPr>
        <w:t xml:space="preserve">: </w:t>
      </w:r>
      <w:r>
        <w:rPr>
          <w:rFonts w:ascii="Consolas" w:hAnsi="Consolas"/>
          <w:b w:val="0"/>
          <w:color w:val="1F3A5F"/>
          <w:sz w:val="19"/>
        </w:rPr>
        <w:t>POST /shipping/agent-rates</w:t>
      </w:r>
      <w:r>
        <w:rPr>
          <w:b w:val="0"/>
        </w:rPr>
        <w:t xml:space="preserve"> returns three hard-coded carriers (DB Schenker, LKW Walter, Raben) with </w:t>
      </w:r>
      <w:r>
        <w:rPr>
          <w:b/>
        </w:rPr>
        <w:t>formula costs and estimatedDays</w:t>
      </w:r>
      <w:r>
        <w:rPr>
          <w:b w:val="0"/>
        </w:rPr>
        <w:t xml:space="preserve"> (</w:t>
      </w:r>
      <w:r>
        <w:rPr>
          <w:rFonts w:ascii="Consolas" w:hAnsi="Consolas"/>
          <w:b w:val="0"/>
          <w:color w:val="1F3A5F"/>
          <w:sz w:val="19"/>
        </w:rPr>
        <w:t>shipping.service.ts:165-207</w:t>
      </w:r>
      <w:r>
        <w:rPr>
          <w:b w:val="0"/>
        </w:rPr>
        <w:t>); checkout shows only names + "Cost and transit time are confirmed by Atlantis…" (</w:t>
      </w:r>
      <w:r>
        <w:rPr>
          <w:rFonts w:ascii="Consolas" w:hAnsi="Consolas"/>
          <w:b w:val="0"/>
          <w:color w:val="1F3A5F"/>
          <w:sz w:val="19"/>
        </w:rPr>
        <w:t>checkout/page.tsx:400-428</w:t>
      </w:r>
      <w:r>
        <w:rPr>
          <w:b w:val="0"/>
        </w:rPr>
        <w:t xml:space="preserve">) — the computed cost isn't displayed, but the endpoint is public and implies carrier relationships; the chosen name is stored as </w:t>
      </w:r>
      <w:r>
        <w:rPr>
          <w:rFonts w:ascii="Consolas" w:hAnsi="Consolas"/>
          <w:b w:val="0"/>
          <w:color w:val="1F3A5F"/>
          <w:sz w:val="19"/>
        </w:rPr>
        <w:t>shippingCompany</w:t>
      </w:r>
      <w:r>
        <w:rPr>
          <w:b w:val="0"/>
        </w:rPr>
        <w:t xml:space="preserve"> (orders.service.ts:380-381) and drives the logistics portal matching (§10).</w:t>
      </w:r>
    </w:p>
    <w:p>
      <w:pPr>
        <w:pStyle w:val="ListBullet"/>
      </w:pPr>
      <w:r>
        <w:rPr>
          <w:b/>
        </w:rPr>
        <w:t>Enforced</w:t>
      </w:r>
      <w:r>
        <w:rPr>
          <w:b w:val="0"/>
        </w:rPr>
        <w:t xml:space="preserve">: freight only from server calc or admin </w:t>
      </w:r>
      <w:r>
        <w:rPr>
          <w:rFonts w:ascii="Consolas" w:hAnsi="Consolas"/>
          <w:b w:val="0"/>
          <w:color w:val="1F3A5F"/>
          <w:sz w:val="19"/>
        </w:rPr>
        <w:t>setShipping</w:t>
      </w:r>
      <w:r>
        <w:rPr>
          <w:b w:val="0"/>
        </w:rPr>
        <w:t>; freight change on workflow order = new terms version + buyer acceptance (orders.service.ts:114-133).</w:t>
      </w:r>
    </w:p>
    <w:p>
      <w:pPr>
        <w:pStyle w:val="ListBullet"/>
      </w:pPr>
      <w:r>
        <w:rPr>
          <w:b/>
        </w:rPr>
        <w:t>Gaps</w:t>
      </w:r>
      <w:r>
        <w:rPr>
          <w:b w:val="0"/>
        </w:rPr>
        <w:t>: freight is never charged by the Stripe path (amount = goods); invoice excludes freight (§13); "Processing time … up to 48 business hours after payment is received" (</w:t>
      </w:r>
      <w:r>
        <w:rPr>
          <w:rFonts w:ascii="Consolas" w:hAnsi="Consolas"/>
          <w:b w:val="0"/>
          <w:color w:val="1F3A5F"/>
          <w:sz w:val="19"/>
        </w:rPr>
        <w:t>ShippingClient.tsx:149</w:t>
      </w:r>
      <w:r>
        <w:rPr>
          <w:b w:val="0"/>
        </w:rPr>
        <w:t>) — no payment-received state exists to start such a clock.</w:t>
      </w:r>
    </w:p>
    <w:p>
      <w:pPr>
        <w:pStyle w:val="Heading1"/>
      </w:pPr>
      <w:r>
        <w:rPr>
          <w:b w:val="0"/>
        </w:rPr>
        <w:t>10. Shipments / tracking</w:t>
      </w:r>
    </w:p>
    <w:p>
      <w:pPr>
        <w:pStyle w:val="ListBullet"/>
      </w:pPr>
      <w:r>
        <w:rPr>
          <w:b/>
        </w:rPr>
        <w:t>Backend</w:t>
      </w:r>
      <w:r>
        <w:rPr>
          <w:b w:val="0"/>
        </w:rPr>
        <w:t xml:space="preserve"> </w:t>
      </w:r>
      <w:r>
        <w:rPr>
          <w:rFonts w:ascii="Consolas" w:hAnsi="Consolas"/>
          <w:b w:val="0"/>
          <w:color w:val="1F3A5F"/>
          <w:sz w:val="19"/>
        </w:rPr>
        <w:t>shipping/shipment.controller.ts</w:t>
      </w:r>
      <w:r>
        <w:rPr>
          <w:b w:val="0"/>
        </w:rPr>
        <w:t xml:space="preserve">: </w:t>
      </w:r>
      <w:r>
        <w:rPr>
          <w:rFonts w:ascii="Consolas" w:hAnsi="Consolas"/>
          <w:b w:val="0"/>
          <w:color w:val="1F3A5F"/>
          <w:sz w:val="19"/>
        </w:rPr>
        <w:t>GET /shipments/track?number=</w:t>
      </w:r>
      <w:r>
        <w:rPr>
          <w:b w:val="0"/>
        </w:rPr>
        <w:t xml:space="preserve"> </w:t>
      </w:r>
      <w:r>
        <w:rPr>
          <w:b/>
        </w:rPr>
        <w:t>public, no guard</w:t>
      </w:r>
      <w:r>
        <w:rPr>
          <w:b w:val="0"/>
        </w:rPr>
        <w:t xml:space="preserve"> (12-15) → returns shipment + </w:t>
      </w:r>
      <w:r>
        <w:rPr>
          <w:b/>
        </w:rPr>
        <w:t>entire Order row</w:t>
      </w:r>
      <w:r>
        <w:rPr>
          <w:b w:val="0"/>
        </w:rPr>
        <w:t xml:space="preserve"> incl. customer name/email, </w:t>
      </w:r>
      <w:r>
        <w:rPr>
          <w:rFonts w:ascii="Consolas" w:hAnsi="Consolas"/>
          <w:b w:val="0"/>
          <w:color w:val="1F3A5F"/>
          <w:sz w:val="19"/>
        </w:rPr>
        <w:t>shippingAddress</w:t>
      </w:r>
      <w:r>
        <w:rPr>
          <w:b w:val="0"/>
        </w:rPr>
        <w:t xml:space="preserve">, </w:t>
      </w:r>
      <w:r>
        <w:rPr>
          <w:rFonts w:ascii="Consolas" w:hAnsi="Consolas"/>
          <w:b w:val="0"/>
          <w:color w:val="1F3A5F"/>
          <w:sz w:val="19"/>
        </w:rPr>
        <w:t>submittedTerms</w:t>
      </w:r>
      <w:r>
        <w:rPr>
          <w:b w:val="0"/>
        </w:rPr>
        <w:t xml:space="preserve">, </w:t>
      </w:r>
      <w:r>
        <w:rPr>
          <w:rFonts w:ascii="Consolas" w:hAnsi="Consolas"/>
          <w:b w:val="0"/>
          <w:color w:val="1F3A5F"/>
          <w:sz w:val="19"/>
        </w:rPr>
        <w:t>fulfillment</w:t>
      </w:r>
      <w:r>
        <w:rPr>
          <w:b w:val="0"/>
        </w:rPr>
        <w:t xml:space="preserve"> (</w:t>
      </w:r>
      <w:r>
        <w:rPr>
          <w:rFonts w:ascii="Consolas" w:hAnsi="Consolas"/>
          <w:b w:val="0"/>
          <w:color w:val="1F3A5F"/>
          <w:sz w:val="19"/>
        </w:rPr>
        <w:t>shipment.service.ts:38-53</w:t>
      </w:r>
      <w:r>
        <w:rPr>
          <w:b w:val="0"/>
        </w:rPr>
        <w:t xml:space="preserve">); </w:t>
      </w:r>
      <w:r>
        <w:rPr>
          <w:rFonts w:ascii="Consolas" w:hAnsi="Consolas"/>
          <w:b w:val="0"/>
          <w:color w:val="1F3A5F"/>
          <w:sz w:val="19"/>
        </w:rPr>
        <w:t>GET /shipments/order/:orderId</w:t>
      </w:r>
      <w:r>
        <w:rPr>
          <w:b w:val="0"/>
        </w:rPr>
        <w:t xml:space="preserve"> JWT only, </w:t>
      </w:r>
      <w:r>
        <w:rPr>
          <w:b/>
        </w:rPr>
        <w:t>no ownership check</w:t>
      </w:r>
      <w:r>
        <w:rPr>
          <w:b w:val="0"/>
        </w:rPr>
        <w:t xml:space="preserve"> (17-21); </w:t>
      </w:r>
      <w:r>
        <w:rPr>
          <w:rFonts w:ascii="Consolas" w:hAnsi="Consolas"/>
          <w:b w:val="0"/>
          <w:color w:val="1F3A5F"/>
          <w:sz w:val="19"/>
        </w:rPr>
        <w:t>POST /shipments</w:t>
      </w:r>
      <w:r>
        <w:rPr>
          <w:b w:val="0"/>
        </w:rPr>
        <w:t xml:space="preserve">, </w:t>
      </w:r>
      <w:r>
        <w:rPr>
          <w:rFonts w:ascii="Consolas" w:hAnsi="Consolas"/>
          <w:b w:val="0"/>
          <w:color w:val="1F3A5F"/>
          <w:sz w:val="19"/>
        </w:rPr>
        <w:t>POST /shipments/:id/updates</w:t>
      </w:r>
      <w:r>
        <w:rPr>
          <w:b w:val="0"/>
        </w:rPr>
        <w:t xml:space="preserve">, </w:t>
      </w:r>
      <w:r>
        <w:rPr>
          <w:rFonts w:ascii="Consolas" w:hAnsi="Consolas"/>
          <w:b w:val="0"/>
          <w:color w:val="1F3A5F"/>
          <w:sz w:val="19"/>
        </w:rPr>
        <w:t>GET /shipments/admin/all</w:t>
      </w:r>
      <w:r>
        <w:rPr>
          <w:b w:val="0"/>
        </w:rPr>
        <w:t xml:space="preserve"> ADMIN. </w:t>
      </w:r>
      <w:r>
        <w:rPr>
          <w:rFonts w:ascii="Consolas" w:hAnsi="Consolas"/>
          <w:b w:val="0"/>
          <w:color w:val="1F3A5F"/>
          <w:sz w:val="19"/>
        </w:rPr>
        <w:t>Shipment.status</w:t>
      </w:r>
      <w:r>
        <w:rPr>
          <w:b w:val="0"/>
        </w:rPr>
        <w:t xml:space="preserve"> never changes (addUpdate only inserts </w:t>
      </w:r>
      <w:r>
        <w:rPr>
          <w:rFonts w:ascii="Consolas" w:hAnsi="Consolas"/>
          <w:b w:val="0"/>
          <w:color w:val="1F3A5F"/>
          <w:sz w:val="19"/>
        </w:rPr>
        <w:t>ShipmentUpdate</w:t>
      </w:r>
      <w:r>
        <w:rPr>
          <w:b w:val="0"/>
        </w:rPr>
        <w:t xml:space="preserve">, 27-36). Tracking via </w:t>
      </w:r>
      <w:r>
        <w:rPr>
          <w:rFonts w:ascii="Consolas" w:hAnsi="Consolas"/>
          <w:b w:val="0"/>
          <w:color w:val="1F3A5F"/>
          <w:sz w:val="19"/>
        </w:rPr>
        <w:t>PATCH /orders/:id/shipping</w:t>
      </w:r>
      <w:r>
        <w:rPr>
          <w:b w:val="0"/>
        </w:rPr>
        <w:t xml:space="preserve"> upserts Shipment (orders.service.ts:140-170). </w:t>
      </w:r>
      <w:r>
        <w:rPr>
          <w:rFonts w:ascii="Consolas" w:hAnsi="Consolas"/>
          <w:b w:val="0"/>
          <w:color w:val="1F3A5F"/>
          <w:sz w:val="19"/>
        </w:rPr>
        <w:t>GET /shipping/track/:id</w:t>
      </w:r>
      <w:r>
        <w:rPr>
          <w:b w:val="0"/>
        </w:rPr>
        <w:t xml:space="preserve"> DHL/Aramex providers.</w:t>
      </w:r>
    </w:p>
    <w:p>
      <w:pPr>
        <w:pStyle w:val="ListBullet"/>
      </w:pPr>
      <w:r>
        <w:rPr>
          <w:b/>
        </w:rPr>
        <w:t>Logistics portal</w:t>
      </w:r>
      <w:r>
        <w:rPr>
          <w:b w:val="0"/>
        </w:rPr>
        <w:t xml:space="preserve">: </w:t>
      </w:r>
      <w:r>
        <w:rPr>
          <w:rFonts w:ascii="Consolas" w:hAnsi="Consolas"/>
          <w:b w:val="0"/>
          <w:color w:val="1F3A5F"/>
          <w:sz w:val="19"/>
        </w:rPr>
        <w:t>GET /orders/logistics/assigned</w:t>
      </w:r>
      <w:r>
        <w:rPr>
          <w:b w:val="0"/>
        </w:rPr>
        <w:t xml:space="preserve"> (LOGISTICS/ADMIN/OWNER) fuzzy two-way substring match on </w:t>
      </w:r>
      <w:r>
        <w:rPr>
          <w:rFonts w:ascii="Consolas" w:hAnsi="Consolas"/>
          <w:b w:val="0"/>
          <w:color w:val="1F3A5F"/>
          <w:sz w:val="19"/>
        </w:rPr>
        <w:t>shippingCompany</w:t>
      </w:r>
      <w:r>
        <w:rPr>
          <w:b w:val="0"/>
        </w:rPr>
        <w:t xml:space="preserve"> vs user companyName/name (orders.service.ts:479-515) → returns customer name/email/phone; </w:t>
      </w:r>
      <w:r>
        <w:rPr>
          <w:rFonts w:ascii="Consolas" w:hAnsi="Consolas"/>
          <w:b w:val="0"/>
          <w:color w:val="1F3A5F"/>
          <w:sz w:val="19"/>
        </w:rPr>
        <w:t>app/logistics/orders/page.tsx</w:t>
      </w:r>
      <w:r>
        <w:rPr>
          <w:b w:val="0"/>
        </w:rPr>
        <w:t xml:space="preserve">. LOGISTICS also gets full admin view of any order via </w:t>
      </w:r>
      <w:r>
        <w:rPr>
          <w:rFonts w:ascii="Consolas" w:hAnsi="Consolas"/>
          <w:b w:val="0"/>
          <w:color w:val="1F3A5F"/>
          <w:sz w:val="19"/>
        </w:rPr>
        <w:t>GET /orders/:id</w:t>
      </w:r>
      <w:r>
        <w:rPr>
          <w:b w:val="0"/>
        </w:rPr>
        <w:t xml:space="preserve"> (orders.controller.ts:207-209).</w:t>
      </w:r>
    </w:p>
    <w:p>
      <w:pPr>
        <w:pStyle w:val="ListBullet"/>
      </w:pPr>
      <w:r>
        <w:rPr>
          <w:b/>
        </w:rPr>
        <w:t>UI</w:t>
      </w:r>
      <w:r>
        <w:rPr>
          <w:b w:val="0"/>
        </w:rPr>
        <w:t xml:space="preserve">: </w:t>
      </w:r>
      <w:r>
        <w:rPr>
          <w:rFonts w:ascii="Consolas" w:hAnsi="Consolas"/>
          <w:b w:val="0"/>
          <w:color w:val="1F3A5F"/>
          <w:sz w:val="19"/>
        </w:rPr>
        <w:t>/dashboard/customer/orders/[id]/track/page.tsx</w:t>
      </w:r>
      <w:r>
        <w:rPr>
          <w:b w:val="0"/>
        </w:rPr>
        <w:t xml:space="preserve"> is </w:t>
      </w:r>
      <w:r>
        <w:rPr>
          <w:b/>
        </w:rPr>
        <w:t>entirely hard-coded demo content</w:t>
      </w:r>
      <w:r>
        <w:rPr>
          <w:b w:val="0"/>
        </w:rPr>
        <w:t xml:space="preserve"> (Cairo hub, "Steel Reinforcement Bars", "$14,500.00", ETA "28 April 2024", "Verified by Monjez Logistics", lines 19-56, 200-260). </w:t>
      </w:r>
      <w:r>
        <w:rPr>
          <w:rFonts w:ascii="Consolas" w:hAnsi="Consolas"/>
          <w:b w:val="0"/>
          <w:color w:val="1F3A5F"/>
          <w:sz w:val="19"/>
        </w:rPr>
        <w:t>/dashboard/track</w:t>
      </w:r>
      <w:r>
        <w:rPr>
          <w:b w:val="0"/>
        </w:rPr>
        <w:t xml:space="preserve"> (linked from How it works, </w:t>
      </w:r>
      <w:r>
        <w:rPr>
          <w:rFonts w:ascii="Consolas" w:hAnsi="Consolas"/>
          <w:b w:val="0"/>
          <w:color w:val="1F3A5F"/>
          <w:sz w:val="19"/>
        </w:rPr>
        <w:t>HowItWorksClient.tsx:20</w:t>
      </w:r>
      <w:r>
        <w:rPr>
          <w:b w:val="0"/>
        </w:rPr>
        <w:t xml:space="preserve">) and </w:t>
      </w:r>
      <w:r>
        <w:rPr>
          <w:rFonts w:ascii="Consolas" w:hAnsi="Consolas"/>
          <w:b w:val="0"/>
          <w:color w:val="1F3A5F"/>
          <w:sz w:val="19"/>
        </w:rPr>
        <w:t>/admin/logistics</w:t>
      </w:r>
      <w:r>
        <w:rPr>
          <w:b w:val="0"/>
        </w:rPr>
        <w:t xml:space="preserve"> call </w:t>
      </w:r>
      <w:r>
        <w:rPr>
          <w:rFonts w:ascii="Consolas" w:hAnsi="Consolas"/>
          <w:b w:val="0"/>
          <w:color w:val="1F3A5F"/>
          <w:sz w:val="19"/>
        </w:rPr>
        <w:t>axios.get('/api/shipments/...')</w:t>
      </w:r>
      <w:r>
        <w:rPr>
          <w:b w:val="0"/>
        </w:rPr>
        <w:t xml:space="preserve"> (</w:t>
      </w:r>
      <w:r>
        <w:rPr>
          <w:rFonts w:ascii="Consolas" w:hAnsi="Consolas"/>
          <w:b w:val="0"/>
          <w:color w:val="1F3A5F"/>
          <w:sz w:val="19"/>
        </w:rPr>
        <w:t>dashboard/track/page.tsx:24</w:t>
      </w:r>
      <w:r>
        <w:rPr>
          <w:b w:val="0"/>
        </w:rPr>
        <w:t xml:space="preserve">, </w:t>
      </w:r>
      <w:r>
        <w:rPr>
          <w:rFonts w:ascii="Consolas" w:hAnsi="Consolas"/>
          <w:b w:val="0"/>
          <w:color w:val="1F3A5F"/>
          <w:sz w:val="19"/>
        </w:rPr>
        <w:t>admin/logistics/page.tsx:18,132,171</w:t>
      </w:r>
      <w:r>
        <w:rPr>
          <w:b w:val="0"/>
        </w:rPr>
        <w:t xml:space="preserve">) but there is no Next route </w:t>
      </w:r>
      <w:r>
        <w:rPr>
          <w:rFonts w:ascii="Consolas" w:hAnsi="Consolas"/>
          <w:b w:val="0"/>
          <w:color w:val="1F3A5F"/>
          <w:sz w:val="19"/>
        </w:rPr>
        <w:t>/api/shipments</w:t>
      </w:r>
      <w:r>
        <w:rPr>
          <w:b w:val="0"/>
        </w:rPr>
        <w:t xml:space="preserve"> (only </w:t>
      </w:r>
      <w:r>
        <w:rPr>
          <w:rFonts w:ascii="Consolas" w:hAnsi="Consolas"/>
          <w:b w:val="0"/>
          <w:color w:val="1F3A5F"/>
          <w:sz w:val="19"/>
        </w:rPr>
        <w:t>/api/proxy/...</w:t>
      </w:r>
      <w:r>
        <w:rPr>
          <w:b w:val="0"/>
        </w:rPr>
        <w:t xml:space="preserve">; middleware excludes </w:t>
      </w:r>
      <w:r>
        <w:rPr>
          <w:rFonts w:ascii="Consolas" w:hAnsi="Consolas"/>
          <w:b w:val="0"/>
          <w:color w:val="1F3A5F"/>
          <w:sz w:val="19"/>
        </w:rPr>
        <w:t>/api</w:t>
      </w:r>
      <w:r>
        <w:rPr>
          <w:b w:val="0"/>
        </w:rPr>
        <w:t xml:space="preserve">, </w:t>
      </w:r>
      <w:r>
        <w:rPr>
          <w:rFonts w:ascii="Consolas" w:hAnsi="Consolas"/>
          <w:b w:val="0"/>
          <w:color w:val="1F3A5F"/>
          <w:sz w:val="19"/>
        </w:rPr>
        <w:t>middleware.ts:37</w:t>
      </w:r>
      <w:r>
        <w:rPr>
          <w:b w:val="0"/>
        </w:rPr>
        <w:t xml:space="preserve">) → always "not found". Order detail shows tracking number with carrier deep link (HEAD </w:t>
      </w:r>
      <w:r>
        <w:rPr>
          <w:rFonts w:ascii="Consolas" w:hAnsi="Consolas"/>
          <w:b w:val="0"/>
          <w:color w:val="1F3A5F"/>
          <w:sz w:val="19"/>
        </w:rPr>
        <w:t>[id]/page.tsx:348-380</w:t>
      </w:r>
      <w:r>
        <w:rPr>
          <w:b w:val="0"/>
        </w:rPr>
        <w:t>).</w:t>
      </w:r>
    </w:p>
    <w:p>
      <w:pPr>
        <w:pStyle w:val="ListBullet"/>
      </w:pPr>
      <w:r>
        <w:rPr>
          <w:b/>
        </w:rPr>
        <w:t>Missing</w:t>
      </w:r>
      <w:r>
        <w:rPr>
          <w:b w:val="0"/>
        </w:rPr>
        <w:t>: carrier status sync, ETA, proof of delivery, delivered-at timestamp, partial shipments (Shipment is 1:1 with Order, schema.prisma:785).</w:t>
      </w:r>
    </w:p>
    <w:p>
      <w:pPr>
        <w:pStyle w:val="Heading1"/>
      </w:pPr>
      <w:r>
        <w:rPr>
          <w:b w:val="0"/>
        </w:rPr>
        <w:t>11. Coupons / discounts affecting totals</w:t>
      </w:r>
    </w:p>
    <w:p>
      <w:pPr>
        <w:pStyle w:val="ListBullet"/>
      </w:pPr>
      <w:r>
        <w:rPr>
          <w:rFonts w:ascii="Consolas" w:hAnsi="Consolas"/>
          <w:b w:val="0"/>
          <w:color w:val="1F3A5F"/>
          <w:sz w:val="19"/>
        </w:rPr>
        <w:t>priceCart</w:t>
      </w:r>
      <w:r>
        <w:rPr>
          <w:b w:val="0"/>
        </w:rPr>
        <w:t xml:space="preserve"> applies </w:t>
      </w:r>
      <w:r>
        <w:rPr>
          <w:rFonts w:ascii="Consolas" w:hAnsi="Consolas"/>
          <w:b w:val="0"/>
          <w:color w:val="1F3A5F"/>
          <w:sz w:val="19"/>
        </w:rPr>
        <w:t>Coupon.discountPercent</w:t>
      </w:r>
      <w:r>
        <w:rPr>
          <w:b w:val="0"/>
        </w:rPr>
        <w:t xml:space="preserve"> (0-100) to the whole subtotal (orders.service.ts:279-288); </w:t>
      </w:r>
      <w:r>
        <w:rPr>
          <w:rFonts w:ascii="Consolas" w:hAnsi="Consolas"/>
          <w:b w:val="0"/>
          <w:color w:val="1F3A5F"/>
          <w:sz w:val="19"/>
        </w:rPr>
        <w:t>Coupon</w:t>
      </w:r>
      <w:r>
        <w:rPr>
          <w:b w:val="0"/>
        </w:rPr>
        <w:t xml:space="preserve"> is tied to a </w:t>
      </w:r>
      <w:r>
        <w:rPr>
          <w:rFonts w:ascii="Consolas" w:hAnsi="Consolas"/>
          <w:b w:val="0"/>
          <w:color w:val="1F3A5F"/>
          <w:sz w:val="19"/>
        </w:rPr>
        <w:t>placementId</w:t>
      </w:r>
      <w:r>
        <w:rPr>
          <w:b w:val="0"/>
        </w:rPr>
        <w:t xml:space="preserve"> (schema.prisma:615-627) but not restricted to that placement's product; no usage count, per-buyer limit, minimum order, or stacking rule; 100 % allowed. </w:t>
      </w:r>
      <w:r>
        <w:rPr>
          <w:rFonts w:ascii="Consolas" w:hAnsi="Consolas"/>
          <w:b w:val="0"/>
          <w:color w:val="1F3A5F"/>
          <w:sz w:val="19"/>
        </w:rPr>
        <w:t>GET /coupons/validate/:code</w:t>
      </w:r>
      <w:r>
        <w:rPr>
          <w:b w:val="0"/>
        </w:rPr>
        <w:t xml:space="preserve"> JWT (coupons.controller.ts:12-16). Supplier net price unaffected (</w:t>
      </w:r>
      <w:r>
        <w:rPr>
          <w:rFonts w:ascii="Consolas" w:hAnsi="Consolas"/>
          <w:b w:val="0"/>
          <w:color w:val="1F3A5F"/>
          <w:sz w:val="19"/>
        </w:rPr>
        <w:t>supplierUnitPrice</w:t>
      </w:r>
      <w:r>
        <w:rPr>
          <w:b w:val="0"/>
        </w:rPr>
        <w:t xml:space="preserve"> computed pre-coupon, 264) → Atlantis bears it; but escrow </w:t>
      </w:r>
      <w:r>
        <w:rPr>
          <w:rFonts w:ascii="Consolas" w:hAnsi="Consolas"/>
          <w:b w:val="0"/>
          <w:color w:val="1F3A5F"/>
          <w:sz w:val="19"/>
        </w:rPr>
        <w:t>supplierAmount</w:t>
      </w:r>
      <w:r>
        <w:rPr>
          <w:b w:val="0"/>
        </w:rPr>
        <w:t xml:space="preserve"> is derived from post-coupon </w:t>
      </w:r>
      <w:r>
        <w:rPr>
          <w:rFonts w:ascii="Consolas" w:hAnsi="Consolas"/>
          <w:b w:val="0"/>
          <w:color w:val="1F3A5F"/>
          <w:sz w:val="19"/>
        </w:rPr>
        <w:t>totalAmount</w:t>
      </w:r>
      <w:r>
        <w:rPr>
          <w:b w:val="0"/>
        </w:rPr>
        <w:t xml:space="preserve"> (payments.service.ts:157-159). Coupon lost on amendment (§3).</w:t>
      </w:r>
    </w:p>
    <w:p>
      <w:pPr>
        <w:pStyle w:val="ListBullet"/>
      </w:pPr>
      <w:r>
        <w:rPr>
          <w:rFonts w:ascii="Consolas" w:hAnsi="Consolas"/>
          <w:b w:val="0"/>
          <w:color w:val="1F3A5F"/>
          <w:sz w:val="19"/>
        </w:rPr>
        <w:t>discounts</w:t>
      </w:r>
      <w:r>
        <w:rPr>
          <w:b w:val="0"/>
        </w:rPr>
        <w:t xml:space="preserve"> module (tiered prices, customer groups): controller has </w:t>
      </w:r>
      <w:r>
        <w:rPr>
          <w:b/>
        </w:rPr>
        <w:t>only JWT, no roles</w:t>
      </w:r>
      <w:r>
        <w:rPr>
          <w:b w:val="0"/>
        </w:rPr>
        <w:t xml:space="preserve"> (</w:t>
      </w:r>
      <w:r>
        <w:rPr>
          <w:rFonts w:ascii="Consolas" w:hAnsi="Consolas"/>
          <w:b w:val="0"/>
          <w:color w:val="1F3A5F"/>
          <w:sz w:val="19"/>
        </w:rPr>
        <w:t>discounts.controller.ts:14-92</w:t>
      </w:r>
      <w:r>
        <w:rPr>
          <w:b w:val="0"/>
        </w:rPr>
        <w:t xml:space="preserve">) — any user can create tiers/groups and add themselves to a group; but these are not used by </w:t>
      </w:r>
      <w:r>
        <w:rPr>
          <w:rFonts w:ascii="Consolas" w:hAnsi="Consolas"/>
          <w:b w:val="0"/>
          <w:color w:val="1F3A5F"/>
          <w:sz w:val="19"/>
        </w:rPr>
        <w:t>priceCart</w:t>
      </w:r>
      <w:r>
        <w:rPr>
          <w:b w:val="0"/>
        </w:rPr>
        <w:t xml:space="preserve"> (no references in orders) → dead feature that doesn't affect totals; </w:t>
      </w:r>
      <w:r>
        <w:rPr>
          <w:rFonts w:ascii="Consolas" w:hAnsi="Consolas"/>
          <w:b w:val="0"/>
          <w:color w:val="1F3A5F"/>
          <w:sz w:val="19"/>
        </w:rPr>
        <w:t>GET /discounts/calculate</w:t>
      </w:r>
      <w:r>
        <w:rPr>
          <w:b w:val="0"/>
        </w:rPr>
        <w:t xml:space="preserve"> returns </w:t>
      </w:r>
      <w:r>
        <w:rPr>
          <w:rFonts w:ascii="Consolas" w:hAnsi="Consolas"/>
          <w:b w:val="0"/>
          <w:color w:val="1F3A5F"/>
          <w:sz w:val="19"/>
        </w:rPr>
        <w:t>product.price</w:t>
      </w:r>
      <w:r>
        <w:rPr>
          <w:b w:val="0"/>
        </w:rPr>
        <w:t>-based figures (discounts.service.ts:65).</w:t>
      </w:r>
    </w:p>
    <w:p>
      <w:pPr>
        <w:pStyle w:val="Heading1"/>
      </w:pPr>
      <w:r>
        <w:rPr>
          <w:b w:val="0"/>
        </w:rPr>
        <w:t>12. Stock reservation</w:t>
      </w:r>
    </w:p>
    <w:p>
      <w:pPr>
        <w:pStyle w:val="ListBullet"/>
      </w:pPr>
      <w:r>
        <w:rPr>
          <w:b w:val="0"/>
        </w:rPr>
        <w:t xml:space="preserve">Taken in cases at request time (orders.service.ts:365-374, conditional decrement), returned on cancel from PENDING/PAID/PROCESSING (1321-1340), returned on amendment quantity cut (1069-1073). Ledger </w:t>
      </w:r>
      <w:r>
        <w:rPr>
          <w:rFonts w:ascii="Consolas" w:hAnsi="Consolas"/>
          <w:b w:val="0"/>
          <w:color w:val="1F3A5F"/>
          <w:sz w:val="19"/>
        </w:rPr>
        <w:t>products/stock-ledger.ts</w:t>
      </w:r>
      <w:r>
        <w:rPr>
          <w:b w:val="0"/>
        </w:rPr>
        <w:t xml:space="preserve"> (RESERVED_STATUSES 19). Tests in </w:t>
      </w:r>
      <w:r>
        <w:rPr>
          <w:rFonts w:ascii="Consolas" w:hAnsi="Consolas"/>
          <w:b w:val="0"/>
          <w:color w:val="1F3A5F"/>
          <w:sz w:val="19"/>
        </w:rPr>
        <w:t>orders-create.spec.ts</w:t>
      </w:r>
      <w:r>
        <w:rPr>
          <w:b w:val="0"/>
        </w:rPr>
        <w:t>.</w:t>
      </w:r>
    </w:p>
    <w:p>
      <w:pPr>
        <w:pStyle w:val="ListBullet"/>
      </w:pPr>
      <w:r>
        <w:rPr>
          <w:b/>
        </w:rPr>
        <w:t>Gaps</w:t>
      </w:r>
      <w:r>
        <w:rPr>
          <w:b w:val="0"/>
        </w:rPr>
        <w:t xml:space="preserve">: no reservation expiry (expired confirmations keep stock); webhook payment_failed cancels without restock (stripe-webhook.controller.ts:255-258); admin hard delete doesn't restock; mixed load stays </w:t>
      </w:r>
      <w:r>
        <w:rPr>
          <w:rFonts w:ascii="Consolas" w:hAnsi="Consolas"/>
          <w:b w:val="0"/>
          <w:color w:val="1F3A5F"/>
          <w:sz w:val="19"/>
        </w:rPr>
        <w:t>ORDERED</w:t>
      </w:r>
      <w:r>
        <w:rPr>
          <w:b w:val="0"/>
        </w:rPr>
        <w:t xml:space="preserve"> after cancellation (no reset in internalUpdateStatus).</w:t>
      </w:r>
    </w:p>
    <w:p>
      <w:pPr>
        <w:pStyle w:val="Heading1"/>
      </w:pPr>
      <w:r>
        <w:rPr>
          <w:b w:val="0"/>
        </w:rPr>
        <w:t>13. Invoices</w:t>
      </w:r>
    </w:p>
    <w:p>
      <w:pPr>
        <w:pStyle w:val="ListBullet"/>
      </w:pPr>
      <w:r>
        <w:rPr>
          <w:b/>
        </w:rPr>
        <w:t>Backend</w:t>
      </w:r>
      <w:r>
        <w:rPr>
          <w:b w:val="0"/>
        </w:rPr>
        <w:t xml:space="preserve"> </w:t>
      </w:r>
      <w:r>
        <w:rPr>
          <w:rFonts w:ascii="Consolas" w:hAnsi="Consolas"/>
          <w:b w:val="0"/>
          <w:color w:val="1F3A5F"/>
          <w:sz w:val="19"/>
        </w:rPr>
        <w:t>invoices/invoice.controller.ts</w:t>
      </w:r>
      <w:r>
        <w:rPr>
          <w:b w:val="0"/>
        </w:rPr>
        <w:t xml:space="preserve">: guarded by </w:t>
      </w:r>
      <w:r>
        <w:rPr>
          <w:rFonts w:ascii="Consolas" w:hAnsi="Consolas"/>
          <w:b w:val="0"/>
          <w:color w:val="1F3A5F"/>
          <w:sz w:val="19"/>
        </w:rPr>
        <w:t>AuthGuard('jwt')</w:t>
      </w:r>
      <w:r>
        <w:rPr>
          <w:b w:val="0"/>
        </w:rPr>
        <w:t xml:space="preserve"> only, </w:t>
      </w:r>
      <w:r>
        <w:rPr>
          <w:b/>
        </w:rPr>
        <w:t>no roles, no ownership</w:t>
      </w:r>
      <w:r>
        <w:rPr>
          <w:b w:val="0"/>
        </w:rPr>
        <w:t xml:space="preserve"> — </w:t>
      </w:r>
      <w:r>
        <w:rPr>
          <w:rFonts w:ascii="Consolas" w:hAnsi="Consolas"/>
          <w:b w:val="0"/>
          <w:color w:val="1F3A5F"/>
          <w:sz w:val="19"/>
        </w:rPr>
        <w:t>GET /invoices</w:t>
      </w:r>
      <w:r>
        <w:rPr>
          <w:b w:val="0"/>
        </w:rPr>
        <w:t xml:space="preserve"> (all invoices, all customers), </w:t>
      </w:r>
      <w:r>
        <w:rPr>
          <w:rFonts w:ascii="Consolas" w:hAnsi="Consolas"/>
          <w:b w:val="0"/>
          <w:color w:val="1F3A5F"/>
          <w:sz w:val="19"/>
        </w:rPr>
        <w:t>GET /invoices/:id</w:t>
      </w:r>
      <w:r>
        <w:rPr>
          <w:b w:val="0"/>
        </w:rPr>
        <w:t xml:space="preserve">, </w:t>
      </w:r>
      <w:r>
        <w:rPr>
          <w:rFonts w:ascii="Consolas" w:hAnsi="Consolas"/>
          <w:b w:val="0"/>
          <w:color w:val="1F3A5F"/>
          <w:sz w:val="19"/>
        </w:rPr>
        <w:t>POST /invoices/generate/:orderId</w:t>
      </w:r>
      <w:r>
        <w:rPr>
          <w:b w:val="0"/>
        </w:rPr>
        <w:t xml:space="preserve">, </w:t>
      </w:r>
      <w:r>
        <w:rPr>
          <w:rFonts w:ascii="Consolas" w:hAnsi="Consolas"/>
          <w:b w:val="0"/>
          <w:color w:val="1F3A5F"/>
          <w:sz w:val="19"/>
        </w:rPr>
        <w:t>POST /invoices/:id/pay</w:t>
      </w:r>
      <w:r>
        <w:rPr>
          <w:b w:val="0"/>
        </w:rPr>
        <w:t xml:space="preserve"> (marks paid, reduces credit) are open to any signed-in user (lines 5-33). </w:t>
      </w:r>
      <w:r>
        <w:rPr>
          <w:rFonts w:ascii="Consolas" w:hAnsi="Consolas"/>
          <w:b w:val="0"/>
          <w:color w:val="1F3A5F"/>
          <w:sz w:val="19"/>
        </w:rPr>
        <w:t>GET /invoices/my</w:t>
      </w:r>
      <w:r>
        <w:rPr>
          <w:b w:val="0"/>
        </w:rPr>
        <w:t xml:space="preserve"> returns </w:t>
      </w:r>
      <w:r>
        <w:rPr>
          <w:rFonts w:ascii="Consolas" w:hAnsi="Consolas"/>
          <w:b w:val="0"/>
          <w:color w:val="1F3A5F"/>
          <w:sz w:val="19"/>
        </w:rPr>
        <w:t>include: { order: true }</w:t>
      </w:r>
      <w:r>
        <w:rPr>
          <w:b w:val="0"/>
        </w:rPr>
        <w:t xml:space="preserve"> (invoice.service.ts:117-123) → raw </w:t>
      </w:r>
      <w:r>
        <w:rPr>
          <w:rFonts w:ascii="Consolas" w:hAnsi="Consolas"/>
          <w:b w:val="0"/>
          <w:color w:val="1F3A5F"/>
          <w:sz w:val="19"/>
        </w:rPr>
        <w:t>submittedTerms</w:t>
      </w:r>
      <w:r>
        <w:rPr>
          <w:b w:val="0"/>
        </w:rPr>
        <w:t>/</w:t>
      </w:r>
      <w:r>
        <w:rPr>
          <w:rFonts w:ascii="Consolas" w:hAnsi="Consolas"/>
          <w:b w:val="0"/>
          <w:color w:val="1F3A5F"/>
          <w:sz w:val="19"/>
        </w:rPr>
        <w:t>termsSnapshot</w:t>
      </w:r>
      <w:r>
        <w:rPr>
          <w:b w:val="0"/>
        </w:rPr>
        <w:t>/</w:t>
      </w:r>
      <w:r>
        <w:rPr>
          <w:rFonts w:ascii="Consolas" w:hAnsi="Consolas"/>
          <w:b w:val="0"/>
          <w:color w:val="1F3A5F"/>
          <w:sz w:val="19"/>
        </w:rPr>
        <w:t>fulfillment</w:t>
      </w:r>
      <w:r>
        <w:rPr>
          <w:b w:val="0"/>
        </w:rPr>
        <w:t xml:space="preserve"> (supplier ids) to buyer.</w:t>
      </w:r>
    </w:p>
    <w:p>
      <w:pPr>
        <w:pStyle w:val="ListBullet"/>
      </w:pPr>
      <w:r>
        <w:rPr>
          <w:b/>
        </w:rPr>
        <w:t>Generation</w:t>
      </w:r>
      <w:r>
        <w:rPr>
          <w:b w:val="0"/>
        </w:rPr>
        <w:t xml:space="preserve">: auto only on DELIVERED (orders.service.ts:1445-1451); amount = </w:t>
      </w:r>
      <w:r>
        <w:rPr>
          <w:rFonts w:ascii="Consolas" w:hAnsi="Consolas"/>
          <w:b w:val="0"/>
          <w:color w:val="1F3A5F"/>
          <w:sz w:val="19"/>
        </w:rPr>
        <w:t>order.totalAmount</w:t>
      </w:r>
      <w:r>
        <w:rPr>
          <w:b w:val="0"/>
        </w:rPr>
        <w:t xml:space="preserve"> (goods), </w:t>
      </w:r>
      <w:r>
        <w:rPr>
          <w:b/>
        </w:rPr>
        <w:t>freight excluded</w:t>
      </w:r>
      <w:r>
        <w:rPr>
          <w:b w:val="0"/>
        </w:rPr>
        <w:t xml:space="preserve">, flat 5 % "tax" unless an APPROVED exemption (validity dates ignored) (invoice.service.ts:50-53); </w:t>
      </w:r>
      <w:r>
        <w:rPr>
          <w:rFonts w:ascii="Consolas" w:hAnsi="Consolas"/>
          <w:b w:val="0"/>
          <w:color w:val="1F3A5F"/>
          <w:sz w:val="19"/>
        </w:rPr>
        <w:t>currency</w:t>
      </w:r>
      <w:r>
        <w:rPr>
          <w:b w:val="0"/>
        </w:rPr>
        <w:t xml:space="preserve"> default </w:t>
      </w:r>
      <w:r>
        <w:rPr>
          <w:rFonts w:ascii="Consolas" w:hAnsi="Consolas"/>
          <w:b w:val="0"/>
          <w:color w:val="1F3A5F"/>
          <w:sz w:val="19"/>
        </w:rPr>
        <w:t>"USD"</w:t>
      </w:r>
      <w:r>
        <w:rPr>
          <w:b w:val="0"/>
        </w:rPr>
        <w:t xml:space="preserve"> (schema.prisma:700) while orders are EUR; number = </w:t>
      </w:r>
      <w:r>
        <w:rPr>
          <w:rFonts w:ascii="Consolas" w:hAnsi="Consolas"/>
          <w:b w:val="0"/>
          <w:color w:val="1F3A5F"/>
          <w:sz w:val="19"/>
        </w:rPr>
        <w:t>count()+1</w:t>
      </w:r>
      <w:r>
        <w:rPr>
          <w:b w:val="0"/>
        </w:rPr>
        <w:t xml:space="preserve"> (15-20) → duplicates after any invoice deletion (cascade on order delete) → unique violation, swallowed (orders.service.ts:1448-1450). </w:t>
      </w:r>
      <w:r>
        <w:rPr>
          <w:rFonts w:ascii="Consolas" w:hAnsi="Consolas"/>
          <w:b w:val="0"/>
          <w:color w:val="1F3A5F"/>
          <w:sz w:val="19"/>
        </w:rPr>
        <w:t>sendInvoiceEmail</w:t>
      </w:r>
      <w:r>
        <w:rPr>
          <w:b w:val="0"/>
        </w:rPr>
        <w:t xml:space="preserve"> never called. Manual invoice </w:t>
      </w:r>
      <w:r>
        <w:rPr>
          <w:rFonts w:ascii="Consolas" w:hAnsi="Consolas"/>
          <w:b w:val="0"/>
          <w:color w:val="1F3A5F"/>
          <w:sz w:val="19"/>
        </w:rPr>
        <w:t>POST /finance/manual-invoice</w:t>
      </w:r>
      <w:r>
        <w:rPr>
          <w:b w:val="0"/>
        </w:rPr>
        <w:t xml:space="preserve"> ADMIN (finance.controller.ts:172-176).</w:t>
      </w:r>
    </w:p>
    <w:p>
      <w:pPr>
        <w:pStyle w:val="ListBullet"/>
      </w:pPr>
      <w:r>
        <w:rPr>
          <w:b/>
        </w:rPr>
        <w:t>Supplier invoice</w:t>
      </w:r>
      <w:r>
        <w:rPr>
          <w:b w:val="0"/>
        </w:rPr>
        <w:t xml:space="preserve">: </w:t>
      </w:r>
      <w:r>
        <w:rPr>
          <w:rFonts w:ascii="Consolas" w:hAnsi="Consolas"/>
          <w:b w:val="0"/>
          <w:color w:val="1F3A5F"/>
          <w:sz w:val="19"/>
        </w:rPr>
        <w:t>POST/DELETE /orders/:id/supplier-invoice</w:t>
      </w:r>
      <w:r>
        <w:rPr>
          <w:b w:val="0"/>
        </w:rPr>
        <w:t xml:space="preserve"> SUPPLIER + staff incl. LOGISTICS, PolicyGuard (orders.controller.ts:59-102), stored as product image in Supabase; shown to buyer/admin.</w:t>
      </w:r>
    </w:p>
    <w:p>
      <w:pPr>
        <w:pStyle w:val="ListBullet"/>
      </w:pPr>
      <w:r>
        <w:rPr>
          <w:b/>
        </w:rPr>
        <w:t>UI</w:t>
      </w:r>
      <w:r>
        <w:rPr>
          <w:b w:val="0"/>
        </w:rPr>
        <w:t xml:space="preserve">: buyer print via </w:t>
      </w:r>
      <w:r>
        <w:rPr>
          <w:rFonts w:ascii="Consolas" w:hAnsi="Consolas"/>
          <w:b w:val="0"/>
          <w:color w:val="1F3A5F"/>
          <w:sz w:val="19"/>
        </w:rPr>
        <w:t>lib/invoice-print.ts:50-53</w:t>
      </w:r>
      <w:r>
        <w:rPr>
          <w:b w:val="0"/>
        </w:rPr>
        <w:t xml:space="preserve"> (Subtotal/Tax/Total, </w:t>
      </w:r>
      <w:r>
        <w:rPr>
          <w:rFonts w:ascii="Consolas" w:hAnsi="Consolas"/>
          <w:b w:val="0"/>
          <w:color w:val="1F3A5F"/>
          <w:sz w:val="19"/>
        </w:rPr>
        <w:t>€</w:t>
      </w:r>
      <w:r>
        <w:rPr>
          <w:b w:val="0"/>
        </w:rPr>
        <w:t xml:space="preserve"> hard-coded); buyer payments page; admin </w:t>
      </w:r>
      <w:r>
        <w:rPr>
          <w:rFonts w:ascii="Consolas" w:hAnsi="Consolas"/>
          <w:b w:val="0"/>
          <w:color w:val="1F3A5F"/>
          <w:sz w:val="19"/>
        </w:rPr>
        <w:t>admin/finance/page.tsx:97-106</w:t>
      </w:r>
      <w:r>
        <w:rPr>
          <w:b w:val="0"/>
        </w:rPr>
        <w:t xml:space="preserve"> (mark paid).</w:t>
      </w:r>
    </w:p>
    <w:p>
      <w:pPr>
        <w:pStyle w:val="ListBullet"/>
      </w:pPr>
      <w:r>
        <w:rPr>
          <w:b/>
        </w:rPr>
        <w:t>Policy</w:t>
      </w:r>
      <w:r>
        <w:rPr>
          <w:b w:val="0"/>
        </w:rPr>
        <w:t>: "VAT is calculated on the invoice" (</w:t>
      </w:r>
      <w:r>
        <w:rPr>
          <w:rFonts w:ascii="Consolas" w:hAnsi="Consolas"/>
          <w:b w:val="0"/>
          <w:color w:val="1F3A5F"/>
          <w:sz w:val="19"/>
        </w:rPr>
        <w:t>ProtectedPaymentsClient.tsx:242</w:t>
      </w:r>
      <w:r>
        <w:rPr>
          <w:b w:val="0"/>
        </w:rPr>
        <w:t>, en.ts:1093/1188) — it's a flat 5 %; payment "after approval" but invoice only after delivery.</w:t>
      </w:r>
    </w:p>
    <w:p>
      <w:pPr>
        <w:pStyle w:val="Heading1"/>
      </w:pPr>
      <w:r>
        <w:rPr>
          <w:b w:val="0"/>
        </w:rPr>
        <w:t>14. Inspections</w:t>
      </w:r>
    </w:p>
    <w:p>
      <w:pPr>
        <w:pStyle w:val="ListBullet"/>
      </w:pPr>
      <w:r>
        <w:rPr>
          <w:rFonts w:ascii="Consolas" w:hAnsi="Consolas"/>
          <w:b w:val="0"/>
          <w:color w:val="1F3A5F"/>
          <w:sz w:val="19"/>
        </w:rPr>
        <w:t>POST /orders/:id/inspections</w:t>
      </w:r>
      <w:r>
        <w:rPr>
          <w:b w:val="0"/>
        </w:rPr>
        <w:t xml:space="preserve">, </w:t>
      </w:r>
      <w:r>
        <w:rPr>
          <w:rFonts w:ascii="Consolas" w:hAnsi="Consolas"/>
          <w:b w:val="0"/>
          <w:color w:val="1F3A5F"/>
          <w:sz w:val="19"/>
        </w:rPr>
        <w:t>PATCH /orders/:id/inspections/:inspectionId</w:t>
      </w:r>
      <w:r>
        <w:rPr>
          <w:b w:val="0"/>
        </w:rPr>
        <w:t xml:space="preserve"> ADMIN/OWNER/LOGISTICS (orders.controller.ts:318-328) → </w:t>
      </w:r>
      <w:r>
        <w:rPr>
          <w:rFonts w:ascii="Consolas" w:hAnsi="Consolas"/>
          <w:b w:val="0"/>
          <w:color w:val="1F3A5F"/>
          <w:sz w:val="19"/>
        </w:rPr>
        <w:t>saveInspection</w:t>
      </w:r>
      <w:r>
        <w:rPr>
          <w:b w:val="0"/>
        </w:rPr>
        <w:t xml:space="preserve"> validates statuses, lines, findings, photos (https only), inspector/date (orders.service.ts:1186-1234). Buyer sees </w:t>
      </w:r>
      <w:r>
        <w:rPr>
          <w:rFonts w:ascii="Consolas" w:hAnsi="Consolas"/>
          <w:b w:val="0"/>
          <w:color w:val="1F3A5F"/>
          <w:sz w:val="19"/>
        </w:rPr>
        <w:t>inspectionView</w:t>
      </w:r>
      <w:r>
        <w:rPr>
          <w:b w:val="0"/>
        </w:rPr>
        <w:t xml:space="preserve"> (1175-1183) via </w:t>
      </w:r>
      <w:r>
        <w:rPr>
          <w:rFonts w:ascii="Consolas" w:hAnsi="Consolas"/>
          <w:b w:val="0"/>
          <w:color w:val="1F3A5F"/>
          <w:sz w:val="19"/>
        </w:rPr>
        <w:t>components/orders/InspectionReport.tsx</w:t>
      </w:r>
      <w:r>
        <w:rPr>
          <w:b w:val="0"/>
        </w:rPr>
        <w:t xml:space="preserve">. Model </w:t>
      </w:r>
      <w:r>
        <w:rPr>
          <w:rFonts w:ascii="Consolas" w:hAnsi="Consolas"/>
          <w:b w:val="0"/>
          <w:color w:val="1F3A5F"/>
          <w:sz w:val="19"/>
        </w:rPr>
        <w:t>OrderInspection</w:t>
      </w:r>
      <w:r>
        <w:rPr>
          <w:b w:val="0"/>
        </w:rPr>
        <w:t xml:space="preserve"> (schema.prisma:426-449).</w:t>
      </w:r>
    </w:p>
    <w:p>
      <w:pPr>
        <w:pStyle w:val="ListBullet"/>
      </w:pPr>
      <w:r>
        <w:rPr>
          <w:b/>
        </w:rPr>
        <w:t>Gaps</w:t>
      </w:r>
      <w:r>
        <w:rPr>
          <w:b w:val="0"/>
        </w:rPr>
        <w:t xml:space="preserve">: </w:t>
      </w:r>
      <w:r>
        <w:rPr>
          <w:rFonts w:ascii="Consolas" w:hAnsi="Consolas"/>
          <w:b w:val="0"/>
          <w:color w:val="1F3A5F"/>
          <w:sz w:val="19"/>
        </w:rPr>
        <w:t>resolution</w:t>
      </w:r>
      <w:r>
        <w:rPr>
          <w:b w:val="0"/>
        </w:rPr>
        <w:t xml:space="preserve"> (ACCEPTED_WITH_DISCOUNT / PARTIALLY_ACCEPTED / REJECTED) has </w:t>
      </w:r>
      <w:r>
        <w:rPr>
          <w:b/>
        </w:rPr>
        <w:t>no financial or status effect</w:t>
      </w:r>
      <w:r>
        <w:rPr>
          <w:b w:val="0"/>
        </w:rPr>
        <w:t xml:space="preserve"> (no discount, no line cancel, no refund) though </w:t>
      </w:r>
      <w:r>
        <w:rPr>
          <w:rFonts w:ascii="Consolas" w:hAnsi="Consolas"/>
          <w:b w:val="0"/>
          <w:color w:val="1F3A5F"/>
          <w:sz w:val="19"/>
        </w:rPr>
        <w:t>GoodsInspectionClient.tsx:129-132,170</w:t>
      </w:r>
      <w:r>
        <w:rPr>
          <w:b w:val="0"/>
        </w:rPr>
        <w:t xml:space="preserve"> describes those outcomes; hub not required to be verified (1221); photo upload UI for inspectors not verified; no expected BBD to check the </w:t>
      </w:r>
      <w:r>
        <w:rPr>
          <w:rFonts w:ascii="Consolas" w:hAnsi="Consolas"/>
          <w:b w:val="0"/>
          <w:color w:val="1F3A5F"/>
          <w:sz w:val="19"/>
        </w:rPr>
        <w:t>DATE</w:t>
      </w:r>
      <w:r>
        <w:rPr>
          <w:b w:val="0"/>
        </w:rPr>
        <w:t xml:space="preserve"> finding against (§15).</w:t>
      </w:r>
    </w:p>
    <w:p>
      <w:pPr>
        <w:pStyle w:val="Heading1"/>
      </w:pPr>
      <w:r>
        <w:rPr>
          <w:b w:val="0"/>
        </w:rPr>
        <w:t>15. Best-before date per order line</w:t>
      </w:r>
    </w:p>
    <w:p>
      <w:pPr>
        <w:pStyle w:val="ListBullet"/>
      </w:pPr>
      <w:r>
        <w:rPr>
          <w:b w:val="0"/>
        </w:rPr>
        <w:t xml:space="preserve">Product has free-text </w:t>
      </w:r>
      <w:r>
        <w:rPr>
          <w:rFonts w:ascii="Consolas" w:hAnsi="Consolas"/>
          <w:b w:val="0"/>
          <w:color w:val="1F3A5F"/>
          <w:sz w:val="19"/>
        </w:rPr>
        <w:t>shelfLife</w:t>
      </w:r>
      <w:r>
        <w:rPr>
          <w:b w:val="0"/>
        </w:rPr>
        <w:t xml:space="preserve"> ("BBD / Shelf life"), Offer has </w:t>
      </w:r>
      <w:r>
        <w:rPr>
          <w:rFonts w:ascii="Consolas" w:hAnsi="Consolas"/>
          <w:b w:val="0"/>
          <w:color w:val="1F3A5F"/>
          <w:sz w:val="19"/>
        </w:rPr>
        <w:t>bbd</w:t>
      </w:r>
      <w:r>
        <w:rPr>
          <w:b w:val="0"/>
        </w:rPr>
        <w:t xml:space="preserve"> (</w:t>
      </w:r>
      <w:r>
        <w:rPr>
          <w:rFonts w:ascii="Consolas" w:hAnsi="Consolas"/>
          <w:b w:val="0"/>
          <w:color w:val="1F3A5F"/>
          <w:sz w:val="19"/>
        </w:rPr>
        <w:t>offers.service.ts:23,133,178</w:t>
      </w:r>
      <w:r>
        <w:rPr>
          <w:b w:val="0"/>
        </w:rPr>
        <w:t xml:space="preserve">). </w:t>
      </w:r>
      <w:r>
        <w:rPr>
          <w:rFonts w:ascii="Consolas" w:hAnsi="Consolas"/>
          <w:b w:val="0"/>
          <w:color w:val="1F3A5F"/>
          <w:sz w:val="19"/>
        </w:rPr>
        <w:t>OrderItem</w:t>
      </w:r>
      <w:r>
        <w:rPr>
          <w:b w:val="0"/>
        </w:rPr>
        <w:t xml:space="preserve"> has </w:t>
      </w:r>
      <w:r>
        <w:rPr>
          <w:b/>
        </w:rPr>
        <w:t>no BBD/lot snapshot</w:t>
      </w:r>
      <w:r>
        <w:rPr>
          <w:b w:val="0"/>
        </w:rPr>
        <w:t xml:space="preserve"> (schema.prisma:518-567). Buyer order page shows product </w:t>
      </w:r>
      <w:r>
        <w:rPr>
          <w:rFonts w:ascii="Consolas" w:hAnsi="Consolas"/>
          <w:b w:val="0"/>
          <w:color w:val="1F3A5F"/>
          <w:sz w:val="19"/>
        </w:rPr>
        <w:t>shelfLife</w:t>
      </w:r>
      <w:r>
        <w:rPr>
          <w:b w:val="0"/>
        </w:rPr>
        <w:t xml:space="preserve"> (current WIP </w:t>
      </w:r>
      <w:r>
        <w:rPr>
          <w:rFonts w:ascii="Consolas" w:hAnsi="Consolas"/>
          <w:b w:val="0"/>
          <w:color w:val="1F3A5F"/>
          <w:sz w:val="19"/>
        </w:rPr>
        <w:t>[id]/page.tsx:378-384</w:t>
      </w:r>
      <w:r>
        <w:rPr>
          <w:b w:val="0"/>
        </w:rPr>
        <w:t xml:space="preserve">; HEAD labelled it "BBD" at 569). Inspection DATE finding has no reference value. </w:t>
      </w:r>
      <w:r>
        <w:rPr>
          <w:b/>
        </w:rPr>
        <w:t>Confirmed missing.</w:t>
      </w:r>
    </w:p>
    <w:p>
      <w:pPr>
        <w:pStyle w:val="Heading1"/>
      </w:pPr>
      <w:r>
        <w:rPr>
          <w:b w:val="0"/>
        </w:rPr>
        <w:t>16. Finance / commissions / earnings / payouts</w:t>
      </w:r>
    </w:p>
    <w:p>
      <w:pPr>
        <w:pStyle w:val="ListBullet"/>
      </w:pPr>
      <w:r>
        <w:rPr>
          <w:b/>
        </w:rPr>
        <w:t>FinanceController</w:t>
      </w:r>
      <w:r>
        <w:rPr>
          <w:b w:val="0"/>
        </w:rPr>
        <w:t xml:space="preserve"> </w:t>
      </w:r>
      <w:r>
        <w:rPr>
          <w:rFonts w:ascii="Consolas" w:hAnsi="Consolas"/>
          <w:b w:val="0"/>
          <w:color w:val="1F3A5F"/>
          <w:sz w:val="19"/>
        </w:rPr>
        <w:t>@UseGuards(JwtAuthGuard, RolesGuard)</w:t>
      </w:r>
      <w:r>
        <w:rPr>
          <w:b w:val="0"/>
        </w:rPr>
        <w:t xml:space="preserve"> but only 2 handlers have </w:t>
      </w:r>
      <w:r>
        <w:rPr>
          <w:rFonts w:ascii="Consolas" w:hAnsi="Consolas"/>
          <w:b w:val="0"/>
          <w:color w:val="1F3A5F"/>
          <w:sz w:val="19"/>
        </w:rPr>
        <w:t>@Roles</w:t>
      </w:r>
      <w:r>
        <w:rPr>
          <w:b w:val="0"/>
        </w:rPr>
        <w:t xml:space="preserve"> (</w:t>
      </w:r>
      <w:r>
        <w:rPr>
          <w:rFonts w:ascii="Consolas" w:hAnsi="Consolas"/>
          <w:b w:val="0"/>
          <w:color w:val="1F3A5F"/>
          <w:sz w:val="19"/>
        </w:rPr>
        <w:t>finance.controller.ts:27, 173</w:t>
      </w:r>
      <w:r>
        <w:rPr>
          <w:b w:val="0"/>
        </w:rPr>
        <w:t xml:space="preserve">); </w:t>
      </w:r>
      <w:r>
        <w:rPr>
          <w:rFonts w:ascii="Consolas" w:hAnsi="Consolas"/>
          <w:b w:val="0"/>
          <w:color w:val="1F3A5F"/>
          <w:sz w:val="19"/>
        </w:rPr>
        <w:t>RolesGuard</w:t>
      </w:r>
      <w:r>
        <w:rPr>
          <w:b w:val="0"/>
        </w:rPr>
        <w:t xml:space="preserve"> returns </w:t>
      </w:r>
      <w:r>
        <w:rPr>
          <w:rFonts w:ascii="Consolas" w:hAnsi="Consolas"/>
          <w:b w:val="0"/>
          <w:color w:val="1F3A5F"/>
          <w:sz w:val="19"/>
        </w:rPr>
        <w:t>true</w:t>
      </w:r>
      <w:r>
        <w:rPr>
          <w:b w:val="0"/>
        </w:rPr>
        <w:t xml:space="preserve"> when no roles are set (</w:t>
      </w:r>
      <w:r>
        <w:rPr>
          <w:rFonts w:ascii="Consolas" w:hAnsi="Consolas"/>
          <w:b w:val="0"/>
          <w:color w:val="1F3A5F"/>
          <w:sz w:val="19"/>
        </w:rPr>
        <w:t>auth/roles.guard.ts:14-16</w:t>
      </w:r>
      <w:r>
        <w:rPr>
          <w:b w:val="0"/>
        </w:rPr>
        <w:t xml:space="preserve">) → </w:t>
      </w:r>
      <w:r>
        <w:rPr>
          <w:b/>
        </w:rPr>
        <w:t>every other finance route is open to any signed-in buyer/supplier</w:t>
      </w:r>
      <w:r>
        <w:rPr>
          <w:b w:val="0"/>
        </w:rPr>
        <w:t xml:space="preserve">: revenue report, report send, credit-terms CRUD (self-grant credit), credit-check, tax-exemptions create </w:t>
      </w:r>
      <w:r>
        <w:rPr>
          <w:b/>
        </w:rPr>
        <w:t>and review</w:t>
      </w:r>
      <w:r>
        <w:rPr>
          <w:b w:val="0"/>
        </w:rPr>
        <w:t xml:space="preserve"> (self-approve → 0 % invoice tax), warehouses CRUD, financial audit trail (</w:t>
      </w:r>
      <w:r>
        <w:rPr>
          <w:rFonts w:ascii="Consolas" w:hAnsi="Consolas"/>
          <w:b w:val="0"/>
          <w:color w:val="1F3A5F"/>
          <w:sz w:val="19"/>
        </w:rPr>
        <w:t>finance.controller.ts:45-170</w:t>
      </w:r>
      <w:r>
        <w:rPr>
          <w:b w:val="0"/>
        </w:rPr>
        <w:t>).</w:t>
      </w:r>
    </w:p>
    <w:p>
      <w:pPr>
        <w:pStyle w:val="ListBullet"/>
      </w:pPr>
      <w:r>
        <w:rPr>
          <w:b/>
        </w:rPr>
        <w:t>Numbers</w:t>
      </w:r>
      <w:r>
        <w:rPr>
          <w:b w:val="0"/>
        </w:rPr>
        <w:t xml:space="preserve">: revenue = Σ </w:t>
      </w:r>
      <w:r>
        <w:rPr>
          <w:rFonts w:ascii="Consolas" w:hAnsi="Consolas"/>
          <w:b w:val="0"/>
          <w:color w:val="1F3A5F"/>
          <w:sz w:val="19"/>
        </w:rPr>
        <w:t>totalAmount</w:t>
      </w:r>
      <w:r>
        <w:rPr>
          <w:b w:val="0"/>
        </w:rPr>
        <w:t xml:space="preserve"> where </w:t>
      </w:r>
      <w:r>
        <w:rPr>
          <w:rFonts w:ascii="Consolas" w:hAnsi="Consolas"/>
          <w:b w:val="0"/>
          <w:color w:val="1F3A5F"/>
          <w:sz w:val="19"/>
        </w:rPr>
        <w:t>paymentStatus='PAID'</w:t>
      </w:r>
      <w:r>
        <w:rPr>
          <w:b w:val="0"/>
        </w:rPr>
        <w:t xml:space="preserve"> (always 0) (finance.service.ts:161-205); </w:t>
      </w:r>
      <w:r>
        <w:rPr>
          <w:rFonts w:ascii="Consolas" w:hAnsi="Consolas"/>
          <w:b w:val="0"/>
          <w:color w:val="1F3A5F"/>
          <w:sz w:val="19"/>
        </w:rPr>
        <w:t>platformRevenue = total × PLATFORM_FEE_PERCENT</w:t>
      </w:r>
      <w:r>
        <w:rPr>
          <w:b w:val="0"/>
        </w:rPr>
        <w:t xml:space="preserve"> — not the real markup model (</w:t>
      </w:r>
      <w:r>
        <w:rPr>
          <w:rFonts w:ascii="Consolas" w:hAnsi="Consolas"/>
          <w:b w:val="0"/>
          <w:color w:val="1F3A5F"/>
          <w:sz w:val="19"/>
        </w:rPr>
        <w:t>common/markups.ts</w:t>
      </w:r>
      <w:r>
        <w:rPr>
          <w:b w:val="0"/>
        </w:rPr>
        <w:t xml:space="preserve">); supplier earnings (finance) use buyer prices × (1−fee) (208-233) — would show suppliers the buyer price; </w:t>
      </w:r>
      <w:r>
        <w:rPr>
          <w:rFonts w:ascii="Consolas" w:hAnsi="Consolas"/>
          <w:b w:val="0"/>
          <w:color w:val="1F3A5F"/>
          <w:sz w:val="19"/>
        </w:rPr>
        <w:t>/payments/my-earnings</w:t>
      </w:r>
      <w:r>
        <w:rPr>
          <w:b w:val="0"/>
        </w:rPr>
        <w:t xml:space="preserve"> (supplier/earnings page) queries escrow by </w:t>
      </w:r>
      <w:r>
        <w:rPr>
          <w:rFonts w:ascii="Consolas" w:hAnsi="Consolas"/>
          <w:b w:val="0"/>
          <w:color w:val="1F3A5F"/>
          <w:sz w:val="19"/>
        </w:rPr>
        <w:t>order.supplierId</w:t>
      </w:r>
      <w:r>
        <w:rPr>
          <w:b w:val="0"/>
        </w:rPr>
        <w:t xml:space="preserve"> (never set) → always empty, and would return </w:t>
      </w:r>
      <w:r>
        <w:rPr>
          <w:rFonts w:ascii="Consolas" w:hAnsi="Consolas"/>
          <w:b w:val="0"/>
          <w:color w:val="1F3A5F"/>
          <w:sz w:val="19"/>
        </w:rPr>
        <w:t>order.totalAmount</w:t>
      </w:r>
      <w:r>
        <w:rPr>
          <w:b w:val="0"/>
        </w:rPr>
        <w:t xml:space="preserve"> (buyer total) to suppliers (payments.service.ts:80-113). Admin orders list </w:t>
      </w:r>
      <w:r>
        <w:rPr>
          <w:rFonts w:ascii="Consolas" w:hAnsi="Consolas"/>
          <w:b w:val="0"/>
          <w:color w:val="1F3A5F"/>
          <w:sz w:val="19"/>
        </w:rPr>
        <w:t>supplierProfit</w:t>
      </w:r>
      <w:r>
        <w:rPr>
          <w:b w:val="0"/>
        </w:rPr>
        <w:t xml:space="preserve"> = buyer price × qty, </w:t>
      </w:r>
      <w:r>
        <w:rPr>
          <w:rFonts w:ascii="Consolas" w:hAnsi="Consolas"/>
          <w:b w:val="0"/>
          <w:color w:val="1F3A5F"/>
          <w:sz w:val="19"/>
        </w:rPr>
        <w:t>adminProfit</w:t>
      </w:r>
      <w:r>
        <w:rPr>
          <w:b w:val="0"/>
        </w:rPr>
        <w:t xml:space="preserve"> = total × fee% (orders.service.ts:573-577). </w:t>
      </w:r>
      <w:r>
        <w:rPr>
          <w:rFonts w:ascii="Consolas" w:hAnsi="Consolas"/>
          <w:b w:val="0"/>
          <w:color w:val="1F3A5F"/>
          <w:sz w:val="19"/>
        </w:rPr>
        <w:t>getOrderStats.totalRevenue</w:t>
      </w:r>
      <w:r>
        <w:rPr>
          <w:b w:val="0"/>
        </w:rPr>
        <w:t xml:space="preserve"> = Σ totalAmount non-cancelled incl. unapproved requests (1253-1257) with comment "EGP". Reports cron weekly/monthly email (</w:t>
      </w:r>
      <w:r>
        <w:rPr>
          <w:rFonts w:ascii="Consolas" w:hAnsi="Consolas"/>
          <w:b w:val="0"/>
          <w:color w:val="1F3A5F"/>
          <w:sz w:val="19"/>
        </w:rPr>
        <w:t>reports.service.ts:18,32</w:t>
      </w:r>
      <w:r>
        <w:rPr>
          <w:b w:val="0"/>
        </w:rPr>
        <w:t>) revenue = delivered totalAmount (68).</w:t>
      </w:r>
    </w:p>
    <w:p>
      <w:pPr>
        <w:pStyle w:val="ListBullet"/>
      </w:pPr>
      <w:r>
        <w:rPr>
          <w:b/>
        </w:rPr>
        <w:t>Payouts</w:t>
      </w:r>
      <w:r>
        <w:rPr>
          <w:b w:val="0"/>
        </w:rPr>
        <w:t>: none (releaseEscrow never called; no payout record/schedule); supplier earnings copy promises automatic release.</w:t>
      </w:r>
    </w:p>
    <w:p>
      <w:pPr>
        <w:pStyle w:val="ListBullet"/>
      </w:pPr>
      <w:r>
        <w:rPr>
          <w:b/>
        </w:rPr>
        <w:t>UI</w:t>
      </w:r>
      <w:r>
        <w:rPr>
          <w:b w:val="0"/>
        </w:rPr>
        <w:t xml:space="preserve">: </w:t>
      </w:r>
      <w:r>
        <w:rPr>
          <w:rFonts w:ascii="Consolas" w:hAnsi="Consolas"/>
          <w:b w:val="0"/>
          <w:color w:val="1F3A5F"/>
          <w:sz w:val="19"/>
        </w:rPr>
        <w:t>admin/finance/page.tsx</w:t>
      </w:r>
      <w:r>
        <w:rPr>
          <w:b w:val="0"/>
        </w:rPr>
        <w:t xml:space="preserve">, </w:t>
      </w:r>
      <w:r>
        <w:rPr>
          <w:rFonts w:ascii="Consolas" w:hAnsi="Consolas"/>
          <w:b w:val="0"/>
          <w:color w:val="1F3A5F"/>
          <w:sz w:val="19"/>
        </w:rPr>
        <w:t>admin/billing/page.tsx</w:t>
      </w:r>
      <w:r>
        <w:rPr>
          <w:b w:val="0"/>
        </w:rPr>
        <w:t xml:space="preserve">, </w:t>
      </w:r>
      <w:r>
        <w:rPr>
          <w:rFonts w:ascii="Consolas" w:hAnsi="Consolas"/>
          <w:b w:val="0"/>
          <w:color w:val="1F3A5F"/>
          <w:sz w:val="19"/>
        </w:rPr>
        <w:t>supplier/earnings/page.tsx</w:t>
      </w:r>
      <w:r>
        <w:rPr>
          <w:b w:val="0"/>
        </w:rPr>
        <w:t>.</w:t>
      </w:r>
    </w:p>
    <w:p>
      <w:pPr>
        <w:pStyle w:val="Heading1"/>
      </w:pPr>
      <w:r>
        <w:rPr>
          <w:b w:val="0"/>
        </w:rPr>
        <w:t>17. Support order conversations</w:t>
      </w:r>
    </w:p>
    <w:p>
      <w:pPr>
        <w:pStyle w:val="ListBullet"/>
      </w:pPr>
      <w:r>
        <w:rPr>
          <w:rFonts w:ascii="Consolas" w:hAnsi="Consolas"/>
          <w:b w:val="0"/>
          <w:color w:val="1F3A5F"/>
          <w:sz w:val="19"/>
        </w:rPr>
        <w:t>components/support/SupportCenter.tsx:21-23</w:t>
      </w:r>
      <w:r>
        <w:rPr>
          <w:b w:val="0"/>
        </w:rPr>
        <w:t xml:space="preserve"> reads only </w:t>
      </w:r>
      <w:r>
        <w:rPr>
          <w:rFonts w:ascii="Consolas" w:hAnsi="Consolas"/>
          <w:b w:val="0"/>
          <w:color w:val="1F3A5F"/>
          <w:sz w:val="19"/>
        </w:rPr>
        <w:t>?tab=orders</w:t>
      </w:r>
      <w:r>
        <w:rPr>
          <w:b w:val="0"/>
        </w:rPr>
        <w:t xml:space="preserve">; </w:t>
      </w:r>
      <w:r>
        <w:rPr>
          <w:rFonts w:ascii="Consolas" w:hAnsi="Consolas"/>
          <w:b w:val="0"/>
          <w:color w:val="1F3A5F"/>
          <w:sz w:val="19"/>
        </w:rPr>
        <w:t>OrderThreads.tsx</w:t>
      </w:r>
      <w:r>
        <w:rPr>
          <w:b w:val="0"/>
        </w:rPr>
        <w:t xml:space="preserve"> keeps the active thread in local state (</w:t>
      </w:r>
      <w:r>
        <w:rPr>
          <w:rFonts w:ascii="Consolas" w:hAnsi="Consolas"/>
          <w:b w:val="0"/>
          <w:color w:val="1F3A5F"/>
          <w:sz w:val="19"/>
        </w:rPr>
        <w:t>setActive</w:t>
      </w:r>
      <w:r>
        <w:rPr>
          <w:b w:val="0"/>
        </w:rPr>
        <w:t xml:space="preserve">, 125) — no </w:t>
      </w:r>
      <w:r>
        <w:rPr>
          <w:rFonts w:ascii="Consolas" w:hAnsi="Consolas"/>
          <w:b w:val="0"/>
          <w:color w:val="1F3A5F"/>
          <w:sz w:val="19"/>
        </w:rPr>
        <w:t>?order=</w:t>
      </w:r>
      <w:r>
        <w:rPr>
          <w:b w:val="0"/>
        </w:rPr>
        <w:t xml:space="preserve"> param. Order page links to </w:t>
      </w:r>
      <w:r>
        <w:rPr>
          <w:rFonts w:ascii="Consolas" w:hAnsi="Consolas"/>
          <w:b w:val="0"/>
          <w:color w:val="1F3A5F"/>
          <w:sz w:val="19"/>
        </w:rPr>
        <w:t>/dashboard/customer/support?tab=orders</w:t>
      </w:r>
      <w:r>
        <w:rPr>
          <w:b w:val="0"/>
        </w:rPr>
        <w:t xml:space="preserve"> (WIP </w:t>
      </w:r>
      <w:r>
        <w:rPr>
          <w:rFonts w:ascii="Consolas" w:hAnsi="Consolas"/>
          <w:b w:val="0"/>
          <w:color w:val="1F3A5F"/>
          <w:sz w:val="19"/>
        </w:rPr>
        <w:t>[id]/page.tsx:238</w:t>
      </w:r>
      <w:r>
        <w:rPr>
          <w:b w:val="0"/>
        </w:rPr>
        <w:t xml:space="preserve">) without the order id. Thread → order link exists (OrderThreads.tsx:215). </w:t>
      </w:r>
      <w:r>
        <w:rPr>
          <w:b/>
        </w:rPr>
        <w:t>Confirmed: can’t deep-link to a specific order thread.</w:t>
      </w:r>
    </w:p>
    <w:p>
      <w:pPr>
        <w:pStyle w:val="Heading1"/>
      </w:pPr>
      <w:r>
        <w:rPr>
          <w:b w:val="0"/>
        </w:rPr>
        <w:t>18. Scheduled jobs touching orders/payments</w:t>
      </w:r>
    </w:p>
    <w:p>
      <w:pPr>
        <w:pStyle w:val="ListBullet"/>
      </w:pPr>
      <w:r>
        <w:rPr>
          <w:rFonts w:ascii="Consolas" w:hAnsi="Consolas"/>
          <w:b w:val="0"/>
          <w:color w:val="1F3A5F"/>
          <w:sz w:val="19"/>
        </w:rPr>
        <w:t>OrderWorkflowCron.expire</w:t>
      </w:r>
      <w:r>
        <w:rPr>
          <w:b w:val="0"/>
        </w:rPr>
        <w:t xml:space="preserve"> hourly (</w:t>
      </w:r>
      <w:r>
        <w:rPr>
          <w:rFonts w:ascii="Consolas" w:hAnsi="Consolas"/>
          <w:b w:val="0"/>
          <w:color w:val="1F3A5F"/>
          <w:sz w:val="19"/>
        </w:rPr>
        <w:t>orders/order-workflow.cron.ts:11</w:t>
      </w:r>
      <w:r>
        <w:rPr>
          <w:b w:val="0"/>
        </w:rPr>
        <w:t>).</w:t>
      </w:r>
    </w:p>
    <w:p>
      <w:pPr>
        <w:pStyle w:val="ListBullet"/>
      </w:pPr>
      <w:r>
        <w:rPr>
          <w:rFonts w:ascii="Consolas" w:hAnsi="Consolas"/>
          <w:b w:val="0"/>
          <w:color w:val="1F3A5F"/>
          <w:sz w:val="19"/>
        </w:rPr>
        <w:t>ReportsService</w:t>
      </w:r>
      <w:r>
        <w:rPr>
          <w:b w:val="0"/>
        </w:rPr>
        <w:t xml:space="preserve"> weekly Mon 08:00 and monthly 1st 08:00 (</w:t>
      </w:r>
      <w:r>
        <w:rPr>
          <w:rFonts w:ascii="Consolas" w:hAnsi="Consolas"/>
          <w:b w:val="0"/>
          <w:color w:val="1F3A5F"/>
          <w:sz w:val="19"/>
        </w:rPr>
        <w:t>finance/reports.service.ts:18,32</w:t>
      </w:r>
      <w:r>
        <w:rPr>
          <w:b w:val="0"/>
        </w:rPr>
        <w:t>).</w:t>
      </w:r>
    </w:p>
    <w:p>
      <w:pPr>
        <w:pStyle w:val="ListBullet"/>
      </w:pPr>
      <w:r>
        <w:rPr>
          <w:rFonts w:ascii="Consolas" w:hAnsi="Consolas"/>
          <w:b w:val="0"/>
          <w:color w:val="1F3A5F"/>
          <w:sz w:val="19"/>
        </w:rPr>
        <w:t>ThreatDetectionService</w:t>
      </w:r>
      <w:r>
        <w:rPr>
          <w:b w:val="0"/>
        </w:rPr>
        <w:t xml:space="preserve"> </w:t>
      </w:r>
      <w:r>
        <w:rPr>
          <w:rFonts w:ascii="Consolas" w:hAnsi="Consolas"/>
          <w:b w:val="0"/>
          <w:color w:val="1F3A5F"/>
          <w:sz w:val="19"/>
        </w:rPr>
        <w:t>setInterval</w:t>
      </w:r>
      <w:r>
        <w:rPr>
          <w:b w:val="0"/>
        </w:rPr>
        <w:t xml:space="preserve"> 5 min (</w:t>
      </w:r>
      <w:r>
        <w:rPr>
          <w:rFonts w:ascii="Consolas" w:hAnsi="Consolas"/>
          <w:b w:val="0"/>
          <w:color w:val="1F3A5F"/>
          <w:sz w:val="19"/>
        </w:rPr>
        <w:t>security/threat-detection.service.ts:16</w:t>
      </w:r>
      <w:r>
        <w:rPr>
          <w:b w:val="0"/>
        </w:rPr>
        <w:t xml:space="preserve">): flags every order &gt; 10 000 with </w:t>
      </w:r>
      <w:r>
        <w:rPr>
          <w:rFonts w:ascii="Consolas" w:hAnsi="Consolas"/>
          <w:b w:val="0"/>
          <w:color w:val="1F3A5F"/>
          <w:sz w:val="19"/>
        </w:rPr>
        <w:t>paymentStatus != 'PAID'</w:t>
      </w:r>
      <w:r>
        <w:rPr>
          <w:b w:val="0"/>
        </w:rPr>
        <w:t xml:space="preserve"> in the last 24 h as </w:t>
      </w:r>
      <w:r>
        <w:rPr>
          <w:rFonts w:ascii="Consolas" w:hAnsi="Consolas"/>
          <w:b w:val="0"/>
          <w:color w:val="1F3A5F"/>
          <w:sz w:val="19"/>
        </w:rPr>
        <w:t>FRAUD_LARGE_ORDER</w:t>
      </w:r>
      <w:r>
        <w:rPr>
          <w:b w:val="0"/>
        </w:rPr>
        <w:t xml:space="preserve"> (141-162) — since paymentStatus is never PAID, normal B2B truckload orders are flagged every 5 minutes; velocity and dispute-rate checks also.</w:t>
      </w:r>
    </w:p>
    <w:p>
      <w:pPr>
        <w:pStyle w:val="ListBullet"/>
      </w:pPr>
      <w:r>
        <w:rPr>
          <w:b w:val="0"/>
        </w:rPr>
        <w:t>None: payment-authorisation expiry/capture, invoice overdue, dispute SLA, auto-cancel of expired requests, payout scheduling.</w:t>
      </w:r>
    </w:p>
    <w:p>
      <w:pPr>
        <w:pStyle w:val="Heading1"/>
      </w:pPr>
      <w:r>
        <w:rPr>
          <w:b w:val="0"/>
        </w:rPr>
        <w:t>PART 2 — FINDINGS</w:t>
      </w:r>
    </w:p>
    <w:p>
      <w:pPr>
        <w:pStyle w:val="Heading2"/>
      </w:pPr>
      <w:r>
        <w:rPr>
          <w:b w:val="0"/>
        </w:rPr>
        <w:t>TX-01 — Finance API open to any signed-in user (credit terms, tax exemptions, audit log, warehouses)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 xml:space="preserve">Finance / </w:t>
            </w:r>
            <w:r>
              <w:rPr>
                <w:rFonts w:ascii="Consolas" w:hAnsi="Consolas"/>
                <w:b w:val="0"/>
                <w:color w:val="1F3A5F"/>
                <w:sz w:val="16"/>
              </w:rPr>
              <w:t>admin/finance</w:t>
            </w:r>
            <w:r>
              <w:rPr>
                <w:b w:val="0"/>
                <w:sz w:val="18"/>
              </w:rPr>
              <w:t xml:space="preserve">, </w:t>
            </w:r>
            <w:r>
              <w:rPr>
                <w:rFonts w:ascii="Consolas" w:hAnsi="Consolas"/>
                <w:b w:val="0"/>
                <w:color w:val="1F3A5F"/>
                <w:sz w:val="16"/>
              </w:rPr>
              <w:t>admin/billing</w:t>
            </w:r>
            <w:r>
              <w:rPr>
                <w:b w:val="0"/>
                <w:sz w:val="18"/>
              </w:rPr>
              <w:t xml:space="preserve"> / credit, tax, audit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FinanceController</w:t>
            </w:r>
            <w:r>
              <w:rPr>
                <w:b w:val="0"/>
                <w:sz w:val="18"/>
              </w:rPr>
              <w:t xml:space="preserve"> applies </w:t>
            </w:r>
            <w:r>
              <w:rPr>
                <w:rFonts w:ascii="Consolas" w:hAnsi="Consolas"/>
                <w:b w:val="0"/>
                <w:color w:val="1F3A5F"/>
                <w:sz w:val="16"/>
              </w:rPr>
              <w:t>RolesGuard</w:t>
            </w:r>
            <w:r>
              <w:rPr>
                <w:b w:val="0"/>
                <w:sz w:val="18"/>
              </w:rPr>
              <w:t xml:space="preserve"> at class level but only </w:t>
            </w:r>
            <w:r>
              <w:rPr>
                <w:rFonts w:ascii="Consolas" w:hAnsi="Consolas"/>
                <w:b w:val="0"/>
                <w:color w:val="1F3A5F"/>
                <w:sz w:val="16"/>
              </w:rPr>
              <w:t>export/statement</w:t>
            </w:r>
            <w:r>
              <w:rPr>
                <w:b w:val="0"/>
                <w:sz w:val="18"/>
              </w:rPr>
              <w:t xml:space="preserve"> and </w:t>
            </w:r>
            <w:r>
              <w:rPr>
                <w:rFonts w:ascii="Consolas" w:hAnsi="Consolas"/>
                <w:b w:val="0"/>
                <w:color w:val="1F3A5F"/>
                <w:sz w:val="16"/>
              </w:rPr>
              <w:t>manual-invoice</w:t>
            </w:r>
            <w:r>
              <w:rPr>
                <w:b w:val="0"/>
                <w:sz w:val="18"/>
              </w:rPr>
              <w:t xml:space="preserve"> carry </w:t>
            </w:r>
            <w:r>
              <w:rPr>
                <w:rFonts w:ascii="Consolas" w:hAnsi="Consolas"/>
                <w:b w:val="0"/>
                <w:color w:val="1F3A5F"/>
                <w:sz w:val="16"/>
              </w:rPr>
              <w:t>@Roles</w:t>
            </w:r>
            <w:r>
              <w:rPr>
                <w:b w:val="0"/>
                <w:sz w:val="18"/>
              </w:rPr>
              <w:t xml:space="preserve">; </w:t>
            </w:r>
            <w:r>
              <w:rPr>
                <w:rFonts w:ascii="Consolas" w:hAnsi="Consolas"/>
                <w:b w:val="0"/>
                <w:color w:val="1F3A5F"/>
                <w:sz w:val="16"/>
              </w:rPr>
              <w:t>RolesGuard</w:t>
            </w:r>
            <w:r>
              <w:rPr>
                <w:b w:val="0"/>
                <w:sz w:val="18"/>
              </w:rPr>
              <w:t xml:space="preserve"> allows any request when no roles metadata exists. A buyer can </w:t>
            </w:r>
            <w:r>
              <w:rPr>
                <w:rFonts w:ascii="Consolas" w:hAnsi="Consolas"/>
                <w:b w:val="0"/>
                <w:color w:val="1F3A5F"/>
                <w:sz w:val="16"/>
              </w:rPr>
              <w:t>POST /finance/credit-terms</w:t>
            </w:r>
            <w:r>
              <w:rPr>
                <w:b w:val="0"/>
                <w:sz w:val="18"/>
              </w:rPr>
              <w:t xml:space="preserve"> for themselves, </w:t>
            </w:r>
            <w:r>
              <w:rPr>
                <w:rFonts w:ascii="Consolas" w:hAnsi="Consolas"/>
                <w:b w:val="0"/>
                <w:color w:val="1F3A5F"/>
                <w:sz w:val="16"/>
              </w:rPr>
              <w:t>POST /finance/tax-exemptions</w:t>
            </w:r>
            <w:r>
              <w:rPr>
                <w:b w:val="0"/>
                <w:sz w:val="18"/>
              </w:rPr>
              <w:t xml:space="preserve"> + </w:t>
            </w:r>
            <w:r>
              <w:rPr>
                <w:rFonts w:ascii="Consolas" w:hAnsi="Consolas"/>
                <w:b w:val="0"/>
                <w:color w:val="1F3A5F"/>
                <w:sz w:val="16"/>
              </w:rPr>
              <w:t>POST /finance/tax-exemptions/:id/review {status:'APPROVED'}</w:t>
            </w:r>
            <w:r>
              <w:rPr>
                <w:b w:val="0"/>
                <w:sz w:val="18"/>
              </w:rPr>
              <w:t xml:space="preserve"> to zero their invoice tax, read </w:t>
            </w:r>
            <w:r>
              <w:rPr>
                <w:rFonts w:ascii="Consolas" w:hAnsi="Consolas"/>
                <w:b w:val="0"/>
                <w:color w:val="1F3A5F"/>
                <w:sz w:val="16"/>
              </w:rPr>
              <w:t>GET /finance/audit/recent</w:t>
            </w:r>
            <w:r>
              <w:rPr>
                <w:b w:val="0"/>
                <w:sz w:val="18"/>
              </w:rPr>
              <w:t xml:space="preserve">, </w:t>
            </w:r>
            <w:r>
              <w:rPr>
                <w:rFonts w:ascii="Consolas" w:hAnsi="Consolas"/>
                <w:b w:val="0"/>
                <w:color w:val="1F3A5F"/>
                <w:sz w:val="16"/>
              </w:rPr>
              <w:t>GET /finance/reports/revenue</w:t>
            </w:r>
            <w:r>
              <w:rPr>
                <w:b w:val="0"/>
                <w:sz w:val="18"/>
              </w:rPr>
              <w:t xml:space="preserve">, create/delete warehouses, spam </w:t>
            </w:r>
            <w:r>
              <w:rPr>
                <w:rFonts w:ascii="Consolas" w:hAnsi="Consolas"/>
                <w:b w:val="0"/>
                <w:color w:val="1F3A5F"/>
                <w:sz w:val="16"/>
              </w:rPr>
              <w:t>POST /finance/report/send</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every finance route restricted to ADMIN/OWNER (some read-only to SUPPORT); suppliers only their own earnings.</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backend/src/finance/finance.controller.ts:15-17, 45-170</w:t>
            </w:r>
            <w:r>
              <w:rPr>
                <w:b w:val="0"/>
                <w:sz w:val="18"/>
              </w:rPr>
              <w:t xml:space="preserve"> (no </w:t>
            </w:r>
            <w:r>
              <w:rPr>
                <w:rFonts w:ascii="Consolas" w:hAnsi="Consolas"/>
                <w:b w:val="0"/>
                <w:color w:val="1F3A5F"/>
                <w:sz w:val="16"/>
              </w:rPr>
              <w:t>@Roles</w:t>
            </w:r>
            <w:r>
              <w:rPr>
                <w:b w:val="0"/>
                <w:sz w:val="18"/>
              </w:rPr>
              <w:t xml:space="preserve">), </w:t>
            </w:r>
            <w:r>
              <w:rPr>
                <w:rFonts w:ascii="Consolas" w:hAnsi="Consolas"/>
                <w:b w:val="0"/>
                <w:color w:val="1F3A5F"/>
                <w:sz w:val="16"/>
              </w:rPr>
              <w:t>:27, :173</w:t>
            </w:r>
            <w:r>
              <w:rPr>
                <w:b w:val="0"/>
                <w:sz w:val="18"/>
              </w:rPr>
              <w:t xml:space="preserve"> (only roles); </w:t>
            </w:r>
            <w:r>
              <w:rPr>
                <w:rFonts w:ascii="Consolas" w:hAnsi="Consolas"/>
                <w:b w:val="0"/>
                <w:color w:val="1F3A5F"/>
                <w:sz w:val="16"/>
              </w:rPr>
              <w:t>backend/src/auth/roles.guard.ts:14-16</w:t>
            </w:r>
            <w:r>
              <w:rPr>
                <w:b w:val="0"/>
                <w:sz w:val="18"/>
              </w:rPr>
              <w:t xml:space="preserve">; tax effect </w:t>
            </w:r>
            <w:r>
              <w:rPr>
                <w:rFonts w:ascii="Consolas" w:hAnsi="Consolas"/>
                <w:b w:val="0"/>
                <w:color w:val="1F3A5F"/>
                <w:sz w:val="16"/>
              </w:rPr>
              <w:t>backend/src/invoices/invoice.service.ts:46-52</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privilege escalation, tax manipulation, disclosure of platform financial data.</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admin UI uses these routes — adding roles must keep ADMIN/OWNER working.</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w:t>
            </w:r>
            <w:r>
              <w:rPr>
                <w:rFonts w:ascii="Consolas" w:hAnsi="Consolas"/>
                <w:b w:val="0"/>
                <w:color w:val="1F3A5F"/>
                <w:sz w:val="16"/>
              </w:rPr>
              <w:t>@Roles(ADMIN, OWNER)</w:t>
            </w:r>
            <w:r>
              <w:rPr>
                <w:b w:val="0"/>
                <w:sz w:val="18"/>
              </w:rPr>
              <w:t xml:space="preserve"> (class-level) and explicit per-route exceptions; add a test that every controller handler has roles or is intentionally public.</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TX-02 — Invoice API has no role or ownership checks (anyone can list all invoices or mark any invoice paid)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Invoices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InvoiceController</w:t>
            </w:r>
            <w:r>
              <w:rPr>
                <w:b w:val="0"/>
                <w:sz w:val="18"/>
              </w:rPr>
              <w:t xml:space="preserve"> only uses </w:t>
            </w:r>
            <w:r>
              <w:rPr>
                <w:rFonts w:ascii="Consolas" w:hAnsi="Consolas"/>
                <w:b w:val="0"/>
                <w:color w:val="1F3A5F"/>
                <w:sz w:val="16"/>
              </w:rPr>
              <w:t>AuthGuard('jwt')</w:t>
            </w:r>
            <w:r>
              <w:rPr>
                <w:b w:val="0"/>
                <w:sz w:val="18"/>
              </w:rPr>
              <w:t xml:space="preserve">. </w:t>
            </w:r>
            <w:r>
              <w:rPr>
                <w:rFonts w:ascii="Consolas" w:hAnsi="Consolas"/>
                <w:b w:val="0"/>
                <w:color w:val="1F3A5F"/>
                <w:sz w:val="16"/>
              </w:rPr>
              <w:t>GET /invoices</w:t>
            </w:r>
            <w:r>
              <w:rPr>
                <w:b w:val="0"/>
                <w:sz w:val="18"/>
              </w:rPr>
              <w:t xml:space="preserve"> returns all invoices with customer name/email/company; </w:t>
            </w:r>
            <w:r>
              <w:rPr>
                <w:rFonts w:ascii="Consolas" w:hAnsi="Consolas"/>
                <w:b w:val="0"/>
                <w:color w:val="1F3A5F"/>
                <w:sz w:val="16"/>
              </w:rPr>
              <w:t>GET /invoices/:id</w:t>
            </w:r>
            <w:r>
              <w:rPr>
                <w:b w:val="0"/>
                <w:sz w:val="18"/>
              </w:rPr>
              <w:t xml:space="preserve"> any invoice; </w:t>
            </w:r>
            <w:r>
              <w:rPr>
                <w:rFonts w:ascii="Consolas" w:hAnsi="Consolas"/>
                <w:b w:val="0"/>
                <w:color w:val="1F3A5F"/>
                <w:sz w:val="16"/>
              </w:rPr>
              <w:t>POST /invoices/generate/:orderId</w:t>
            </w:r>
            <w:r>
              <w:rPr>
                <w:b w:val="0"/>
                <w:sz w:val="18"/>
              </w:rPr>
              <w:t xml:space="preserve"> any order; </w:t>
            </w:r>
            <w:r>
              <w:rPr>
                <w:rFonts w:ascii="Consolas" w:hAnsi="Consolas"/>
                <w:b w:val="0"/>
                <w:color w:val="1F3A5F"/>
                <w:sz w:val="16"/>
              </w:rPr>
              <w:t>POST /invoices/:id/pay</w:t>
            </w:r>
            <w:r>
              <w:rPr>
                <w:b w:val="0"/>
                <w:sz w:val="18"/>
              </w:rPr>
              <w:t xml:space="preserve"> marks any invoice PAID and reduces the customer's </w:t>
            </w:r>
            <w:r>
              <w:rPr>
                <w:rFonts w:ascii="Consolas" w:hAnsi="Consolas"/>
                <w:b w:val="0"/>
                <w:color w:val="1F3A5F"/>
                <w:sz w:val="16"/>
              </w:rPr>
              <w:t>usedCredit</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list/generate/pay staff-only; </w:t>
            </w:r>
            <w:r>
              <w:rPr>
                <w:rFonts w:ascii="Consolas" w:hAnsi="Consolas"/>
                <w:b w:val="0"/>
                <w:color w:val="1F3A5F"/>
                <w:sz w:val="16"/>
              </w:rPr>
              <w:t>:id</w:t>
            </w:r>
            <w:r>
              <w:rPr>
                <w:b w:val="0"/>
                <w:sz w:val="18"/>
              </w:rPr>
              <w:t xml:space="preserve"> owner or staff.</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backend/src/invoices/invoice.controller.ts:5-33</w:t>
            </w:r>
            <w:r>
              <w:rPr>
                <w:b w:val="0"/>
                <w:sz w:val="18"/>
              </w:rPr>
              <w:t xml:space="preserve">; </w:t>
            </w:r>
            <w:r>
              <w:rPr>
                <w:rFonts w:ascii="Consolas" w:hAnsi="Consolas"/>
                <w:b w:val="0"/>
                <w:color w:val="1F3A5F"/>
                <w:sz w:val="16"/>
              </w:rPr>
              <w:t>invoice.service.ts:125-154</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PII and financial disclosure across customers; falsified payment records.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rFonts w:ascii="Consolas" w:hAnsi="Consolas"/>
                <w:b w:val="0"/>
                <w:color w:val="1F3A5F"/>
                <w:sz w:val="16"/>
              </w:rPr>
              <w:t>admin/finance/page.tsx:97-106</w:t>
            </w:r>
            <w:r>
              <w:rPr>
                <w:b w:val="0"/>
                <w:sz w:val="18"/>
              </w:rPr>
              <w:t xml:space="preserve"> and buyer pages use these routes.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w:t>
            </w:r>
            <w:r>
              <w:rPr>
                <w:rFonts w:ascii="Consolas" w:hAnsi="Consolas"/>
                <w:b w:val="0"/>
                <w:color w:val="1F3A5F"/>
                <w:sz w:val="16"/>
              </w:rPr>
              <w:t>RolesGuard</w:t>
            </w:r>
            <w:r>
              <w:rPr>
                <w:b w:val="0"/>
                <w:sz w:val="18"/>
              </w:rPr>
              <w:t xml:space="preserve"> + roles, ownership check on </w:t>
            </w:r>
            <w:r>
              <w:rPr>
                <w:rFonts w:ascii="Consolas" w:hAnsi="Consolas"/>
                <w:b w:val="0"/>
                <w:color w:val="1F3A5F"/>
                <w:sz w:val="16"/>
              </w:rPr>
              <w:t>:id</w:t>
            </w:r>
            <w:r>
              <w:rPr>
                <w:b w:val="0"/>
                <w:sz w:val="18"/>
              </w:rPr>
              <w:t xml:space="preserve">, audit-log </w:t>
            </w:r>
            <w:r>
              <w:rPr>
                <w:rFonts w:ascii="Consolas" w:hAnsi="Consolas"/>
                <w:b w:val="0"/>
                <w:color w:val="1F3A5F"/>
                <w:sz w:val="16"/>
              </w:rPr>
              <w:t>markAsPaid</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TX-03 — Stripe webhook confirms orders without supplier acceptance or Atlantis approval</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Payments / order workflow</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on </w:t>
            </w:r>
            <w:r>
              <w:rPr>
                <w:rFonts w:ascii="Consolas" w:hAnsi="Consolas"/>
                <w:b w:val="0"/>
                <w:color w:val="1F3A5F"/>
                <w:sz w:val="16"/>
              </w:rPr>
              <w:t>payment_intent.amount_capturable_updated</w:t>
            </w:r>
            <w:r>
              <w:rPr>
                <w:b w:val="0"/>
                <w:sz w:val="18"/>
              </w:rPr>
              <w:t xml:space="preserve"> and </w:t>
            </w:r>
            <w:r>
              <w:rPr>
                <w:rFonts w:ascii="Consolas" w:hAnsi="Consolas"/>
                <w:b w:val="0"/>
                <w:color w:val="1F3A5F"/>
                <w:sz w:val="16"/>
              </w:rPr>
              <w:t>payment_intent.succeeded</w:t>
            </w:r>
            <w:r>
              <w:rPr>
                <w:b w:val="0"/>
                <w:sz w:val="18"/>
              </w:rPr>
              <w:t xml:space="preserve"> the webhook sets </w:t>
            </w:r>
            <w:r>
              <w:rPr>
                <w:rFonts w:ascii="Consolas" w:hAnsi="Consolas"/>
                <w:b w:val="0"/>
                <w:color w:val="1F3A5F"/>
                <w:sz w:val="16"/>
              </w:rPr>
              <w:t>order.status = 'PROCESSING'</w:t>
            </w:r>
            <w:r>
              <w:rPr>
                <w:b w:val="0"/>
                <w:sz w:val="18"/>
              </w:rPr>
              <w:t xml:space="preserve"> for any PENDING order with a direct </w:t>
            </w:r>
            <w:r>
              <w:rPr>
                <w:rFonts w:ascii="Consolas" w:hAnsi="Consolas"/>
                <w:b w:val="0"/>
                <w:color w:val="1F3A5F"/>
                <w:sz w:val="16"/>
              </w:rPr>
              <w:t>prisma.order.update</w:t>
            </w:r>
            <w:r>
              <w:rPr>
                <w:b w:val="0"/>
                <w:sz w:val="18"/>
              </w:rPr>
              <w:t xml:space="preserve"> — no </w:t>
            </w:r>
            <w:r>
              <w:rPr>
                <w:rFonts w:ascii="Consolas" w:hAnsi="Consolas"/>
                <w:b w:val="0"/>
                <w:color w:val="1F3A5F"/>
                <w:sz w:val="16"/>
              </w:rPr>
              <w:t>workflowBlocker</w:t>
            </w:r>
            <w:r>
              <w:rPr>
                <w:b w:val="0"/>
                <w:sz w:val="18"/>
              </w:rPr>
              <w:t xml:space="preserve">, no history row, </w:t>
            </w:r>
            <w:r>
              <w:rPr>
                <w:rFonts w:ascii="Consolas" w:hAnsi="Consolas"/>
                <w:b w:val="0"/>
                <w:color w:val="1F3A5F"/>
                <w:sz w:val="16"/>
              </w:rPr>
              <w:t>reviewStatus</w:t>
            </w:r>
            <w:r>
              <w:rPr>
                <w:b w:val="0"/>
                <w:sz w:val="18"/>
              </w:rPr>
              <w:t xml:space="preserve"> stays PENDING_REVIEW. </w:t>
            </w:r>
            <w:r>
              <w:rPr>
                <w:rFonts w:ascii="Consolas" w:hAnsi="Consolas"/>
                <w:b w:val="0"/>
                <w:color w:val="1F3A5F"/>
                <w:sz w:val="16"/>
              </w:rPr>
              <w:t>create-intent</w:t>
            </w:r>
            <w:r>
              <w:rPr>
                <w:b w:val="0"/>
                <w:sz w:val="18"/>
              </w:rPr>
              <w:t xml:space="preserve"> only accepts PENDING orders, i.e. before approval. Emails say "paid … ready to ship … funds held in escrow".</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payment only after approval (as all buyer copy states), and payment events must never change workflow status; they should set </w:t>
            </w:r>
            <w:r>
              <w:rPr>
                <w:rFonts w:ascii="Consolas" w:hAnsi="Consolas"/>
                <w:b w:val="0"/>
                <w:color w:val="1F3A5F"/>
                <w:sz w:val="16"/>
              </w:rPr>
              <w:t>paymentStatus</w:t>
            </w:r>
            <w:r>
              <w:rPr>
                <w:b w:val="0"/>
                <w:sz w:val="18"/>
              </w:rPr>
              <w:t>/</w:t>
            </w:r>
            <w:r>
              <w:rPr>
                <w:rFonts w:ascii="Consolas" w:hAnsi="Consolas"/>
                <w:b w:val="0"/>
                <w:color w:val="1F3A5F"/>
                <w:sz w:val="16"/>
              </w:rPr>
              <w:t>paidAt</w:t>
            </w:r>
            <w:r>
              <w:rPr>
                <w:b w:val="0"/>
                <w:sz w:val="18"/>
              </w:rPr>
              <w:t>.</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backend/src/payments/stripe-webhook.controller.ts:94-99, 236-241, 166-191</w:t>
            </w:r>
            <w:r>
              <w:rPr>
                <w:b w:val="0"/>
                <w:sz w:val="18"/>
              </w:rPr>
              <w:t xml:space="preserve">; </w:t>
            </w:r>
            <w:r>
              <w:rPr>
                <w:rFonts w:ascii="Consolas" w:hAnsi="Consolas"/>
                <w:b w:val="0"/>
                <w:color w:val="1F3A5F"/>
                <w:sz w:val="16"/>
              </w:rPr>
              <w:t>backend/src/payments/payments.service.ts:149-154</w:t>
            </w:r>
            <w:r>
              <w:rPr>
                <w:b w:val="0"/>
                <w:sz w:val="18"/>
              </w:rPr>
              <w:t xml:space="preserve">; </w:t>
            </w:r>
            <w:r>
              <w:rPr>
                <w:rFonts w:ascii="Consolas" w:hAnsi="Consolas"/>
                <w:b w:val="0"/>
                <w:color w:val="1F3A5F"/>
                <w:sz w:val="16"/>
              </w:rPr>
              <w:t>backend/src/orders/order-workflow.ts:103-114</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CLAUDE.md rule "Orders are requests until every supplier accepts and Atlantis approves (server-enforced)" is violated by this path.</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 xml:space="preserve">path is reachable only if Stripe keys + webhook are configured and someone opens the unlinked </w:t>
            </w:r>
            <w:r>
              <w:rPr>
                <w:rFonts w:ascii="Consolas" w:hAnsi="Consolas"/>
                <w:b w:val="0"/>
                <w:color w:val="1F3A5F"/>
                <w:sz w:val="16"/>
              </w:rPr>
              <w:t>/checkout/payment?orderId=</w:t>
            </w:r>
            <w:r>
              <w:rPr>
                <w:b w:val="0"/>
                <w:sz w:val="18"/>
              </w:rPr>
              <w:t xml:space="preserve"> page (TX-12); decision needed on whether Stripe is in scope at all.</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either remove/disable the Stripe flow, or rewrite: intent only for APPROVED + buyer-accepted orders, amount = goods + freight, webhook writes payment fields only, idempotent via </w:t>
            </w:r>
            <w:r>
              <w:rPr>
                <w:rFonts w:ascii="Consolas" w:hAnsi="Consolas"/>
                <w:b w:val="0"/>
                <w:color w:val="1F3A5F"/>
                <w:sz w:val="16"/>
              </w:rPr>
              <w:t>ProcessedWebhookEvent</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Integration,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TX-04 — A failed card attempt cancels the order (no restock, no history)</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Payments / stock</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payment_intent.payment_failed</w:t>
            </w:r>
            <w:r>
              <w:rPr>
                <w:b w:val="0"/>
                <w:sz w:val="18"/>
              </w:rPr>
              <w:t xml:space="preserve"> sets escrow REFUNDED and </w:t>
            </w:r>
            <w:r>
              <w:rPr>
                <w:rFonts w:ascii="Consolas" w:hAnsi="Consolas"/>
                <w:b w:val="0"/>
                <w:color w:val="1F3A5F"/>
                <w:sz w:val="16"/>
              </w:rPr>
              <w:t>order.status = 'CANCELLED'</w:t>
            </w:r>
            <w:r>
              <w:rPr>
                <w:b w:val="0"/>
                <w:sz w:val="18"/>
              </w:rPr>
              <w:t xml:space="preserve"> directly; stock taken at creation is not returned, no </w:t>
            </w:r>
            <w:r>
              <w:rPr>
                <w:rFonts w:ascii="Consolas" w:hAnsi="Consolas"/>
                <w:b w:val="0"/>
                <w:color w:val="1F3A5F"/>
                <w:sz w:val="16"/>
              </w:rPr>
              <w:t>OrderStatusHistory</w:t>
            </w:r>
            <w:r>
              <w:rPr>
                <w:b w:val="0"/>
                <w:sz w:val="18"/>
              </w:rPr>
              <w:t>, no notification; throws if no escrow row.</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record </w:t>
            </w:r>
            <w:r>
              <w:rPr>
                <w:rFonts w:ascii="Consolas" w:hAnsi="Consolas"/>
                <w:b w:val="0"/>
                <w:color w:val="1F3A5F"/>
                <w:sz w:val="16"/>
              </w:rPr>
              <w:t>paymentStatus = FAILED</w:t>
            </w:r>
            <w:r>
              <w:rPr>
                <w:b w:val="0"/>
                <w:sz w:val="18"/>
              </w:rPr>
              <w:t xml:space="preserve">, let the buyer retry; cancellation only through </w:t>
            </w:r>
            <w:r>
              <w:rPr>
                <w:rFonts w:ascii="Consolas" w:hAnsi="Consolas"/>
                <w:b w:val="0"/>
                <w:color w:val="1F3A5F"/>
                <w:sz w:val="16"/>
              </w:rPr>
              <w:t>internalUpdateStatus</w:t>
            </w:r>
            <w:r>
              <w:rPr>
                <w:b w:val="0"/>
                <w:sz w:val="18"/>
              </w:rPr>
              <w:t>.</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backend/src/payments/stripe-webhook.controller.ts:246-261</w:t>
            </w:r>
            <w:r>
              <w:rPr>
                <w:b w:val="0"/>
                <w:sz w:val="18"/>
              </w:rPr>
              <w:t xml:space="preserve">; restock logic only in </w:t>
            </w:r>
            <w:r>
              <w:rPr>
                <w:rFonts w:ascii="Consolas" w:hAnsi="Consolas"/>
                <w:b w:val="0"/>
                <w:color w:val="1F3A5F"/>
                <w:sz w:val="16"/>
              </w:rPr>
              <w:t>orders.service.ts:1321-1340</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lost orders and permanently lost stock on a routine card decline.</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same as TX-03.</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part of the payments rewrite.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TX-05 — Payment is never recorded: paymentStatus / paidAt / escrow fields are never written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Payments, finance reports, buyer Payments page, owner dashboard</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Missing backend/system</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Order.paymentStatus</w:t>
            </w:r>
            <w:r>
              <w:rPr>
                <w:b w:val="0"/>
                <w:sz w:val="18"/>
              </w:rPr>
              <w:t xml:space="preserve"> (default UNPAID), </w:t>
            </w:r>
            <w:r>
              <w:rPr>
                <w:rFonts w:ascii="Consolas" w:hAnsi="Consolas"/>
                <w:b w:val="0"/>
                <w:color w:val="1F3A5F"/>
                <w:sz w:val="16"/>
              </w:rPr>
              <w:t>paymentIntentId</w:t>
            </w:r>
            <w:r>
              <w:rPr>
                <w:b w:val="0"/>
                <w:sz w:val="18"/>
              </w:rPr>
              <w:t xml:space="preserve">, </w:t>
            </w:r>
            <w:r>
              <w:rPr>
                <w:rFonts w:ascii="Consolas" w:hAnsi="Consolas"/>
                <w:b w:val="0"/>
                <w:color w:val="1F3A5F"/>
                <w:sz w:val="16"/>
              </w:rPr>
              <w:t>paidAt</w:t>
            </w:r>
            <w:r>
              <w:rPr>
                <w:b w:val="0"/>
                <w:sz w:val="18"/>
              </w:rPr>
              <w:t xml:space="preserve">, </w:t>
            </w:r>
            <w:r>
              <w:rPr>
                <w:rFonts w:ascii="Consolas" w:hAnsi="Consolas"/>
                <w:b w:val="0"/>
                <w:color w:val="1F3A5F"/>
                <w:sz w:val="16"/>
              </w:rPr>
              <w:t>escrowStatus</w:t>
            </w:r>
            <w:r>
              <w:rPr>
                <w:b w:val="0"/>
                <w:sz w:val="18"/>
              </w:rPr>
              <w:t xml:space="preserve">, </w:t>
            </w:r>
            <w:r>
              <w:rPr>
                <w:rFonts w:ascii="Consolas" w:hAnsi="Consolas"/>
                <w:b w:val="0"/>
                <w:color w:val="1F3A5F"/>
                <w:sz w:val="16"/>
              </w:rPr>
              <w:t>escrowHeldAt</w:t>
            </w:r>
            <w:r>
              <w:rPr>
                <w:b w:val="0"/>
                <w:sz w:val="18"/>
              </w:rPr>
              <w:t xml:space="preserve">, </w:t>
            </w:r>
            <w:r>
              <w:rPr>
                <w:rFonts w:ascii="Consolas" w:hAnsi="Consolas"/>
                <w:b w:val="0"/>
                <w:color w:val="1F3A5F"/>
                <w:sz w:val="16"/>
              </w:rPr>
              <w:t>escrowReleasedAt</w:t>
            </w:r>
            <w:r>
              <w:rPr>
                <w:b w:val="0"/>
                <w:sz w:val="18"/>
              </w:rPr>
              <w:t xml:space="preserve"> have no writer anywhere (not the webhook, not admin). There is no admin endpoint/UI to mark a workflow order paid ("Mark as Paid" is hidden for workflow orders). Reports filter on </w:t>
            </w:r>
            <w:r>
              <w:rPr>
                <w:rFonts w:ascii="Consolas" w:hAnsi="Consolas"/>
                <w:b w:val="0"/>
                <w:color w:val="1F3A5F"/>
                <w:sz w:val="16"/>
              </w:rPr>
              <w:t>paymentStatus='PAID'</w:t>
            </w:r>
            <w:r>
              <w:rPr>
                <w:b w:val="0"/>
                <w:sz w:val="18"/>
              </w:rPr>
              <w:t xml:space="preserve"> → revenue/paid counts are always 0; buyer Payments page shows every order "Not recorded as paid"; threat detection flags every &gt;10 000 order every 5 min.</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a single payment-record mechanism (manual bank transfer and/or Stripe) that sets these fields, with audit log.</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backend/prisma/schema.prisma:332-339</w:t>
            </w:r>
            <w:r>
              <w:rPr>
                <w:b w:val="0"/>
                <w:sz w:val="18"/>
              </w:rPr>
              <w:t xml:space="preserve">; readers </w:t>
            </w:r>
            <w:r>
              <w:rPr>
                <w:rFonts w:ascii="Consolas" w:hAnsi="Consolas"/>
                <w:b w:val="0"/>
                <w:color w:val="1F3A5F"/>
                <w:sz w:val="16"/>
              </w:rPr>
              <w:t>backend/src/finance/finance.service.ts:164,169,175,213</w:t>
            </w:r>
            <w:r>
              <w:rPr>
                <w:b w:val="0"/>
                <w:sz w:val="18"/>
              </w:rPr>
              <w:t xml:space="preserve">, </w:t>
            </w:r>
            <w:r>
              <w:rPr>
                <w:rFonts w:ascii="Consolas" w:hAnsi="Consolas"/>
                <w:b w:val="0"/>
                <w:color w:val="1F3A5F"/>
                <w:sz w:val="16"/>
              </w:rPr>
              <w:t>backend/src/owner/owner.service.ts:85</w:t>
            </w:r>
            <w:r>
              <w:rPr>
                <w:b w:val="0"/>
                <w:sz w:val="18"/>
              </w:rPr>
              <w:t xml:space="preserve">, </w:t>
            </w:r>
            <w:r>
              <w:rPr>
                <w:rFonts w:ascii="Consolas" w:hAnsi="Consolas"/>
                <w:b w:val="0"/>
                <w:color w:val="1F3A5F"/>
                <w:sz w:val="16"/>
              </w:rPr>
              <w:t>backend/src/security/threat-detection.service.ts:141-162</w:t>
            </w:r>
            <w:r>
              <w:rPr>
                <w:b w:val="0"/>
                <w:sz w:val="18"/>
              </w:rPr>
              <w:t xml:space="preserve">; </w:t>
            </w:r>
            <w:r>
              <w:rPr>
                <w:rFonts w:ascii="Consolas" w:hAnsi="Consolas"/>
                <w:b w:val="0"/>
                <w:color w:val="1F3A5F"/>
                <w:sz w:val="16"/>
              </w:rPr>
              <w:t>frontend/src/app/dashboard/customer/payments/page.tsx:105,181</w:t>
            </w:r>
            <w:r>
              <w:rPr>
                <w:b w:val="0"/>
                <w:sz w:val="18"/>
              </w:rPr>
              <w:t xml:space="preserve">; </w:t>
            </w:r>
            <w:r>
              <w:rPr>
                <w:rFonts w:ascii="Consolas" w:hAnsi="Consolas"/>
                <w:b w:val="0"/>
                <w:color w:val="1F3A5F"/>
                <w:sz w:val="16"/>
              </w:rPr>
              <w:t>frontend/src/app/admin/orders/[id]/page.tsx:813-818, 974</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no source of truth for "paid"; every finance figure is wrong; false fraud alerts.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policy decision on payment method (manual vs Stripe).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w:t>
            </w:r>
            <w:r>
              <w:rPr>
                <w:rFonts w:ascii="Consolas" w:hAnsi="Consolas"/>
                <w:b w:val="0"/>
                <w:color w:val="1F3A5F"/>
                <w:sz w:val="16"/>
              </w:rPr>
              <w:t>POST /orders/:id/payments</w:t>
            </w:r>
            <w:r>
              <w:rPr>
                <w:b w:val="0"/>
                <w:sz w:val="18"/>
              </w:rPr>
              <w:t xml:space="preserve"> (staff) to record payments (amount, method, reference, date), set paymentStatus/paidAt, log to FinancialAuditLog; show on buyer/admin pages.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(additive: payment records), UI,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TX-06 — Refunds cannot succeed (invalid Stripe reason, uncaptured intents, errors swallowed)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Refunds / disputes / cancellation</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 (by code; Stripe API constraint not exercised live)</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refundEscrow</w:t>
            </w:r>
            <w:r>
              <w:rPr>
                <w:b w:val="0"/>
                <w:sz w:val="18"/>
              </w:rPr>
              <w:t xml:space="preserve"> passes a free-text reason to </w:t>
            </w:r>
            <w:r>
              <w:rPr>
                <w:rFonts w:ascii="Consolas" w:hAnsi="Consolas"/>
                <w:b w:val="0"/>
                <w:color w:val="1F3A5F"/>
                <w:sz w:val="16"/>
              </w:rPr>
              <w:t>stripe.refunds.create</w:t>
            </w:r>
            <w:r>
              <w:rPr>
                <w:b w:val="0"/>
                <w:sz w:val="18"/>
              </w:rPr>
              <w:t xml:space="preserve"> (</w:t>
            </w:r>
            <w:r>
              <w:rPr>
                <w:rFonts w:ascii="Consolas" w:hAnsi="Consolas"/>
                <w:b w:val="0"/>
                <w:color w:val="1F3A5F"/>
                <w:sz w:val="16"/>
              </w:rPr>
              <w:t>'Order cancelled/refunded'</w:t>
            </w:r>
            <w:r>
              <w:rPr>
                <w:b w:val="0"/>
                <w:sz w:val="18"/>
              </w:rPr>
              <w:t xml:space="preserve"> or the customer's id from disputes); escrow is marked CAPTURED on mere authorisation, so cancel paths call refund instead of cancel; all errors are caught and dropped, while the buyer is told "A refund will be issued". Always full amount; no refund record.</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explicit refund records (amount, method, reference, status), partial refunds, failures surfaced to staff.</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backend/src/payments/stripe.gateway.ts:37-43</w:t>
            </w:r>
            <w:r>
              <w:rPr>
                <w:b w:val="0"/>
                <w:sz w:val="18"/>
              </w:rPr>
              <w:t xml:space="preserve">; </w:t>
            </w:r>
            <w:r>
              <w:rPr>
                <w:rFonts w:ascii="Consolas" w:hAnsi="Consolas"/>
                <w:b w:val="0"/>
                <w:color w:val="1F3A5F"/>
                <w:sz w:val="16"/>
              </w:rPr>
              <w:t>backend/src/payments/escrow.service.ts:119-135</w:t>
            </w:r>
            <w:r>
              <w:rPr>
                <w:b w:val="0"/>
                <w:sz w:val="18"/>
              </w:rPr>
              <w:t xml:space="preserve">; </w:t>
            </w:r>
            <w:r>
              <w:rPr>
                <w:rFonts w:ascii="Consolas" w:hAnsi="Consolas"/>
                <w:b w:val="0"/>
                <w:color w:val="1F3A5F"/>
                <w:sz w:val="16"/>
              </w:rPr>
              <w:t>backend/src/disputes/disputes.service.ts:116-127</w:t>
            </w:r>
            <w:r>
              <w:rPr>
                <w:b w:val="0"/>
                <w:sz w:val="18"/>
              </w:rPr>
              <w:t xml:space="preserve">; </w:t>
            </w:r>
            <w:r>
              <w:rPr>
                <w:rFonts w:ascii="Consolas" w:hAnsi="Consolas"/>
                <w:b w:val="0"/>
                <w:color w:val="1F3A5F"/>
                <w:sz w:val="16"/>
              </w:rPr>
              <w:t>backend/src/orders/orders.service.ts:1454-1467</w:t>
            </w:r>
            <w:r>
              <w:rPr>
                <w:b w:val="0"/>
                <w:sz w:val="18"/>
              </w:rPr>
              <w:t xml:space="preserve">; </w:t>
            </w:r>
            <w:r>
              <w:rPr>
                <w:rFonts w:ascii="Consolas" w:hAnsi="Consolas"/>
                <w:b w:val="0"/>
                <w:color w:val="1F3A5F"/>
                <w:sz w:val="16"/>
              </w:rPr>
              <w:t>stripe-webhook.controller.ts:80-84</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buyers promised refunds that never happen; no trace for finance.</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TX-05 payment records.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Refund model + staff refund action (manual or Stripe), dispute resolution with amount.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UI, Integration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TX-07 — Public tracking endpoint leaks the full order (PII, address, terms); shipment-by-order has no ownership check</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Shipments / tracking</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GET /shipments/track?number=</w:t>
            </w:r>
            <w:r>
              <w:rPr>
                <w:b w:val="0"/>
                <w:sz w:val="18"/>
              </w:rPr>
              <w:t xml:space="preserve"> has no guard and returns the shipment with the whole </w:t>
            </w:r>
            <w:r>
              <w:rPr>
                <w:rFonts w:ascii="Consolas" w:hAnsi="Consolas"/>
                <w:b w:val="0"/>
                <w:color w:val="1F3A5F"/>
                <w:sz w:val="16"/>
              </w:rPr>
              <w:t>Order</w:t>
            </w:r>
            <w:r>
              <w:rPr>
                <w:b w:val="0"/>
                <w:sz w:val="18"/>
              </w:rPr>
              <w:t xml:space="preserve"> row (customer name/email, </w:t>
            </w:r>
            <w:r>
              <w:rPr>
                <w:rFonts w:ascii="Consolas" w:hAnsi="Consolas"/>
                <w:b w:val="0"/>
                <w:color w:val="1F3A5F"/>
                <w:sz w:val="16"/>
              </w:rPr>
              <w:t>shippingAddress</w:t>
            </w:r>
            <w:r>
              <w:rPr>
                <w:b w:val="0"/>
                <w:sz w:val="18"/>
              </w:rPr>
              <w:t xml:space="preserve">, </w:t>
            </w:r>
            <w:r>
              <w:rPr>
                <w:rFonts w:ascii="Consolas" w:hAnsi="Consolas"/>
                <w:b w:val="0"/>
                <w:color w:val="1F3A5F"/>
                <w:sz w:val="16"/>
              </w:rPr>
              <w:t>submittedTerms</w:t>
            </w:r>
            <w:r>
              <w:rPr>
                <w:b w:val="0"/>
                <w:sz w:val="18"/>
              </w:rPr>
              <w:t xml:space="preserve"> with supplier ids, </w:t>
            </w:r>
            <w:r>
              <w:rPr>
                <w:rFonts w:ascii="Consolas" w:hAnsi="Consolas"/>
                <w:b w:val="0"/>
                <w:color w:val="1F3A5F"/>
                <w:sz w:val="16"/>
              </w:rPr>
              <w:t>fulfillment</w:t>
            </w:r>
            <w:r>
              <w:rPr>
                <w:b w:val="0"/>
                <w:sz w:val="18"/>
              </w:rPr>
              <w:t xml:space="preserve">). Tracking numbers are carrier numbers or </w:t>
            </w:r>
            <w:r>
              <w:rPr>
                <w:rFonts w:ascii="Consolas" w:hAnsi="Consolas"/>
                <w:b w:val="0"/>
                <w:color w:val="1F3A5F"/>
                <w:sz w:val="16"/>
              </w:rPr>
              <w:t>ATL-</w:t>
            </w:r>
            <w:r>
              <w:rPr>
                <w:b w:val="0"/>
                <w:sz w:val="18"/>
              </w:rPr>
              <w:t xml:space="preserve"> + 8 random chars. </w:t>
            </w:r>
            <w:r>
              <w:rPr>
                <w:rFonts w:ascii="Consolas" w:hAnsi="Consolas"/>
                <w:b w:val="0"/>
                <w:color w:val="1F3A5F"/>
                <w:sz w:val="16"/>
              </w:rPr>
              <w:t>GET /shipments/order/:orderId</w:t>
            </w:r>
            <w:r>
              <w:rPr>
                <w:b w:val="0"/>
                <w:sz w:val="18"/>
              </w:rPr>
              <w:t xml:space="preserve"> requires only a JWT — any user can read any order's shipment.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public tracking returns only status/updates; order-scoped reads check buyer/supplier/staff.</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backend/src/shipping/shipment.controller.ts:12-21</w:t>
            </w:r>
            <w:r>
              <w:rPr>
                <w:b w:val="0"/>
                <w:sz w:val="18"/>
              </w:rPr>
              <w:t xml:space="preserve">; </w:t>
            </w:r>
            <w:r>
              <w:rPr>
                <w:rFonts w:ascii="Consolas" w:hAnsi="Consolas"/>
                <w:b w:val="0"/>
                <w:color w:val="1F3A5F"/>
                <w:sz w:val="16"/>
              </w:rPr>
              <w:t>backend/src/shipping/shipment.service.ts:9, 38-53, 69-74</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personal data disclosure; supplier identity disclosure to non-staff.</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rFonts w:ascii="Consolas" w:hAnsi="Consolas"/>
                <w:b w:val="0"/>
                <w:color w:val="1F3A5F"/>
                <w:sz w:val="16"/>
              </w:rPr>
              <w:t>/dashboard/track</w:t>
            </w:r>
            <w:r>
              <w:rPr>
                <w:b w:val="0"/>
                <w:sz w:val="18"/>
              </w:rPr>
              <w:t xml:space="preserve"> and </w:t>
            </w:r>
            <w:r>
              <w:rPr>
                <w:rFonts w:ascii="Consolas" w:hAnsi="Consolas"/>
                <w:b w:val="0"/>
                <w:color w:val="1F3A5F"/>
                <w:sz w:val="16"/>
              </w:rPr>
              <w:t>/admin/logistics</w:t>
            </w:r>
            <w:r>
              <w:rPr>
                <w:b w:val="0"/>
                <w:sz w:val="18"/>
              </w:rPr>
              <w:t xml:space="preserve"> consume it (currently broken, TX-15).</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guard + select-limited response.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TX-08 — Terms of Service describe a Stripe-escrow payment model that contradicts the rest of the site and the code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/terms</w:t>
            </w:r>
            <w:r>
              <w:rPr>
                <w:b w:val="0"/>
                <w:sz w:val="18"/>
              </w:rPr>
              <w:t xml:space="preserve">, </w:t>
            </w:r>
            <w:r>
              <w:rPr>
                <w:rFonts w:ascii="Consolas" w:hAnsi="Consolas"/>
                <w:b w:val="0"/>
                <w:color w:val="1F3A5F"/>
                <w:sz w:val="16"/>
              </w:rPr>
              <w:t>/protected-payments</w:t>
            </w:r>
            <w:r>
              <w:rPr>
                <w:b w:val="0"/>
                <w:sz w:val="18"/>
              </w:rPr>
              <w:t xml:space="preserve">, </w:t>
            </w:r>
            <w:r>
              <w:rPr>
                <w:rFonts w:ascii="Consolas" w:hAnsi="Consolas"/>
                <w:b w:val="0"/>
                <w:color w:val="1F3A5F"/>
                <w:sz w:val="16"/>
              </w:rPr>
              <w:t>/returns</w:t>
            </w:r>
            <w:r>
              <w:rPr>
                <w:b w:val="0"/>
                <w:sz w:val="18"/>
              </w:rPr>
              <w:t>, supplier earnings, payment pages, emails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Terms: "payment via Stripe escrow", "Complete payment at the time of order placement", "confirming delivery triggers the release of escrow funds", "payment is held in escrow (Stripe manual capture) until the buyer confirms delivery", suppliers need full KYC and Stripe. Protected payments / Returns: "Atlantis doesn’t hold buyer funds in escrow", "pay after approval". Supplier earnings: "funds … automatically released". Code: no release ever, KYC check disabled, confirm-delivery releases nothing.</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one payment model described consistently; legal terms match operations (CLAUDE.md: never claim escrow/held funds).</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frontend/src/app/terms/TermsClient.tsx:21, 42, 55, 67-69, 73-80, 96-100, 136</w:t>
            </w:r>
            <w:r>
              <w:rPr>
                <w:b w:val="0"/>
                <w:sz w:val="18"/>
              </w:rPr>
              <w:t xml:space="preserve">; </w:t>
            </w:r>
            <w:r>
              <w:rPr>
                <w:rFonts w:ascii="Consolas" w:hAnsi="Consolas"/>
                <w:b w:val="0"/>
                <w:color w:val="1F3A5F"/>
                <w:sz w:val="16"/>
              </w:rPr>
              <w:t>frontend/src/app/protected-payments/ProtectedPaymentsClient.tsx:68, 237-238</w:t>
            </w:r>
            <w:r>
              <w:rPr>
                <w:b w:val="0"/>
                <w:sz w:val="18"/>
              </w:rPr>
              <w:t xml:space="preserve">; </w:t>
            </w:r>
            <w:r>
              <w:rPr>
                <w:rFonts w:ascii="Consolas" w:hAnsi="Consolas"/>
                <w:b w:val="0"/>
                <w:color w:val="1F3A5F"/>
                <w:sz w:val="16"/>
              </w:rPr>
              <w:t>frontend/src/locales/en.ts:973-975</w:t>
            </w:r>
            <w:r>
              <w:rPr>
                <w:b w:val="0"/>
                <w:sz w:val="18"/>
              </w:rPr>
              <w:t xml:space="preserve">; </w:t>
            </w:r>
            <w:r>
              <w:rPr>
                <w:rFonts w:ascii="Consolas" w:hAnsi="Consolas"/>
                <w:b w:val="0"/>
                <w:color w:val="1F3A5F"/>
                <w:sz w:val="16"/>
              </w:rPr>
              <w:t>frontend/src/app/supplier/earnings/page.tsx:55-59, 146-148</w:t>
            </w:r>
            <w:r>
              <w:rPr>
                <w:b w:val="0"/>
                <w:sz w:val="18"/>
              </w:rPr>
              <w:t xml:space="preserve">; </w:t>
            </w:r>
            <w:r>
              <w:rPr>
                <w:rFonts w:ascii="Consolas" w:hAnsi="Consolas"/>
                <w:b w:val="0"/>
                <w:color w:val="1F3A5F"/>
                <w:sz w:val="16"/>
              </w:rPr>
              <w:t>frontend/src/app/checkout/payment/PaymentForm.tsx:117-118</w:t>
            </w:r>
            <w:r>
              <w:rPr>
                <w:b w:val="0"/>
                <w:sz w:val="18"/>
              </w:rPr>
              <w:t xml:space="preserve">, </w:t>
            </w:r>
            <w:r>
              <w:rPr>
                <w:rFonts w:ascii="Consolas" w:hAnsi="Consolas"/>
                <w:b w:val="0"/>
                <w:color w:val="1F3A5F"/>
                <w:sz w:val="16"/>
              </w:rPr>
              <w:t>page.tsx:175</w:t>
            </w:r>
            <w:r>
              <w:rPr>
                <w:b w:val="0"/>
                <w:sz w:val="18"/>
              </w:rPr>
              <w:t xml:space="preserve">, </w:t>
            </w:r>
            <w:r>
              <w:rPr>
                <w:rFonts w:ascii="Consolas" w:hAnsi="Consolas"/>
                <w:b w:val="0"/>
                <w:color w:val="1F3A5F"/>
                <w:sz w:val="16"/>
              </w:rPr>
              <w:t>OrderSummary.tsx:112-123</w:t>
            </w:r>
            <w:r>
              <w:rPr>
                <w:b w:val="0"/>
                <w:sz w:val="18"/>
              </w:rPr>
              <w:t xml:space="preserve">; </w:t>
            </w:r>
            <w:r>
              <w:rPr>
                <w:rFonts w:ascii="Consolas" w:hAnsi="Consolas"/>
                <w:b w:val="0"/>
                <w:color w:val="1F3A5F"/>
                <w:sz w:val="16"/>
              </w:rPr>
              <w:t>backend/src/payments/stripe-webhook.controller.ts:180</w:t>
            </w:r>
            <w:r>
              <w:rPr>
                <w:b w:val="0"/>
                <w:sz w:val="18"/>
              </w:rPr>
              <w:t xml:space="preserve">; </w:t>
            </w:r>
            <w:r>
              <w:rPr>
                <w:rFonts w:ascii="Consolas" w:hAnsi="Consolas"/>
                <w:b w:val="0"/>
                <w:color w:val="1F3A5F"/>
                <w:sz w:val="16"/>
              </w:rPr>
              <w:t>backend/src/payments/payments.service.ts:26-31</w:t>
            </w:r>
            <w:r>
              <w:rPr>
                <w:b w:val="0"/>
                <w:sz w:val="18"/>
              </w:rPr>
              <w:t xml:space="preserve">; </w:t>
            </w:r>
            <w:r>
              <w:rPr>
                <w:rFonts w:ascii="Consolas" w:hAnsi="Consolas"/>
                <w:b w:val="0"/>
                <w:color w:val="1F3A5F"/>
                <w:sz w:val="16"/>
              </w:rPr>
              <w:t>backend/src/orders/orders.service.ts:1682-1696</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legal/consumer-protection exposure; buyer and supplier misled.</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legal review of Terms text; other locales (ar/es/fr/it/pt/ro) mirror en.</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rewrite Terms §§2, 4, 5, 7, 9, 12 to the request → approval → payment-under-terms model; remove escrow copy from supplier earnings and payment pages.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(legal text); the non-legal UI copy removals are Safe-to-implement-now</w:t>
            </w:r>
          </w:p>
        </w:tc>
      </w:tr>
    </w:tbl>
    <w:p>
      <w:pPr>
        <w:spacing w:after="40"/>
      </w:pPr>
    </w:p>
    <w:p>
      <w:pPr>
        <w:pStyle w:val="Heading2"/>
      </w:pPr>
      <w:r>
        <w:rPr>
          <w:b w:val="0"/>
        </w:rPr>
        <w:t>TX-09 — Invoices omit freight, apply a flat 5 % "tax", default to USD, and are only issued after delivery</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Invoices / buyer order page / payments page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invoice </w:t>
            </w:r>
            <w:r>
              <w:rPr>
                <w:rFonts w:ascii="Consolas" w:hAnsi="Consolas"/>
                <w:b w:val="0"/>
                <w:color w:val="1F3A5F"/>
                <w:sz w:val="16"/>
              </w:rPr>
              <w:t>amount = order.totalAmount</w:t>
            </w:r>
            <w:r>
              <w:rPr>
                <w:b w:val="0"/>
                <w:sz w:val="18"/>
              </w:rPr>
              <w:t xml:space="preserve"> (goods after coupon), </w:t>
            </w:r>
            <w:r>
              <w:rPr>
                <w:rFonts w:ascii="Consolas" w:hAnsi="Consolas"/>
                <w:b w:val="0"/>
                <w:color w:val="1F3A5F"/>
                <w:sz w:val="16"/>
              </w:rPr>
              <w:t>tax = 5 %</w:t>
            </w:r>
            <w:r>
              <w:rPr>
                <w:b w:val="0"/>
                <w:sz w:val="18"/>
              </w:rPr>
              <w:t xml:space="preserve"> unless any APPROVED exemption (validity dates ignored), </w:t>
            </w:r>
            <w:r>
              <w:rPr>
                <w:rFonts w:ascii="Consolas" w:hAnsi="Consolas"/>
                <w:b w:val="0"/>
                <w:color w:val="1F3A5F"/>
                <w:sz w:val="16"/>
              </w:rPr>
              <w:t>currency</w:t>
            </w:r>
            <w:r>
              <w:rPr>
                <w:b w:val="0"/>
                <w:sz w:val="18"/>
              </w:rPr>
              <w:t xml:space="preserve"> default USD, created only on DELIVERED. The order page and list show "Total = goods + freight"; the buyer Payments page "Total" column shows goods only; the email after authorisation shows Subtotal + Shipping but "Total" = goods only; site copy says "VAT is calculated on the invoice" and "you pay after approval".</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invoice (or pro forma at approval) = approved terms: goods + freight + correct VAT, EUR.</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backend/src/invoices/invoice.service.ts:15-20, 41-53</w:t>
            </w:r>
            <w:r>
              <w:rPr>
                <w:b w:val="0"/>
                <w:sz w:val="18"/>
              </w:rPr>
              <w:t xml:space="preserve">; </w:t>
            </w:r>
            <w:r>
              <w:rPr>
                <w:rFonts w:ascii="Consolas" w:hAnsi="Consolas"/>
                <w:b w:val="0"/>
                <w:color w:val="1F3A5F"/>
                <w:sz w:val="16"/>
              </w:rPr>
              <w:t>backend/prisma/schema.prisma:690-708 (700)</w:t>
            </w:r>
            <w:r>
              <w:rPr>
                <w:b w:val="0"/>
                <w:sz w:val="18"/>
              </w:rPr>
              <w:t xml:space="preserve">; </w:t>
            </w:r>
            <w:r>
              <w:rPr>
                <w:rFonts w:ascii="Consolas" w:hAnsi="Consolas"/>
                <w:b w:val="0"/>
                <w:color w:val="1F3A5F"/>
                <w:sz w:val="16"/>
              </w:rPr>
              <w:t>backend/src/orders/orders.service.ts:1445-1451</w:t>
            </w:r>
            <w:r>
              <w:rPr>
                <w:b w:val="0"/>
                <w:sz w:val="18"/>
              </w:rPr>
              <w:t xml:space="preserve">; </w:t>
            </w:r>
            <w:r>
              <w:rPr>
                <w:rFonts w:ascii="Consolas" w:hAnsi="Consolas"/>
                <w:b w:val="0"/>
                <w:color w:val="1F3A5F"/>
                <w:sz w:val="16"/>
              </w:rPr>
              <w:t>frontend/src/lib/invoice-print.ts:50-53</w:t>
            </w:r>
            <w:r>
              <w:rPr>
                <w:b w:val="0"/>
                <w:sz w:val="18"/>
              </w:rPr>
              <w:t xml:space="preserve">; </w:t>
            </w:r>
            <w:r>
              <w:rPr>
                <w:rFonts w:ascii="Consolas" w:hAnsi="Consolas"/>
                <w:b w:val="0"/>
                <w:color w:val="1F3A5F"/>
                <w:sz w:val="16"/>
              </w:rPr>
              <w:t>frontend/src/app/dashboard/customer/orders/[id]/page.tsx:308</w:t>
            </w:r>
            <w:r>
              <w:rPr>
                <w:b w:val="0"/>
                <w:sz w:val="18"/>
              </w:rPr>
              <w:t xml:space="preserve">; </w:t>
            </w:r>
            <w:r>
              <w:rPr>
                <w:rFonts w:ascii="Consolas" w:hAnsi="Consolas"/>
                <w:b w:val="0"/>
                <w:color w:val="1F3A5F"/>
                <w:sz w:val="16"/>
              </w:rPr>
              <w:t>frontend/src/app/dashboard/customer/orders/page.tsx:200-203</w:t>
            </w:r>
            <w:r>
              <w:rPr>
                <w:b w:val="0"/>
                <w:sz w:val="18"/>
              </w:rPr>
              <w:t xml:space="preserve">; </w:t>
            </w:r>
            <w:r>
              <w:rPr>
                <w:rFonts w:ascii="Consolas" w:hAnsi="Consolas"/>
                <w:b w:val="0"/>
                <w:color w:val="1F3A5F"/>
                <w:sz w:val="16"/>
              </w:rPr>
              <w:t>frontend/src/app/dashboard/customer/payments/page.tsx:188</w:t>
            </w:r>
            <w:r>
              <w:rPr>
                <w:b w:val="0"/>
                <w:sz w:val="18"/>
              </w:rPr>
              <w:t xml:space="preserve">; </w:t>
            </w:r>
            <w:r>
              <w:rPr>
                <w:rFonts w:ascii="Consolas" w:hAnsi="Consolas"/>
                <w:b w:val="0"/>
                <w:color w:val="1F3A5F"/>
                <w:sz w:val="16"/>
              </w:rPr>
              <w:t>backend/src/payments/stripe-webhook.controller.ts:116-136</w:t>
            </w:r>
            <w:r>
              <w:rPr>
                <w:b w:val="0"/>
                <w:sz w:val="18"/>
              </w:rPr>
              <w:t xml:space="preserve">; </w:t>
            </w:r>
            <w:r>
              <w:rPr>
                <w:rFonts w:ascii="Consolas" w:hAnsi="Consolas"/>
                <w:b w:val="0"/>
                <w:color w:val="1F3A5F"/>
                <w:sz w:val="16"/>
              </w:rPr>
              <w:t>frontend/src/app/protected-payments/ProtectedPaymentsClient.tsx:242</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wrong amounts on legal documents; buyers can't pay from an invoice before delivery.</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VAT rules (reverse charge EU B2B) are a policy/accounting decision.</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invoice from </w:t>
            </w:r>
            <w:r>
              <w:rPr>
                <w:rFonts w:ascii="Consolas" w:hAnsi="Consolas"/>
                <w:b w:val="0"/>
                <w:color w:val="1F3A5F"/>
                <w:sz w:val="16"/>
              </w:rPr>
              <w:t>termsSnapshot</w:t>
            </w:r>
            <w:r>
              <w:rPr>
                <w:b w:val="0"/>
                <w:sz w:val="18"/>
              </w:rPr>
              <w:t xml:space="preserve"> with freight line; VAT engine or manual VAT field; pro forma at approval; EUR currency.</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(additive fields),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(display of goods vs total labels on Payments page is Safe-to-implement-now)</w:t>
            </w:r>
          </w:p>
        </w:tc>
      </w:tr>
    </w:tbl>
    <w:p>
      <w:pPr>
        <w:spacing w:after="40"/>
      </w:pPr>
    </w:p>
    <w:p>
      <w:pPr>
        <w:pStyle w:val="Heading2"/>
      </w:pPr>
      <w:r>
        <w:rPr>
          <w:b w:val="0"/>
        </w:rPr>
        <w:t>TX-10 — Order.totalAmount is goods-only; consumers disagree on what "total" means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Orders, emails, finance, admin, Stripe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Data-model limitation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totalAmount</w:t>
            </w:r>
            <w:r>
              <w:rPr>
                <w:b w:val="0"/>
                <w:sz w:val="18"/>
              </w:rPr>
              <w:t xml:space="preserve"> = goods − coupon; </w:t>
            </w:r>
            <w:r>
              <w:rPr>
                <w:rFonts w:ascii="Consolas" w:hAnsi="Consolas"/>
                <w:b w:val="0"/>
                <w:color w:val="1F3A5F"/>
                <w:sz w:val="16"/>
              </w:rPr>
              <w:t>shippingCost</w:t>
            </w:r>
            <w:r>
              <w:rPr>
                <w:b w:val="0"/>
                <w:sz w:val="18"/>
              </w:rPr>
              <w:t xml:space="preserve"> separate. Buyer order page/list add them; Payments page, invoices, Stripe amount, buyer order email ("Total $…"), finance revenue, admin analytics and </w:t>
            </w:r>
            <w:r>
              <w:rPr>
                <w:rFonts w:ascii="Consolas" w:hAnsi="Consolas"/>
                <w:b w:val="0"/>
                <w:color w:val="1F3A5F"/>
                <w:sz w:val="16"/>
              </w:rPr>
              <w:t>getOrderStats</w:t>
            </w:r>
            <w:r>
              <w:rPr>
                <w:b w:val="0"/>
                <w:sz w:val="18"/>
              </w:rPr>
              <w:t xml:space="preserve"> use goods only; admin order detail adds them (</w:t>
            </w:r>
            <w:r>
              <w:rPr>
                <w:rFonts w:ascii="Consolas" w:hAnsi="Consolas"/>
                <w:b w:val="0"/>
                <w:color w:val="1F3A5F"/>
                <w:sz w:val="16"/>
              </w:rPr>
              <w:t>fmtMoney(order.total + shippingCost)</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explicit </w:t>
            </w:r>
            <w:r>
              <w:rPr>
                <w:rFonts w:ascii="Consolas" w:hAnsi="Consolas"/>
                <w:b w:val="0"/>
                <w:color w:val="1F3A5F"/>
                <w:sz w:val="16"/>
              </w:rPr>
              <w:t>goodsTotal</w:t>
            </w:r>
            <w:r>
              <w:rPr>
                <w:b w:val="0"/>
                <w:sz w:val="18"/>
              </w:rPr>
              <w:t xml:space="preserve">, </w:t>
            </w:r>
            <w:r>
              <w:rPr>
                <w:rFonts w:ascii="Consolas" w:hAnsi="Consolas"/>
                <w:b w:val="0"/>
                <w:color w:val="1F3A5F"/>
                <w:sz w:val="16"/>
              </w:rPr>
              <w:t>freightTotal</w:t>
            </w:r>
            <w:r>
              <w:rPr>
                <w:b w:val="0"/>
                <w:sz w:val="18"/>
              </w:rPr>
              <w:t xml:space="preserve">, </w:t>
            </w:r>
            <w:r>
              <w:rPr>
                <w:rFonts w:ascii="Consolas" w:hAnsi="Consolas"/>
                <w:b w:val="0"/>
                <w:color w:val="1F3A5F"/>
                <w:sz w:val="16"/>
              </w:rPr>
              <w:t>vat</w:t>
            </w:r>
            <w:r>
              <w:rPr>
                <w:b w:val="0"/>
                <w:sz w:val="18"/>
              </w:rPr>
              <w:t xml:space="preserve">, </w:t>
            </w:r>
            <w:r>
              <w:rPr>
                <w:rFonts w:ascii="Consolas" w:hAnsi="Consolas"/>
                <w:b w:val="0"/>
                <w:color w:val="1F3A5F"/>
                <w:sz w:val="16"/>
              </w:rPr>
              <w:t>grandTotal</w:t>
            </w:r>
            <w:r>
              <w:rPr>
                <w:b w:val="0"/>
                <w:sz w:val="18"/>
              </w:rPr>
              <w:t xml:space="preserve"> (or a single helper) used everywhere.</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backend/src/orders/orders.service.ts:379-384, 1253-1257, 1780</w:t>
            </w:r>
            <w:r>
              <w:rPr>
                <w:b w:val="0"/>
                <w:sz w:val="18"/>
              </w:rPr>
              <w:t xml:space="preserve">; </w:t>
            </w:r>
            <w:r>
              <w:rPr>
                <w:rFonts w:ascii="Consolas" w:hAnsi="Consolas"/>
                <w:b w:val="0"/>
                <w:color w:val="1F3A5F"/>
                <w:sz w:val="16"/>
              </w:rPr>
              <w:t>backend/src/email/email.service.ts:321-335</w:t>
            </w:r>
            <w:r>
              <w:rPr>
                <w:b w:val="0"/>
                <w:sz w:val="18"/>
              </w:rPr>
              <w:t xml:space="preserve">; </w:t>
            </w:r>
            <w:r>
              <w:rPr>
                <w:rFonts w:ascii="Consolas" w:hAnsi="Consolas"/>
                <w:b w:val="0"/>
                <w:color w:val="1F3A5F"/>
                <w:sz w:val="16"/>
              </w:rPr>
              <w:t>backend/src/payments/payments.service.ts:162</w:t>
            </w:r>
            <w:r>
              <w:rPr>
                <w:b w:val="0"/>
                <w:sz w:val="18"/>
              </w:rPr>
              <w:t xml:space="preserve">; </w:t>
            </w:r>
            <w:r>
              <w:rPr>
                <w:rFonts w:ascii="Consolas" w:hAnsi="Consolas"/>
                <w:b w:val="0"/>
                <w:color w:val="1F3A5F"/>
                <w:sz w:val="16"/>
              </w:rPr>
              <w:t>frontend/src/app/admin/orders/[id]/page.tsx:866</w:t>
            </w:r>
            <w:r>
              <w:rPr>
                <w:b w:val="0"/>
                <w:sz w:val="18"/>
              </w:rPr>
              <w:t>; files in TX-09.</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inconsistent figures for the same order across screens/emails.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additive schema only.</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introduce a shared </w:t>
            </w:r>
            <w:r>
              <w:rPr>
                <w:rFonts w:ascii="Consolas" w:hAnsi="Consolas"/>
                <w:b w:val="0"/>
                <w:color w:val="1F3A5F"/>
                <w:sz w:val="16"/>
              </w:rPr>
              <w:t>orderTotals(order)</w:t>
            </w:r>
            <w:r>
              <w:rPr>
                <w:b w:val="0"/>
                <w:sz w:val="18"/>
              </w:rPr>
              <w:t xml:space="preserve"> helper (backend + frontend) and label goods vs total explicitly.</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for presentation labels using existing fields; Approval-required for schema/email changes</w:t>
            </w:r>
          </w:p>
        </w:tc>
      </w:tr>
    </w:tbl>
    <w:p>
      <w:pPr>
        <w:spacing w:after="40"/>
      </w:pPr>
    </w:p>
    <w:p>
      <w:pPr>
        <w:pStyle w:val="Heading2"/>
      </w:pPr>
      <w:r>
        <w:rPr>
          <w:b w:val="0"/>
        </w:rPr>
        <w:t>TX-11 — Admin amendment drops the coupon discount and allows below-cost buyer prices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Confirmation workflow / amend</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amendOrder</w:t>
            </w:r>
            <w:r>
              <w:rPr>
                <w:b w:val="0"/>
                <w:sz w:val="18"/>
              </w:rPr>
              <w:t xml:space="preserve"> sets </w:t>
            </w:r>
            <w:r>
              <w:rPr>
                <w:rFonts w:ascii="Consolas" w:hAnsi="Consolas"/>
                <w:b w:val="0"/>
                <w:color w:val="1F3A5F"/>
                <w:sz w:val="16"/>
              </w:rPr>
              <w:t>totalAmount = Σ price × quantity</w:t>
            </w:r>
            <w:r>
              <w:rPr>
                <w:b w:val="0"/>
                <w:sz w:val="18"/>
              </w:rPr>
              <w:t xml:space="preserve"> of the items, ignoring the coupon applied at creation; a new unit price only needs to be &gt; 0, no check against </w:t>
            </w:r>
            <w:r>
              <w:rPr>
                <w:rFonts w:ascii="Consolas" w:hAnsi="Consolas"/>
                <w:b w:val="0"/>
                <w:color w:val="1F3A5F"/>
                <w:sz w:val="16"/>
              </w:rPr>
              <w:t>supplierUnitPrice</w:t>
            </w:r>
            <w:r>
              <w:rPr>
                <w:b w:val="0"/>
                <w:sz w:val="18"/>
              </w:rPr>
              <w:t>; fulfilment/freight not recalculated after quantity cuts.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amended totals keep the coupon; guard against negative margin; re-quote freight.</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backend/src/orders/orders.service.ts:1076-1080, 1090-1093</w:t>
            </w:r>
            <w:r>
              <w:rPr>
                <w:b w:val="0"/>
                <w:sz w:val="18"/>
              </w:rPr>
              <w:t xml:space="preserve">; coupon applied at </w:t>
            </w:r>
            <w:r>
              <w:rPr>
                <w:rFonts w:ascii="Consolas" w:hAnsi="Consolas"/>
                <w:b w:val="0"/>
                <w:color w:val="1F3A5F"/>
                <w:sz w:val="16"/>
              </w:rPr>
              <w:t>:279-297</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buyer charged more than the promo after an amendment; possible loss-making orders.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 xml:space="preserve">tests in </w:t>
            </w:r>
            <w:r>
              <w:rPr>
                <w:rFonts w:ascii="Consolas" w:hAnsi="Consolas"/>
                <w:b w:val="0"/>
                <w:color w:val="1F3A5F"/>
                <w:sz w:val="16"/>
              </w:rPr>
              <w:t>order-workflow.spec.ts</w:t>
            </w:r>
            <w:r>
              <w:rPr>
                <w:b w:val="0"/>
                <w:sz w:val="18"/>
              </w:rPr>
              <w:t xml:space="preserve"> should cover it.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store discountPercent on the order; recompute total = goods × (1 − discount); add margin check.</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(additive)</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TX-12 — Orphan Stripe payment page with escrow claims and a fake "Platform Protection" fee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/checkout/payment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page not linked anywhere but reachable by URL; shows "Protected by Atlantis Escrow", "released when you confirm delivery", and a 5 % "Platform Protection" line not included in the total; the API it calls returns the order with the supplier's Stripe account id/email when </w:t>
            </w:r>
            <w:r>
              <w:rPr>
                <w:rFonts w:ascii="Consolas" w:hAnsi="Consolas"/>
                <w:b w:val="0"/>
                <w:color w:val="1F3A5F"/>
                <w:sz w:val="16"/>
              </w:rPr>
              <w:t>Order.supplierId</w:t>
            </w:r>
            <w:r>
              <w:rPr>
                <w:b w:val="0"/>
                <w:sz w:val="18"/>
              </w:rPr>
              <w:t xml:space="preserve"> is set.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removed or rebuilt for the approved-terms model.</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frontend/src/app/checkout/payment/page.tsx:46-54, 175</w:t>
            </w:r>
            <w:r>
              <w:rPr>
                <w:b w:val="0"/>
                <w:sz w:val="18"/>
              </w:rPr>
              <w:t xml:space="preserve">; </w:t>
            </w:r>
            <w:r>
              <w:rPr>
                <w:rFonts w:ascii="Consolas" w:hAnsi="Consolas"/>
                <w:b w:val="0"/>
                <w:color w:val="1F3A5F"/>
                <w:sz w:val="16"/>
              </w:rPr>
              <w:t>PaymentForm.tsx:113-118</w:t>
            </w:r>
            <w:r>
              <w:rPr>
                <w:b w:val="0"/>
                <w:sz w:val="18"/>
              </w:rPr>
              <w:t xml:space="preserve">; </w:t>
            </w:r>
            <w:r>
              <w:rPr>
                <w:rFonts w:ascii="Consolas" w:hAnsi="Consolas"/>
                <w:b w:val="0"/>
                <w:color w:val="1F3A5F"/>
                <w:sz w:val="16"/>
              </w:rPr>
              <w:t>OrderSummary.tsx:50-52, 98-107</w:t>
            </w:r>
            <w:r>
              <w:rPr>
                <w:b w:val="0"/>
                <w:sz w:val="18"/>
              </w:rPr>
              <w:t xml:space="preserve">; </w:t>
            </w:r>
            <w:r>
              <w:rPr>
                <w:rFonts w:ascii="Consolas" w:hAnsi="Consolas"/>
                <w:b w:val="0"/>
                <w:color w:val="1F3A5F"/>
                <w:sz w:val="16"/>
              </w:rPr>
              <w:t>backend/src/orders/orders.service.ts:1638-1680</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misleading claims; latent supplier data exposure.</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TX-03 decision.</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remove the route (or gate behind a feature flag) until payments are designed.</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TX-13 — Dispute window, SLA, evidence and supplier involvement are policy-only (and the stated windows contradict each other)</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Disputes / returns / shipping / terms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backend accepts a dispute any time after PENDING (also on PAID/PROCESSING, unlike the UI), no 7-day check, no review deadline, no evidence upload (form sends no evidence), suppliers are not told. Copy: "within 7 days of the expected delivery date" vs "more than 7 days after delivery confirmation" vs Terms "within 7 days of delivery confirmation"; "reviews within 48–72 hours" vs (HEAD order page) "24–48 hours"; "Add photos… The supplier is contacted as well"; shipping "report … within 7 days, with photos".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one window, enforced server-side from a recorded delivery date; evidence upload; supplier notification/visibility; SLA tracked.</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backend/src/disputes/disputes.service.ts:15-45</w:t>
            </w:r>
            <w:r>
              <w:rPr>
                <w:b w:val="0"/>
                <w:sz w:val="18"/>
              </w:rPr>
              <w:t xml:space="preserve">; </w:t>
            </w:r>
            <w:r>
              <w:rPr>
                <w:rFonts w:ascii="Consolas" w:hAnsi="Consolas"/>
                <w:b w:val="0"/>
                <w:color w:val="1F3A5F"/>
                <w:sz w:val="16"/>
              </w:rPr>
              <w:t>frontend/src/app/dashboard/customer/orders/[id]/page.tsx:163-174, 210</w:t>
            </w:r>
            <w:r>
              <w:rPr>
                <w:b w:val="0"/>
                <w:sz w:val="18"/>
              </w:rPr>
              <w:t xml:space="preserve">; </w:t>
            </w:r>
            <w:r>
              <w:rPr>
                <w:rFonts w:ascii="Consolas" w:hAnsi="Consolas"/>
                <w:b w:val="0"/>
                <w:color w:val="1F3A5F"/>
                <w:sz w:val="16"/>
              </w:rPr>
              <w:t>frontend/src/locales/en.ts:984-988, 1004, 1009</w:t>
            </w:r>
            <w:r>
              <w:rPr>
                <w:b w:val="0"/>
                <w:sz w:val="18"/>
              </w:rPr>
              <w:t xml:space="preserve">; </w:t>
            </w:r>
            <w:r>
              <w:rPr>
                <w:rFonts w:ascii="Consolas" w:hAnsi="Consolas"/>
                <w:b w:val="0"/>
                <w:color w:val="1F3A5F"/>
                <w:sz w:val="16"/>
              </w:rPr>
              <w:t>frontend/src/app/terms/TermsClient.tsx:69, 96</w:t>
            </w:r>
            <w:r>
              <w:rPr>
                <w:b w:val="0"/>
                <w:sz w:val="18"/>
              </w:rPr>
              <w:t xml:space="preserve">; </w:t>
            </w:r>
            <w:r>
              <w:rPr>
                <w:rFonts w:ascii="Consolas" w:hAnsi="Consolas"/>
                <w:b w:val="0"/>
                <w:color w:val="1F3A5F"/>
                <w:sz w:val="16"/>
              </w:rPr>
              <w:t>frontend/src/app/shipping/ShippingClient.tsx:171</w:t>
            </w:r>
            <w:r>
              <w:rPr>
                <w:b w:val="0"/>
                <w:sz w:val="18"/>
              </w:rPr>
              <w:t xml:space="preserve">; HEAD </w:t>
            </w:r>
            <w:r>
              <w:rPr>
                <w:rFonts w:ascii="Consolas" w:hAnsi="Consolas"/>
                <w:b w:val="0"/>
                <w:color w:val="1F3A5F"/>
                <w:sz w:val="16"/>
              </w:rPr>
              <w:t>[id]/page.tsx:775</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unenforceable promises; disputes can be filed on orders not yet shipped via API.</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needs a delivered-at timestamp (OrderStatusHistory has one) and upload storage.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decide the window; enforce in </w:t>
            </w:r>
            <w:r>
              <w:rPr>
                <w:rFonts w:ascii="Consolas" w:hAnsi="Consolas"/>
                <w:b w:val="0"/>
                <w:color w:val="1F3A5F"/>
                <w:sz w:val="16"/>
              </w:rPr>
              <w:t>create</w:t>
            </w:r>
            <w:r>
              <w:rPr>
                <w:b w:val="0"/>
                <w:sz w:val="18"/>
              </w:rPr>
              <w:t>; add evidence upload; notify suppliers; align copy in all 7 locales.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UI,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(copy alignment alone is Safe-to-implement-now once the window is decided)</w:t>
            </w:r>
          </w:p>
        </w:tc>
      </w:tr>
    </w:tbl>
    <w:p>
      <w:pPr>
        <w:spacing w:after="40"/>
      </w:pPr>
    </w:p>
    <w:p>
      <w:pPr>
        <w:pStyle w:val="Heading2"/>
      </w:pPr>
      <w:r>
        <w:rPr>
          <w:b w:val="0"/>
        </w:rPr>
        <w:t>TX-14 — Dispute resolution is open to LOGISTICS/DEVELOPER, can be repeated, and has no amount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Disputes admin</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PATCH /disputes/:id/resolve</w:t>
            </w:r>
            <w:r>
              <w:rPr>
                <w:b w:val="0"/>
                <w:sz w:val="18"/>
              </w:rPr>
              <w:t xml:space="preserve"> and </w:t>
            </w:r>
            <w:r>
              <w:rPr>
                <w:rFonts w:ascii="Consolas" w:hAnsi="Consolas"/>
                <w:b w:val="0"/>
                <w:color w:val="1F3A5F"/>
                <w:sz w:val="16"/>
              </w:rPr>
              <w:t>/status</w:t>
            </w:r>
            <w:r>
              <w:rPr>
                <w:b w:val="0"/>
                <w:sz w:val="18"/>
              </w:rPr>
              <w:t xml:space="preserve"> allowed for ADMIN, SUPPORT, MODERATOR, DEVELOPER, LOGISTICS, OWNER; </w:t>
            </w:r>
            <w:r>
              <w:rPr>
                <w:rFonts w:ascii="Consolas" w:hAnsi="Consolas"/>
                <w:b w:val="0"/>
                <w:color w:val="1F3A5F"/>
                <w:sz w:val="16"/>
              </w:rPr>
              <w:t>resolve</w:t>
            </w:r>
            <w:r>
              <w:rPr>
                <w:b w:val="0"/>
                <w:sz w:val="18"/>
              </w:rPr>
              <w:t xml:space="preserve"> may run again on an already resolved dispute (each RESOLVED_REFUND re-triggers a refund attempt); </w:t>
            </w:r>
            <w:r>
              <w:rPr>
                <w:rFonts w:ascii="Consolas" w:hAnsi="Consolas"/>
                <w:b w:val="0"/>
                <w:color w:val="1F3A5F"/>
                <w:sz w:val="16"/>
              </w:rPr>
              <w:t>decision</w:t>
            </w:r>
            <w:r>
              <w:rPr>
                <w:b w:val="0"/>
                <w:sz w:val="18"/>
              </w:rPr>
              <w:t>/</w:t>
            </w:r>
            <w:r>
              <w:rPr>
                <w:rFonts w:ascii="Consolas" w:hAnsi="Consolas"/>
                <w:b w:val="0"/>
                <w:color w:val="1F3A5F"/>
                <w:sz w:val="16"/>
              </w:rPr>
              <w:t>status</w:t>
            </w:r>
            <w:r>
              <w:rPr>
                <w:b w:val="0"/>
                <w:sz w:val="18"/>
              </w:rPr>
              <w:t xml:space="preserve"> not validated; no refund amount; OWNER not notified of new disputes.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refund decisions restricted (ADMIN/OWNER, maybe SUPPORT), single resolution, validated decision, amount + audit.</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backend/src/disputes/disputes.controller.ts:70-86</w:t>
            </w:r>
            <w:r>
              <w:rPr>
                <w:b w:val="0"/>
                <w:sz w:val="18"/>
              </w:rPr>
              <w:t xml:space="preserve">; </w:t>
            </w:r>
            <w:r>
              <w:rPr>
                <w:rFonts w:ascii="Consolas" w:hAnsi="Consolas"/>
                <w:b w:val="0"/>
                <w:color w:val="1F3A5F"/>
                <w:sz w:val="16"/>
              </w:rPr>
              <w:t>backend/src/disputes/disputes.service.ts:33, 101-139</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unauthorised refund decisions; duplicate refunds once refunds work.</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tighten roles, state machine, amount field.</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(additive),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TX-15 — Tracking pages are fake or broken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/dashboard/customer/orders/[id]/track</w:t>
            </w:r>
            <w:r>
              <w:rPr>
                <w:b w:val="0"/>
                <w:sz w:val="18"/>
              </w:rPr>
              <w:t xml:space="preserve">, </w:t>
            </w:r>
            <w:r>
              <w:rPr>
                <w:rFonts w:ascii="Consolas" w:hAnsi="Consolas"/>
                <w:b w:val="0"/>
                <w:color w:val="1F3A5F"/>
                <w:sz w:val="16"/>
              </w:rPr>
              <w:t>/dashboard/track</w:t>
            </w:r>
            <w:r>
              <w:rPr>
                <w:b w:val="0"/>
                <w:sz w:val="18"/>
              </w:rPr>
              <w:t xml:space="preserve">, </w:t>
            </w:r>
            <w:r>
              <w:rPr>
                <w:rFonts w:ascii="Consolas" w:hAnsi="Consolas"/>
                <w:b w:val="0"/>
                <w:color w:val="1F3A5F"/>
                <w:sz w:val="16"/>
              </w:rPr>
              <w:t>/admin/logistics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 (by code; not run)</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per-order track page is a static mock (Cairo hub, steel bars, $14,500, ETA April 2024, "Verified by Monjez Logistics") for any order id; </w:t>
            </w:r>
            <w:r>
              <w:rPr>
                <w:rFonts w:ascii="Consolas" w:hAnsi="Consolas"/>
                <w:b w:val="0"/>
                <w:color w:val="1F3A5F"/>
                <w:sz w:val="16"/>
              </w:rPr>
              <w:t>/dashboard/track</w:t>
            </w:r>
            <w:r>
              <w:rPr>
                <w:b w:val="0"/>
                <w:sz w:val="18"/>
              </w:rPr>
              <w:t xml:space="preserve"> (linked from How it works) and </w:t>
            </w:r>
            <w:r>
              <w:rPr>
                <w:rFonts w:ascii="Consolas" w:hAnsi="Consolas"/>
                <w:b w:val="0"/>
                <w:color w:val="1F3A5F"/>
                <w:sz w:val="16"/>
              </w:rPr>
              <w:t>/admin/logistics</w:t>
            </w:r>
            <w:r>
              <w:rPr>
                <w:b w:val="0"/>
                <w:sz w:val="18"/>
              </w:rPr>
              <w:t xml:space="preserve"> call </w:t>
            </w:r>
            <w:r>
              <w:rPr>
                <w:rFonts w:ascii="Consolas" w:hAnsi="Consolas"/>
                <w:b w:val="0"/>
                <w:color w:val="1F3A5F"/>
                <w:sz w:val="16"/>
              </w:rPr>
              <w:t>/api/shipments/...</w:t>
            </w:r>
            <w:r>
              <w:rPr>
                <w:b w:val="0"/>
                <w:sz w:val="18"/>
              </w:rPr>
              <w:t xml:space="preserve">, which has no Next route (only </w:t>
            </w:r>
            <w:r>
              <w:rPr>
                <w:rFonts w:ascii="Consolas" w:hAnsi="Consolas"/>
                <w:b w:val="0"/>
                <w:color w:val="1F3A5F"/>
                <w:sz w:val="16"/>
              </w:rPr>
              <w:t>/api/proxy</w:t>
            </w:r>
            <w:r>
              <w:rPr>
                <w:b w:val="0"/>
                <w:sz w:val="18"/>
              </w:rPr>
              <w:t xml:space="preserve">), so lookups fail; </w:t>
            </w:r>
            <w:r>
              <w:rPr>
                <w:rFonts w:ascii="Consolas" w:hAnsi="Consolas"/>
                <w:b w:val="0"/>
                <w:color w:val="1F3A5F"/>
                <w:sz w:val="16"/>
              </w:rPr>
              <w:t>Shipment.status</w:t>
            </w:r>
            <w:r>
              <w:rPr>
                <w:b w:val="0"/>
                <w:sz w:val="18"/>
              </w:rPr>
              <w:t xml:space="preserve"> never changes from PENDING.</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real data or no page (CLAUDE.md honesty rules).</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frontend/src/app/dashboard/customer/orders/[id]/track/page.tsx:17-56, 200-260</w:t>
            </w:r>
            <w:r>
              <w:rPr>
                <w:b w:val="0"/>
                <w:sz w:val="18"/>
              </w:rPr>
              <w:t xml:space="preserve">; </w:t>
            </w:r>
            <w:r>
              <w:rPr>
                <w:rFonts w:ascii="Consolas" w:hAnsi="Consolas"/>
                <w:b w:val="0"/>
                <w:color w:val="1F3A5F"/>
                <w:sz w:val="16"/>
              </w:rPr>
              <w:t>frontend/src/app/dashboard/track/page.tsx:24</w:t>
            </w:r>
            <w:r>
              <w:rPr>
                <w:b w:val="0"/>
                <w:sz w:val="18"/>
              </w:rPr>
              <w:t xml:space="preserve">; </w:t>
            </w:r>
            <w:r>
              <w:rPr>
                <w:rFonts w:ascii="Consolas" w:hAnsi="Consolas"/>
                <w:b w:val="0"/>
                <w:color w:val="1F3A5F"/>
                <w:sz w:val="16"/>
              </w:rPr>
              <w:t>frontend/src/app/admin/logistics/page.tsx:18, 132, 171</w:t>
            </w:r>
            <w:r>
              <w:rPr>
                <w:b w:val="0"/>
                <w:sz w:val="18"/>
              </w:rPr>
              <w:t xml:space="preserve">; </w:t>
            </w:r>
            <w:r>
              <w:rPr>
                <w:rFonts w:ascii="Consolas" w:hAnsi="Consolas"/>
                <w:b w:val="0"/>
                <w:color w:val="1F3A5F"/>
                <w:sz w:val="16"/>
              </w:rPr>
              <w:t>frontend/src/app/how-it-works/HowItWorksClient.tsx:20</w:t>
            </w:r>
            <w:r>
              <w:rPr>
                <w:b w:val="0"/>
                <w:sz w:val="18"/>
              </w:rPr>
              <w:t xml:space="preserve">; </w:t>
            </w:r>
            <w:r>
              <w:rPr>
                <w:rFonts w:ascii="Consolas" w:hAnsi="Consolas"/>
                <w:b w:val="0"/>
                <w:color w:val="1F3A5F"/>
                <w:sz w:val="16"/>
              </w:rPr>
              <w:t>frontend/src/middleware.ts:37</w:t>
            </w:r>
            <w:r>
              <w:rPr>
                <w:b w:val="0"/>
                <w:sz w:val="18"/>
              </w:rPr>
              <w:t xml:space="preserve">; </w:t>
            </w:r>
            <w:r>
              <w:rPr>
                <w:rFonts w:ascii="Consolas" w:hAnsi="Consolas"/>
                <w:b w:val="0"/>
                <w:color w:val="1F3A5F"/>
                <w:sz w:val="16"/>
              </w:rPr>
              <w:t>backend/src/shipping/shipment.service.ts:27-36</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buyers see fabricated shipment data and a foreign brand.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delete the mock page (or redirect to the order page), point tracking UIs to </w:t>
            </w:r>
            <w:r>
              <w:rPr>
                <w:rFonts w:ascii="Consolas" w:hAnsi="Consolas"/>
                <w:b w:val="0"/>
                <w:color w:val="1F3A5F"/>
                <w:sz w:val="16"/>
              </w:rPr>
              <w:t>apiFetch('/shipments/...')</w:t>
            </w:r>
            <w:r>
              <w:rPr>
                <w:b w:val="0"/>
                <w:sz w:val="18"/>
              </w:rPr>
              <w:t xml:space="preserve"> after TX-07 is fixed, update Shipment.status from updates.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(removing/redirecting the mock page and fixing the fetch path to existing data); backend status sync Approval-required</w:t>
            </w:r>
          </w:p>
        </w:tc>
      </w:tr>
    </w:tbl>
    <w:p>
      <w:pPr>
        <w:spacing w:after="40"/>
      </w:pPr>
    </w:p>
    <w:p>
      <w:pPr>
        <w:pStyle w:val="Heading2"/>
      </w:pPr>
      <w:r>
        <w:rPr>
          <w:b w:val="0"/>
        </w:rPr>
        <w:t>TX-16 — Buyer order APIs expose supplier ids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Buyer orders, buyer invoices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GET /orders/my-orders</w:t>
            </w:r>
            <w:r>
              <w:rPr>
                <w:b w:val="0"/>
                <w:sz w:val="18"/>
              </w:rPr>
              <w:t xml:space="preserve"> selects </w:t>
            </w:r>
            <w:r>
              <w:rPr>
                <w:rFonts w:ascii="Consolas" w:hAnsi="Consolas"/>
                <w:b w:val="0"/>
                <w:color w:val="1F3A5F"/>
                <w:sz w:val="16"/>
              </w:rPr>
              <w:t>product.supplierId</w:t>
            </w:r>
            <w:r>
              <w:rPr>
                <w:b w:val="0"/>
                <w:sz w:val="18"/>
              </w:rPr>
              <w:t xml:space="preserve"> per item; </w:t>
            </w:r>
            <w:r>
              <w:rPr>
                <w:rFonts w:ascii="Consolas" w:hAnsi="Consolas"/>
                <w:b w:val="0"/>
                <w:color w:val="1F3A5F"/>
                <w:sz w:val="16"/>
              </w:rPr>
              <w:t>GET /orders/:id</w:t>
            </w:r>
            <w:r>
              <w:rPr>
                <w:b w:val="0"/>
                <w:sz w:val="18"/>
              </w:rPr>
              <w:t xml:space="preserve"> (buyer) includes </w:t>
            </w:r>
            <w:r>
              <w:rPr>
                <w:rFonts w:ascii="Consolas" w:hAnsi="Consolas"/>
                <w:b w:val="0"/>
                <w:color w:val="1F3A5F"/>
                <w:sz w:val="16"/>
              </w:rPr>
              <w:t>product.supplier.name</w:t>
            </w:r>
            <w:r>
              <w:rPr>
                <w:b w:val="0"/>
                <w:sz w:val="18"/>
              </w:rPr>
              <w:t xml:space="preserve">; </w:t>
            </w:r>
            <w:r>
              <w:rPr>
                <w:rFonts w:ascii="Consolas" w:hAnsi="Consolas"/>
                <w:b w:val="0"/>
                <w:color w:val="1F3A5F"/>
                <w:sz w:val="16"/>
              </w:rPr>
              <w:t>GET /invoices/my</w:t>
            </w:r>
            <w:r>
              <w:rPr>
                <w:b w:val="0"/>
                <w:sz w:val="18"/>
              </w:rPr>
              <w:t xml:space="preserve"> includes the raw order (</w:t>
            </w:r>
            <w:r>
              <w:rPr>
                <w:rFonts w:ascii="Consolas" w:hAnsi="Consolas"/>
                <w:b w:val="0"/>
                <w:color w:val="1F3A5F"/>
                <w:sz w:val="16"/>
              </w:rPr>
              <w:t>submittedTerms.lines[].supplierId</w:t>
            </w:r>
            <w:r>
              <w:rPr>
                <w:b w:val="0"/>
                <w:sz w:val="18"/>
              </w:rPr>
              <w:t xml:space="preserve">, </w:t>
            </w:r>
            <w:r>
              <w:rPr>
                <w:rFonts w:ascii="Consolas" w:hAnsi="Consolas"/>
                <w:b w:val="0"/>
                <w:color w:val="1F3A5F"/>
                <w:sz w:val="16"/>
              </w:rPr>
              <w:t>fulfillment.groups[].supplierId</w:t>
            </w:r>
            <w:r>
              <w:rPr>
                <w:b w:val="0"/>
                <w:sz w:val="18"/>
              </w:rPr>
              <w:t xml:space="preserve">). The price-privacy interceptor strips only </w:t>
            </w:r>
            <w:r>
              <w:rPr>
                <w:rFonts w:ascii="Consolas" w:hAnsi="Consolas"/>
                <w:b w:val="0"/>
                <w:color w:val="1F3A5F"/>
                <w:sz w:val="16"/>
              </w:rPr>
              <w:t>supplierUnitPrice</w:t>
            </w:r>
            <w:r>
              <w:rPr>
                <w:b w:val="0"/>
                <w:sz w:val="18"/>
              </w:rPr>
              <w:t>/basePrice.</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buyers never see supplier ids (CLAUDE.md).</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backend/src/orders/orders.service.ts:617, 679</w:t>
            </w:r>
            <w:r>
              <w:rPr>
                <w:b w:val="0"/>
                <w:sz w:val="18"/>
              </w:rPr>
              <w:t xml:space="preserve">; </w:t>
            </w:r>
            <w:r>
              <w:rPr>
                <w:rFonts w:ascii="Consolas" w:hAnsi="Consolas"/>
                <w:b w:val="0"/>
                <w:color w:val="1F3A5F"/>
                <w:sz w:val="16"/>
              </w:rPr>
              <w:t>backend/src/invoices/invoice.service.ts:117-123</w:t>
            </w:r>
            <w:r>
              <w:rPr>
                <w:b w:val="0"/>
                <w:sz w:val="18"/>
              </w:rPr>
              <w:t xml:space="preserve">; </w:t>
            </w:r>
            <w:r>
              <w:rPr>
                <w:rFonts w:ascii="Consolas" w:hAnsi="Consolas"/>
                <w:b w:val="0"/>
                <w:color w:val="1F3A5F"/>
                <w:sz w:val="16"/>
              </w:rPr>
              <w:t>backend/src/common/price-privacy.ts:55-66</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breaks the supplier-anonymity rule; lets buyers bypass the marketplace.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remove </w:t>
            </w:r>
            <w:r>
              <w:rPr>
                <w:rFonts w:ascii="Consolas" w:hAnsi="Consolas"/>
                <w:b w:val="0"/>
                <w:color w:val="1F3A5F"/>
                <w:sz w:val="16"/>
              </w:rPr>
              <w:t>supplierId</w:t>
            </w:r>
            <w:r>
              <w:rPr>
                <w:b w:val="0"/>
                <w:sz w:val="18"/>
              </w:rPr>
              <w:t>/</w:t>
            </w:r>
            <w:r>
              <w:rPr>
                <w:rFonts w:ascii="Consolas" w:hAnsi="Consolas"/>
                <w:b w:val="0"/>
                <w:color w:val="1F3A5F"/>
                <w:sz w:val="16"/>
              </w:rPr>
              <w:t>supplier</w:t>
            </w:r>
            <w:r>
              <w:rPr>
                <w:b w:val="0"/>
                <w:sz w:val="18"/>
              </w:rPr>
              <w:t xml:space="preserve"> from buyer selects; select-limit invoice </w:t>
            </w:r>
            <w:r>
              <w:rPr>
                <w:rFonts w:ascii="Consolas" w:hAnsi="Consolas"/>
                <w:b w:val="0"/>
                <w:color w:val="1F3A5F"/>
                <w:sz w:val="16"/>
              </w:rPr>
              <w:t>order</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TX-17 — Supplier earnings &amp; payouts don't exist (and would leak the buyer total)</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/supplier/earnings</w:t>
            </w:r>
            <w:r>
              <w:rPr>
                <w:b w:val="0"/>
                <w:sz w:val="18"/>
              </w:rPr>
              <w:t xml:space="preserve">, </w:t>
            </w:r>
            <w:r>
              <w:rPr>
                <w:rFonts w:ascii="Consolas" w:hAnsi="Consolas"/>
                <w:b w:val="0"/>
                <w:color w:val="1F3A5F"/>
                <w:sz w:val="16"/>
              </w:rPr>
              <w:t>/payments/my-earnings</w:t>
            </w:r>
            <w:r>
              <w:rPr>
                <w:b w:val="0"/>
                <w:sz w:val="18"/>
              </w:rPr>
              <w:t xml:space="preserve">, </w:t>
            </w:r>
            <w:r>
              <w:rPr>
                <w:rFonts w:ascii="Consolas" w:hAnsi="Consolas"/>
                <w:b w:val="0"/>
                <w:color w:val="1F3A5F"/>
                <w:sz w:val="16"/>
              </w:rPr>
              <w:t>/finance/reports/supplier-earnings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Missing backend/system</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/payments/my-earnings</w:t>
            </w:r>
            <w:r>
              <w:rPr>
                <w:b w:val="0"/>
                <w:sz w:val="18"/>
              </w:rPr>
              <w:t xml:space="preserve"> filters escrow by </w:t>
            </w:r>
            <w:r>
              <w:rPr>
                <w:rFonts w:ascii="Consolas" w:hAnsi="Consolas"/>
                <w:b w:val="0"/>
                <w:color w:val="1F3A5F"/>
                <w:sz w:val="16"/>
              </w:rPr>
              <w:t>order.supplierId</w:t>
            </w:r>
            <w:r>
              <w:rPr>
                <w:b w:val="0"/>
                <w:sz w:val="18"/>
              </w:rPr>
              <w:t xml:space="preserve">, which is never set → empty; it would return </w:t>
            </w:r>
            <w:r>
              <w:rPr>
                <w:rFonts w:ascii="Consolas" w:hAnsi="Consolas"/>
                <w:b w:val="0"/>
                <w:color w:val="1F3A5F"/>
                <w:sz w:val="16"/>
              </w:rPr>
              <w:t>order.totalAmount</w:t>
            </w:r>
            <w:r>
              <w:rPr>
                <w:b w:val="0"/>
                <w:sz w:val="18"/>
              </w:rPr>
              <w:t xml:space="preserve"> (buyer total) and </w:t>
            </w:r>
            <w:r>
              <w:rPr>
                <w:rFonts w:ascii="Consolas" w:hAnsi="Consolas"/>
                <w:b w:val="0"/>
                <w:color w:val="1F3A5F"/>
                <w:sz w:val="16"/>
              </w:rPr>
              <w:t>platformFee</w:t>
            </w:r>
            <w:r>
              <w:rPr>
                <w:b w:val="0"/>
                <w:sz w:val="18"/>
              </w:rPr>
              <w:t xml:space="preserve">; </w:t>
            </w:r>
            <w:r>
              <w:rPr>
                <w:rFonts w:ascii="Consolas" w:hAnsi="Consolas"/>
                <w:b w:val="0"/>
                <w:color w:val="1F3A5F"/>
                <w:sz w:val="16"/>
              </w:rPr>
              <w:t>/finance/reports/supplier-earnings</w:t>
            </w:r>
            <w:r>
              <w:rPr>
                <w:b w:val="0"/>
                <w:sz w:val="18"/>
              </w:rPr>
              <w:t xml:space="preserve"> computes from buyer prices × (1 − fee) and </w:t>
            </w:r>
            <w:r>
              <w:rPr>
                <w:rFonts w:ascii="Consolas" w:hAnsi="Consolas"/>
                <w:b w:val="0"/>
                <w:color w:val="1F3A5F"/>
                <w:sz w:val="16"/>
              </w:rPr>
              <w:t>paymentStatus='PAID'</w:t>
            </w:r>
            <w:r>
              <w:rPr>
                <w:b w:val="0"/>
                <w:sz w:val="18"/>
              </w:rPr>
              <w:t xml:space="preserve"> (never). </w:t>
            </w:r>
            <w:r>
              <w:rPr>
                <w:rFonts w:ascii="Consolas" w:hAnsi="Consolas"/>
                <w:b w:val="0"/>
                <w:color w:val="1F3A5F"/>
                <w:sz w:val="16"/>
              </w:rPr>
              <w:t>releaseEscrow</w:t>
            </w:r>
            <w:r>
              <w:rPr>
                <w:b w:val="0"/>
                <w:sz w:val="18"/>
              </w:rPr>
              <w:t xml:space="preserve"> never called; no payout records. Page promises automatic escrow release.</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supplier statement from </w:t>
            </w:r>
            <w:r>
              <w:rPr>
                <w:rFonts w:ascii="Consolas" w:hAnsi="Consolas"/>
                <w:b w:val="0"/>
                <w:color w:val="1F3A5F"/>
                <w:sz w:val="16"/>
              </w:rPr>
              <w:t>supplierUnitPrice</w:t>
            </w:r>
            <w:r>
              <w:rPr>
                <w:b w:val="0"/>
                <w:sz w:val="18"/>
              </w:rPr>
              <w:t xml:space="preserve"> × qty per delivered/accepted line, payout records with status.</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backend/src/payments/payments.service.ts:80-113</w:t>
            </w:r>
            <w:r>
              <w:rPr>
                <w:b w:val="0"/>
                <w:sz w:val="18"/>
              </w:rPr>
              <w:t xml:space="preserve">; </w:t>
            </w:r>
            <w:r>
              <w:rPr>
                <w:rFonts w:ascii="Consolas" w:hAnsi="Consolas"/>
                <w:b w:val="0"/>
                <w:color w:val="1F3A5F"/>
                <w:sz w:val="16"/>
              </w:rPr>
              <w:t>backend/src/finance/finance.service.ts:208-233</w:t>
            </w:r>
            <w:r>
              <w:rPr>
                <w:b w:val="0"/>
                <w:sz w:val="18"/>
              </w:rPr>
              <w:t xml:space="preserve">; </w:t>
            </w:r>
            <w:r>
              <w:rPr>
                <w:rFonts w:ascii="Consolas" w:hAnsi="Consolas"/>
                <w:b w:val="0"/>
                <w:color w:val="1F3A5F"/>
                <w:sz w:val="16"/>
              </w:rPr>
              <w:t>backend/src/payments/escrow.service.ts:58-117</w:t>
            </w:r>
            <w:r>
              <w:rPr>
                <w:b w:val="0"/>
                <w:sz w:val="18"/>
              </w:rPr>
              <w:t xml:space="preserve">; </w:t>
            </w:r>
            <w:r>
              <w:rPr>
                <w:rFonts w:ascii="Consolas" w:hAnsi="Consolas"/>
                <w:b w:val="0"/>
                <w:color w:val="1F3A5F"/>
                <w:sz w:val="16"/>
              </w:rPr>
              <w:t>frontend/src/app/supplier/earnings/page.tsx:30, 55-59, 146-148</w:t>
            </w:r>
            <w:r>
              <w:rPr>
                <w:b w:val="0"/>
                <w:sz w:val="18"/>
              </w:rPr>
              <w:t>; schema.prisma:362.</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suppliers have no reliable earnings view; latent margin disclosure.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supplier statement endpoint from </w:t>
            </w:r>
            <w:r>
              <w:rPr>
                <w:rFonts w:ascii="Consolas" w:hAnsi="Consolas"/>
                <w:b w:val="0"/>
                <w:color w:val="1F3A5F"/>
                <w:sz w:val="16"/>
              </w:rPr>
              <w:t>supplierLineValue</w:t>
            </w:r>
            <w:r>
              <w:rPr>
                <w:b w:val="0"/>
                <w:sz w:val="18"/>
              </w:rPr>
              <w:t>; Payout model; remove escrow copy.</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UI,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TX-18 — Financial figures in admin/finance are formula guesses, not the real margin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Admin orders list, finance reports, billing, weekly reports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adminProfit = totalAmount × platformFee%</w:t>
            </w:r>
            <w:r>
              <w:rPr>
                <w:b w:val="0"/>
                <w:sz w:val="18"/>
              </w:rPr>
              <w:t xml:space="preserve">, </w:t>
            </w:r>
            <w:r>
              <w:rPr>
                <w:rFonts w:ascii="Consolas" w:hAnsi="Consolas"/>
                <w:b w:val="0"/>
                <w:color w:val="1F3A5F"/>
                <w:sz w:val="16"/>
              </w:rPr>
              <w:t>supplierProfit = Σ buyer price × qty</w:t>
            </w:r>
            <w:r>
              <w:rPr>
                <w:b w:val="0"/>
                <w:sz w:val="18"/>
              </w:rPr>
              <w:t xml:space="preserve">; finance </w:t>
            </w:r>
            <w:r>
              <w:rPr>
                <w:rFonts w:ascii="Consolas" w:hAnsi="Consolas"/>
                <w:b w:val="0"/>
                <w:color w:val="1F3A5F"/>
                <w:sz w:val="16"/>
              </w:rPr>
              <w:t>platformRevenue = total × PLATFORM_FEE_PERCENT</w:t>
            </w:r>
            <w:r>
              <w:rPr>
                <w:b w:val="0"/>
                <w:sz w:val="18"/>
              </w:rPr>
              <w:t xml:space="preserve"> (env, default 5) while pricing uses tier markups; </w:t>
            </w:r>
            <w:r>
              <w:rPr>
                <w:rFonts w:ascii="Consolas" w:hAnsi="Consolas"/>
                <w:b w:val="0"/>
                <w:color w:val="1F3A5F"/>
                <w:sz w:val="16"/>
              </w:rPr>
              <w:t>getOrderStats.totalRevenue</w:t>
            </w:r>
            <w:r>
              <w:rPr>
                <w:b w:val="0"/>
                <w:sz w:val="18"/>
              </w:rPr>
              <w:t xml:space="preserve"> includes unapproved requests ("EGP" comment); two different fee sources (AppConfig vs env).</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margin = buyer line total − supplier line total from stored </w:t>
            </w:r>
            <w:r>
              <w:rPr>
                <w:rFonts w:ascii="Consolas" w:hAnsi="Consolas"/>
                <w:b w:val="0"/>
                <w:color w:val="1F3A5F"/>
                <w:sz w:val="16"/>
              </w:rPr>
              <w:t>supplierUnitPrice</w:t>
            </w:r>
            <w:r>
              <w:rPr>
                <w:b w:val="0"/>
                <w:sz w:val="18"/>
              </w:rPr>
              <w:t>; revenue only for approved/paid/delivered orders.</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backend/src/orders/orders.service.ts:543-577, 1243-1268</w:t>
            </w:r>
            <w:r>
              <w:rPr>
                <w:b w:val="0"/>
                <w:sz w:val="18"/>
              </w:rPr>
              <w:t xml:space="preserve">; </w:t>
            </w:r>
            <w:r>
              <w:rPr>
                <w:rFonts w:ascii="Consolas" w:hAnsi="Consolas"/>
                <w:b w:val="0"/>
                <w:color w:val="1F3A5F"/>
                <w:sz w:val="16"/>
              </w:rPr>
              <w:t>backend/src/finance/finance.service.ts:152-205, 235-257</w:t>
            </w:r>
            <w:r>
              <w:rPr>
                <w:b w:val="0"/>
                <w:sz w:val="18"/>
              </w:rPr>
              <w:t xml:space="preserve">; </w:t>
            </w:r>
            <w:r>
              <w:rPr>
                <w:rFonts w:ascii="Consolas" w:hAnsi="Consolas"/>
                <w:b w:val="0"/>
                <w:color w:val="1F3A5F"/>
                <w:sz w:val="16"/>
              </w:rPr>
              <w:t>backend/src/payments/escrow.service.ts:15-22</w:t>
            </w:r>
            <w:r>
              <w:rPr>
                <w:b w:val="0"/>
                <w:sz w:val="18"/>
              </w:rPr>
              <w:t xml:space="preserve">; </w:t>
            </w:r>
            <w:r>
              <w:rPr>
                <w:rFonts w:ascii="Consolas" w:hAnsi="Consolas"/>
                <w:b w:val="0"/>
                <w:color w:val="1F3A5F"/>
                <w:sz w:val="16"/>
              </w:rPr>
              <w:t>backend/src/payments/payments.service.ts:305-316</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wrong business reporting.</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one margin helper from stored prices; revenue definitions documented.</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TX-19 — Stripe webhook not idempotent; FinancialAuditLog not written for payments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Payments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Incomplete integration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ProcessedWebhookEvent</w:t>
            </w:r>
            <w:r>
              <w:rPr>
                <w:b w:val="0"/>
                <w:sz w:val="18"/>
              </w:rPr>
              <w:t xml:space="preserve"> and FinancialAuditLog event types PAYMENT_</w:t>
            </w:r>
            <w:r>
              <w:rPr>
                <w:b w:val="0"/>
                <w:i/>
                <w:sz w:val="18"/>
              </w:rPr>
              <w:t>/ESCROW_</w:t>
            </w:r>
            <w:r>
              <w:rPr>
                <w:b w:val="0"/>
                <w:sz w:val="18"/>
              </w:rPr>
              <w:t>/PAYOUT_SENT/REFUND_ISSUED exist but are unused; webhook re-deliveries resend emails/notifications.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dedupe by event id; append-only audit for every money event.</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backend/prisma/schema.prisma:866-902</w:t>
            </w:r>
            <w:r>
              <w:rPr>
                <w:b w:val="0"/>
                <w:sz w:val="18"/>
              </w:rPr>
              <w:t xml:space="preserve">; </w:t>
            </w:r>
            <w:r>
              <w:rPr>
                <w:rFonts w:ascii="Consolas" w:hAnsi="Consolas"/>
                <w:b w:val="0"/>
                <w:color w:val="1F3A5F"/>
                <w:sz w:val="16"/>
              </w:rPr>
              <w:t>backend/src/payments/stripe-webhook.controller.ts:25-66</w:t>
            </w:r>
            <w:r>
              <w:rPr>
                <w:b w:val="0"/>
                <w:sz w:val="18"/>
              </w:rPr>
              <w:t xml:space="preserve">; only writer </w:t>
            </w:r>
            <w:r>
              <w:rPr>
                <w:rFonts w:ascii="Consolas" w:hAnsi="Consolas"/>
                <w:b w:val="0"/>
                <w:color w:val="1F3A5F"/>
                <w:sz w:val="16"/>
              </w:rPr>
              <w:t>backend/src/invoices/invoice.service.ts:70-76</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duplicate side-effects; no audit trail.</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part of payments rewrite.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Integration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TX-20 — No deposit / pro forma / credit-term usage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Payment terms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Missing backend/system</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no deposit field or flow; </w:t>
            </w:r>
            <w:r>
              <w:rPr>
                <w:rFonts w:ascii="Consolas" w:hAnsi="Consolas"/>
                <w:b w:val="0"/>
                <w:color w:val="1F3A5F"/>
                <w:sz w:val="16"/>
              </w:rPr>
              <w:t>CreditTerm.usedCredit</w:t>
            </w:r>
            <w:r>
              <w:rPr>
                <w:b w:val="0"/>
                <w:sz w:val="18"/>
              </w:rPr>
              <w:t xml:space="preserve"> never incremented; credit check unused at order time; payment terms not on the order.</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per-order payment terms (prepay / deposit % / Net N) captured in </w:t>
            </w:r>
            <w:r>
              <w:rPr>
                <w:rFonts w:ascii="Consolas" w:hAnsi="Consolas"/>
                <w:b w:val="0"/>
                <w:color w:val="1F3A5F"/>
                <w:sz w:val="16"/>
              </w:rPr>
              <w:t>termsSnapshot</w:t>
            </w:r>
            <w:r>
              <w:rPr>
                <w:b w:val="0"/>
                <w:sz w:val="18"/>
              </w:rPr>
              <w:t xml:space="preserve"> and invoices.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 xml:space="preserve">grep </w:t>
            </w:r>
            <w:r>
              <w:rPr>
                <w:rFonts w:ascii="Consolas" w:hAnsi="Consolas"/>
                <w:b w:val="0"/>
                <w:color w:val="1F3A5F"/>
                <w:sz w:val="16"/>
              </w:rPr>
              <w:t>deposit|proforma</w:t>
            </w:r>
            <w:r>
              <w:rPr>
                <w:b w:val="0"/>
                <w:sz w:val="18"/>
              </w:rPr>
              <w:t xml:space="preserve"> (none); </w:t>
            </w:r>
            <w:r>
              <w:rPr>
                <w:rFonts w:ascii="Consolas" w:hAnsi="Consolas"/>
                <w:b w:val="0"/>
                <w:color w:val="1F3A5F"/>
                <w:sz w:val="16"/>
              </w:rPr>
              <w:t>backend/src/finance/finance.service.ts:44-63</w:t>
            </w:r>
            <w:r>
              <w:rPr>
                <w:b w:val="0"/>
                <w:sz w:val="18"/>
              </w:rPr>
              <w:t xml:space="preserve"> (no callers of </w:t>
            </w:r>
            <w:r>
              <w:rPr>
                <w:rFonts w:ascii="Consolas" w:hAnsi="Consolas"/>
                <w:b w:val="0"/>
                <w:color w:val="1F3A5F"/>
                <w:sz w:val="16"/>
              </w:rPr>
              <w:t>useCredit</w:t>
            </w:r>
            <w:r>
              <w:rPr>
                <w:b w:val="0"/>
                <w:sz w:val="18"/>
              </w:rPr>
              <w:t xml:space="preserve">); </w:t>
            </w:r>
            <w:r>
              <w:rPr>
                <w:rFonts w:ascii="Consolas" w:hAnsi="Consolas"/>
                <w:b w:val="0"/>
                <w:color w:val="1F3A5F"/>
                <w:sz w:val="16"/>
              </w:rPr>
              <w:t>backend/prisma/schema.prisma:710-721</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B2B payment terms are handled off-system.</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UI,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TX-21 — No best-before date / lot captured per order line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OrderItem, inspection, buyer order page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Data-model limitation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BBD lives as free text on Product (</w:t>
            </w:r>
            <w:r>
              <w:rPr>
                <w:rFonts w:ascii="Consolas" w:hAnsi="Consolas"/>
                <w:b w:val="0"/>
                <w:color w:val="1F3A5F"/>
                <w:sz w:val="16"/>
              </w:rPr>
              <w:t>shelfLife</w:t>
            </w:r>
            <w:r>
              <w:rPr>
                <w:b w:val="0"/>
                <w:sz w:val="18"/>
              </w:rPr>
              <w:t>) and Offer (</w:t>
            </w:r>
            <w:r>
              <w:rPr>
                <w:rFonts w:ascii="Consolas" w:hAnsi="Consolas"/>
                <w:b w:val="0"/>
                <w:color w:val="1F3A5F"/>
                <w:sz w:val="16"/>
              </w:rPr>
              <w:t>bbd</w:t>
            </w:r>
            <w:r>
              <w:rPr>
                <w:b w:val="0"/>
                <w:sz w:val="18"/>
              </w:rPr>
              <w:t xml:space="preserve">); </w:t>
            </w:r>
            <w:r>
              <w:rPr>
                <w:rFonts w:ascii="Consolas" w:hAnsi="Consolas"/>
                <w:b w:val="0"/>
                <w:color w:val="1F3A5F"/>
                <w:sz w:val="16"/>
              </w:rPr>
              <w:t>OrderItem</w:t>
            </w:r>
            <w:r>
              <w:rPr>
                <w:b w:val="0"/>
                <w:sz w:val="18"/>
              </w:rPr>
              <w:t xml:space="preserve"> snapshots name/tier/variants but not BBD; buyer order page shows the product's current shelf life (HEAD labelled it "BBD"); inspection DATE findings have nothing to compare to; returns policy lists "Expired goods delivered" as eligible.</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supplier confirms BBD (min BBD) per line at acceptance; snapshot on the line; inspection compares.</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backend/prisma/schema.prisma:518-567</w:t>
            </w:r>
            <w:r>
              <w:rPr>
                <w:b w:val="0"/>
                <w:sz w:val="18"/>
              </w:rPr>
              <w:t xml:space="preserve">; </w:t>
            </w:r>
            <w:r>
              <w:rPr>
                <w:rFonts w:ascii="Consolas" w:hAnsi="Consolas"/>
                <w:b w:val="0"/>
                <w:color w:val="1F3A5F"/>
                <w:sz w:val="16"/>
              </w:rPr>
              <w:t>backend/src/offers/offers.service.ts:23, 133, 178</w:t>
            </w:r>
            <w:r>
              <w:rPr>
                <w:b w:val="0"/>
                <w:sz w:val="18"/>
              </w:rPr>
              <w:t xml:space="preserve">; </w:t>
            </w:r>
            <w:r>
              <w:rPr>
                <w:rFonts w:ascii="Consolas" w:hAnsi="Consolas"/>
                <w:b w:val="0"/>
                <w:color w:val="1F3A5F"/>
                <w:sz w:val="16"/>
              </w:rPr>
              <w:t>frontend/src/app/dashboard/customer/orders/[id]/page.tsx:378-384</w:t>
            </w:r>
            <w:r>
              <w:rPr>
                <w:b w:val="0"/>
                <w:sz w:val="18"/>
              </w:rPr>
              <w:t xml:space="preserve"> (HEAD 567-571); </w:t>
            </w:r>
            <w:r>
              <w:rPr>
                <w:rFonts w:ascii="Consolas" w:hAnsi="Consolas"/>
                <w:b w:val="0"/>
                <w:color w:val="1F3A5F"/>
                <w:sz w:val="16"/>
              </w:rPr>
              <w:t>backend/src/orders/orders.service.ts:1173</w:t>
            </w:r>
            <w:r>
              <w:rPr>
                <w:b w:val="0"/>
                <w:sz w:val="18"/>
              </w:rPr>
              <w:t xml:space="preserve">; </w:t>
            </w:r>
            <w:r>
              <w:rPr>
                <w:rFonts w:ascii="Consolas" w:hAnsi="Consolas"/>
                <w:b w:val="0"/>
                <w:color w:val="1F3A5F"/>
                <w:sz w:val="16"/>
              </w:rPr>
              <w:t>frontend/src/locales/en.ts:999</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FMCG-critical term not part of the agreed terms.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DB (additive), Backend,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TX-22 — Inspection outcome has no effect on the order or money</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Inspections / goods-inspection policy</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resolution</w:t>
            </w:r>
            <w:r>
              <w:rPr>
                <w:b w:val="0"/>
                <w:sz w:val="18"/>
              </w:rPr>
              <w:t xml:space="preserve"> ACCEPTED_WITH_DISCOUNT / PARTIALLY_ACCEPTED / REJECTED is stored and shown only; no line cancel, price adjustment, invoice deduction or refund; FAILED inspection doesn't block shipping/delivery. Policy says "pay only for those", "deducted on the invoice".</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backend/src/orders/orders.service.ts:1186-1234</w:t>
            </w:r>
            <w:r>
              <w:rPr>
                <w:b w:val="0"/>
                <w:sz w:val="18"/>
              </w:rPr>
              <w:t xml:space="preserve">; </w:t>
            </w:r>
            <w:r>
              <w:rPr>
                <w:rFonts w:ascii="Consolas" w:hAnsi="Consolas"/>
                <w:b w:val="0"/>
                <w:color w:val="1F3A5F"/>
                <w:sz w:val="16"/>
              </w:rPr>
              <w:t>frontend/src/app/goods-inspection/GoodsInspectionClient.tsx:124-132, 170</w:t>
            </w:r>
            <w:r>
              <w:rPr>
                <w:b w:val="0"/>
                <w:sz w:val="18"/>
              </w:rPr>
              <w:t xml:space="preserve">; </w:t>
            </w:r>
            <w:r>
              <w:rPr>
                <w:rFonts w:ascii="Consolas" w:hAnsi="Consolas"/>
                <w:b w:val="0"/>
                <w:color w:val="1F3A5F"/>
                <w:sz w:val="16"/>
              </w:rPr>
              <w:t>frontend/src/app/protected-payments/ProtectedPaymentsClient.tsx:60</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TX-23 — Stock stays reserved forever on expired/unanswered requests; other non-restocking cancel paths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Stock reservation</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Missing backend/system</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hourly cron only marks confirmations EXPIRED; the order stays PENDING with stock decremented until staff act. Webhook cancellation and admin hard delete don't restock; mixed loads remain ORDERED after cancel.</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backend/src/orders/orders.service.ts:1123-1131, 1729-1740</w:t>
            </w:r>
            <w:r>
              <w:rPr>
                <w:b w:val="0"/>
                <w:sz w:val="18"/>
              </w:rPr>
              <w:t xml:space="preserve">; </w:t>
            </w:r>
            <w:r>
              <w:rPr>
                <w:rFonts w:ascii="Consolas" w:hAnsi="Consolas"/>
                <w:b w:val="0"/>
                <w:color w:val="1F3A5F"/>
                <w:sz w:val="16"/>
              </w:rPr>
              <w:t>backend/src/orders/order-workflow.cron.ts:11-19</w:t>
            </w:r>
            <w:r>
              <w:rPr>
                <w:b w:val="0"/>
                <w:sz w:val="18"/>
              </w:rPr>
              <w:t xml:space="preserve">; </w:t>
            </w:r>
            <w:r>
              <w:rPr>
                <w:rFonts w:ascii="Consolas" w:hAnsi="Consolas"/>
                <w:b w:val="0"/>
                <w:color w:val="1F3A5F"/>
                <w:sz w:val="16"/>
              </w:rPr>
              <w:t>backend/src/payments/stripe-webhook.controller.ts:255-258</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auto-cancel (with restock) after N hours past expiry, configurable; soft delete for orders.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TX-24 — Admin hard delete destroys financial records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Admin orders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Data-model limitation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DELETE /orders/:id</w:t>
            </w:r>
            <w:r>
              <w:rPr>
                <w:b w:val="0"/>
                <w:sz w:val="18"/>
              </w:rPr>
              <w:t xml:space="preserve"> and </w:t>
            </w:r>
            <w:r>
              <w:rPr>
                <w:rFonts w:ascii="Consolas" w:hAnsi="Consolas"/>
                <w:b w:val="0"/>
                <w:color w:val="1F3A5F"/>
                <w:sz w:val="16"/>
              </w:rPr>
              <w:t>/orders/bulk</w:t>
            </w:r>
            <w:r>
              <w:rPr>
                <w:b w:val="0"/>
                <w:sz w:val="18"/>
              </w:rPr>
              <w:t xml:space="preserve"> hard-delete; cascades delete Invoice, Dispute, EscrowTransaction, history, confirmations, inspections; invoice numbering (</w:t>
            </w:r>
            <w:r>
              <w:rPr>
                <w:rFonts w:ascii="Consolas" w:hAnsi="Consolas"/>
                <w:b w:val="0"/>
                <w:color w:val="1F3A5F"/>
                <w:sz w:val="16"/>
              </w:rPr>
              <w:t>count()+1</w:t>
            </w:r>
            <w:r>
              <w:rPr>
                <w:b w:val="0"/>
                <w:sz w:val="18"/>
              </w:rPr>
              <w:t>) then collides.</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backend/src/orders/orders.controller.ts:364-374</w:t>
            </w:r>
            <w:r>
              <w:rPr>
                <w:b w:val="0"/>
                <w:sz w:val="18"/>
              </w:rPr>
              <w:t xml:space="preserve">; </w:t>
            </w:r>
            <w:r>
              <w:rPr>
                <w:rFonts w:ascii="Consolas" w:hAnsi="Consolas"/>
                <w:b w:val="0"/>
                <w:color w:val="1F3A5F"/>
                <w:sz w:val="16"/>
              </w:rPr>
              <w:t>backend/src/orders/orders.service.ts:1729-1740</w:t>
            </w:r>
            <w:r>
              <w:rPr>
                <w:b w:val="0"/>
                <w:sz w:val="18"/>
              </w:rPr>
              <w:t xml:space="preserve">; </w:t>
            </w:r>
            <w:r>
              <w:rPr>
                <w:rFonts w:ascii="Consolas" w:hAnsi="Consolas"/>
                <w:b w:val="0"/>
                <w:color w:val="1F3A5F"/>
                <w:sz w:val="16"/>
              </w:rPr>
              <w:t>backend/prisma/schema.prisma:694, 835, 944</w:t>
            </w:r>
            <w:r>
              <w:rPr>
                <w:b w:val="0"/>
                <w:sz w:val="18"/>
              </w:rPr>
              <w:t xml:space="preserve">; </w:t>
            </w:r>
            <w:r>
              <w:rPr>
                <w:rFonts w:ascii="Consolas" w:hAnsi="Consolas"/>
                <w:b w:val="0"/>
                <w:color w:val="1F3A5F"/>
                <w:sz w:val="16"/>
              </w:rPr>
              <w:t>backend/src/invoices/invoice.service.ts:15-20</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soft-delete/archival; invoice sequence table.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(additive)</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TX-25 — Order-created emails call a request "Order Confirmed" and show a USD goods total</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Emails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subject "✅ Order Confirmed #…", body "placed successfully", "Total: $x" (goods only); refs use the first 8 chars of the id while the UI uses the last 8; status email for PAID says "payment has been received"; "arriving today" email has no data basis.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"Order request received", EUR, same reference format, workflow wording from </w:t>
            </w:r>
            <w:r>
              <w:rPr>
                <w:rFonts w:ascii="Consolas" w:hAnsi="Consolas"/>
                <w:b w:val="0"/>
                <w:color w:val="1F3A5F"/>
                <w:sz w:val="16"/>
              </w:rPr>
              <w:t>partyStatus</w:t>
            </w:r>
            <w:r>
              <w:rPr>
                <w:b w:val="0"/>
                <w:sz w:val="18"/>
              </w:rPr>
              <w:t>.</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backend/src/email/email.service.ts:321-335, 351-372, 616-624</w:t>
            </w:r>
            <w:r>
              <w:rPr>
                <w:b w:val="0"/>
                <w:sz w:val="18"/>
              </w:rPr>
              <w:t xml:space="preserve">; </w:t>
            </w:r>
            <w:r>
              <w:rPr>
                <w:rFonts w:ascii="Consolas" w:hAnsi="Consolas"/>
                <w:b w:val="0"/>
                <w:color w:val="1F3A5F"/>
                <w:sz w:val="16"/>
              </w:rPr>
              <w:t>backend/src/orders/orders.service.ts:433-440</w:t>
            </w:r>
            <w:r>
              <w:rPr>
                <w:b w:val="0"/>
                <w:sz w:val="18"/>
              </w:rPr>
              <w:t xml:space="preserve">; </w:t>
            </w:r>
            <w:r>
              <w:rPr>
                <w:rFonts w:ascii="Consolas" w:hAnsi="Consolas"/>
                <w:b w:val="0"/>
                <w:color w:val="1F3A5F"/>
                <w:sz w:val="16"/>
              </w:rPr>
              <w:t>frontend/src/lib/buyer-orders.ts:35</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(backend copy change, low risk)</w:t>
            </w:r>
          </w:p>
        </w:tc>
      </w:tr>
    </w:tbl>
    <w:p>
      <w:pPr>
        <w:spacing w:after="40"/>
      </w:pPr>
    </w:p>
    <w:p>
      <w:pPr>
        <w:pStyle w:val="Heading2"/>
      </w:pPr>
      <w:r>
        <w:rPr>
          <w:b w:val="0"/>
        </w:rPr>
        <w:t>TX-26 — Support order conversations can't be deep-linked to an order</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Support center ↔ order page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Missing UI</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SupportCenter reads only </w:t>
            </w:r>
            <w:r>
              <w:rPr>
                <w:rFonts w:ascii="Consolas" w:hAnsi="Consolas"/>
                <w:b w:val="0"/>
                <w:color w:val="1F3A5F"/>
                <w:sz w:val="16"/>
              </w:rPr>
              <w:t>?tab=orders</w:t>
            </w:r>
            <w:r>
              <w:rPr>
                <w:b w:val="0"/>
                <w:sz w:val="18"/>
              </w:rPr>
              <w:t xml:space="preserve">; active thread is local state; the order page links to </w:t>
            </w:r>
            <w:r>
              <w:rPr>
                <w:rFonts w:ascii="Consolas" w:hAnsi="Consolas"/>
                <w:b w:val="0"/>
                <w:color w:val="1F3A5F"/>
                <w:sz w:val="16"/>
              </w:rPr>
              <w:t>/dashboard/customer/support?tab=orders</w:t>
            </w:r>
            <w:r>
              <w:rPr>
                <w:b w:val="0"/>
                <w:sz w:val="18"/>
              </w:rPr>
              <w:t xml:space="preserve"> without the order id.</w:t>
            </w:r>
          </w:p>
        </w:tc>
      </w:tr>
      <w:tr>
        <w:tc>
          <w:tcPr>
            <w:tcW w:type="dxa" w:w="2268"/>
            <w:shd w:val="clear" w:color="auto" w:fill="EEF2F6"/>
          </w:tcPr>
          <w:p>
            <w:pPr>
              <w:spacing w:after="0"/>
            </w:pPr>
            <w:r>
              <w:rPr>
                <w:b/>
                <w:color w:val="0A1A2F"/>
                <w:sz w:val="18"/>
              </w:rPr>
              <w:t>Expected behavior</w:t>
            </w:r>
          </w:p>
        </w:tc>
        <w:tc>
          <w:tcPr>
            <w:tcW w:type="dxa" w:w="7370"/>
          </w:tcPr>
          <w:p>
            <w:pPr>
              <w:spacing w:after="0"/>
            </w:pPr>
            <w:r>
              <w:rPr>
                <w:rFonts w:ascii="Consolas" w:hAnsi="Consolas"/>
                <w:b w:val="0"/>
                <w:color w:val="1F3A5F"/>
                <w:sz w:val="16"/>
              </w:rPr>
              <w:t>?tab=orders&amp;order=&lt;id&gt;</w:t>
            </w:r>
            <w:r>
              <w:rPr>
                <w:b w:val="0"/>
                <w:sz w:val="18"/>
              </w:rPr>
              <w:t xml:space="preserve"> opens that thread (supplier side too).</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frontend/src/components/support/SupportCenter.tsx:21-33</w:t>
            </w:r>
            <w:r>
              <w:rPr>
                <w:b w:val="0"/>
                <w:sz w:val="18"/>
              </w:rPr>
              <w:t xml:space="preserve">; </w:t>
            </w:r>
            <w:r>
              <w:rPr>
                <w:rFonts w:ascii="Consolas" w:hAnsi="Consolas"/>
                <w:b w:val="0"/>
                <w:color w:val="1F3A5F"/>
                <w:sz w:val="16"/>
              </w:rPr>
              <w:t>frontend/src/components/support/OrderThreads.tsx:72-73, 125</w:t>
            </w:r>
            <w:r>
              <w:rPr>
                <w:b w:val="0"/>
                <w:sz w:val="18"/>
              </w:rPr>
              <w:t xml:space="preserve">; </w:t>
            </w:r>
            <w:r>
              <w:rPr>
                <w:rFonts w:ascii="Consolas" w:hAnsi="Consolas"/>
                <w:b w:val="0"/>
                <w:color w:val="1F3A5F"/>
                <w:sz w:val="16"/>
              </w:rPr>
              <w:t>frontend/src/app/dashboard/customer/orders/[id]/page.tsx:238</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2"/>
      </w:pPr>
      <w:r>
        <w:rPr>
          <w:b w:val="0"/>
        </w:rPr>
        <w:t>TX-27 — Dispute stats keys mismatch on admin dashboard/support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/admin</w:t>
            </w:r>
            <w:r>
              <w:rPr>
                <w:b w:val="0"/>
                <w:sz w:val="18"/>
              </w:rPr>
              <w:t xml:space="preserve">, </w:t>
            </w:r>
            <w:r>
              <w:rPr>
                <w:rFonts w:ascii="Consolas" w:hAnsi="Consolas"/>
                <w:b w:val="0"/>
                <w:color w:val="1F3A5F"/>
                <w:sz w:val="16"/>
              </w:rPr>
              <w:t>/admin/support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/disputes/stats</w:t>
            </w:r>
            <w:r>
              <w:rPr>
                <w:b w:val="0"/>
                <w:sz w:val="18"/>
              </w:rPr>
              <w:t xml:space="preserve"> returns lowercase keys; admin home reads </w:t>
            </w:r>
            <w:r>
              <w:rPr>
                <w:rFonts w:ascii="Consolas" w:hAnsi="Consolas"/>
                <w:b w:val="0"/>
                <w:color w:val="1F3A5F"/>
                <w:sz w:val="16"/>
              </w:rPr>
              <w:t>OPEN</w:t>
            </w:r>
            <w:r>
              <w:rPr>
                <w:b w:val="0"/>
                <w:sz w:val="18"/>
              </w:rPr>
              <w:t xml:space="preserve">, support reads </w:t>
            </w:r>
            <w:r>
              <w:rPr>
                <w:rFonts w:ascii="Consolas" w:hAnsi="Consolas"/>
                <w:b w:val="0"/>
                <w:color w:val="1F3A5F"/>
                <w:sz w:val="16"/>
              </w:rPr>
              <w:t>OPEN</w:t>
            </w:r>
            <w:r>
              <w:rPr>
                <w:b w:val="0"/>
                <w:sz w:val="18"/>
              </w:rPr>
              <w:t>/</w:t>
            </w:r>
            <w:r>
              <w:rPr>
                <w:rFonts w:ascii="Consolas" w:hAnsi="Consolas"/>
                <w:b w:val="0"/>
                <w:color w:val="1F3A5F"/>
                <w:sz w:val="16"/>
              </w:rPr>
              <w:t>openDisputes</w:t>
            </w:r>
            <w:r>
              <w:rPr>
                <w:b w:val="0"/>
                <w:sz w:val="18"/>
              </w:rPr>
              <w:t xml:space="preserve"> → 0 or list-length fallback.</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backend/src/disputes/disputes.service.ts:141-149</w:t>
            </w:r>
            <w:r>
              <w:rPr>
                <w:b w:val="0"/>
                <w:sz w:val="18"/>
              </w:rPr>
              <w:t xml:space="preserve">; </w:t>
            </w:r>
            <w:r>
              <w:rPr>
                <w:rFonts w:ascii="Consolas" w:hAnsi="Consolas"/>
                <w:b w:val="0"/>
                <w:color w:val="1F3A5F"/>
                <w:sz w:val="16"/>
              </w:rPr>
              <w:t>frontend/src/app/admin/page.tsx:135</w:t>
            </w:r>
            <w:r>
              <w:rPr>
                <w:b w:val="0"/>
                <w:sz w:val="18"/>
              </w:rPr>
              <w:t xml:space="preserve">; </w:t>
            </w:r>
            <w:r>
              <w:rPr>
                <w:rFonts w:ascii="Consolas" w:hAnsi="Consolas"/>
                <w:b w:val="0"/>
                <w:color w:val="1F3A5F"/>
                <w:sz w:val="16"/>
              </w:rPr>
              <w:t>frontend/src/app/admin/support/page.tsx:266, 278, 618</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2"/>
      </w:pPr>
      <w:r>
        <w:rPr>
          <w:b w:val="0"/>
        </w:rPr>
        <w:t>TX-28 — Coupons: whole-cart, unlimited, up to 100 %, not tied to their placement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Checkout pricing</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Incomplete integration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any active, unexpired code applies 0-100 % to the full subtotal; no usage cap/per-buyer limit/min order; coupon's </w:t>
            </w:r>
            <w:r>
              <w:rPr>
                <w:rFonts w:ascii="Consolas" w:hAnsi="Consolas"/>
                <w:b w:val="0"/>
                <w:color w:val="1F3A5F"/>
                <w:sz w:val="16"/>
              </w:rPr>
              <w:t>placementId</w:t>
            </w:r>
            <w:r>
              <w:rPr>
                <w:b w:val="0"/>
                <w:sz w:val="18"/>
              </w:rPr>
              <w:t xml:space="preserve"> is ignored at pricing.</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backend/src/orders/orders.service.ts:279-288</w:t>
            </w:r>
            <w:r>
              <w:rPr>
                <w:b w:val="0"/>
                <w:sz w:val="18"/>
              </w:rPr>
              <w:t xml:space="preserve">; </w:t>
            </w:r>
            <w:r>
              <w:rPr>
                <w:rFonts w:ascii="Consolas" w:hAnsi="Consolas"/>
                <w:b w:val="0"/>
                <w:color w:val="1F3A5F"/>
                <w:sz w:val="16"/>
              </w:rPr>
              <w:t>backend/prisma/schema.prisma:615-627</w:t>
            </w:r>
            <w:r>
              <w:rPr>
                <w:b w:val="0"/>
                <w:sz w:val="18"/>
              </w:rPr>
              <w:t xml:space="preserve">; </w:t>
            </w:r>
            <w:r>
              <w:rPr>
                <w:rFonts w:ascii="Consolas" w:hAnsi="Consolas"/>
                <w:b w:val="0"/>
                <w:color w:val="1F3A5F"/>
                <w:sz w:val="16"/>
              </w:rPr>
              <w:t>backend/src/coupons/coupons.service.ts:48-53</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(additive),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TX-29 — Discounts module endpoints unguarded (any user can create tiers/groups and join a group)</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/discounts/*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 xml:space="preserve">Low (no effect on order totals today — not used by </w:t>
            </w:r>
            <w:r>
              <w:rPr>
                <w:rFonts w:ascii="Consolas" w:hAnsi="Consolas"/>
                <w:b w:val="0"/>
                <w:color w:val="1F3A5F"/>
                <w:sz w:val="16"/>
              </w:rPr>
              <w:t>priceCart</w:t>
            </w:r>
            <w:r>
              <w:rPr>
                <w:b w:val="0"/>
                <w:sz w:val="18"/>
              </w:rPr>
              <w:t>)</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backend/src/discounts/discounts.controller.ts:14-92</w:t>
            </w:r>
            <w:r>
              <w:rPr>
                <w:b w:val="0"/>
                <w:sz w:val="18"/>
              </w:rPr>
              <w:t xml:space="preserve">; no references from </w:t>
            </w:r>
            <w:r>
              <w:rPr>
                <w:rFonts w:ascii="Consolas" w:hAnsi="Consolas"/>
                <w:b w:val="0"/>
                <w:color w:val="1F3A5F"/>
                <w:sz w:val="16"/>
              </w:rPr>
              <w:t>backend/src/orders</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add roles or remove the dead module.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TX-30 — LOGISTICS role over-reach: any order view/cancel, fuzzy carrier matching exposes buyer contact data</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Logistics portal, order status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LOGISTICS gets the admin view of any order (</w:t>
            </w:r>
            <w:r>
              <w:rPr>
                <w:rFonts w:ascii="Consolas" w:hAnsi="Consolas"/>
                <w:b w:val="0"/>
                <w:color w:val="1F3A5F"/>
                <w:sz w:val="16"/>
              </w:rPr>
              <w:t>GET /orders/:id</w:t>
            </w:r>
            <w:r>
              <w:rPr>
                <w:b w:val="0"/>
                <w:sz w:val="18"/>
              </w:rPr>
              <w:t>), can PATCH status (incl. CANCELLED) of any order via the staff bypass, upload/delete supplier invoices, resolve disputes; assigned orders are found by two-way substring match of free-text carrier names, returning customer name/email/phone.</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backend/src/orders/orders.controller.ts:60, 93, 207-209, 228</w:t>
            </w:r>
            <w:r>
              <w:rPr>
                <w:b w:val="0"/>
                <w:sz w:val="18"/>
              </w:rPr>
              <w:t xml:space="preserve">; </w:t>
            </w:r>
            <w:r>
              <w:rPr>
                <w:rFonts w:ascii="Consolas" w:hAnsi="Consolas"/>
                <w:b w:val="0"/>
                <w:color w:val="1F3A5F"/>
                <w:sz w:val="16"/>
              </w:rPr>
              <w:t>backend/src/auth/policy.guard.ts:28</w:t>
            </w:r>
            <w:r>
              <w:rPr>
                <w:b w:val="0"/>
                <w:sz w:val="18"/>
              </w:rPr>
              <w:t xml:space="preserve">; </w:t>
            </w:r>
            <w:r>
              <w:rPr>
                <w:rFonts w:ascii="Consolas" w:hAnsi="Consolas"/>
                <w:b w:val="0"/>
                <w:color w:val="1F3A5F"/>
                <w:sz w:val="16"/>
              </w:rPr>
              <w:t>backend/src/orders/orders.service.ts:479-515</w:t>
            </w:r>
            <w:r>
              <w:rPr>
                <w:b w:val="0"/>
                <w:sz w:val="18"/>
              </w:rPr>
              <w:t xml:space="preserve">; </w:t>
            </w:r>
            <w:r>
              <w:rPr>
                <w:rFonts w:ascii="Consolas" w:hAnsi="Consolas"/>
                <w:b w:val="0"/>
                <w:color w:val="1F3A5F"/>
                <w:sz w:val="16"/>
              </w:rPr>
              <w:t>backend/src/disputes/disputes.controller.ts:72, 83</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carrier FK on Order/Shipment, scope logistics to assigned orders, limit transitions to SHIPPED/DELIVERED.</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(additive)</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TX-31 — Buyers can't cancel a request; no proof-of-delivery / delivered-at; approval possible without a freight figure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Lifecycle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Missing backend/system</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no buyer cancel endpoint; DELIVERED is set by staff or buyer confirm with no POD; </w:t>
            </w:r>
            <w:r>
              <w:rPr>
                <w:rFonts w:ascii="Consolas" w:hAnsi="Consolas"/>
                <w:b w:val="0"/>
                <w:color w:val="1F3A5F"/>
                <w:sz w:val="16"/>
              </w:rPr>
              <w:t>approvalBlocker</w:t>
            </w:r>
            <w:r>
              <w:rPr>
                <w:b w:val="0"/>
                <w:sz w:val="18"/>
              </w:rPr>
              <w:t xml:space="preserve"> doesn't require freight when </w:t>
            </w:r>
            <w:r>
              <w:rPr>
                <w:rFonts w:ascii="Consolas" w:hAnsi="Consolas"/>
                <w:b w:val="0"/>
                <w:color w:val="1F3A5F"/>
                <w:sz w:val="16"/>
              </w:rPr>
              <w:t>quote_required</w:t>
            </w:r>
            <w:r>
              <w:rPr>
                <w:b w:val="0"/>
                <w:sz w:val="18"/>
              </w:rPr>
              <w:t>, so the buyer may never see a delivery charge before shipping.</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backend/src/orders/orders.controller.ts:227-258, 345-350</w:t>
            </w:r>
            <w:r>
              <w:rPr>
                <w:b w:val="0"/>
                <w:sz w:val="18"/>
              </w:rPr>
              <w:t xml:space="preserve">; </w:t>
            </w:r>
            <w:r>
              <w:rPr>
                <w:rFonts w:ascii="Consolas" w:hAnsi="Consolas"/>
                <w:b w:val="0"/>
                <w:color w:val="1F3A5F"/>
                <w:sz w:val="16"/>
              </w:rPr>
              <w:t>backend/src/orders/order-workflow.ts:83-92</w:t>
            </w:r>
            <w:r>
              <w:rPr>
                <w:b w:val="0"/>
                <w:sz w:val="18"/>
              </w:rPr>
              <w:t xml:space="preserve">; </w:t>
            </w:r>
            <w:r>
              <w:rPr>
                <w:rFonts w:ascii="Consolas" w:hAnsi="Consolas"/>
                <w:b w:val="0"/>
                <w:color w:val="1F3A5F"/>
                <w:sz w:val="16"/>
              </w:rPr>
              <w:t>frontend/src/app/shipping/ShippingClient.tsx:116, 183-184</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UI,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TX-32 — Hard-coded English in transactional emails and legacy pages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 xml:space="preserve">Emails, </w:t>
            </w:r>
            <w:r>
              <w:rPr>
                <w:rFonts w:ascii="Consolas" w:hAnsi="Consolas"/>
                <w:b w:val="0"/>
                <w:color w:val="1F3A5F"/>
                <w:sz w:val="16"/>
              </w:rPr>
              <w:t>/checkout/payment</w:t>
            </w:r>
            <w:r>
              <w:rPr>
                <w:b w:val="0"/>
                <w:sz w:val="18"/>
              </w:rPr>
              <w:t xml:space="preserve">, </w:t>
            </w:r>
            <w:r>
              <w:rPr>
                <w:rFonts w:ascii="Consolas" w:hAnsi="Consolas"/>
                <w:b w:val="0"/>
                <w:color w:val="1F3A5F"/>
                <w:sz w:val="16"/>
              </w:rPr>
              <w:t>/dashboard/track</w:t>
            </w:r>
            <w:r>
              <w:rPr>
                <w:b w:val="0"/>
                <w:sz w:val="18"/>
              </w:rPr>
              <w:t>, track mock, admin disputes, supplier earnings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Localization/accessibility gap</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emails are English-only HTML; listed pages are not on the i18n system (the buyer order page is being migrated in the working tree).</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backend/src/email/email.service.ts:321-825</w:t>
            </w:r>
            <w:r>
              <w:rPr>
                <w:b w:val="0"/>
                <w:sz w:val="18"/>
              </w:rPr>
              <w:t xml:space="preserve">; </w:t>
            </w:r>
            <w:r>
              <w:rPr>
                <w:rFonts w:ascii="Consolas" w:hAnsi="Consolas"/>
                <w:b w:val="0"/>
                <w:color w:val="1F3A5F"/>
                <w:sz w:val="16"/>
              </w:rPr>
              <w:t>frontend/src/app/checkout/payment/*.tsx</w:t>
            </w:r>
            <w:r>
              <w:rPr>
                <w:b w:val="0"/>
                <w:sz w:val="18"/>
              </w:rPr>
              <w:t xml:space="preserve">; </w:t>
            </w:r>
            <w:r>
              <w:rPr>
                <w:rFonts w:ascii="Consolas" w:hAnsi="Consolas"/>
                <w:b w:val="0"/>
                <w:color w:val="1F3A5F"/>
                <w:sz w:val="16"/>
              </w:rPr>
              <w:t>frontend/src/app/dashboard/track/page.tsx</w:t>
            </w:r>
            <w:r>
              <w:rPr>
                <w:b w:val="0"/>
                <w:sz w:val="18"/>
              </w:rPr>
              <w:t xml:space="preserve">; </w:t>
            </w:r>
            <w:r>
              <w:rPr>
                <w:rFonts w:ascii="Consolas" w:hAnsi="Consolas"/>
                <w:b w:val="0"/>
                <w:color w:val="1F3A5F"/>
                <w:sz w:val="16"/>
              </w:rPr>
              <w:t>frontend/src/app/admin/disputes/page.tsx</w:t>
            </w:r>
            <w:r>
              <w:rPr>
                <w:b w:val="0"/>
                <w:sz w:val="18"/>
              </w:rPr>
              <w:t xml:space="preserve">; </w:t>
            </w:r>
            <w:r>
              <w:rPr>
                <w:rFonts w:ascii="Consolas" w:hAnsi="Consolas"/>
                <w:b w:val="0"/>
                <w:color w:val="1F3A5F"/>
                <w:sz w:val="16"/>
              </w:rPr>
              <w:t>frontend/src/app/supplier/earnings/page.tsx</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for frontend strings</w:t>
            </w:r>
          </w:p>
        </w:tc>
      </w:tr>
    </w:tbl>
    <w:p>
      <w:pPr>
        <w:spacing w:after="40"/>
      </w:pPr>
    </w:p>
    <w:p>
      <w:pPr>
        <w:pStyle w:val="Heading2"/>
      </w:pPr>
      <w:r>
        <w:rPr>
          <w:b w:val="0"/>
        </w:rPr>
        <w:t>TX-33 — Threat detection flags every large B2B order as fraud every 5 minutes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Security cron</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Suspected (logging confirmed; downstream automatic action not verified)</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backend/src/security/threat-detection.service.ts:16, 141-162</w:t>
            </w:r>
            <w:r>
              <w:rPr>
                <w:b w:val="0"/>
                <w:sz w:val="18"/>
              </w:rPr>
              <w:t>; TX-05.</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1"/>
      </w:pPr>
      <w:r>
        <w:rPr>
          <w:b w:val="0"/>
        </w:rPr>
        <w:t>PART 3 — SYSTEMS INVENTORY</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2409"/>
            <w:shd w:val="clear" w:color="auto" w:fill="0A1A2F"/>
          </w:tcPr>
          <w:p>
            <w:pPr>
              <w:spacing w:after="0"/>
            </w:pPr>
            <w:r>
              <w:rPr>
                <w:b/>
                <w:color w:val="FFFFFF"/>
                <w:sz w:val="18"/>
              </w:rPr>
              <w:t>System</w:t>
            </w:r>
          </w:p>
        </w:tc>
        <w:tc>
          <w:tcPr>
            <w:tcW w:type="dxa" w:w="2409"/>
            <w:shd w:val="clear" w:color="auto" w:fill="0A1A2F"/>
          </w:tcPr>
          <w:p>
            <w:pPr>
              <w:spacing w:after="0"/>
            </w:pPr>
            <w:r>
              <w:rPr>
                <w:b/>
                <w:color w:val="FFFFFF"/>
                <w:sz w:val="18"/>
              </w:rPr>
              <w:t>Status</w:t>
            </w:r>
          </w:p>
        </w:tc>
        <w:tc>
          <w:tcPr>
            <w:tcW w:type="dxa" w:w="2409"/>
            <w:shd w:val="clear" w:color="auto" w:fill="0A1A2F"/>
          </w:tcPr>
          <w:p>
            <w:pPr>
              <w:spacing w:after="0"/>
            </w:pPr>
            <w:r>
              <w:rPr>
                <w:b/>
                <w:color w:val="FFFFFF"/>
                <w:sz w:val="18"/>
              </w:rPr>
              <w:t>Evidence</w:t>
            </w:r>
          </w:p>
        </w:tc>
        <w:tc>
          <w:tcPr>
            <w:tcW w:type="dxa" w:w="2409"/>
            <w:shd w:val="clear" w:color="auto" w:fill="0A1A2F"/>
          </w:tcPr>
          <w:p>
            <w:pPr>
              <w:spacing w:after="0"/>
            </w:pPr>
            <w:r>
              <w:rPr>
                <w:b/>
                <w:color w:val="FFFFFF"/>
                <w:sz w:val="18"/>
              </w:rPr>
              <w:t>Notes</w:t>
            </w:r>
          </w:p>
        </w:tc>
      </w:tr>
      <w:tr>
        <w:tc>
          <w:tcPr>
            <w:tcW w:type="dxa" w:w="2409"/>
          </w:tcPr>
          <w:p>
            <w:pPr>
              <w:spacing w:after="0"/>
            </w:pPr>
            <w:r>
              <w:rPr>
                <w:b w:val="0"/>
                <w:sz w:val="18"/>
              </w:rPr>
              <w:t>Server-side cart pricing &amp; quote</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orders.service.ts:195-298</w:t>
            </w:r>
            <w:r>
              <w:rPr>
                <w:b w:val="0"/>
                <w:sz w:val="18"/>
              </w:rPr>
              <w:t xml:space="preserve">, </w:t>
            </w:r>
            <w:r>
              <w:rPr>
                <w:rFonts w:ascii="Consolas" w:hAnsi="Consolas"/>
                <w:b w:val="0"/>
                <w:color w:val="1F3A5F"/>
                <w:sz w:val="16"/>
              </w:rPr>
              <w:t>orders.controller.ts:122-127</w:t>
            </w:r>
          </w:p>
        </w:tc>
        <w:tc>
          <w:tcPr>
            <w:tcW w:type="dxa" w:w="2409"/>
          </w:tcPr>
          <w:p>
            <w:pPr>
              <w:spacing w:after="0"/>
            </w:pPr>
            <w:r>
              <w:rPr>
                <w:b w:val="0"/>
                <w:sz w:val="18"/>
              </w:rPr>
              <w:t xml:space="preserve">MOQ, stock, offers, mixed loads; tests </w:t>
            </w:r>
            <w:r>
              <w:rPr>
                <w:rFonts w:ascii="Consolas" w:hAnsi="Consolas"/>
                <w:b w:val="0"/>
                <w:color w:val="1F3A5F"/>
                <w:sz w:val="16"/>
              </w:rPr>
              <w:t>pricing.spec.ts</w:t>
            </w:r>
            <w:r>
              <w:rPr>
                <w:b w:val="0"/>
                <w:sz w:val="18"/>
              </w:rPr>
              <w:t xml:space="preserve">, </w:t>
            </w:r>
            <w:r>
              <w:rPr>
                <w:rFonts w:ascii="Consolas" w:hAnsi="Consolas"/>
                <w:b w:val="0"/>
                <w:color w:val="1F3A5F"/>
                <w:sz w:val="16"/>
              </w:rPr>
              <w:t>orders-create.spec.ts</w:t>
            </w:r>
          </w:p>
        </w:tc>
      </w:tr>
      <w:tr>
        <w:tc>
          <w:tcPr>
            <w:tcW w:type="dxa" w:w="2409"/>
            <w:shd w:val="clear" w:color="auto" w:fill="F4F6F8"/>
          </w:tcPr>
          <w:p>
            <w:pPr>
              <w:spacing w:after="0"/>
            </w:pPr>
            <w:r>
              <w:rPr>
                <w:b w:val="0"/>
                <w:sz w:val="18"/>
              </w:rPr>
              <w:t>Order creation (idempotent, destination check)</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orders.service.ts:331-469</w:t>
            </w:r>
          </w:p>
        </w:tc>
        <w:tc>
          <w:tcPr>
            <w:tcW w:type="dxa" w:w="2409"/>
            <w:shd w:val="clear" w:color="auto" w:fill="F4F6F8"/>
          </w:tcPr>
          <w:p>
            <w:pPr>
              <w:spacing w:after="0"/>
            </w:pPr>
            <w:r>
              <w:rPr>
                <w:b w:val="0"/>
                <w:sz w:val="18"/>
              </w:rPr>
              <w:t>Email wording wrong (TX-25)</w:t>
            </w:r>
          </w:p>
        </w:tc>
      </w:tr>
      <w:tr>
        <w:tc>
          <w:tcPr>
            <w:tcW w:type="dxa" w:w="2409"/>
          </w:tcPr>
          <w:p>
            <w:pPr>
              <w:spacing w:after="0"/>
            </w:pPr>
            <w:r>
              <w:rPr>
                <w:b w:val="0"/>
                <w:sz w:val="18"/>
              </w:rPr>
              <w:t>Order status machine</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orders.service.ts:36-54, 1288-1470</w:t>
            </w:r>
          </w:p>
        </w:tc>
        <w:tc>
          <w:tcPr>
            <w:tcW w:type="dxa" w:w="2409"/>
          </w:tcPr>
          <w:p>
            <w:pPr>
              <w:spacing w:after="0"/>
            </w:pPr>
            <w:r>
              <w:rPr>
                <w:b w:val="0"/>
                <w:sz w:val="18"/>
              </w:rPr>
              <w:t>Bypassed by Stripe webhook (TX-03/04)</w:t>
            </w:r>
          </w:p>
        </w:tc>
      </w:tr>
      <w:tr>
        <w:tc>
          <w:tcPr>
            <w:tcW w:type="dxa" w:w="2409"/>
            <w:shd w:val="clear" w:color="auto" w:fill="F4F6F8"/>
          </w:tcPr>
          <w:p>
            <w:pPr>
              <w:spacing w:after="0"/>
            </w:pPr>
            <w:r>
              <w:rPr>
                <w:b w:val="0"/>
                <w:sz w:val="18"/>
              </w:rPr>
              <w:t>Supplier confirmation + Atlantis approval + buyer re-acceptance</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order-workflow.ts</w:t>
            </w:r>
            <w:r>
              <w:rPr>
                <w:b w:val="0"/>
                <w:sz w:val="18"/>
              </w:rPr>
              <w:t xml:space="preserve">, </w:t>
            </w:r>
            <w:r>
              <w:rPr>
                <w:rFonts w:ascii="Consolas" w:hAnsi="Consolas"/>
                <w:b w:val="0"/>
                <w:color w:val="1F3A5F"/>
                <w:sz w:val="16"/>
              </w:rPr>
              <w:t>orders.service.ts:874-1167</w:t>
            </w:r>
            <w:r>
              <w:rPr>
                <w:b w:val="0"/>
                <w:sz w:val="18"/>
              </w:rPr>
              <w:t xml:space="preserve">, </w:t>
            </w:r>
            <w:r>
              <w:rPr>
                <w:rFonts w:ascii="Consolas" w:hAnsi="Consolas"/>
                <w:b w:val="0"/>
                <w:color w:val="1F3A5F"/>
                <w:sz w:val="16"/>
              </w:rPr>
              <w:t>order-workflow.spec.ts</w:t>
            </w:r>
          </w:p>
        </w:tc>
        <w:tc>
          <w:tcPr>
            <w:tcW w:type="dxa" w:w="2409"/>
            <w:shd w:val="clear" w:color="auto" w:fill="F4F6F8"/>
          </w:tcPr>
          <w:p>
            <w:pPr>
              <w:spacing w:after="0"/>
            </w:pPr>
            <w:r>
              <w:rPr>
                <w:b w:val="0"/>
                <w:sz w:val="18"/>
              </w:rPr>
              <w:t>Amend drops coupon (TX-11)</w:t>
            </w:r>
          </w:p>
        </w:tc>
      </w:tr>
      <w:tr>
        <w:tc>
          <w:tcPr>
            <w:tcW w:type="dxa" w:w="2409"/>
          </w:tcPr>
          <w:p>
            <w:pPr>
              <w:spacing w:after="0"/>
            </w:pPr>
            <w:r>
              <w:rPr>
                <w:b w:val="0"/>
                <w:sz w:val="18"/>
              </w:rPr>
              <w:t>Confirmation expiry cron</w:t>
            </w:r>
          </w:p>
        </w:tc>
        <w:tc>
          <w:tcPr>
            <w:tcW w:type="dxa" w:w="2409"/>
          </w:tcPr>
          <w:p>
            <w:pPr>
              <w:spacing w:after="0"/>
            </w:pPr>
            <w:r>
              <w:rPr>
                <w:b w:val="0"/>
                <w:sz w:val="18"/>
              </w:rPr>
              <w:t>Partial</w:t>
            </w:r>
          </w:p>
        </w:tc>
        <w:tc>
          <w:tcPr>
            <w:tcW w:type="dxa" w:w="2409"/>
          </w:tcPr>
          <w:p>
            <w:pPr>
              <w:spacing w:after="0"/>
            </w:pPr>
            <w:r>
              <w:rPr>
                <w:rFonts w:ascii="Consolas" w:hAnsi="Consolas"/>
                <w:b w:val="0"/>
                <w:color w:val="1F3A5F"/>
                <w:sz w:val="16"/>
              </w:rPr>
              <w:t>order-workflow.cron.ts:11</w:t>
            </w:r>
          </w:p>
        </w:tc>
        <w:tc>
          <w:tcPr>
            <w:tcW w:type="dxa" w:w="2409"/>
          </w:tcPr>
          <w:p>
            <w:pPr>
              <w:spacing w:after="0"/>
            </w:pPr>
            <w:r>
              <w:rPr>
                <w:b w:val="0"/>
                <w:sz w:val="18"/>
              </w:rPr>
              <w:t>Flags only; no auto-cancel/restock (TX-23)</w:t>
            </w:r>
          </w:p>
        </w:tc>
      </w:tr>
      <w:tr>
        <w:tc>
          <w:tcPr>
            <w:tcW w:type="dxa" w:w="2409"/>
            <w:shd w:val="clear" w:color="auto" w:fill="F4F6F8"/>
          </w:tcPr>
          <w:p>
            <w:pPr>
              <w:spacing w:after="0"/>
            </w:pPr>
            <w:r>
              <w:rPr>
                <w:b w:val="0"/>
                <w:sz w:val="18"/>
              </w:rPr>
              <w:t>Buyer cancellation</w:t>
            </w:r>
          </w:p>
        </w:tc>
        <w:tc>
          <w:tcPr>
            <w:tcW w:type="dxa" w:w="2409"/>
            <w:shd w:val="clear" w:color="auto" w:fill="F4F6F8"/>
          </w:tcPr>
          <w:p>
            <w:pPr>
              <w:spacing w:after="0"/>
            </w:pPr>
            <w:r>
              <w:rPr>
                <w:b w:val="0"/>
                <w:sz w:val="18"/>
              </w:rPr>
              <w:t>Missing</w:t>
            </w:r>
          </w:p>
        </w:tc>
        <w:tc>
          <w:tcPr>
            <w:tcW w:type="dxa" w:w="2409"/>
            <w:shd w:val="clear" w:color="auto" w:fill="F4F6F8"/>
          </w:tcPr>
          <w:p>
            <w:pPr>
              <w:spacing w:after="0"/>
            </w:pPr>
            <w:r>
              <w:rPr>
                <w:rFonts w:ascii="Consolas" w:hAnsi="Consolas"/>
                <w:b w:val="0"/>
                <w:color w:val="1F3A5F"/>
                <w:sz w:val="16"/>
              </w:rPr>
              <w:t>orders.controller.ts:227-258</w:t>
            </w:r>
          </w:p>
        </w:tc>
        <w:tc>
          <w:tcPr>
            <w:tcW w:type="dxa" w:w="2409"/>
            <w:shd w:val="clear" w:color="auto" w:fill="F4F6F8"/>
          </w:tcPr>
          <w:p>
            <w:pPr>
              <w:spacing w:after="0"/>
            </w:pPr>
            <w:r>
              <w:rPr>
                <w:b w:val="0"/>
                <w:sz w:val="18"/>
              </w:rPr>
              <w:t>TX-31</w:t>
            </w:r>
          </w:p>
        </w:tc>
      </w:tr>
      <w:tr>
        <w:tc>
          <w:tcPr>
            <w:tcW w:type="dxa" w:w="2409"/>
          </w:tcPr>
          <w:p>
            <w:pPr>
              <w:spacing w:after="0"/>
            </w:pPr>
            <w:r>
              <w:rPr>
                <w:b w:val="0"/>
                <w:sz w:val="18"/>
              </w:rPr>
              <w:t>Stock reservation / restock</w:t>
            </w:r>
          </w:p>
        </w:tc>
        <w:tc>
          <w:tcPr>
            <w:tcW w:type="dxa" w:w="2409"/>
          </w:tcPr>
          <w:p>
            <w:pPr>
              <w:spacing w:after="0"/>
            </w:pPr>
            <w:r>
              <w:rPr>
                <w:b w:val="0"/>
                <w:sz w:val="18"/>
              </w:rPr>
              <w:t>Partial</w:t>
            </w:r>
          </w:p>
        </w:tc>
        <w:tc>
          <w:tcPr>
            <w:tcW w:type="dxa" w:w="2409"/>
          </w:tcPr>
          <w:p>
            <w:pPr>
              <w:spacing w:after="0"/>
            </w:pPr>
            <w:r>
              <w:rPr>
                <w:rFonts w:ascii="Consolas" w:hAnsi="Consolas"/>
                <w:b w:val="0"/>
                <w:color w:val="1F3A5F"/>
                <w:sz w:val="16"/>
              </w:rPr>
              <w:t>orders.service.ts:365-374, 1321-1340</w:t>
            </w:r>
            <w:r>
              <w:rPr>
                <w:b w:val="0"/>
                <w:sz w:val="18"/>
              </w:rPr>
              <w:t xml:space="preserve">; </w:t>
            </w:r>
            <w:r>
              <w:rPr>
                <w:rFonts w:ascii="Consolas" w:hAnsi="Consolas"/>
                <w:b w:val="0"/>
                <w:color w:val="1F3A5F"/>
                <w:sz w:val="16"/>
              </w:rPr>
              <w:t>products/stock-ledger.ts</w:t>
            </w:r>
          </w:p>
        </w:tc>
        <w:tc>
          <w:tcPr>
            <w:tcW w:type="dxa" w:w="2409"/>
          </w:tcPr>
          <w:p>
            <w:pPr>
              <w:spacing w:after="0"/>
            </w:pPr>
            <w:r>
              <w:rPr>
                <w:b w:val="0"/>
                <w:sz w:val="18"/>
              </w:rPr>
              <w:t>No expiry; webhook/delete paths don't restock</w:t>
            </w:r>
          </w:p>
        </w:tc>
      </w:tr>
      <w:tr>
        <w:tc>
          <w:tcPr>
            <w:tcW w:type="dxa" w:w="2409"/>
            <w:shd w:val="clear" w:color="auto" w:fill="F4F6F8"/>
          </w:tcPr>
          <w:p>
            <w:pPr>
              <w:spacing w:after="0"/>
            </w:pPr>
            <w:r>
              <w:rPr>
                <w:b w:val="0"/>
                <w:sz w:val="18"/>
              </w:rPr>
              <w:t>Fulfilment / freight calculation</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fulfillment/fulfillment-calc.ts</w:t>
            </w:r>
            <w:r>
              <w:rPr>
                <w:b w:val="0"/>
                <w:sz w:val="18"/>
              </w:rPr>
              <w:t xml:space="preserve">, </w:t>
            </w:r>
            <w:r>
              <w:rPr>
                <w:rFonts w:ascii="Consolas" w:hAnsi="Consolas"/>
                <w:b w:val="0"/>
                <w:color w:val="1F3A5F"/>
                <w:sz w:val="16"/>
              </w:rPr>
              <w:t>fulfillment.service.ts</w:t>
            </w:r>
            <w:r>
              <w:rPr>
                <w:b w:val="0"/>
                <w:sz w:val="18"/>
              </w:rPr>
              <w:t>, spec</w:t>
            </w:r>
          </w:p>
        </w:tc>
        <w:tc>
          <w:tcPr>
            <w:tcW w:type="dxa" w:w="2409"/>
            <w:shd w:val="clear" w:color="auto" w:fill="F4F6F8"/>
          </w:tcPr>
          <w:p>
            <w:pPr>
              <w:spacing w:after="0"/>
            </w:pPr>
            <w:r>
              <w:rPr>
                <w:b w:val="0"/>
                <w:sz w:val="18"/>
              </w:rPr>
              <w:t>"quote_required" when no rate</w:t>
            </w:r>
          </w:p>
        </w:tc>
      </w:tr>
      <w:tr>
        <w:tc>
          <w:tcPr>
            <w:tcW w:type="dxa" w:w="2409"/>
          </w:tcPr>
          <w:p>
            <w:pPr>
              <w:spacing w:after="0"/>
            </w:pPr>
            <w:r>
              <w:rPr>
                <w:b w:val="0"/>
                <w:sz w:val="18"/>
              </w:rPr>
              <w:t>Legacy carrier rate list</w:t>
            </w:r>
          </w:p>
        </w:tc>
        <w:tc>
          <w:tcPr>
            <w:tcW w:type="dxa" w:w="2409"/>
          </w:tcPr>
          <w:p>
            <w:pPr>
              <w:spacing w:after="0"/>
            </w:pPr>
            <w:r>
              <w:rPr>
                <w:b w:val="0"/>
                <w:sz w:val="18"/>
              </w:rPr>
              <w:t>Partial</w:t>
            </w:r>
          </w:p>
        </w:tc>
        <w:tc>
          <w:tcPr>
            <w:tcW w:type="dxa" w:w="2409"/>
          </w:tcPr>
          <w:p>
            <w:pPr>
              <w:spacing w:after="0"/>
            </w:pPr>
            <w:r>
              <w:rPr>
                <w:rFonts w:ascii="Consolas" w:hAnsi="Consolas"/>
                <w:b w:val="0"/>
                <w:color w:val="1F3A5F"/>
                <w:sz w:val="16"/>
              </w:rPr>
              <w:t>shipping/shipping.service.ts:165-207</w:t>
            </w:r>
          </w:p>
        </w:tc>
        <w:tc>
          <w:tcPr>
            <w:tcW w:type="dxa" w:w="2409"/>
          </w:tcPr>
          <w:p>
            <w:pPr>
              <w:spacing w:after="0"/>
            </w:pPr>
            <w:r>
              <w:rPr>
                <w:b w:val="0"/>
                <w:sz w:val="18"/>
              </w:rPr>
              <w:t>Formula prices, names only shown</w:t>
            </w:r>
          </w:p>
        </w:tc>
      </w:tr>
      <w:tr>
        <w:tc>
          <w:tcPr>
            <w:tcW w:type="dxa" w:w="2409"/>
            <w:shd w:val="clear" w:color="auto" w:fill="F4F6F8"/>
          </w:tcPr>
          <w:p>
            <w:pPr>
              <w:spacing w:after="0"/>
            </w:pPr>
            <w:r>
              <w:rPr>
                <w:b w:val="0"/>
                <w:sz w:val="18"/>
              </w:rPr>
              <w:t>Freight change as new terms version</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orders.service.ts:95-137</w:t>
            </w:r>
          </w:p>
        </w:tc>
        <w:tc>
          <w:tcPr>
            <w:tcW w:type="dxa" w:w="2409"/>
            <w:shd w:val="clear" w:color="auto" w:fill="F4F6F8"/>
          </w:tcPr>
          <w:p>
            <w:pPr>
              <w:spacing w:after="0"/>
            </w:pPr>
          </w:p>
        </w:tc>
      </w:tr>
      <w:tr>
        <w:tc>
          <w:tcPr>
            <w:tcW w:type="dxa" w:w="2409"/>
          </w:tcPr>
          <w:p>
            <w:pPr>
              <w:spacing w:after="0"/>
            </w:pPr>
            <w:r>
              <w:rPr>
                <w:b w:val="0"/>
                <w:sz w:val="18"/>
              </w:rPr>
              <w:t>Coupons</w:t>
            </w:r>
          </w:p>
        </w:tc>
        <w:tc>
          <w:tcPr>
            <w:tcW w:type="dxa" w:w="2409"/>
          </w:tcPr>
          <w:p>
            <w:pPr>
              <w:spacing w:after="0"/>
            </w:pPr>
            <w:r>
              <w:rPr>
                <w:b w:val="0"/>
                <w:sz w:val="18"/>
              </w:rPr>
              <w:t>Partial</w:t>
            </w:r>
          </w:p>
        </w:tc>
        <w:tc>
          <w:tcPr>
            <w:tcW w:type="dxa" w:w="2409"/>
          </w:tcPr>
          <w:p>
            <w:pPr>
              <w:spacing w:after="0"/>
            </w:pPr>
            <w:r>
              <w:rPr>
                <w:rFonts w:ascii="Consolas" w:hAnsi="Consolas"/>
                <w:b w:val="0"/>
                <w:color w:val="1F3A5F"/>
                <w:sz w:val="16"/>
              </w:rPr>
              <w:t>orders.service.ts:279-288</w:t>
            </w:r>
            <w:r>
              <w:rPr>
                <w:b w:val="0"/>
                <w:sz w:val="18"/>
              </w:rPr>
              <w:t xml:space="preserve">, </w:t>
            </w:r>
            <w:r>
              <w:rPr>
                <w:rFonts w:ascii="Consolas" w:hAnsi="Consolas"/>
                <w:b w:val="0"/>
                <w:color w:val="1F3A5F"/>
                <w:sz w:val="16"/>
              </w:rPr>
              <w:t>coupons/*</w:t>
            </w:r>
          </w:p>
        </w:tc>
        <w:tc>
          <w:tcPr>
            <w:tcW w:type="dxa" w:w="2409"/>
          </w:tcPr>
          <w:p>
            <w:pPr>
              <w:spacing w:after="0"/>
            </w:pPr>
            <w:r>
              <w:rPr>
                <w:b w:val="0"/>
                <w:sz w:val="18"/>
              </w:rPr>
              <w:t>No limits/scope (TX-28)</w:t>
            </w:r>
          </w:p>
        </w:tc>
      </w:tr>
      <w:tr>
        <w:tc>
          <w:tcPr>
            <w:tcW w:type="dxa" w:w="2409"/>
            <w:shd w:val="clear" w:color="auto" w:fill="F4F6F8"/>
          </w:tcPr>
          <w:p>
            <w:pPr>
              <w:spacing w:after="0"/>
            </w:pPr>
            <w:r>
              <w:rPr>
                <w:b w:val="0"/>
                <w:sz w:val="18"/>
              </w:rPr>
              <w:t>Tiered prices / customer groups</w:t>
            </w:r>
          </w:p>
        </w:tc>
        <w:tc>
          <w:tcPr>
            <w:tcW w:type="dxa" w:w="2409"/>
            <w:shd w:val="clear" w:color="auto" w:fill="F4F6F8"/>
          </w:tcPr>
          <w:p>
            <w:pPr>
              <w:spacing w:after="0"/>
            </w:pPr>
            <w:r>
              <w:rPr>
                <w:b w:val="0"/>
                <w:sz w:val="18"/>
              </w:rPr>
              <w:t>Unverified→effectively unused</w:t>
            </w:r>
          </w:p>
        </w:tc>
        <w:tc>
          <w:tcPr>
            <w:tcW w:type="dxa" w:w="2409"/>
            <w:shd w:val="clear" w:color="auto" w:fill="F4F6F8"/>
          </w:tcPr>
          <w:p>
            <w:pPr>
              <w:spacing w:after="0"/>
            </w:pPr>
            <w:r>
              <w:rPr>
                <w:rFonts w:ascii="Consolas" w:hAnsi="Consolas"/>
                <w:b w:val="0"/>
                <w:color w:val="1F3A5F"/>
                <w:sz w:val="16"/>
              </w:rPr>
              <w:t>discounts/*</w:t>
            </w:r>
          </w:p>
        </w:tc>
        <w:tc>
          <w:tcPr>
            <w:tcW w:type="dxa" w:w="2409"/>
            <w:shd w:val="clear" w:color="auto" w:fill="F4F6F8"/>
          </w:tcPr>
          <w:p>
            <w:pPr>
              <w:spacing w:after="0"/>
            </w:pPr>
            <w:r>
              <w:rPr>
                <w:b w:val="0"/>
                <w:sz w:val="18"/>
              </w:rPr>
              <w:t>Not used in pricing; unguarded (TX-29)</w:t>
            </w:r>
          </w:p>
        </w:tc>
      </w:tr>
      <w:tr>
        <w:tc>
          <w:tcPr>
            <w:tcW w:type="dxa" w:w="2409"/>
          </w:tcPr>
          <w:p>
            <w:pPr>
              <w:spacing w:after="0"/>
            </w:pPr>
            <w:r>
              <w:rPr>
                <w:b w:val="0"/>
                <w:sz w:val="18"/>
              </w:rPr>
              <w:t>Stripe payment intent</w:t>
            </w:r>
          </w:p>
        </w:tc>
        <w:tc>
          <w:tcPr>
            <w:tcW w:type="dxa" w:w="2409"/>
          </w:tcPr>
          <w:p>
            <w:pPr>
              <w:spacing w:after="0"/>
            </w:pPr>
            <w:r>
              <w:rPr>
                <w:b w:val="0"/>
                <w:sz w:val="18"/>
              </w:rPr>
              <w:t>Partial (unsafe)</w:t>
            </w:r>
          </w:p>
        </w:tc>
        <w:tc>
          <w:tcPr>
            <w:tcW w:type="dxa" w:w="2409"/>
          </w:tcPr>
          <w:p>
            <w:pPr>
              <w:spacing w:after="0"/>
            </w:pPr>
            <w:r>
              <w:rPr>
                <w:rFonts w:ascii="Consolas" w:hAnsi="Consolas"/>
                <w:b w:val="0"/>
                <w:color w:val="1F3A5F"/>
                <w:sz w:val="16"/>
              </w:rPr>
              <w:t>payments.service.ts:129-262</w:t>
            </w:r>
          </w:p>
        </w:tc>
        <w:tc>
          <w:tcPr>
            <w:tcW w:type="dxa" w:w="2409"/>
          </w:tcPr>
          <w:p>
            <w:pPr>
              <w:spacing w:after="0"/>
            </w:pPr>
            <w:r>
              <w:rPr>
                <w:b w:val="0"/>
                <w:sz w:val="18"/>
              </w:rPr>
              <w:t>Pre-approval only, goods only (TX-03)</w:t>
            </w:r>
          </w:p>
        </w:tc>
      </w:tr>
      <w:tr>
        <w:tc>
          <w:tcPr>
            <w:tcW w:type="dxa" w:w="2409"/>
            <w:shd w:val="clear" w:color="auto" w:fill="F4F6F8"/>
          </w:tcPr>
          <w:p>
            <w:pPr>
              <w:spacing w:after="0"/>
            </w:pPr>
            <w:r>
              <w:rPr>
                <w:b w:val="0"/>
                <w:sz w:val="18"/>
              </w:rPr>
              <w:t>Stripe webhook</w:t>
            </w:r>
          </w:p>
        </w:tc>
        <w:tc>
          <w:tcPr>
            <w:tcW w:type="dxa" w:w="2409"/>
            <w:shd w:val="clear" w:color="auto" w:fill="F4F6F8"/>
          </w:tcPr>
          <w:p>
            <w:pPr>
              <w:spacing w:after="0"/>
            </w:pPr>
            <w:r>
              <w:rPr>
                <w:b w:val="0"/>
                <w:sz w:val="18"/>
              </w:rPr>
              <w:t>Partial (unsafe)</w:t>
            </w:r>
          </w:p>
        </w:tc>
        <w:tc>
          <w:tcPr>
            <w:tcW w:type="dxa" w:w="2409"/>
            <w:shd w:val="clear" w:color="auto" w:fill="F4F6F8"/>
          </w:tcPr>
          <w:p>
            <w:pPr>
              <w:spacing w:after="0"/>
            </w:pPr>
            <w:r>
              <w:rPr>
                <w:rFonts w:ascii="Consolas" w:hAnsi="Consolas"/>
                <w:b w:val="0"/>
                <w:color w:val="1F3A5F"/>
                <w:sz w:val="16"/>
              </w:rPr>
              <w:t>stripe-webhook.controller.ts</w:t>
            </w:r>
          </w:p>
        </w:tc>
        <w:tc>
          <w:tcPr>
            <w:tcW w:type="dxa" w:w="2409"/>
            <w:shd w:val="clear" w:color="auto" w:fill="F4F6F8"/>
          </w:tcPr>
          <w:p>
            <w:pPr>
              <w:spacing w:after="0"/>
            </w:pPr>
            <w:r>
              <w:rPr>
                <w:b w:val="0"/>
                <w:sz w:val="18"/>
              </w:rPr>
              <w:t>Not idempotent, bypasses workflow</w:t>
            </w:r>
          </w:p>
        </w:tc>
      </w:tr>
      <w:tr>
        <w:tc>
          <w:tcPr>
            <w:tcW w:type="dxa" w:w="2409"/>
          </w:tcPr>
          <w:p>
            <w:pPr>
              <w:spacing w:after="0"/>
            </w:pPr>
            <w:r>
              <w:rPr>
                <w:b w:val="0"/>
                <w:sz w:val="18"/>
              </w:rPr>
              <w:t>Payment recording (paymentStatus/paidAt)</w:t>
            </w:r>
          </w:p>
        </w:tc>
        <w:tc>
          <w:tcPr>
            <w:tcW w:type="dxa" w:w="2409"/>
          </w:tcPr>
          <w:p>
            <w:pPr>
              <w:spacing w:after="0"/>
            </w:pPr>
            <w:r>
              <w:rPr>
                <w:b w:val="0"/>
                <w:sz w:val="18"/>
              </w:rPr>
              <w:t>Missing</w:t>
            </w:r>
          </w:p>
        </w:tc>
        <w:tc>
          <w:tcPr>
            <w:tcW w:type="dxa" w:w="2409"/>
          </w:tcPr>
          <w:p>
            <w:pPr>
              <w:spacing w:after="0"/>
            </w:pPr>
            <w:r>
              <w:rPr>
                <w:b w:val="0"/>
                <w:sz w:val="18"/>
              </w:rPr>
              <w:t>schema.prisma:332-334 (no writers)</w:t>
            </w:r>
          </w:p>
        </w:tc>
        <w:tc>
          <w:tcPr>
            <w:tcW w:type="dxa" w:w="2409"/>
          </w:tcPr>
          <w:p>
            <w:pPr>
              <w:spacing w:after="0"/>
            </w:pPr>
            <w:r>
              <w:rPr>
                <w:b w:val="0"/>
                <w:sz w:val="18"/>
              </w:rPr>
              <w:t>TX-05</w:t>
            </w:r>
          </w:p>
        </w:tc>
      </w:tr>
      <w:tr>
        <w:tc>
          <w:tcPr>
            <w:tcW w:type="dxa" w:w="2409"/>
            <w:shd w:val="clear" w:color="auto" w:fill="F4F6F8"/>
          </w:tcPr>
          <w:p>
            <w:pPr>
              <w:spacing w:after="0"/>
            </w:pPr>
            <w:r>
              <w:rPr>
                <w:b w:val="0"/>
                <w:sz w:val="18"/>
              </w:rPr>
              <w:t>Escrow (capture/release/payout)</w:t>
            </w:r>
          </w:p>
        </w:tc>
        <w:tc>
          <w:tcPr>
            <w:tcW w:type="dxa" w:w="2409"/>
            <w:shd w:val="clear" w:color="auto" w:fill="F4F6F8"/>
          </w:tcPr>
          <w:p>
            <w:pPr>
              <w:spacing w:after="0"/>
            </w:pPr>
            <w:r>
              <w:rPr>
                <w:b w:val="0"/>
                <w:sz w:val="18"/>
              </w:rPr>
              <w:t>Missing (dead code)</w:t>
            </w:r>
          </w:p>
        </w:tc>
        <w:tc>
          <w:tcPr>
            <w:tcW w:type="dxa" w:w="2409"/>
            <w:shd w:val="clear" w:color="auto" w:fill="F4F6F8"/>
          </w:tcPr>
          <w:p>
            <w:pPr>
              <w:spacing w:after="0"/>
            </w:pPr>
            <w:r>
              <w:rPr>
                <w:rFonts w:ascii="Consolas" w:hAnsi="Consolas"/>
                <w:b w:val="0"/>
                <w:color w:val="1F3A5F"/>
                <w:sz w:val="16"/>
              </w:rPr>
              <w:t>escrow.service.ts:58-117</w:t>
            </w:r>
            <w:r>
              <w:rPr>
                <w:b w:val="0"/>
                <w:sz w:val="18"/>
              </w:rPr>
              <w:t xml:space="preserve"> never called; Order.escrow* unused</w:t>
            </w:r>
          </w:p>
        </w:tc>
        <w:tc>
          <w:tcPr>
            <w:tcW w:type="dxa" w:w="2409"/>
            <w:shd w:val="clear" w:color="auto" w:fill="F4F6F8"/>
          </w:tcPr>
          <w:p>
            <w:pPr>
              <w:spacing w:after="0"/>
            </w:pPr>
            <w:r>
              <w:rPr>
                <w:b w:val="0"/>
                <w:sz w:val="18"/>
              </w:rPr>
              <w:t>Policy says no escrow; Terms say escrow (TX-08)</w:t>
            </w:r>
          </w:p>
        </w:tc>
      </w:tr>
      <w:tr>
        <w:tc>
          <w:tcPr>
            <w:tcW w:type="dxa" w:w="2409"/>
          </w:tcPr>
          <w:p>
            <w:pPr>
              <w:spacing w:after="0"/>
            </w:pPr>
            <w:r>
              <w:rPr>
                <w:b w:val="0"/>
                <w:sz w:val="18"/>
              </w:rPr>
              <w:t>Refunds</w:t>
            </w:r>
          </w:p>
        </w:tc>
        <w:tc>
          <w:tcPr>
            <w:tcW w:type="dxa" w:w="2409"/>
          </w:tcPr>
          <w:p>
            <w:pPr>
              <w:spacing w:after="0"/>
            </w:pPr>
            <w:r>
              <w:rPr>
                <w:b w:val="0"/>
                <w:sz w:val="18"/>
              </w:rPr>
              <w:t>Missing (broken path)</w:t>
            </w:r>
          </w:p>
        </w:tc>
        <w:tc>
          <w:tcPr>
            <w:tcW w:type="dxa" w:w="2409"/>
          </w:tcPr>
          <w:p>
            <w:pPr>
              <w:spacing w:after="0"/>
            </w:pPr>
            <w:r>
              <w:rPr>
                <w:rFonts w:ascii="Consolas" w:hAnsi="Consolas"/>
                <w:b w:val="0"/>
                <w:color w:val="1F3A5F"/>
                <w:sz w:val="16"/>
              </w:rPr>
              <w:t>escrow.service.ts:119-135</w:t>
            </w:r>
            <w:r>
              <w:rPr>
                <w:b w:val="0"/>
                <w:sz w:val="18"/>
              </w:rPr>
              <w:t xml:space="preserve">, </w:t>
            </w:r>
            <w:r>
              <w:rPr>
                <w:rFonts w:ascii="Consolas" w:hAnsi="Consolas"/>
                <w:b w:val="0"/>
                <w:color w:val="1F3A5F"/>
                <w:sz w:val="16"/>
              </w:rPr>
              <w:t>stripe.gateway.ts:37-43</w:t>
            </w:r>
          </w:p>
        </w:tc>
        <w:tc>
          <w:tcPr>
            <w:tcW w:type="dxa" w:w="2409"/>
          </w:tcPr>
          <w:p>
            <w:pPr>
              <w:spacing w:after="0"/>
            </w:pPr>
            <w:r>
              <w:rPr>
                <w:b w:val="0"/>
                <w:sz w:val="18"/>
              </w:rPr>
              <w:t>TX-06</w:t>
            </w:r>
          </w:p>
        </w:tc>
      </w:tr>
      <w:tr>
        <w:tc>
          <w:tcPr>
            <w:tcW w:type="dxa" w:w="2409"/>
            <w:shd w:val="clear" w:color="auto" w:fill="F4F6F8"/>
          </w:tcPr>
          <w:p>
            <w:pPr>
              <w:spacing w:after="0"/>
            </w:pPr>
            <w:r>
              <w:rPr>
                <w:b w:val="0"/>
                <w:sz w:val="18"/>
              </w:rPr>
              <w:t>Deposits / pro forma / payment terms</w:t>
            </w:r>
          </w:p>
        </w:tc>
        <w:tc>
          <w:tcPr>
            <w:tcW w:type="dxa" w:w="2409"/>
            <w:shd w:val="clear" w:color="auto" w:fill="F4F6F8"/>
          </w:tcPr>
          <w:p>
            <w:pPr>
              <w:spacing w:after="0"/>
            </w:pPr>
            <w:r>
              <w:rPr>
                <w:b w:val="0"/>
                <w:sz w:val="18"/>
              </w:rPr>
              <w:t>Missing</w:t>
            </w:r>
          </w:p>
        </w:tc>
        <w:tc>
          <w:tcPr>
            <w:tcW w:type="dxa" w:w="2409"/>
            <w:shd w:val="clear" w:color="auto" w:fill="F4F6F8"/>
          </w:tcPr>
          <w:p>
            <w:pPr>
              <w:spacing w:after="0"/>
            </w:pPr>
            <w:r>
              <w:rPr>
                <w:b w:val="0"/>
                <w:sz w:val="18"/>
              </w:rPr>
              <w:t xml:space="preserve">grep none; </w:t>
            </w:r>
            <w:r>
              <w:rPr>
                <w:rFonts w:ascii="Consolas" w:hAnsi="Consolas"/>
                <w:b w:val="0"/>
                <w:color w:val="1F3A5F"/>
                <w:sz w:val="16"/>
              </w:rPr>
              <w:t>CreditTerm</w:t>
            </w:r>
            <w:r>
              <w:rPr>
                <w:b w:val="0"/>
                <w:sz w:val="18"/>
              </w:rPr>
              <w:t xml:space="preserve"> unused</w:t>
            </w:r>
          </w:p>
        </w:tc>
        <w:tc>
          <w:tcPr>
            <w:tcW w:type="dxa" w:w="2409"/>
            <w:shd w:val="clear" w:color="auto" w:fill="F4F6F8"/>
          </w:tcPr>
          <w:p>
            <w:pPr>
              <w:spacing w:after="0"/>
            </w:pPr>
            <w:r>
              <w:rPr>
                <w:b w:val="0"/>
                <w:sz w:val="18"/>
              </w:rPr>
              <w:t>TX-20</w:t>
            </w:r>
          </w:p>
        </w:tc>
      </w:tr>
      <w:tr>
        <w:tc>
          <w:tcPr>
            <w:tcW w:type="dxa" w:w="2409"/>
          </w:tcPr>
          <w:p>
            <w:pPr>
              <w:spacing w:after="0"/>
            </w:pPr>
            <w:r>
              <w:rPr>
                <w:b w:val="0"/>
                <w:sz w:val="18"/>
              </w:rPr>
              <w:t>Credit terms</w:t>
            </w:r>
          </w:p>
        </w:tc>
        <w:tc>
          <w:tcPr>
            <w:tcW w:type="dxa" w:w="2409"/>
          </w:tcPr>
          <w:p>
            <w:pPr>
              <w:spacing w:after="0"/>
            </w:pPr>
            <w:r>
              <w:rPr>
                <w:b w:val="0"/>
                <w:sz w:val="18"/>
              </w:rPr>
              <w:t>Partial</w:t>
            </w:r>
          </w:p>
        </w:tc>
        <w:tc>
          <w:tcPr>
            <w:tcW w:type="dxa" w:w="2409"/>
          </w:tcPr>
          <w:p>
            <w:pPr>
              <w:spacing w:after="0"/>
            </w:pPr>
            <w:r>
              <w:rPr>
                <w:rFonts w:ascii="Consolas" w:hAnsi="Consolas"/>
                <w:b w:val="0"/>
                <w:color w:val="1F3A5F"/>
                <w:sz w:val="16"/>
              </w:rPr>
              <w:t>finance.service.ts:10-63</w:t>
            </w:r>
          </w:p>
        </w:tc>
        <w:tc>
          <w:tcPr>
            <w:tcW w:type="dxa" w:w="2409"/>
          </w:tcPr>
          <w:p>
            <w:pPr>
              <w:spacing w:after="0"/>
            </w:pPr>
            <w:r>
              <w:rPr>
                <w:b w:val="0"/>
                <w:sz w:val="18"/>
              </w:rPr>
              <w:t>Never consumed; endpoints unguarded (TX-01)</w:t>
            </w:r>
          </w:p>
        </w:tc>
      </w:tr>
      <w:tr>
        <w:tc>
          <w:tcPr>
            <w:tcW w:type="dxa" w:w="2409"/>
            <w:shd w:val="clear" w:color="auto" w:fill="F4F6F8"/>
          </w:tcPr>
          <w:p>
            <w:pPr>
              <w:spacing w:after="0"/>
            </w:pPr>
            <w:r>
              <w:rPr>
                <w:b w:val="0"/>
                <w:sz w:val="18"/>
              </w:rPr>
              <w:t>Tax / VAT</w:t>
            </w:r>
          </w:p>
        </w:tc>
        <w:tc>
          <w:tcPr>
            <w:tcW w:type="dxa" w:w="2409"/>
            <w:shd w:val="clear" w:color="auto" w:fill="F4F6F8"/>
          </w:tcPr>
          <w:p>
            <w:pPr>
              <w:spacing w:after="0"/>
            </w:pPr>
            <w:r>
              <w:rPr>
                <w:b w:val="0"/>
                <w:sz w:val="18"/>
              </w:rPr>
              <w:t>Partial</w:t>
            </w:r>
          </w:p>
        </w:tc>
        <w:tc>
          <w:tcPr>
            <w:tcW w:type="dxa" w:w="2409"/>
            <w:shd w:val="clear" w:color="auto" w:fill="F4F6F8"/>
          </w:tcPr>
          <w:p>
            <w:pPr>
              <w:spacing w:after="0"/>
            </w:pPr>
            <w:r>
              <w:rPr>
                <w:rFonts w:ascii="Consolas" w:hAnsi="Consolas"/>
                <w:b w:val="0"/>
                <w:color w:val="1F3A5F"/>
                <w:sz w:val="16"/>
              </w:rPr>
              <w:t>invoice.service.ts:46-53</w:t>
            </w:r>
          </w:p>
        </w:tc>
        <w:tc>
          <w:tcPr>
            <w:tcW w:type="dxa" w:w="2409"/>
            <w:shd w:val="clear" w:color="auto" w:fill="F4F6F8"/>
          </w:tcPr>
          <w:p>
            <w:pPr>
              <w:spacing w:after="0"/>
            </w:pPr>
            <w:r>
              <w:rPr>
                <w:b w:val="0"/>
                <w:sz w:val="18"/>
              </w:rPr>
              <w:t>Flat 5 %, exemption self-approvable</w:t>
            </w:r>
          </w:p>
        </w:tc>
      </w:tr>
      <w:tr>
        <w:tc>
          <w:tcPr>
            <w:tcW w:type="dxa" w:w="2409"/>
          </w:tcPr>
          <w:p>
            <w:pPr>
              <w:spacing w:after="0"/>
            </w:pPr>
            <w:r>
              <w:rPr>
                <w:b w:val="0"/>
                <w:sz w:val="18"/>
              </w:rPr>
              <w:t>Invoices (Atlantis)</w:t>
            </w:r>
          </w:p>
        </w:tc>
        <w:tc>
          <w:tcPr>
            <w:tcW w:type="dxa" w:w="2409"/>
          </w:tcPr>
          <w:p>
            <w:pPr>
              <w:spacing w:after="0"/>
            </w:pPr>
            <w:r>
              <w:rPr>
                <w:b w:val="0"/>
                <w:sz w:val="18"/>
              </w:rPr>
              <w:t>Partial</w:t>
            </w:r>
          </w:p>
        </w:tc>
        <w:tc>
          <w:tcPr>
            <w:tcW w:type="dxa" w:w="2409"/>
          </w:tcPr>
          <w:p>
            <w:pPr>
              <w:spacing w:after="0"/>
            </w:pPr>
            <w:r>
              <w:rPr>
                <w:rFonts w:ascii="Consolas" w:hAnsi="Consolas"/>
                <w:b w:val="0"/>
                <w:color w:val="1F3A5F"/>
                <w:sz w:val="16"/>
              </w:rPr>
              <w:t>invoices/*</w:t>
            </w:r>
          </w:p>
        </w:tc>
        <w:tc>
          <w:tcPr>
            <w:tcW w:type="dxa" w:w="2409"/>
          </w:tcPr>
          <w:p>
            <w:pPr>
              <w:spacing w:after="0"/>
            </w:pPr>
            <w:r>
              <w:rPr>
                <w:b w:val="0"/>
                <w:sz w:val="18"/>
              </w:rPr>
              <w:t>Unguarded (TX-02), wrong amounts (TX-09)</w:t>
            </w:r>
          </w:p>
        </w:tc>
      </w:tr>
      <w:tr>
        <w:tc>
          <w:tcPr>
            <w:tcW w:type="dxa" w:w="2409"/>
            <w:shd w:val="clear" w:color="auto" w:fill="F4F6F8"/>
          </w:tcPr>
          <w:p>
            <w:pPr>
              <w:spacing w:after="0"/>
            </w:pPr>
            <w:r>
              <w:rPr>
                <w:b w:val="0"/>
                <w:sz w:val="18"/>
              </w:rPr>
              <w:t>Supplier invoice upload</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orders.controller.ts:59-102</w:t>
            </w:r>
          </w:p>
        </w:tc>
        <w:tc>
          <w:tcPr>
            <w:tcW w:type="dxa" w:w="2409"/>
            <w:shd w:val="clear" w:color="auto" w:fill="F4F6F8"/>
          </w:tcPr>
          <w:p>
            <w:pPr>
              <w:spacing w:after="0"/>
            </w:pPr>
            <w:r>
              <w:rPr>
                <w:b w:val="0"/>
                <w:sz w:val="18"/>
              </w:rPr>
              <w:t>Stored in product-image bucket</w:t>
            </w:r>
          </w:p>
        </w:tc>
      </w:tr>
      <w:tr>
        <w:tc>
          <w:tcPr>
            <w:tcW w:type="dxa" w:w="2409"/>
          </w:tcPr>
          <w:p>
            <w:pPr>
              <w:spacing w:after="0"/>
            </w:pPr>
            <w:r>
              <w:rPr>
                <w:b w:val="0"/>
                <w:sz w:val="18"/>
              </w:rPr>
              <w:t>Disputes — buyer create/view</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disputes.controller.ts:17-37</w:t>
            </w:r>
            <w:r>
              <w:rPr>
                <w:b w:val="0"/>
                <w:sz w:val="18"/>
              </w:rPr>
              <w:t xml:space="preserve">; order page </w:t>
            </w:r>
            <w:r>
              <w:rPr>
                <w:rFonts w:ascii="Consolas" w:hAnsi="Consolas"/>
                <w:b w:val="0"/>
                <w:color w:val="1F3A5F"/>
                <w:sz w:val="16"/>
              </w:rPr>
              <w:t>[id]/page.tsx:163-174, 415-450</w:t>
            </w:r>
          </w:p>
        </w:tc>
        <w:tc>
          <w:tcPr>
            <w:tcW w:type="dxa" w:w="2409"/>
          </w:tcPr>
          <w:p>
            <w:pPr>
              <w:spacing w:after="0"/>
            </w:pPr>
            <w:r>
              <w:rPr>
                <w:b w:val="0"/>
                <w:sz w:val="18"/>
              </w:rPr>
              <w:t>No evidence upload, no window (TX-13)</w:t>
            </w:r>
          </w:p>
        </w:tc>
      </w:tr>
      <w:tr>
        <w:tc>
          <w:tcPr>
            <w:tcW w:type="dxa" w:w="2409"/>
            <w:shd w:val="clear" w:color="auto" w:fill="F4F6F8"/>
          </w:tcPr>
          <w:p>
            <w:pPr>
              <w:spacing w:after="0"/>
            </w:pPr>
            <w:r>
              <w:rPr>
                <w:b w:val="0"/>
                <w:sz w:val="18"/>
              </w:rPr>
              <w:t>Disputes — admin resolve</w:t>
            </w:r>
          </w:p>
        </w:tc>
        <w:tc>
          <w:tcPr>
            <w:tcW w:type="dxa" w:w="2409"/>
            <w:shd w:val="clear" w:color="auto" w:fill="F4F6F8"/>
          </w:tcPr>
          <w:p>
            <w:pPr>
              <w:spacing w:after="0"/>
            </w:pPr>
            <w:r>
              <w:rPr>
                <w:b w:val="0"/>
                <w:sz w:val="18"/>
              </w:rPr>
              <w:t>Partial</w:t>
            </w:r>
          </w:p>
        </w:tc>
        <w:tc>
          <w:tcPr>
            <w:tcW w:type="dxa" w:w="2409"/>
            <w:shd w:val="clear" w:color="auto" w:fill="F4F6F8"/>
          </w:tcPr>
          <w:p>
            <w:pPr>
              <w:spacing w:after="0"/>
            </w:pPr>
            <w:r>
              <w:rPr>
                <w:rFonts w:ascii="Consolas" w:hAnsi="Consolas"/>
                <w:b w:val="0"/>
                <w:color w:val="1F3A5F"/>
                <w:sz w:val="16"/>
              </w:rPr>
              <w:t>disputes.service.ts:101-139</w:t>
            </w:r>
            <w:r>
              <w:rPr>
                <w:b w:val="0"/>
                <w:sz w:val="18"/>
              </w:rPr>
              <w:t xml:space="preserve">; </w:t>
            </w:r>
            <w:r>
              <w:rPr>
                <w:rFonts w:ascii="Consolas" w:hAnsi="Consolas"/>
                <w:b w:val="0"/>
                <w:color w:val="1F3A5F"/>
                <w:sz w:val="16"/>
              </w:rPr>
              <w:t>admin/disputes/page.tsx</w:t>
            </w:r>
          </w:p>
        </w:tc>
        <w:tc>
          <w:tcPr>
            <w:tcW w:type="dxa" w:w="2409"/>
            <w:shd w:val="clear" w:color="auto" w:fill="F4F6F8"/>
          </w:tcPr>
          <w:p>
            <w:pPr>
              <w:spacing w:after="0"/>
            </w:pPr>
            <w:r>
              <w:rPr>
                <w:b w:val="0"/>
                <w:sz w:val="18"/>
              </w:rPr>
              <w:t>Roles too wide, repeatable, no amount (TX-14)</w:t>
            </w:r>
          </w:p>
        </w:tc>
      </w:tr>
      <w:tr>
        <w:tc>
          <w:tcPr>
            <w:tcW w:type="dxa" w:w="2409"/>
          </w:tcPr>
          <w:p>
            <w:pPr>
              <w:spacing w:after="0"/>
            </w:pPr>
            <w:r>
              <w:rPr>
                <w:b w:val="0"/>
                <w:sz w:val="18"/>
              </w:rPr>
              <w:t>Disputes — supplier side</w:t>
            </w:r>
          </w:p>
        </w:tc>
        <w:tc>
          <w:tcPr>
            <w:tcW w:type="dxa" w:w="2409"/>
          </w:tcPr>
          <w:p>
            <w:pPr>
              <w:spacing w:after="0"/>
            </w:pPr>
            <w:r>
              <w:rPr>
                <w:b w:val="0"/>
                <w:sz w:val="18"/>
              </w:rPr>
              <w:t>Missing</w:t>
            </w:r>
          </w:p>
        </w:tc>
        <w:tc>
          <w:tcPr>
            <w:tcW w:type="dxa" w:w="2409"/>
          </w:tcPr>
          <w:p>
            <w:pPr>
              <w:spacing w:after="0"/>
            </w:pPr>
            <w:r>
              <w:rPr>
                <w:b w:val="0"/>
                <w:sz w:val="18"/>
              </w:rPr>
              <w:t>—</w:t>
            </w:r>
          </w:p>
        </w:tc>
        <w:tc>
          <w:tcPr>
            <w:tcW w:type="dxa" w:w="2409"/>
          </w:tcPr>
          <w:p>
            <w:pPr>
              <w:spacing w:after="0"/>
            </w:pPr>
            <w:r>
              <w:rPr>
                <w:b w:val="0"/>
                <w:sz w:val="18"/>
              </w:rPr>
              <w:t>Not notified, no view</w:t>
            </w:r>
          </w:p>
        </w:tc>
      </w:tr>
      <w:tr>
        <w:tc>
          <w:tcPr>
            <w:tcW w:type="dxa" w:w="2409"/>
            <w:shd w:val="clear" w:color="auto" w:fill="F4F6F8"/>
          </w:tcPr>
          <w:p>
            <w:pPr>
              <w:spacing w:after="0"/>
            </w:pPr>
            <w:r>
              <w:rPr>
                <w:b w:val="0"/>
                <w:sz w:val="18"/>
              </w:rPr>
              <w:t>Returns / RMA</w:t>
            </w:r>
          </w:p>
        </w:tc>
        <w:tc>
          <w:tcPr>
            <w:tcW w:type="dxa" w:w="2409"/>
            <w:shd w:val="clear" w:color="auto" w:fill="F4F6F8"/>
          </w:tcPr>
          <w:p>
            <w:pPr>
              <w:spacing w:after="0"/>
            </w:pPr>
            <w:r>
              <w:rPr>
                <w:b w:val="0"/>
                <w:sz w:val="18"/>
              </w:rPr>
              <w:t>Missing (policy-only)</w:t>
            </w:r>
          </w:p>
        </w:tc>
        <w:tc>
          <w:tcPr>
            <w:tcW w:type="dxa" w:w="2409"/>
            <w:shd w:val="clear" w:color="auto" w:fill="F4F6F8"/>
          </w:tcPr>
          <w:p>
            <w:pPr>
              <w:spacing w:after="0"/>
            </w:pPr>
            <w:r>
              <w:rPr>
                <w:rFonts w:ascii="Consolas" w:hAnsi="Consolas"/>
                <w:b w:val="0"/>
                <w:color w:val="1F3A5F"/>
                <w:sz w:val="16"/>
              </w:rPr>
              <w:t>app/returns</w:t>
            </w:r>
            <w:r>
              <w:rPr>
                <w:b w:val="0"/>
                <w:sz w:val="18"/>
              </w:rPr>
              <w:t xml:space="preserve">, </w:t>
            </w:r>
            <w:r>
              <w:rPr>
                <w:rFonts w:ascii="Consolas" w:hAnsi="Consolas"/>
                <w:b w:val="0"/>
                <w:color w:val="1F3A5F"/>
                <w:sz w:val="16"/>
              </w:rPr>
              <w:t>locales/en.ts:968-1034</w:t>
            </w:r>
          </w:p>
        </w:tc>
        <w:tc>
          <w:tcPr>
            <w:tcW w:type="dxa" w:w="2409"/>
            <w:shd w:val="clear" w:color="auto" w:fill="F4F6F8"/>
          </w:tcPr>
          <w:p>
            <w:pPr>
              <w:spacing w:after="0"/>
            </w:pPr>
          </w:p>
        </w:tc>
      </w:tr>
      <w:tr>
        <w:tc>
          <w:tcPr>
            <w:tcW w:type="dxa" w:w="2409"/>
          </w:tcPr>
          <w:p>
            <w:pPr>
              <w:spacing w:after="0"/>
            </w:pPr>
            <w:r>
              <w:rPr>
                <w:b w:val="0"/>
                <w:sz w:val="18"/>
              </w:rPr>
              <w:t>Inspections</w:t>
            </w:r>
          </w:p>
        </w:tc>
        <w:tc>
          <w:tcPr>
            <w:tcW w:type="dxa" w:w="2409"/>
          </w:tcPr>
          <w:p>
            <w:pPr>
              <w:spacing w:after="0"/>
            </w:pPr>
            <w:r>
              <w:rPr>
                <w:b w:val="0"/>
                <w:sz w:val="18"/>
              </w:rPr>
              <w:t>Implemented (record only)</w:t>
            </w:r>
          </w:p>
        </w:tc>
        <w:tc>
          <w:tcPr>
            <w:tcW w:type="dxa" w:w="2409"/>
          </w:tcPr>
          <w:p>
            <w:pPr>
              <w:spacing w:after="0"/>
            </w:pPr>
            <w:r>
              <w:rPr>
                <w:rFonts w:ascii="Consolas" w:hAnsi="Consolas"/>
                <w:b w:val="0"/>
                <w:color w:val="1F3A5F"/>
                <w:sz w:val="16"/>
              </w:rPr>
              <w:t>orders.service.ts:1169-1234</w:t>
            </w:r>
            <w:r>
              <w:rPr>
                <w:b w:val="0"/>
                <w:sz w:val="18"/>
              </w:rPr>
              <w:t xml:space="preserve">, </w:t>
            </w:r>
            <w:r>
              <w:rPr>
                <w:rFonts w:ascii="Consolas" w:hAnsi="Consolas"/>
                <w:b w:val="0"/>
                <w:color w:val="1F3A5F"/>
                <w:sz w:val="16"/>
              </w:rPr>
              <w:t>InspectionReport.tsx</w:t>
            </w:r>
          </w:p>
        </w:tc>
        <w:tc>
          <w:tcPr>
            <w:tcW w:type="dxa" w:w="2409"/>
          </w:tcPr>
          <w:p>
            <w:pPr>
              <w:spacing w:after="0"/>
            </w:pPr>
            <w:r>
              <w:rPr>
                <w:b w:val="0"/>
                <w:sz w:val="18"/>
              </w:rPr>
              <w:t>No financial effect (TX-22)</w:t>
            </w:r>
          </w:p>
        </w:tc>
      </w:tr>
      <w:tr>
        <w:tc>
          <w:tcPr>
            <w:tcW w:type="dxa" w:w="2409"/>
            <w:shd w:val="clear" w:color="auto" w:fill="F4F6F8"/>
          </w:tcPr>
          <w:p>
            <w:pPr>
              <w:spacing w:after="0"/>
            </w:pPr>
            <w:r>
              <w:rPr>
                <w:b w:val="0"/>
                <w:sz w:val="18"/>
              </w:rPr>
              <w:t>Per-line BBD / lot</w:t>
            </w:r>
          </w:p>
        </w:tc>
        <w:tc>
          <w:tcPr>
            <w:tcW w:type="dxa" w:w="2409"/>
            <w:shd w:val="clear" w:color="auto" w:fill="F4F6F8"/>
          </w:tcPr>
          <w:p>
            <w:pPr>
              <w:spacing w:after="0"/>
            </w:pPr>
            <w:r>
              <w:rPr>
                <w:b w:val="0"/>
                <w:sz w:val="18"/>
              </w:rPr>
              <w:t>Missing</w:t>
            </w:r>
          </w:p>
        </w:tc>
        <w:tc>
          <w:tcPr>
            <w:tcW w:type="dxa" w:w="2409"/>
            <w:shd w:val="clear" w:color="auto" w:fill="F4F6F8"/>
          </w:tcPr>
          <w:p>
            <w:pPr>
              <w:spacing w:after="0"/>
            </w:pPr>
            <w:r>
              <w:rPr>
                <w:b w:val="0"/>
                <w:sz w:val="18"/>
              </w:rPr>
              <w:t>schema.prisma:518-567</w:t>
            </w:r>
          </w:p>
        </w:tc>
        <w:tc>
          <w:tcPr>
            <w:tcW w:type="dxa" w:w="2409"/>
            <w:shd w:val="clear" w:color="auto" w:fill="F4F6F8"/>
          </w:tcPr>
          <w:p>
            <w:pPr>
              <w:spacing w:after="0"/>
            </w:pPr>
            <w:r>
              <w:rPr>
                <w:b w:val="0"/>
                <w:sz w:val="18"/>
              </w:rPr>
              <w:t>TX-21</w:t>
            </w:r>
          </w:p>
        </w:tc>
      </w:tr>
      <w:tr>
        <w:tc>
          <w:tcPr>
            <w:tcW w:type="dxa" w:w="2409"/>
          </w:tcPr>
          <w:p>
            <w:pPr>
              <w:spacing w:after="0"/>
            </w:pPr>
            <w:r>
              <w:rPr>
                <w:b w:val="0"/>
                <w:sz w:val="18"/>
              </w:rPr>
              <w:t>Shipments &amp; tracking</w:t>
            </w:r>
          </w:p>
        </w:tc>
        <w:tc>
          <w:tcPr>
            <w:tcW w:type="dxa" w:w="2409"/>
          </w:tcPr>
          <w:p>
            <w:pPr>
              <w:spacing w:after="0"/>
            </w:pPr>
            <w:r>
              <w:rPr>
                <w:b w:val="0"/>
                <w:sz w:val="18"/>
              </w:rPr>
              <w:t>Partial</w:t>
            </w:r>
          </w:p>
        </w:tc>
        <w:tc>
          <w:tcPr>
            <w:tcW w:type="dxa" w:w="2409"/>
          </w:tcPr>
          <w:p>
            <w:pPr>
              <w:spacing w:after="0"/>
            </w:pPr>
            <w:r>
              <w:rPr>
                <w:rFonts w:ascii="Consolas" w:hAnsi="Consolas"/>
                <w:b w:val="0"/>
                <w:color w:val="1F3A5F"/>
                <w:sz w:val="16"/>
              </w:rPr>
              <w:t>shipping/shipment.*</w:t>
            </w:r>
            <w:r>
              <w:rPr>
                <w:b w:val="0"/>
                <w:sz w:val="18"/>
              </w:rPr>
              <w:t xml:space="preserve">, </w:t>
            </w:r>
            <w:r>
              <w:rPr>
                <w:rFonts w:ascii="Consolas" w:hAnsi="Consolas"/>
                <w:b w:val="0"/>
                <w:color w:val="1F3A5F"/>
                <w:sz w:val="16"/>
              </w:rPr>
              <w:t>orders.service.ts:140-170</w:t>
            </w:r>
          </w:p>
        </w:tc>
        <w:tc>
          <w:tcPr>
            <w:tcW w:type="dxa" w:w="2409"/>
          </w:tcPr>
          <w:p>
            <w:pPr>
              <w:spacing w:after="0"/>
            </w:pPr>
            <w:r>
              <w:rPr>
                <w:b w:val="0"/>
                <w:sz w:val="18"/>
              </w:rPr>
              <w:t>Public PII leak (TX-07); status never updated</w:t>
            </w:r>
          </w:p>
        </w:tc>
      </w:tr>
      <w:tr>
        <w:tc>
          <w:tcPr>
            <w:tcW w:type="dxa" w:w="2409"/>
            <w:shd w:val="clear" w:color="auto" w:fill="F4F6F8"/>
          </w:tcPr>
          <w:p>
            <w:pPr>
              <w:spacing w:after="0"/>
            </w:pPr>
            <w:r>
              <w:rPr>
                <w:b w:val="0"/>
                <w:sz w:val="18"/>
              </w:rPr>
              <w:t>Buyer tracking pages</w:t>
            </w:r>
          </w:p>
        </w:tc>
        <w:tc>
          <w:tcPr>
            <w:tcW w:type="dxa" w:w="2409"/>
            <w:shd w:val="clear" w:color="auto" w:fill="F4F6F8"/>
          </w:tcPr>
          <w:p>
            <w:pPr>
              <w:spacing w:after="0"/>
            </w:pPr>
            <w:r>
              <w:rPr>
                <w:b w:val="0"/>
                <w:sz w:val="18"/>
              </w:rPr>
              <w:t>Broken</w:t>
            </w:r>
          </w:p>
        </w:tc>
        <w:tc>
          <w:tcPr>
            <w:tcW w:type="dxa" w:w="2409"/>
            <w:shd w:val="clear" w:color="auto" w:fill="F4F6F8"/>
          </w:tcPr>
          <w:p>
            <w:pPr>
              <w:spacing w:after="0"/>
            </w:pPr>
            <w:r>
              <w:rPr>
                <w:rFonts w:ascii="Consolas" w:hAnsi="Consolas"/>
                <w:b w:val="0"/>
                <w:color w:val="1F3A5F"/>
                <w:sz w:val="16"/>
              </w:rPr>
              <w:t>[id]/track/page.tsx</w:t>
            </w:r>
            <w:r>
              <w:rPr>
                <w:b w:val="0"/>
                <w:sz w:val="18"/>
              </w:rPr>
              <w:t xml:space="preserve"> mock; </w:t>
            </w:r>
            <w:r>
              <w:rPr>
                <w:rFonts w:ascii="Consolas" w:hAnsi="Consolas"/>
                <w:b w:val="0"/>
                <w:color w:val="1F3A5F"/>
                <w:sz w:val="16"/>
              </w:rPr>
              <w:t>dashboard/track</w:t>
            </w:r>
            <w:r>
              <w:rPr>
                <w:b w:val="0"/>
                <w:sz w:val="18"/>
              </w:rPr>
              <w:t xml:space="preserve"> wrong path</w:t>
            </w:r>
          </w:p>
        </w:tc>
        <w:tc>
          <w:tcPr>
            <w:tcW w:type="dxa" w:w="2409"/>
            <w:shd w:val="clear" w:color="auto" w:fill="F4F6F8"/>
          </w:tcPr>
          <w:p>
            <w:pPr>
              <w:spacing w:after="0"/>
            </w:pPr>
            <w:r>
              <w:rPr>
                <w:b w:val="0"/>
                <w:sz w:val="18"/>
              </w:rPr>
              <w:t>TX-15</w:t>
            </w:r>
          </w:p>
        </w:tc>
      </w:tr>
      <w:tr>
        <w:tc>
          <w:tcPr>
            <w:tcW w:type="dxa" w:w="2409"/>
          </w:tcPr>
          <w:p>
            <w:pPr>
              <w:spacing w:after="0"/>
            </w:pPr>
            <w:r>
              <w:rPr>
                <w:b w:val="0"/>
                <w:sz w:val="18"/>
              </w:rPr>
              <w:t>Logistics portal</w:t>
            </w:r>
          </w:p>
        </w:tc>
        <w:tc>
          <w:tcPr>
            <w:tcW w:type="dxa" w:w="2409"/>
          </w:tcPr>
          <w:p>
            <w:pPr>
              <w:spacing w:after="0"/>
            </w:pPr>
            <w:r>
              <w:rPr>
                <w:b w:val="0"/>
                <w:sz w:val="18"/>
              </w:rPr>
              <w:t>Partial</w:t>
            </w:r>
          </w:p>
        </w:tc>
        <w:tc>
          <w:tcPr>
            <w:tcW w:type="dxa" w:w="2409"/>
          </w:tcPr>
          <w:p>
            <w:pPr>
              <w:spacing w:after="0"/>
            </w:pPr>
            <w:r>
              <w:rPr>
                <w:rFonts w:ascii="Consolas" w:hAnsi="Consolas"/>
                <w:b w:val="0"/>
                <w:color w:val="1F3A5F"/>
                <w:sz w:val="16"/>
              </w:rPr>
              <w:t>orders.service.ts:479-515</w:t>
            </w:r>
            <w:r>
              <w:rPr>
                <w:b w:val="0"/>
                <w:sz w:val="18"/>
              </w:rPr>
              <w:t xml:space="preserve">, </w:t>
            </w:r>
            <w:r>
              <w:rPr>
                <w:rFonts w:ascii="Consolas" w:hAnsi="Consolas"/>
                <w:b w:val="0"/>
                <w:color w:val="1F3A5F"/>
                <w:sz w:val="16"/>
              </w:rPr>
              <w:t>app/logistics/orders</w:t>
            </w:r>
          </w:p>
        </w:tc>
        <w:tc>
          <w:tcPr>
            <w:tcW w:type="dxa" w:w="2409"/>
          </w:tcPr>
          <w:p>
            <w:pPr>
              <w:spacing w:after="0"/>
            </w:pPr>
            <w:r>
              <w:rPr>
                <w:b w:val="0"/>
                <w:sz w:val="18"/>
              </w:rPr>
              <w:t>Fuzzy match, over-reach (TX-30)</w:t>
            </w:r>
          </w:p>
        </w:tc>
      </w:tr>
      <w:tr>
        <w:tc>
          <w:tcPr>
            <w:tcW w:type="dxa" w:w="2409"/>
            <w:shd w:val="clear" w:color="auto" w:fill="F4F6F8"/>
          </w:tcPr>
          <w:p>
            <w:pPr>
              <w:spacing w:after="0"/>
            </w:pPr>
            <w:r>
              <w:rPr>
                <w:b w:val="0"/>
                <w:sz w:val="18"/>
              </w:rPr>
              <w:t>Supplier earnings</w:t>
            </w:r>
          </w:p>
        </w:tc>
        <w:tc>
          <w:tcPr>
            <w:tcW w:type="dxa" w:w="2409"/>
            <w:shd w:val="clear" w:color="auto" w:fill="F4F6F8"/>
          </w:tcPr>
          <w:p>
            <w:pPr>
              <w:spacing w:after="0"/>
            </w:pPr>
            <w:r>
              <w:rPr>
                <w:b w:val="0"/>
                <w:sz w:val="18"/>
              </w:rPr>
              <w:t>Missing (UI over empty data)</w:t>
            </w:r>
          </w:p>
        </w:tc>
        <w:tc>
          <w:tcPr>
            <w:tcW w:type="dxa" w:w="2409"/>
            <w:shd w:val="clear" w:color="auto" w:fill="F4F6F8"/>
          </w:tcPr>
          <w:p>
            <w:pPr>
              <w:spacing w:after="0"/>
            </w:pPr>
            <w:r>
              <w:rPr>
                <w:rFonts w:ascii="Consolas" w:hAnsi="Consolas"/>
                <w:b w:val="0"/>
                <w:color w:val="1F3A5F"/>
                <w:sz w:val="16"/>
              </w:rPr>
              <w:t>payments.service.ts:80-113</w:t>
            </w:r>
            <w:r>
              <w:rPr>
                <w:b w:val="0"/>
                <w:sz w:val="18"/>
              </w:rPr>
              <w:t xml:space="preserve">, </w:t>
            </w:r>
            <w:r>
              <w:rPr>
                <w:rFonts w:ascii="Consolas" w:hAnsi="Consolas"/>
                <w:b w:val="0"/>
                <w:color w:val="1F3A5F"/>
                <w:sz w:val="16"/>
              </w:rPr>
              <w:t>supplier/earnings</w:t>
            </w:r>
          </w:p>
        </w:tc>
        <w:tc>
          <w:tcPr>
            <w:tcW w:type="dxa" w:w="2409"/>
            <w:shd w:val="clear" w:color="auto" w:fill="F4F6F8"/>
          </w:tcPr>
          <w:p>
            <w:pPr>
              <w:spacing w:after="0"/>
            </w:pPr>
            <w:r>
              <w:rPr>
                <w:b w:val="0"/>
                <w:sz w:val="18"/>
              </w:rPr>
              <w:t>TX-17</w:t>
            </w:r>
          </w:p>
        </w:tc>
      </w:tr>
      <w:tr>
        <w:tc>
          <w:tcPr>
            <w:tcW w:type="dxa" w:w="2409"/>
          </w:tcPr>
          <w:p>
            <w:pPr>
              <w:spacing w:after="0"/>
            </w:pPr>
            <w:r>
              <w:rPr>
                <w:b w:val="0"/>
                <w:sz w:val="18"/>
              </w:rPr>
              <w:t>Payouts</w:t>
            </w:r>
          </w:p>
        </w:tc>
        <w:tc>
          <w:tcPr>
            <w:tcW w:type="dxa" w:w="2409"/>
          </w:tcPr>
          <w:p>
            <w:pPr>
              <w:spacing w:after="0"/>
            </w:pPr>
            <w:r>
              <w:rPr>
                <w:b w:val="0"/>
                <w:sz w:val="18"/>
              </w:rPr>
              <w:t>Missing</w:t>
            </w:r>
          </w:p>
        </w:tc>
        <w:tc>
          <w:tcPr>
            <w:tcW w:type="dxa" w:w="2409"/>
          </w:tcPr>
          <w:p>
            <w:pPr>
              <w:spacing w:after="0"/>
            </w:pPr>
            <w:r>
              <w:rPr>
                <w:b w:val="0"/>
                <w:sz w:val="18"/>
              </w:rPr>
              <w:t>—</w:t>
            </w:r>
          </w:p>
        </w:tc>
        <w:tc>
          <w:tcPr>
            <w:tcW w:type="dxa" w:w="2409"/>
          </w:tcPr>
          <w:p>
            <w:pPr>
              <w:spacing w:after="0"/>
            </w:pPr>
          </w:p>
        </w:tc>
      </w:tr>
      <w:tr>
        <w:tc>
          <w:tcPr>
            <w:tcW w:type="dxa" w:w="2409"/>
            <w:shd w:val="clear" w:color="auto" w:fill="F4F6F8"/>
          </w:tcPr>
          <w:p>
            <w:pPr>
              <w:spacing w:after="0"/>
            </w:pPr>
            <w:r>
              <w:rPr>
                <w:b w:val="0"/>
                <w:sz w:val="18"/>
              </w:rPr>
              <w:t>Finance reports / revenue</w:t>
            </w:r>
          </w:p>
        </w:tc>
        <w:tc>
          <w:tcPr>
            <w:tcW w:type="dxa" w:w="2409"/>
            <w:shd w:val="clear" w:color="auto" w:fill="F4F6F8"/>
          </w:tcPr>
          <w:p>
            <w:pPr>
              <w:spacing w:after="0"/>
            </w:pPr>
            <w:r>
              <w:rPr>
                <w:b w:val="0"/>
                <w:sz w:val="18"/>
              </w:rPr>
              <w:t>Partial (wrong data)</w:t>
            </w:r>
          </w:p>
        </w:tc>
        <w:tc>
          <w:tcPr>
            <w:tcW w:type="dxa" w:w="2409"/>
            <w:shd w:val="clear" w:color="auto" w:fill="F4F6F8"/>
          </w:tcPr>
          <w:p>
            <w:pPr>
              <w:spacing w:after="0"/>
            </w:pPr>
            <w:r>
              <w:rPr>
                <w:rFonts w:ascii="Consolas" w:hAnsi="Consolas"/>
                <w:b w:val="0"/>
                <w:color w:val="1F3A5F"/>
                <w:sz w:val="16"/>
              </w:rPr>
              <w:t>finance.service.ts:152-257</w:t>
            </w:r>
            <w:r>
              <w:rPr>
                <w:b w:val="0"/>
                <w:sz w:val="18"/>
              </w:rPr>
              <w:t xml:space="preserve">, </w:t>
            </w:r>
            <w:r>
              <w:rPr>
                <w:rFonts w:ascii="Consolas" w:hAnsi="Consolas"/>
                <w:b w:val="0"/>
                <w:color w:val="1F3A5F"/>
                <w:sz w:val="16"/>
              </w:rPr>
              <w:t>reports.service.ts</w:t>
            </w:r>
          </w:p>
        </w:tc>
        <w:tc>
          <w:tcPr>
            <w:tcW w:type="dxa" w:w="2409"/>
            <w:shd w:val="clear" w:color="auto" w:fill="F4F6F8"/>
          </w:tcPr>
          <w:p>
            <w:pPr>
              <w:spacing w:after="0"/>
            </w:pPr>
            <w:r>
              <w:rPr>
                <w:b w:val="0"/>
                <w:sz w:val="18"/>
              </w:rPr>
              <w:t>Depend on never-set paymentStatus (TX-05/18)</w:t>
            </w:r>
          </w:p>
        </w:tc>
      </w:tr>
      <w:tr>
        <w:tc>
          <w:tcPr>
            <w:tcW w:type="dxa" w:w="2409"/>
          </w:tcPr>
          <w:p>
            <w:pPr>
              <w:spacing w:after="0"/>
            </w:pPr>
            <w:r>
              <w:rPr>
                <w:b w:val="0"/>
                <w:sz w:val="18"/>
              </w:rPr>
              <w:t>Financial audit log</w:t>
            </w:r>
          </w:p>
        </w:tc>
        <w:tc>
          <w:tcPr>
            <w:tcW w:type="dxa" w:w="2409"/>
          </w:tcPr>
          <w:p>
            <w:pPr>
              <w:spacing w:after="0"/>
            </w:pPr>
            <w:r>
              <w:rPr>
                <w:b w:val="0"/>
                <w:sz w:val="18"/>
              </w:rPr>
              <w:t>Partial</w:t>
            </w:r>
          </w:p>
        </w:tc>
        <w:tc>
          <w:tcPr>
            <w:tcW w:type="dxa" w:w="2409"/>
          </w:tcPr>
          <w:p>
            <w:pPr>
              <w:spacing w:after="0"/>
            </w:pPr>
            <w:r>
              <w:rPr>
                <w:rFonts w:ascii="Consolas" w:hAnsi="Consolas"/>
                <w:b w:val="0"/>
                <w:color w:val="1F3A5F"/>
                <w:sz w:val="16"/>
              </w:rPr>
              <w:t>common/financial-audit.service.ts</w:t>
            </w:r>
            <w:r>
              <w:rPr>
                <w:b w:val="0"/>
                <w:sz w:val="18"/>
              </w:rPr>
              <w:t>; only invoices write</w:t>
            </w:r>
          </w:p>
        </w:tc>
        <w:tc>
          <w:tcPr>
            <w:tcW w:type="dxa" w:w="2409"/>
          </w:tcPr>
          <w:p>
            <w:pPr>
              <w:spacing w:after="0"/>
            </w:pPr>
            <w:r>
              <w:rPr>
                <w:b w:val="0"/>
                <w:sz w:val="18"/>
              </w:rPr>
              <w:t>TX-19</w:t>
            </w:r>
          </w:p>
        </w:tc>
      </w:tr>
      <w:tr>
        <w:tc>
          <w:tcPr>
            <w:tcW w:type="dxa" w:w="2409"/>
            <w:shd w:val="clear" w:color="auto" w:fill="F4F6F8"/>
          </w:tcPr>
          <w:p>
            <w:pPr>
              <w:spacing w:after="0"/>
            </w:pPr>
            <w:r>
              <w:rPr>
                <w:b w:val="0"/>
                <w:sz w:val="18"/>
              </w:rPr>
              <w:t>Webhook idempotency store</w:t>
            </w:r>
          </w:p>
        </w:tc>
        <w:tc>
          <w:tcPr>
            <w:tcW w:type="dxa" w:w="2409"/>
            <w:shd w:val="clear" w:color="auto" w:fill="F4F6F8"/>
          </w:tcPr>
          <w:p>
            <w:pPr>
              <w:spacing w:after="0"/>
            </w:pPr>
            <w:r>
              <w:rPr>
                <w:b w:val="0"/>
                <w:sz w:val="18"/>
              </w:rPr>
              <w:t>Missing (model unused)</w:t>
            </w:r>
          </w:p>
        </w:tc>
        <w:tc>
          <w:tcPr>
            <w:tcW w:type="dxa" w:w="2409"/>
            <w:shd w:val="clear" w:color="auto" w:fill="F4F6F8"/>
          </w:tcPr>
          <w:p>
            <w:pPr>
              <w:spacing w:after="0"/>
            </w:pPr>
            <w:r>
              <w:rPr>
                <w:b w:val="0"/>
                <w:sz w:val="18"/>
              </w:rPr>
              <w:t>schema.prisma:866-876</w:t>
            </w:r>
          </w:p>
        </w:tc>
        <w:tc>
          <w:tcPr>
            <w:tcW w:type="dxa" w:w="2409"/>
            <w:shd w:val="clear" w:color="auto" w:fill="F4F6F8"/>
          </w:tcPr>
          <w:p>
            <w:pPr>
              <w:spacing w:after="0"/>
            </w:pPr>
          </w:p>
        </w:tc>
      </w:tr>
      <w:tr>
        <w:tc>
          <w:tcPr>
            <w:tcW w:type="dxa" w:w="2409"/>
          </w:tcPr>
          <w:p>
            <w:pPr>
              <w:spacing w:after="0"/>
            </w:pPr>
            <w:r>
              <w:rPr>
                <w:b w:val="0"/>
                <w:sz w:val="18"/>
              </w:rPr>
              <w:t>Order hard delete</w:t>
            </w:r>
          </w:p>
        </w:tc>
        <w:tc>
          <w:tcPr>
            <w:tcW w:type="dxa" w:w="2409"/>
          </w:tcPr>
          <w:p>
            <w:pPr>
              <w:spacing w:after="0"/>
            </w:pPr>
            <w:r>
              <w:rPr>
                <w:b w:val="0"/>
                <w:sz w:val="18"/>
              </w:rPr>
              <w:t>Implemented (risky)</w:t>
            </w:r>
          </w:p>
        </w:tc>
        <w:tc>
          <w:tcPr>
            <w:tcW w:type="dxa" w:w="2409"/>
          </w:tcPr>
          <w:p>
            <w:pPr>
              <w:spacing w:after="0"/>
            </w:pPr>
            <w:r>
              <w:rPr>
                <w:rFonts w:ascii="Consolas" w:hAnsi="Consolas"/>
                <w:b w:val="0"/>
                <w:color w:val="1F3A5F"/>
                <w:sz w:val="16"/>
              </w:rPr>
              <w:t>orders.service.ts:1729-1740</w:t>
            </w:r>
          </w:p>
        </w:tc>
        <w:tc>
          <w:tcPr>
            <w:tcW w:type="dxa" w:w="2409"/>
          </w:tcPr>
          <w:p>
            <w:pPr>
              <w:spacing w:after="0"/>
            </w:pPr>
            <w:r>
              <w:rPr>
                <w:b w:val="0"/>
                <w:sz w:val="18"/>
              </w:rPr>
              <w:t>TX-24</w:t>
            </w:r>
          </w:p>
        </w:tc>
      </w:tr>
      <w:tr>
        <w:tc>
          <w:tcPr>
            <w:tcW w:type="dxa" w:w="2409"/>
            <w:shd w:val="clear" w:color="auto" w:fill="F4F6F8"/>
          </w:tcPr>
          <w:p>
            <w:pPr>
              <w:spacing w:after="0"/>
            </w:pPr>
            <w:r>
              <w:rPr>
                <w:b w:val="0"/>
                <w:sz w:val="18"/>
              </w:rPr>
              <w:t>Support order threads</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components/support/OrderThreads.tsx</w:t>
            </w:r>
          </w:p>
        </w:tc>
        <w:tc>
          <w:tcPr>
            <w:tcW w:type="dxa" w:w="2409"/>
            <w:shd w:val="clear" w:color="auto" w:fill="F4F6F8"/>
          </w:tcPr>
          <w:p>
            <w:pPr>
              <w:spacing w:after="0"/>
            </w:pPr>
            <w:r>
              <w:rPr>
                <w:b w:val="0"/>
                <w:sz w:val="18"/>
              </w:rPr>
              <w:t>No order deep link (TX-26)</w:t>
            </w:r>
          </w:p>
        </w:tc>
      </w:tr>
      <w:tr>
        <w:tc>
          <w:tcPr>
            <w:tcW w:type="dxa" w:w="2409"/>
          </w:tcPr>
          <w:p>
            <w:pPr>
              <w:spacing w:after="0"/>
            </w:pPr>
            <w:r>
              <w:rPr>
                <w:b w:val="0"/>
                <w:sz w:val="18"/>
              </w:rPr>
              <w:t>Transactional emails</w:t>
            </w:r>
          </w:p>
        </w:tc>
        <w:tc>
          <w:tcPr>
            <w:tcW w:type="dxa" w:w="2409"/>
          </w:tcPr>
          <w:p>
            <w:pPr>
              <w:spacing w:after="0"/>
            </w:pPr>
            <w:r>
              <w:rPr>
                <w:b w:val="0"/>
                <w:sz w:val="18"/>
              </w:rPr>
              <w:t>Partial</w:t>
            </w:r>
          </w:p>
        </w:tc>
        <w:tc>
          <w:tcPr>
            <w:tcW w:type="dxa" w:w="2409"/>
          </w:tcPr>
          <w:p>
            <w:pPr>
              <w:spacing w:after="0"/>
            </w:pPr>
            <w:r>
              <w:rPr>
                <w:rFonts w:ascii="Consolas" w:hAnsi="Consolas"/>
                <w:b w:val="0"/>
                <w:color w:val="1F3A5F"/>
                <w:sz w:val="16"/>
              </w:rPr>
              <w:t>email/email.service.ts</w:t>
            </w:r>
          </w:p>
        </w:tc>
        <w:tc>
          <w:tcPr>
            <w:tcW w:type="dxa" w:w="2409"/>
          </w:tcPr>
          <w:p>
            <w:pPr>
              <w:spacing w:after="0"/>
            </w:pPr>
            <w:r>
              <w:rPr>
                <w:b w:val="0"/>
                <w:sz w:val="18"/>
              </w:rPr>
              <w:t>Wrong wording/currency/refs (TX-25), English only</w:t>
            </w:r>
          </w:p>
        </w:tc>
      </w:tr>
      <w:tr>
        <w:tc>
          <w:tcPr>
            <w:tcW w:type="dxa" w:w="2409"/>
            <w:shd w:val="clear" w:color="auto" w:fill="F4F6F8"/>
          </w:tcPr>
          <w:p>
            <w:pPr>
              <w:spacing w:after="0"/>
            </w:pPr>
            <w:r>
              <w:rPr>
                <w:b w:val="0"/>
                <w:sz w:val="18"/>
              </w:rPr>
              <w:t>Scheduled jobs (orders/payments)</w:t>
            </w:r>
          </w:p>
        </w:tc>
        <w:tc>
          <w:tcPr>
            <w:tcW w:type="dxa" w:w="2409"/>
            <w:shd w:val="clear" w:color="auto" w:fill="F4F6F8"/>
          </w:tcPr>
          <w:p>
            <w:pPr>
              <w:spacing w:after="0"/>
            </w:pPr>
            <w:r>
              <w:rPr>
                <w:b w:val="0"/>
                <w:sz w:val="18"/>
              </w:rPr>
              <w:t>Partial</w:t>
            </w:r>
          </w:p>
        </w:tc>
        <w:tc>
          <w:tcPr>
            <w:tcW w:type="dxa" w:w="2409"/>
            <w:shd w:val="clear" w:color="auto" w:fill="F4F6F8"/>
          </w:tcPr>
          <w:p>
            <w:pPr>
              <w:spacing w:after="0"/>
            </w:pPr>
            <w:r>
              <w:rPr>
                <w:b w:val="0"/>
                <w:sz w:val="18"/>
              </w:rPr>
              <w:t>workflow cron, reports cron, threat interval</w:t>
            </w:r>
          </w:p>
        </w:tc>
        <w:tc>
          <w:tcPr>
            <w:tcW w:type="dxa" w:w="2409"/>
            <w:shd w:val="clear" w:color="auto" w:fill="F4F6F8"/>
          </w:tcPr>
          <w:p>
            <w:pPr>
              <w:spacing w:after="0"/>
            </w:pPr>
            <w:r>
              <w:rPr>
                <w:b w:val="0"/>
                <w:sz w:val="18"/>
              </w:rPr>
              <w:t>No auth-expiry, overdue-invoice, dispute-SLA, auto-cancel jobs</w:t>
            </w:r>
          </w:p>
        </w:tc>
      </w:tr>
    </w:tbl>
    <w:p>
      <w:pPr>
        <w:spacing w:after="40"/>
      </w:pPr>
    </w:p>
    <w:p>
      <w:pPr>
        <w:pStyle w:val="Heading1"/>
      </w:pPr>
      <w:r>
        <w:rPr>
          <w:b w:val="0"/>
        </w:rPr>
        <w:t>PLT — Platform, admin, authentication, security, data model (46)</w:t>
      </w:r>
    </w:p>
    <w:p>
      <w:pPr>
        <w:pStyle w:val="Heading2"/>
      </w:pPr>
      <w:r>
        <w:rPr>
          <w:b w:val="0"/>
        </w:rPr>
        <w:t>PLT-01 — The 2FA "partial token" works as a full access token (two-step verification bypass)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Sign-in with 2FA (</w:t>
            </w:r>
            <w:r>
              <w:rPr>
                <w:rFonts w:ascii="Consolas" w:hAnsi="Consolas"/>
                <w:b w:val="0"/>
                <w:color w:val="1F3A5F"/>
                <w:sz w:val="16"/>
              </w:rPr>
              <w:t>POST /auth/login</w:t>
            </w:r>
            <w:r>
              <w:rPr>
                <w:b w:val="0"/>
                <w:sz w:val="18"/>
              </w:rPr>
              <w:t xml:space="preserve"> → </w:t>
            </w:r>
            <w:r>
              <w:rPr>
                <w:rFonts w:ascii="Consolas" w:hAnsi="Consolas"/>
                <w:b w:val="0"/>
                <w:color w:val="1F3A5F"/>
                <w:sz w:val="16"/>
              </w:rPr>
              <w:t>POST /auth/2fa/login-verify</w:t>
            </w:r>
            <w:r>
              <w:rPr>
                <w:b w:val="0"/>
                <w:sz w:val="18"/>
              </w:rPr>
              <w: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When a 2FA user signs in with the right password, </w:t>
            </w:r>
            <w:r>
              <w:rPr>
                <w:rFonts w:ascii="Consolas" w:hAnsi="Consolas"/>
                <w:b w:val="0"/>
                <w:color w:val="1F3A5F"/>
                <w:sz w:val="16"/>
              </w:rPr>
              <w:t>loginStep1</w:t>
            </w:r>
            <w:r>
              <w:rPr>
                <w:b w:val="0"/>
                <w:sz w:val="18"/>
              </w:rPr>
              <w:t xml:space="preserve"> returns a </w:t>
            </w:r>
            <w:r>
              <w:rPr>
                <w:rFonts w:ascii="Consolas" w:hAnsi="Consolas"/>
                <w:b w:val="0"/>
                <w:color w:val="1F3A5F"/>
                <w:sz w:val="16"/>
              </w:rPr>
              <w:t>partialToken</w:t>
            </w:r>
            <w:r>
              <w:rPr>
                <w:b w:val="0"/>
                <w:sz w:val="18"/>
              </w:rPr>
              <w:t xml:space="preserve">. It is a JWT signed with the same secret as normal access tokens and carries </w:t>
            </w:r>
            <w:r>
              <w:rPr>
                <w:rFonts w:ascii="Consolas" w:hAnsi="Consolas"/>
                <w:b w:val="0"/>
                <w:color w:val="1F3A5F"/>
                <w:sz w:val="16"/>
              </w:rPr>
              <w:t>sub</w:t>
            </w:r>
            <w:r>
              <w:rPr>
                <w:b w:val="0"/>
                <w:sz w:val="18"/>
              </w:rPr>
              <w:t xml:space="preserve">, </w:t>
            </w:r>
            <w:r>
              <w:rPr>
                <w:rFonts w:ascii="Consolas" w:hAnsi="Consolas"/>
                <w:b w:val="0"/>
                <w:color w:val="1F3A5F"/>
                <w:sz w:val="16"/>
              </w:rPr>
              <w:t>email</w:t>
            </w:r>
            <w:r>
              <w:rPr>
                <w:b w:val="0"/>
                <w:sz w:val="18"/>
              </w:rPr>
              <w:t xml:space="preserve">, </w:t>
            </w:r>
            <w:r>
              <w:rPr>
                <w:rFonts w:ascii="Consolas" w:hAnsi="Consolas"/>
                <w:b w:val="0"/>
                <w:color w:val="1F3A5F"/>
                <w:sz w:val="16"/>
              </w:rPr>
              <w:t>role</w:t>
            </w:r>
            <w:r>
              <w:rPr>
                <w:b w:val="0"/>
                <w:sz w:val="18"/>
              </w:rPr>
              <w:t xml:space="preserve"> and </w:t>
            </w:r>
            <w:r>
              <w:rPr>
                <w:rFonts w:ascii="Consolas" w:hAnsi="Consolas"/>
                <w:b w:val="0"/>
                <w:color w:val="1F3A5F"/>
                <w:sz w:val="16"/>
              </w:rPr>
              <w:t>twoFactorPending: true</w:t>
            </w:r>
            <w:r>
              <w:rPr>
                <w:b w:val="0"/>
                <w:sz w:val="18"/>
              </w:rPr>
              <w:t xml:space="preserve"> with a 5-minute expiry (</w:t>
            </w:r>
            <w:r>
              <w:rPr>
                <w:rFonts w:ascii="Consolas" w:hAnsi="Consolas"/>
                <w:b w:val="0"/>
                <w:color w:val="1F3A5F"/>
                <w:sz w:val="16"/>
              </w:rPr>
              <w:t>b/auth/auth.service.ts:536-550</w:t>
            </w:r>
            <w:r>
              <w:rPr>
                <w:b w:val="0"/>
                <w:sz w:val="18"/>
              </w:rPr>
              <w:t xml:space="preserve">). </w:t>
            </w:r>
            <w:r>
              <w:rPr>
                <w:rFonts w:ascii="Consolas" w:hAnsi="Consolas"/>
                <w:b w:val="0"/>
                <w:color w:val="1F3A5F"/>
                <w:sz w:val="16"/>
              </w:rPr>
              <w:t>JwtStrategy.validate</w:t>
            </w:r>
            <w:r>
              <w:rPr>
                <w:b w:val="0"/>
                <w:sz w:val="18"/>
              </w:rPr>
              <w:t xml:space="preserve"> never checks </w:t>
            </w:r>
            <w:r>
              <w:rPr>
                <w:rFonts w:ascii="Consolas" w:hAnsi="Consolas"/>
                <w:b w:val="0"/>
                <w:color w:val="1F3A5F"/>
                <w:sz w:val="16"/>
              </w:rPr>
              <w:t>twoFactorPending</w:t>
            </w:r>
            <w:r>
              <w:rPr>
                <w:b w:val="0"/>
                <w:sz w:val="18"/>
              </w:rPr>
              <w:t xml:space="preserve">. A token without </w:t>
            </w:r>
            <w:r>
              <w:rPr>
                <w:rFonts w:ascii="Consolas" w:hAnsi="Consolas"/>
                <w:b w:val="0"/>
                <w:color w:val="1F3A5F"/>
                <w:sz w:val="16"/>
              </w:rPr>
              <w:t>sid</w:t>
            </w:r>
            <w:r>
              <w:rPr>
                <w:b w:val="0"/>
                <w:sz w:val="18"/>
              </w:rPr>
              <w:t xml:space="preserve"> passes once it is past </w:t>
            </w:r>
            <w:r>
              <w:rPr>
                <w:rFonts w:ascii="Consolas" w:hAnsi="Consolas"/>
                <w:b w:val="0"/>
                <w:color w:val="1F3A5F"/>
                <w:sz w:val="16"/>
              </w:rPr>
              <w:t>tokensValidAfter</w:t>
            </w:r>
            <w:r>
              <w:rPr>
                <w:b w:val="0"/>
                <w:sz w:val="18"/>
              </w:rPr>
              <w:t xml:space="preserve"> (</w:t>
            </w:r>
            <w:r>
              <w:rPr>
                <w:rFonts w:ascii="Consolas" w:hAnsi="Consolas"/>
                <w:b w:val="0"/>
                <w:color w:val="1F3A5F"/>
                <w:sz w:val="16"/>
              </w:rPr>
              <w:t>b/auth/jwt.strategy.ts:28-53</w:t>
            </w:r>
            <w:r>
              <w:rPr>
                <w:b w:val="0"/>
                <w:sz w:val="18"/>
              </w:rPr>
              <w:t>), and the token is read from a Bearer header (</w:t>
            </w:r>
            <w:r>
              <w:rPr>
                <w:rFonts w:ascii="Consolas" w:hAnsi="Consolas"/>
                <w:b w:val="0"/>
                <w:color w:val="1F3A5F"/>
                <w:sz w:val="16"/>
              </w:rPr>
              <w:t>:21</w:t>
            </w:r>
            <w:r>
              <w:rPr>
                <w:b w:val="0"/>
                <w:sz w:val="18"/>
              </w:rPr>
              <w:t xml:space="preserve">). </w:t>
            </w:r>
            <w:r>
              <w:rPr>
                <w:rFonts w:ascii="Consolas" w:hAnsi="Consolas"/>
                <w:b w:val="0"/>
                <w:color w:val="1F3A5F"/>
                <w:sz w:val="16"/>
              </w:rPr>
              <w:t>JwtAuthGuard</w:t>
            </w:r>
            <w:r>
              <w:rPr>
                <w:b w:val="0"/>
                <w:sz w:val="18"/>
              </w:rPr>
              <w:t xml:space="preserve"> is plain </w:t>
            </w:r>
            <w:r>
              <w:rPr>
                <w:rFonts w:ascii="Consolas" w:hAnsi="Consolas"/>
                <w:b w:val="0"/>
                <w:color w:val="1F3A5F"/>
                <w:sz w:val="16"/>
              </w:rPr>
              <w:t>AuthGuard('jwt')</w:t>
            </w:r>
            <w:r>
              <w:rPr>
                <w:b w:val="0"/>
                <w:sz w:val="18"/>
              </w:rPr>
              <w:t xml:space="preserve"> (</w:t>
            </w:r>
            <w:r>
              <w:rPr>
                <w:rFonts w:ascii="Consolas" w:hAnsi="Consolas"/>
                <w:b w:val="0"/>
                <w:color w:val="1F3A5F"/>
                <w:sz w:val="16"/>
              </w:rPr>
              <w:t>b/auth/jwt-auth.guard.ts</w:t>
            </w:r>
            <w:r>
              <w:rPr>
                <w:b w:val="0"/>
                <w:sz w:val="18"/>
              </w:rPr>
              <w:t>). The chat WebSocket also accepts any validly signed token (</w:t>
            </w:r>
            <w:r>
              <w:rPr>
                <w:rFonts w:ascii="Consolas" w:hAnsi="Consolas"/>
                <w:b w:val="0"/>
                <w:color w:val="1F3A5F"/>
                <w:sz w:val="16"/>
              </w:rPr>
              <w:t>b/chat/chat.gateway.ts:44-50</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A partial token is accepted only by </w:t>
            </w:r>
            <w:r>
              <w:rPr>
                <w:rFonts w:ascii="Consolas" w:hAnsi="Consolas"/>
                <w:b w:val="0"/>
                <w:color w:val="1F3A5F"/>
                <w:sz w:val="16"/>
              </w:rPr>
              <w:t>/auth/2fa/login-verify</w:t>
            </w:r>
            <w:r>
              <w:rPr>
                <w:b w:val="0"/>
                <w:sz w:val="18"/>
              </w:rPr>
              <w:t xml:space="preserve">. It should be signed with a different secret or audience, or be rejected in </w:t>
            </w:r>
            <w:r>
              <w:rPr>
                <w:rFonts w:ascii="Consolas" w:hAnsi="Consolas"/>
                <w:b w:val="0"/>
                <w:color w:val="1F3A5F"/>
                <w:sz w:val="16"/>
              </w:rPr>
              <w:t>validate()</w:t>
            </w:r>
            <w:r>
              <w:rPr>
                <w:b w:val="0"/>
                <w:sz w:val="18"/>
              </w:rPr>
              <w:t>.</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b/auth/auth.service.ts:544-545</w:t>
            </w:r>
            <w:r>
              <w:rPr>
                <w:b w:val="0"/>
                <w:sz w:val="18"/>
              </w:rPr>
              <w:t xml:space="preserve">, </w:t>
            </w:r>
            <w:r>
              <w:rPr>
                <w:rFonts w:ascii="Consolas" w:hAnsi="Consolas"/>
                <w:b w:val="0"/>
                <w:color w:val="1F3A5F"/>
                <w:sz w:val="16"/>
              </w:rPr>
              <w:t>:561</w:t>
            </w:r>
            <w:r>
              <w:rPr>
                <w:b w:val="0"/>
                <w:sz w:val="18"/>
              </w:rPr>
              <w:t xml:space="preserve"> (the only place that checks the flag), </w:t>
            </w:r>
            <w:r>
              <w:rPr>
                <w:rFonts w:ascii="Consolas" w:hAnsi="Consolas"/>
                <w:b w:val="0"/>
                <w:color w:val="1F3A5F"/>
                <w:sz w:val="16"/>
              </w:rPr>
              <w:t>b/auth/jwt.strategy.ts:28-53</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Anyone who has the password gets 5 minutes of full API access with the account's role, including OWNER/ADMIN. This defeats 2FA, and step-up checks become the only remaining barrier.</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Every guarded controller. The fix must not break the existing login-verify flow.</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Reject </w:t>
            </w:r>
            <w:r>
              <w:rPr>
                <w:rFonts w:ascii="Consolas" w:hAnsi="Consolas"/>
                <w:b w:val="0"/>
                <w:color w:val="1F3A5F"/>
                <w:sz w:val="16"/>
              </w:rPr>
              <w:t>payload.twoFactorPending</w:t>
            </w:r>
            <w:r>
              <w:rPr>
                <w:b w:val="0"/>
                <w:sz w:val="18"/>
              </w:rPr>
              <w:t xml:space="preserve"> in </w:t>
            </w:r>
            <w:r>
              <w:rPr>
                <w:rFonts w:ascii="Consolas" w:hAnsi="Consolas"/>
                <w:b w:val="0"/>
                <w:color w:val="1F3A5F"/>
                <w:sz w:val="16"/>
              </w:rPr>
              <w:t>JwtStrategy.validate</w:t>
            </w:r>
            <w:r>
              <w:rPr>
                <w:b w:val="0"/>
                <w:sz w:val="18"/>
              </w:rPr>
              <w:t xml:space="preserve"> and in the gateway. Prefer a separate signing secret or </w:t>
            </w:r>
            <w:r>
              <w:rPr>
                <w:rFonts w:ascii="Consolas" w:hAnsi="Consolas"/>
                <w:b w:val="0"/>
                <w:color w:val="1F3A5F"/>
                <w:sz w:val="16"/>
              </w:rPr>
              <w:t>aud: '2fa'</w:t>
            </w:r>
            <w:r>
              <w:rPr>
                <w:b w:val="0"/>
                <w:sz w:val="18"/>
              </w:rPr>
              <w:t xml:space="preserve"> for partial tokens. Add a test.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PLT-02 — ADMIN or DEVELOPER can create an OWNER (or any role) through team invite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/admin/team</w:t>
            </w:r>
            <w:r>
              <w:rPr>
                <w:b w:val="0"/>
                <w:sz w:val="18"/>
              </w:rPr>
              <w:t xml:space="preserve"> → </w:t>
            </w:r>
            <w:r>
              <w:rPr>
                <w:rFonts w:ascii="Consolas" w:hAnsi="Consolas"/>
                <w:b w:val="0"/>
                <w:color w:val="1F3A5F"/>
                <w:sz w:val="16"/>
              </w:rPr>
              <w:t>POST /admin/team/invite</w:t>
            </w:r>
            <w:r>
              <w:rPr>
                <w:b w:val="0"/>
                <w:sz w:val="18"/>
              </w:rPr>
              <w:t xml:space="preserve"> (also proxied by </w:t>
            </w:r>
            <w:r>
              <w:rPr>
                <w:rFonts w:ascii="Consolas" w:hAnsi="Consolas"/>
                <w:b w:val="0"/>
                <w:color w:val="1F3A5F"/>
                <w:sz w:val="16"/>
              </w:rPr>
              <w:t>f/app/api/admin/team/route.ts:46</w:t>
            </w:r>
            <w:r>
              <w:rPr>
                <w:b w:val="0"/>
                <w:sz w:val="18"/>
              </w:rPr>
              <w: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inviteTeamMember</w:t>
            </w:r>
            <w:r>
              <w:rPr>
                <w:b w:val="0"/>
                <w:sz w:val="18"/>
              </w:rPr>
              <w:t xml:space="preserve"> maps a few labels. For anything else it falls back to </w:t>
            </w:r>
            <w:r>
              <w:rPr>
                <w:rFonts w:ascii="Consolas" w:hAnsi="Consolas"/>
                <w:b w:val="0"/>
                <w:color w:val="1F3A5F"/>
                <w:sz w:val="16"/>
              </w:rPr>
              <w:t>data.role.toUpperCase()</w:t>
            </w:r>
            <w:r>
              <w:rPr>
                <w:b w:val="0"/>
                <w:sz w:val="18"/>
              </w:rPr>
              <w:t xml:space="preserve">, so </w:t>
            </w:r>
            <w:r>
              <w:rPr>
                <w:rFonts w:ascii="Consolas" w:hAnsi="Consolas"/>
                <w:b w:val="0"/>
                <w:color w:val="1F3A5F"/>
                <w:sz w:val="16"/>
              </w:rPr>
              <w:t>OWNER</w:t>
            </w:r>
            <w:r>
              <w:rPr>
                <w:b w:val="0"/>
                <w:sz w:val="18"/>
              </w:rPr>
              <w:t xml:space="preserve">, </w:t>
            </w:r>
            <w:r>
              <w:rPr>
                <w:rFonts w:ascii="Consolas" w:hAnsi="Consolas"/>
                <w:b w:val="0"/>
                <w:color w:val="1F3A5F"/>
                <w:sz w:val="16"/>
              </w:rPr>
              <w:t>ADMIN</w:t>
            </w:r>
            <w:r>
              <w:rPr>
                <w:b w:val="0"/>
                <w:sz w:val="18"/>
              </w:rPr>
              <w:t xml:space="preserve">, </w:t>
            </w:r>
            <w:r>
              <w:rPr>
                <w:rFonts w:ascii="Consolas" w:hAnsi="Consolas"/>
                <w:b w:val="0"/>
                <w:color w:val="1F3A5F"/>
                <w:sz w:val="16"/>
              </w:rPr>
              <w:t>DEVELOPER</w:t>
            </w:r>
            <w:r>
              <w:rPr>
                <w:b w:val="0"/>
                <w:sz w:val="18"/>
              </w:rPr>
              <w:t xml:space="preserve"> or </w:t>
            </w:r>
            <w:r>
              <w:rPr>
                <w:rFonts w:ascii="Consolas" w:hAnsi="Consolas"/>
                <w:b w:val="0"/>
                <w:color w:val="1F3A5F"/>
                <w:sz w:val="16"/>
              </w:rPr>
              <w:t>SUPPLIER</w:t>
            </w:r>
            <w:r>
              <w:rPr>
                <w:b w:val="0"/>
                <w:sz w:val="18"/>
              </w:rPr>
              <w:t xml:space="preserve"> are all accepted. It creates an ACTIVE, email-verified account with caller-supplied </w:t>
            </w:r>
            <w:r>
              <w:rPr>
                <w:rFonts w:ascii="Consolas" w:hAnsi="Consolas"/>
                <w:b w:val="0"/>
                <w:color w:val="1F3A5F"/>
                <w:sz w:val="16"/>
              </w:rPr>
              <w:t>permissions</w:t>
            </w:r>
            <w:r>
              <w:rPr>
                <w:b w:val="0"/>
                <w:sz w:val="18"/>
              </w:rPr>
              <w:t xml:space="preserve"> and emails a temporary password (</w:t>
            </w:r>
            <w:r>
              <w:rPr>
                <w:rFonts w:ascii="Consolas" w:hAnsi="Consolas"/>
                <w:b w:val="0"/>
                <w:color w:val="1F3A5F"/>
                <w:sz w:val="16"/>
              </w:rPr>
              <w:t>b/admin/admin.service.ts:16-59</w:t>
            </w:r>
            <w:r>
              <w:rPr>
                <w:b w:val="0"/>
                <w:sz w:val="18"/>
              </w:rPr>
              <w:t xml:space="preserve">, role fallback </w:t>
            </w:r>
            <w:r>
              <w:rPr>
                <w:rFonts w:ascii="Consolas" w:hAnsi="Consolas"/>
                <w:b w:val="0"/>
                <w:color w:val="1F3A5F"/>
                <w:sz w:val="16"/>
              </w:rPr>
              <w:t>:34</w:t>
            </w:r>
            <w:r>
              <w:rPr>
                <w:b w:val="0"/>
                <w:sz w:val="18"/>
              </w:rPr>
              <w:t xml:space="preserve">). The route is open to </w:t>
            </w:r>
            <w:r>
              <w:rPr>
                <w:rFonts w:ascii="Consolas" w:hAnsi="Consolas"/>
                <w:b w:val="0"/>
                <w:color w:val="1F3A5F"/>
                <w:sz w:val="16"/>
              </w:rPr>
              <w:t>ADMIN, OWNER, DEVELOPER</w:t>
            </w:r>
            <w:r>
              <w:rPr>
                <w:b w:val="0"/>
                <w:sz w:val="18"/>
              </w:rPr>
              <w:t xml:space="preserve"> (</w:t>
            </w:r>
            <w:r>
              <w:rPr>
                <w:rFonts w:ascii="Consolas" w:hAnsi="Consolas"/>
                <w:b w:val="0"/>
                <w:color w:val="1F3A5F"/>
                <w:sz w:val="16"/>
              </w:rPr>
              <w:t>b/admin/team.controller.ts:11,23-26</w:t>
            </w:r>
            <w:r>
              <w:rPr>
                <w:b w:val="0"/>
                <w:sz w:val="18"/>
              </w:rPr>
              <w:t>). The owner-only role endpoint explicitly forbids assigning OWNER (</w:t>
            </w:r>
            <w:r>
              <w:rPr>
                <w:rFonts w:ascii="Consolas" w:hAnsi="Consolas"/>
                <w:b w:val="0"/>
                <w:color w:val="1F3A5F"/>
                <w:sz w:val="16"/>
              </w:rPr>
              <w:t>b/owner/owner.controller.ts:58-69</w:t>
            </w:r>
            <w:r>
              <w:rPr>
                <w:b w:val="0"/>
                <w:sz w:val="18"/>
              </w:rPr>
              <w:t>); this path skips that check.</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Only OWNER can create privileged staff, the role allow-list excludes OWNER, and invites use single-use tokens instead of emailed passwords.</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b/admin/admin.service.ts:27-45</w:t>
            </w:r>
            <w:r>
              <w:rPr>
                <w:b w:val="0"/>
                <w:sz w:val="18"/>
              </w:rPr>
              <w:t xml:space="preserve">; </w:t>
            </w:r>
            <w:r>
              <w:rPr>
                <w:rFonts w:ascii="Consolas" w:hAnsi="Consolas"/>
                <w:b w:val="0"/>
                <w:color w:val="1F3A5F"/>
                <w:sz w:val="16"/>
              </w:rPr>
              <w:t>b/admin/team.controller.ts:11</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Privilege escalation from any ADMIN/DEVELOPER (or a stolen session) to platform OWNER. It chains with PLT-03 and PLT-01.</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rFonts w:ascii="Consolas" w:hAnsi="Consolas"/>
                <w:b w:val="0"/>
                <w:color w:val="1F3A5F"/>
                <w:sz w:val="16"/>
              </w:rPr>
              <w:t>InviteToken</w:t>
            </w:r>
            <w:r>
              <w:rPr>
                <w:b w:val="0"/>
                <w:sz w:val="18"/>
              </w:rPr>
              <w:t xml:space="preserve"> model exists but is unused (</w:t>
            </w:r>
            <w:r>
              <w:rPr>
                <w:rFonts w:ascii="Consolas" w:hAnsi="Consolas"/>
                <w:b w:val="0"/>
                <w:color w:val="1F3A5F"/>
                <w:sz w:val="16"/>
              </w:rPr>
              <w:t>backend/prisma/schema.prisma:1176</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Allow-list </w:t>
            </w:r>
            <w:r>
              <w:rPr>
                <w:rFonts w:ascii="Consolas" w:hAnsi="Consolas"/>
                <w:b w:val="0"/>
                <w:color w:val="1F3A5F"/>
                <w:sz w:val="16"/>
              </w:rPr>
              <w:t>ADMIN|MODERATOR|SUPPORT|EDITOR|LOGISTICS</w:t>
            </w:r>
            <w:r>
              <w:rPr>
                <w:b w:val="0"/>
                <w:sz w:val="18"/>
              </w:rPr>
              <w:t xml:space="preserve">, restrict invites to OWNER (and possibly ADMIN for non-admin roles), switch to </w:t>
            </w:r>
            <w:r>
              <w:rPr>
                <w:rFonts w:ascii="Consolas" w:hAnsi="Consolas"/>
                <w:b w:val="0"/>
                <w:color w:val="1F3A5F"/>
                <w:sz w:val="16"/>
              </w:rPr>
              <w:t>InviteToken</w:t>
            </w:r>
            <w:r>
              <w:rPr>
                <w:b w:val="0"/>
                <w:sz w:val="18"/>
              </w:rPr>
              <w:t xml:space="preserve"> links, and log to </w:t>
            </w:r>
            <w:r>
              <w:rPr>
                <w:rFonts w:ascii="Consolas" w:hAnsi="Consolas"/>
                <w:b w:val="0"/>
                <w:color w:val="1F3A5F"/>
                <w:sz w:val="16"/>
              </w:rPr>
              <w:t>AdminActionLog</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 (the role allow-list); invite-flow redesign is Approval-required</w:t>
            </w:r>
          </w:p>
        </w:tc>
      </w:tr>
    </w:tbl>
    <w:p>
      <w:pPr>
        <w:spacing w:after="40"/>
      </w:pPr>
    </w:p>
    <w:p>
      <w:pPr>
        <w:pStyle w:val="Heading2"/>
      </w:pPr>
      <w:r>
        <w:rPr>
          <w:b w:val="0"/>
        </w:rPr>
        <w:t>PLT-03 — Committed seed credentials and forced re-activation of staff accounts on every deploy</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Deploy / boot (</w:t>
            </w:r>
            <w:r>
              <w:rPr>
                <w:rFonts w:ascii="Consolas" w:hAnsi="Consolas"/>
                <w:b w:val="0"/>
                <w:color w:val="1F3A5F"/>
                <w:sz w:val="16"/>
              </w:rPr>
              <w:t>start:prod</w:t>
            </w:r>
            <w:r>
              <w:rPr>
                <w:b w:val="0"/>
                <w:sz w:val="18"/>
              </w:rPr>
              <w:t xml:space="preserve"> runs </w:t>
            </w:r>
            <w:r>
              <w:rPr>
                <w:rFonts w:ascii="Consolas" w:hAnsi="Consolas"/>
                <w:b w:val="0"/>
                <w:color w:val="1F3A5F"/>
                <w:sz w:val="16"/>
              </w:rPr>
              <w:t>prisma db seed</w:t>
            </w:r>
            <w:r>
              <w:rPr>
                <w:b w:val="0"/>
                <w:sz w:val="18"/>
              </w:rPr>
              <w: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 (code); whether production accounts still use the seeded passwords is Unverified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start:prod</w:t>
            </w:r>
            <w:r>
              <w:rPr>
                <w:b w:val="0"/>
                <w:sz w:val="18"/>
              </w:rPr>
              <w:t xml:space="preserve"> runs the seed on every start (</w:t>
            </w:r>
            <w:r>
              <w:rPr>
                <w:rFonts w:ascii="Consolas" w:hAnsi="Consolas"/>
                <w:b w:val="0"/>
                <w:color w:val="1F3A5F"/>
                <w:sz w:val="16"/>
              </w:rPr>
              <w:t>backend/package.json:15</w:t>
            </w:r>
            <w:r>
              <w:rPr>
                <w:b w:val="0"/>
                <w:sz w:val="18"/>
              </w:rPr>
              <w:t xml:space="preserve">). </w:t>
            </w:r>
            <w:r>
              <w:rPr>
                <w:rFonts w:ascii="Consolas" w:hAnsi="Consolas"/>
                <w:b w:val="0"/>
                <w:color w:val="1F3A5F"/>
                <w:sz w:val="16"/>
              </w:rPr>
              <w:t>prisma/seed.ts</w:t>
            </w:r>
            <w:r>
              <w:rPr>
                <w:b w:val="0"/>
                <w:sz w:val="18"/>
              </w:rPr>
              <w:t xml:space="preserve"> forces the founder account to </w:t>
            </w:r>
            <w:r>
              <w:rPr>
                <w:rFonts w:ascii="Consolas" w:hAnsi="Consolas"/>
                <w:b w:val="0"/>
                <w:color w:val="1F3A5F"/>
                <w:sz w:val="16"/>
              </w:rPr>
              <w:t>role: OWNER, status: ACTIVE, kycStatus: VERIFIED</w:t>
            </w:r>
            <w:r>
              <w:rPr>
                <w:b w:val="0"/>
                <w:sz w:val="18"/>
              </w:rPr>
              <w:t xml:space="preserve"> (</w:t>
            </w:r>
            <w:r>
              <w:rPr>
                <w:rFonts w:ascii="Consolas" w:hAnsi="Consolas"/>
                <w:b w:val="0"/>
                <w:color w:val="1F3A5F"/>
                <w:sz w:val="16"/>
              </w:rPr>
              <w:t>backend/prisma/seed.ts:17-27</w:t>
            </w:r>
            <w:r>
              <w:rPr>
                <w:b w:val="0"/>
                <w:sz w:val="18"/>
              </w:rPr>
              <w:t xml:space="preserve">). It forces a third-party agency account to </w:t>
            </w:r>
            <w:r>
              <w:rPr>
                <w:rFonts w:ascii="Consolas" w:hAnsi="Consolas"/>
                <w:b w:val="0"/>
                <w:color w:val="1F3A5F"/>
                <w:sz w:val="16"/>
              </w:rPr>
              <w:t>DEVELOPER, ACTIVE</w:t>
            </w:r>
            <w:r>
              <w:rPr>
                <w:b w:val="0"/>
                <w:sz w:val="18"/>
              </w:rPr>
              <w:t xml:space="preserve"> (</w:t>
            </w:r>
            <w:r>
              <w:rPr>
                <w:rFonts w:ascii="Consolas" w:hAnsi="Consolas"/>
                <w:b w:val="0"/>
                <w:color w:val="1F3A5F"/>
                <w:sz w:val="16"/>
              </w:rPr>
              <w:t>:72-81</w:t>
            </w:r>
            <w:r>
              <w:rPr>
                <w:b w:val="0"/>
                <w:sz w:val="18"/>
              </w:rPr>
              <w:t>). On first creation it uses a password literal committed in the repo (</w:t>
            </w:r>
            <w:r>
              <w:rPr>
                <w:rFonts w:ascii="Consolas" w:hAnsi="Consolas"/>
                <w:b w:val="0"/>
                <w:color w:val="1F3A5F"/>
                <w:sz w:val="16"/>
              </w:rPr>
              <w:t>:68</w:t>
            </w:r>
            <w:r>
              <w:rPr>
                <w:b w:val="0"/>
                <w:sz w:val="18"/>
              </w:rPr>
              <w:t xml:space="preserve">). For the owner it falls back to </w:t>
            </w:r>
            <w:r>
              <w:rPr>
                <w:rFonts w:ascii="Consolas" w:hAnsi="Consolas"/>
                <w:b w:val="0"/>
                <w:color w:val="1F3A5F"/>
                <w:sz w:val="16"/>
              </w:rPr>
              <w:t>OWNER_PASSWORD</w:t>
            </w:r>
            <w:r>
              <w:rPr>
                <w:b w:val="0"/>
                <w:sz w:val="18"/>
              </w:rPr>
              <w:t xml:space="preserve">, then the SMTP password </w:t>
            </w:r>
            <w:r>
              <w:rPr>
                <w:rFonts w:ascii="Consolas" w:hAnsi="Consolas"/>
                <w:b w:val="0"/>
                <w:color w:val="1F3A5F"/>
                <w:sz w:val="16"/>
              </w:rPr>
              <w:t>EMAIL_PASS</w:t>
            </w:r>
            <w:r>
              <w:rPr>
                <w:b w:val="0"/>
                <w:sz w:val="18"/>
              </w:rPr>
              <w:t>, then a committed literal (</w:t>
            </w:r>
            <w:r>
              <w:rPr>
                <w:rFonts w:ascii="Consolas" w:hAnsi="Consolas"/>
                <w:b w:val="0"/>
                <w:color w:val="1F3A5F"/>
                <w:sz w:val="16"/>
              </w:rPr>
              <w:t>:30</w:t>
            </w:r>
            <w:r>
              <w:rPr>
                <w:b w:val="0"/>
                <w:sz w:val="18"/>
              </w:rPr>
              <w:t xml:space="preserve">). Other tracked scripts also hold password literals: </w:t>
            </w:r>
            <w:r>
              <w:rPr>
                <w:rFonts w:ascii="Consolas" w:hAnsi="Consolas"/>
                <w:b w:val="0"/>
                <w:color w:val="1F3A5F"/>
                <w:sz w:val="16"/>
              </w:rPr>
              <w:t>backend/prisma/seed-founder.ts:27,32</w:t>
            </w:r>
            <w:r>
              <w:rPr>
                <w:b w:val="0"/>
                <w:sz w:val="18"/>
              </w:rPr>
              <w:t xml:space="preserve">, </w:t>
            </w:r>
            <w:r>
              <w:rPr>
                <w:rFonts w:ascii="Consolas" w:hAnsi="Consolas"/>
                <w:b w:val="0"/>
                <w:color w:val="1F3A5F"/>
                <w:sz w:val="16"/>
              </w:rPr>
              <w:t>backend/prisma/seed-tech-team.ts:19</w:t>
            </w:r>
            <w:r>
              <w:rPr>
                <w:b w:val="0"/>
                <w:sz w:val="18"/>
              </w:rPr>
              <w:t xml:space="preserve">, </w:t>
            </w:r>
            <w:r>
              <w:rPr>
                <w:rFonts w:ascii="Consolas" w:hAnsi="Consolas"/>
                <w:b w:val="0"/>
                <w:color w:val="1F3A5F"/>
                <w:sz w:val="16"/>
              </w:rPr>
              <w:t>backend/update_admin.ts:9</w:t>
            </w:r>
            <w:r>
              <w:rPr>
                <w:b w:val="0"/>
                <w:sz w:val="18"/>
              </w:rPr>
              <w:t xml:space="preserve">, </w:t>
            </w:r>
            <w:r>
              <w:rPr>
                <w:rFonts w:ascii="Consolas" w:hAnsi="Consolas"/>
                <w:b w:val="0"/>
                <w:color w:val="1F3A5F"/>
                <w:sz w:val="16"/>
              </w:rPr>
              <w:t>backend/fix-pass.ts:7-8</w:t>
            </w:r>
            <w:r>
              <w:rPr>
                <w:b w:val="0"/>
                <w:sz w:val="18"/>
              </w:rPr>
              <w:t>. Values are not reproduced here.</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No credentials in git. Seeds do not run on every production boot and never un-block or re-privilege accounts.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Blocking or demoting these accounts is silently undone on the next deploy. The DEVELOPER role can create an OWNER (PLT-02). Anyone with repo access knows the default passwords.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 xml:space="preserve">Removing the seed from </w:t>
            </w:r>
            <w:r>
              <w:rPr>
                <w:rFonts w:ascii="Consolas" w:hAnsi="Consolas"/>
                <w:b w:val="0"/>
                <w:color w:val="1F3A5F"/>
                <w:sz w:val="16"/>
              </w:rPr>
              <w:t>start:prod</w:t>
            </w:r>
            <w:r>
              <w:rPr>
                <w:b w:val="0"/>
                <w:sz w:val="18"/>
              </w:rPr>
              <w:t xml:space="preserve"> changes first-boot behaviour.</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Remove literals, rotate the affected passwords (the operator must do this), move seeding to a manual one-off command, and drop forced role/status updates.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Policy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(credential rotation and deploy-script change)</w:t>
            </w:r>
          </w:p>
        </w:tc>
      </w:tr>
    </w:tbl>
    <w:p>
      <w:pPr>
        <w:spacing w:after="40"/>
      </w:pPr>
    </w:p>
    <w:p>
      <w:pPr>
        <w:pStyle w:val="Heading2"/>
      </w:pPr>
      <w:r>
        <w:rPr>
          <w:b w:val="0"/>
        </w:rPr>
        <w:t>PLT-04 — Public AI pricing chat leaks supplier base price and the Atlantis margin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Product page AI pricing assistant (</w:t>
            </w:r>
            <w:r>
              <w:rPr>
                <w:rFonts w:ascii="Consolas" w:hAnsi="Consolas"/>
                <w:b w:val="0"/>
                <w:color w:val="1F3A5F"/>
                <w:sz w:val="16"/>
              </w:rPr>
              <w:t>f/components/product/PricingAssistant.tsx:64</w:t>
            </w:r>
            <w:r>
              <w:rPr>
                <w:b w:val="0"/>
                <w:sz w:val="18"/>
              </w:rPr>
              <w:t xml:space="preserve">, used by </w:t>
            </w:r>
            <w:r>
              <w:rPr>
                <w:rFonts w:ascii="Consolas" w:hAnsi="Consolas"/>
                <w:b w:val="0"/>
                <w:color w:val="1F3A5F"/>
                <w:sz w:val="16"/>
              </w:rPr>
              <w:t>f/app/products/[id]/ProductDetailClient.tsx</w:t>
            </w:r>
            <w:r>
              <w:rPr>
                <w:b w:val="0"/>
                <w:sz w:val="18"/>
              </w:rPr>
              <w:t xml:space="preserve">) → </w:t>
            </w:r>
            <w:r>
              <w:rPr>
                <w:rFonts w:ascii="Consolas" w:hAnsi="Consolas"/>
                <w:b w:val="0"/>
                <w:color w:val="1F3A5F"/>
                <w:sz w:val="16"/>
              </w:rPr>
              <w:t>POST /ai-agent/pricing-chat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The endpoint is unauthenticated (</w:t>
            </w:r>
            <w:r>
              <w:rPr>
                <w:rFonts w:ascii="Consolas" w:hAnsi="Consolas"/>
                <w:b w:val="0"/>
                <w:color w:val="1F3A5F"/>
                <w:sz w:val="16"/>
              </w:rPr>
              <w:t>b/ai-agent/ai-agent.controller.ts:43-56</w:t>
            </w:r>
            <w:r>
              <w:rPr>
                <w:b w:val="0"/>
                <w:sz w:val="18"/>
              </w:rPr>
              <w:t xml:space="preserve">). For any </w:t>
            </w:r>
            <w:r>
              <w:rPr>
                <w:rFonts w:ascii="Consolas" w:hAnsi="Consolas"/>
                <w:b w:val="0"/>
                <w:color w:val="1F3A5F"/>
                <w:sz w:val="16"/>
              </w:rPr>
              <w:t>productId</w:t>
            </w:r>
            <w:r>
              <w:rPr>
                <w:b w:val="0"/>
                <w:sz w:val="18"/>
              </w:rPr>
              <w:t xml:space="preserve">, whatever its status, it loads </w:t>
            </w:r>
            <w:r>
              <w:rPr>
                <w:rFonts w:ascii="Consolas" w:hAnsi="Consolas"/>
                <w:b w:val="0"/>
                <w:color w:val="1F3A5F"/>
                <w:sz w:val="16"/>
              </w:rPr>
              <w:t>basePrice</w:t>
            </w:r>
            <w:r>
              <w:rPr>
                <w:b w:val="0"/>
                <w:sz w:val="18"/>
              </w:rPr>
              <w:t xml:space="preserve"> and </w:t>
            </w:r>
            <w:r>
              <w:rPr>
                <w:rFonts w:ascii="Consolas" w:hAnsi="Consolas"/>
                <w:b w:val="0"/>
                <w:color w:val="1F3A5F"/>
                <w:sz w:val="16"/>
              </w:rPr>
              <w:t>price</w:t>
            </w:r>
            <w:r>
              <w:rPr>
                <w:b w:val="0"/>
                <w:sz w:val="18"/>
              </w:rPr>
              <w:t xml:space="preserve"> plus the markup config. It builds a system prompt with the per-piece base, each markup multiplier and percentage, and step-by-step "base × pieces × markup = total" strings. It instructs the model to "ALWAYS show the step-by-step calculation" (</w:t>
            </w:r>
            <w:r>
              <w:rPr>
                <w:rFonts w:ascii="Consolas" w:hAnsi="Consolas"/>
                <w:b w:val="0"/>
                <w:color w:val="1F3A5F"/>
                <w:sz w:val="16"/>
              </w:rPr>
              <w:t>b/ai-agent/ai-agent.service.ts:563-655</w:t>
            </w:r>
            <w:r>
              <w:rPr>
                <w:b w:val="0"/>
                <w:sz w:val="18"/>
              </w:rPr>
              <w:t xml:space="preserve">). Rule 6, "never mention internal base prices", contradicts the prompt's own rules 1-2. Client-supplied </w:t>
            </w:r>
            <w:r>
              <w:rPr>
                <w:rFonts w:ascii="Consolas" w:hAnsi="Consolas"/>
                <w:b w:val="0"/>
                <w:color w:val="1F3A5F"/>
                <w:sz w:val="16"/>
              </w:rPr>
              <w:t>history</w:t>
            </w:r>
            <w:r>
              <w:rPr>
                <w:b w:val="0"/>
                <w:sz w:val="18"/>
              </w:rPr>
              <w:t xml:space="preserve"> is passed through without role validation (</w:t>
            </w:r>
            <w:r>
              <w:rPr>
                <w:rFonts w:ascii="Consolas" w:hAnsi="Consolas"/>
                <w:b w:val="0"/>
                <w:color w:val="1F3A5F"/>
                <w:sz w:val="16"/>
              </w:rPr>
              <w:t>:668-672</w:t>
            </w:r>
            <w:r>
              <w:rPr>
                <w:b w:val="0"/>
                <w:sz w:val="18"/>
              </w:rPr>
              <w:t>). The response bypasses the price-privacy interceptor because the prices are free text. Anonymous visitors also get buyer tier prices, against the "prices for signed-in accounts" rule (</w:t>
            </w:r>
            <w:r>
              <w:rPr>
                <w:rFonts w:ascii="Consolas" w:hAnsi="Consolas"/>
                <w:b w:val="0"/>
                <w:color w:val="1F3A5F"/>
                <w:sz w:val="16"/>
              </w:rPr>
              <w:t>b/products/products.controller.ts:271-279</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Suppliers never see buyer price or margin; nobody outside Atlantis sees the margin; anonymous visitors see no wholesale prices.</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b/ai-agent/ai-agent.service.ts:596-655</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Direct breach of the core pricing-privacy rule. Also unbounded OpenRouter usage on a public endpoint.</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The prompt must give the model only buyer-facing totals.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Require auth, never put </w:t>
            </w:r>
            <w:r>
              <w:rPr>
                <w:rFonts w:ascii="Consolas" w:hAnsi="Consolas"/>
                <w:b w:val="0"/>
                <w:color w:val="1F3A5F"/>
                <w:sz w:val="16"/>
              </w:rPr>
              <w:t>basePrice</w:t>
            </w:r>
            <w:r>
              <w:rPr>
                <w:b w:val="0"/>
                <w:sz w:val="18"/>
              </w:rPr>
              <w:t xml:space="preserve"> or markups in the prompt (pass computed buyer prices only), validate </w:t>
            </w:r>
            <w:r>
              <w:rPr>
                <w:rFonts w:ascii="Consolas" w:hAnsi="Consolas"/>
                <w:b w:val="0"/>
                <w:color w:val="1F3A5F"/>
                <w:sz w:val="16"/>
              </w:rPr>
              <w:t>history</w:t>
            </w:r>
            <w:r>
              <w:rPr>
                <w:b w:val="0"/>
                <w:sz w:val="18"/>
              </w:rPr>
              <w:t xml:space="preserve"> roles, and only allow APPROVED products.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PLT-05 — Invoices: any signed-in user can list, read, generate and mark-paid any invoice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/invoices/*</w:t>
            </w:r>
            <w:r>
              <w:rPr>
                <w:b w:val="0"/>
                <w:sz w:val="18"/>
              </w:rPr>
              <w:t xml:space="preserve"> (admin finance page calls </w:t>
            </w:r>
            <w:r>
              <w:rPr>
                <w:rFonts w:ascii="Consolas" w:hAnsi="Consolas"/>
                <w:b w:val="0"/>
                <w:color w:val="1F3A5F"/>
                <w:sz w:val="16"/>
              </w:rPr>
              <w:t>/invoices</w:t>
            </w:r>
            <w:r>
              <w:rPr>
                <w:b w:val="0"/>
                <w:sz w:val="18"/>
              </w:rPr>
              <w:t xml:space="preserve">, </w:t>
            </w:r>
            <w:r>
              <w:rPr>
                <w:rFonts w:ascii="Consolas" w:hAnsi="Consolas"/>
                <w:b w:val="0"/>
                <w:color w:val="1F3A5F"/>
                <w:sz w:val="16"/>
              </w:rPr>
              <w:t>/invoices/:id/pay</w:t>
            </w:r>
            <w:r>
              <w:rPr>
                <w:b w:val="0"/>
                <w:sz w:val="18"/>
              </w:rPr>
              <w:t xml:space="preserve"> — </w:t>
            </w:r>
            <w:r>
              <w:rPr>
                <w:rFonts w:ascii="Consolas" w:hAnsi="Consolas"/>
                <w:b w:val="0"/>
                <w:color w:val="1F3A5F"/>
                <w:sz w:val="16"/>
              </w:rPr>
              <w:t>f/app/admin/finance/page.tsx</w:t>
            </w:r>
            <w:r>
              <w:rPr>
                <w:b w:val="0"/>
                <w:sz w:val="18"/>
              </w:rPr>
              <w: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controller has only </w:t>
            </w:r>
            <w:r>
              <w:rPr>
                <w:rFonts w:ascii="Consolas" w:hAnsi="Consolas"/>
                <w:b w:val="0"/>
                <w:color w:val="1F3A5F"/>
                <w:sz w:val="16"/>
              </w:rPr>
              <w:t>AuthGuard('jwt')</w:t>
            </w:r>
            <w:r>
              <w:rPr>
                <w:b w:val="0"/>
                <w:sz w:val="18"/>
              </w:rPr>
              <w:t>, with no roles or ownership checks (</w:t>
            </w:r>
            <w:r>
              <w:rPr>
                <w:rFonts w:ascii="Consolas" w:hAnsi="Consolas"/>
                <w:b w:val="0"/>
                <w:color w:val="1F3A5F"/>
                <w:sz w:val="16"/>
              </w:rPr>
              <w:t>b/invoices/invoice.controller.ts:5-33</w:t>
            </w:r>
            <w:r>
              <w:rPr>
                <w:b w:val="0"/>
                <w:sz w:val="18"/>
              </w:rPr>
              <w:t xml:space="preserve">). </w:t>
            </w:r>
            <w:r>
              <w:rPr>
                <w:rFonts w:ascii="Consolas" w:hAnsi="Consolas"/>
                <w:b w:val="0"/>
                <w:color w:val="1F3A5F"/>
                <w:sz w:val="16"/>
              </w:rPr>
              <w:t>GET /invoices</w:t>
            </w:r>
            <w:r>
              <w:rPr>
                <w:b w:val="0"/>
                <w:sz w:val="18"/>
              </w:rPr>
              <w:t xml:space="preserve"> returns every invoice with customer name, email and company (</w:t>
            </w:r>
            <w:r>
              <w:rPr>
                <w:rFonts w:ascii="Consolas" w:hAnsi="Consolas"/>
                <w:b w:val="0"/>
                <w:color w:val="1F3A5F"/>
                <w:sz w:val="16"/>
              </w:rPr>
              <w:t>b/invoices/invoice.service.ts:125-133</w:t>
            </w:r>
            <w:r>
              <w:rPr>
                <w:b w:val="0"/>
                <w:sz w:val="18"/>
              </w:rPr>
              <w:t xml:space="preserve">). </w:t>
            </w:r>
            <w:r>
              <w:rPr>
                <w:rFonts w:ascii="Consolas" w:hAnsi="Consolas"/>
                <w:b w:val="0"/>
                <w:color w:val="1F3A5F"/>
                <w:sz w:val="16"/>
              </w:rPr>
              <w:t>GET /invoices/:id</w:t>
            </w:r>
            <w:r>
              <w:rPr>
                <w:b w:val="0"/>
                <w:sz w:val="18"/>
              </w:rPr>
              <w:t xml:space="preserve"> returns any invoice with order items (</w:t>
            </w:r>
            <w:r>
              <w:rPr>
                <w:rFonts w:ascii="Consolas" w:hAnsi="Consolas"/>
                <w:b w:val="0"/>
                <w:color w:val="1F3A5F"/>
                <w:sz w:val="16"/>
              </w:rPr>
              <w:t>:156-164</w:t>
            </w:r>
            <w:r>
              <w:rPr>
                <w:b w:val="0"/>
                <w:sz w:val="18"/>
              </w:rPr>
              <w:t xml:space="preserve">). </w:t>
            </w:r>
            <w:r>
              <w:rPr>
                <w:rFonts w:ascii="Consolas" w:hAnsi="Consolas"/>
                <w:b w:val="0"/>
                <w:color w:val="1F3A5F"/>
                <w:sz w:val="16"/>
              </w:rPr>
              <w:t>POST /invoices/:id/pay</w:t>
            </w:r>
            <w:r>
              <w:rPr>
                <w:b w:val="0"/>
                <w:sz w:val="18"/>
              </w:rPr>
              <w:t xml:space="preserve"> sets status PAID and reduces the customer's used credit (</w:t>
            </w:r>
            <w:r>
              <w:rPr>
                <w:rFonts w:ascii="Consolas" w:hAnsi="Consolas"/>
                <w:b w:val="0"/>
                <w:color w:val="1F3A5F"/>
                <w:sz w:val="16"/>
              </w:rPr>
              <w:t>:135-154</w:t>
            </w:r>
            <w:r>
              <w:rPr>
                <w:b w:val="0"/>
                <w:sz w:val="18"/>
              </w:rPr>
              <w:t xml:space="preserve">). </w:t>
            </w:r>
            <w:r>
              <w:rPr>
                <w:rFonts w:ascii="Consolas" w:hAnsi="Consolas"/>
                <w:b w:val="0"/>
                <w:color w:val="1F3A5F"/>
                <w:sz w:val="16"/>
              </w:rPr>
              <w:t>POST /invoices/generate/:orderId</w:t>
            </w:r>
            <w:r>
              <w:rPr>
                <w:b w:val="0"/>
                <w:sz w:val="18"/>
              </w:rPr>
              <w:t xml:space="preserve"> works for any order (</w:t>
            </w:r>
            <w:r>
              <w:rPr>
                <w:rFonts w:ascii="Consolas" w:hAnsi="Consolas"/>
                <w:b w:val="0"/>
                <w:color w:val="1F3A5F"/>
                <w:sz w:val="16"/>
              </w:rPr>
              <w:t>:25</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Staff-only list, generate and mark-paid. Buyers see only their own invoices (</w:t>
            </w:r>
            <w:r>
              <w:rPr>
                <w:rFonts w:ascii="Consolas" w:hAnsi="Consolas"/>
                <w:b w:val="0"/>
                <w:color w:val="1F3A5F"/>
                <w:sz w:val="16"/>
              </w:rPr>
              <w:t>/invoices/my</w:t>
            </w:r>
            <w:r>
              <w:rPr>
                <w:b w:val="0"/>
                <w:sz w:val="18"/>
              </w:rPr>
              <w:t xml:space="preserve"> already exists).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Cross-tenant data exposure (buyers' identities and amounts), possible supplier price exposure through order items, and buyers able to "pay" their own invoices and restore credit.</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The finance UI relies on these routes.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w:t>
            </w:r>
            <w:r>
              <w:rPr>
                <w:rFonts w:ascii="Consolas" w:hAnsi="Consolas"/>
                <w:b w:val="0"/>
                <w:color w:val="1F3A5F"/>
                <w:sz w:val="16"/>
              </w:rPr>
              <w:t>RolesGuard</w:t>
            </w:r>
            <w:r>
              <w:rPr>
                <w:b w:val="0"/>
                <w:sz w:val="18"/>
              </w:rPr>
              <w:t xml:space="preserve"> with staff roles on list, generate and pay, and an ownership check on </w:t>
            </w:r>
            <w:r>
              <w:rPr>
                <w:rFonts w:ascii="Consolas" w:hAnsi="Consolas"/>
                <w:b w:val="0"/>
                <w:color w:val="1F3A5F"/>
                <w:sz w:val="16"/>
              </w:rPr>
              <w:t>:id</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PLT-06 — Finance controller: most routes have no role restriction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/finance/*</w:t>
            </w:r>
            <w:r>
              <w:rPr>
                <w:b w:val="0"/>
                <w:sz w:val="18"/>
              </w:rPr>
              <w:t xml:space="preserve"> (admin Finance &amp; Billing pages)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class uses </w:t>
            </w:r>
            <w:r>
              <w:rPr>
                <w:rFonts w:ascii="Consolas" w:hAnsi="Consolas"/>
                <w:b w:val="0"/>
                <w:color w:val="1F3A5F"/>
                <w:sz w:val="16"/>
              </w:rPr>
              <w:t>JwtAuthGuard, RolesGuard</w:t>
            </w:r>
            <w:r>
              <w:rPr>
                <w:b w:val="0"/>
                <w:sz w:val="18"/>
              </w:rPr>
              <w:t xml:space="preserve"> but has no class-level </w:t>
            </w:r>
            <w:r>
              <w:rPr>
                <w:rFonts w:ascii="Consolas" w:hAnsi="Consolas"/>
                <w:b w:val="0"/>
                <w:color w:val="1F3A5F"/>
                <w:sz w:val="16"/>
              </w:rPr>
              <w:t>@Roles</w:t>
            </w:r>
            <w:r>
              <w:rPr>
                <w:b w:val="0"/>
                <w:sz w:val="18"/>
              </w:rPr>
              <w:t xml:space="preserve">. </w:t>
            </w:r>
            <w:r>
              <w:rPr>
                <w:rFonts w:ascii="Consolas" w:hAnsi="Consolas"/>
                <w:b w:val="0"/>
                <w:color w:val="1F3A5F"/>
                <w:sz w:val="16"/>
              </w:rPr>
              <w:t>RolesGuard</w:t>
            </w:r>
            <w:r>
              <w:rPr>
                <w:b w:val="0"/>
                <w:sz w:val="18"/>
              </w:rPr>
              <w:t xml:space="preserve"> returns true when no roles are set (</w:t>
            </w:r>
            <w:r>
              <w:rPr>
                <w:rFonts w:ascii="Consolas" w:hAnsi="Consolas"/>
                <w:b w:val="0"/>
                <w:color w:val="1F3A5F"/>
                <w:sz w:val="16"/>
              </w:rPr>
              <w:t>b/auth/roles.guard.ts:14-16</w:t>
            </w:r>
            <w:r>
              <w:rPr>
                <w:b w:val="0"/>
                <w:sz w:val="18"/>
              </w:rPr>
              <w:t xml:space="preserve">). Only </w:t>
            </w:r>
            <w:r>
              <w:rPr>
                <w:rFonts w:ascii="Consolas" w:hAnsi="Consolas"/>
                <w:b w:val="0"/>
                <w:color w:val="1F3A5F"/>
                <w:sz w:val="16"/>
              </w:rPr>
              <w:t>export/statement</w:t>
            </w:r>
            <w:r>
              <w:rPr>
                <w:b w:val="0"/>
                <w:sz w:val="18"/>
              </w:rPr>
              <w:t xml:space="preserve"> and </w:t>
            </w:r>
            <w:r>
              <w:rPr>
                <w:rFonts w:ascii="Consolas" w:hAnsi="Consolas"/>
                <w:b w:val="0"/>
                <w:color w:val="1F3A5F"/>
                <w:sz w:val="16"/>
              </w:rPr>
              <w:t>manual-invoice</w:t>
            </w:r>
            <w:r>
              <w:rPr>
                <w:b w:val="0"/>
                <w:sz w:val="18"/>
              </w:rPr>
              <w:t xml:space="preserve"> carry </w:t>
            </w:r>
            <w:r>
              <w:rPr>
                <w:rFonts w:ascii="Consolas" w:hAnsi="Consolas"/>
                <w:b w:val="0"/>
                <w:color w:val="1F3A5F"/>
                <w:sz w:val="16"/>
              </w:rPr>
              <w:t>@Roles</w:t>
            </w:r>
            <w:r>
              <w:rPr>
                <w:b w:val="0"/>
                <w:sz w:val="18"/>
              </w:rPr>
              <w:t>. The open routes, available to any signed-in buyer or supplier, are listed below.</w:t>
            </w:r>
          </w:p>
          <w:p>
            <w:pPr>
              <w:spacing w:after="0"/>
              <w:ind w:left="170"/>
            </w:pPr>
            <w:r>
              <w:rPr>
                <w:b w:val="0"/>
                <w:sz w:val="18"/>
              </w:rPr>
              <w:t xml:space="preserve">• Read: </w:t>
            </w:r>
            <w:r>
              <w:rPr>
                <w:rFonts w:ascii="Consolas" w:hAnsi="Consolas"/>
                <w:b w:val="0"/>
                <w:color w:val="1F3A5F"/>
                <w:sz w:val="16"/>
              </w:rPr>
              <w:t>GET report</w:t>
            </w:r>
            <w:r>
              <w:rPr>
                <w:b w:val="0"/>
                <w:sz w:val="18"/>
              </w:rPr>
              <w:t xml:space="preserve">, </w:t>
            </w:r>
            <w:r>
              <w:rPr>
                <w:rFonts w:ascii="Consolas" w:hAnsi="Consolas"/>
                <w:b w:val="0"/>
                <w:color w:val="1F3A5F"/>
                <w:sz w:val="16"/>
              </w:rPr>
              <w:t>credit-terms</w:t>
            </w:r>
            <w:r>
              <w:rPr>
                <w:b w:val="0"/>
                <w:sz w:val="18"/>
              </w:rPr>
              <w:t xml:space="preserve">, </w:t>
            </w:r>
            <w:r>
              <w:rPr>
                <w:rFonts w:ascii="Consolas" w:hAnsi="Consolas"/>
                <w:b w:val="0"/>
                <w:color w:val="1F3A5F"/>
                <w:sz w:val="16"/>
              </w:rPr>
              <w:t>credit-terms/:userId</w:t>
            </w:r>
            <w:r>
              <w:rPr>
                <w:b w:val="0"/>
                <w:sz w:val="18"/>
              </w:rPr>
              <w:t xml:space="preserve">, </w:t>
            </w:r>
            <w:r>
              <w:rPr>
                <w:rFonts w:ascii="Consolas" w:hAnsi="Consolas"/>
                <w:b w:val="0"/>
                <w:color w:val="1F3A5F"/>
                <w:sz w:val="16"/>
              </w:rPr>
              <w:t>credit-check/:userId</w:t>
            </w:r>
            <w:r>
              <w:rPr>
                <w:b w:val="0"/>
                <w:sz w:val="18"/>
              </w:rPr>
              <w:t xml:space="preserve">, </w:t>
            </w:r>
            <w:r>
              <w:rPr>
                <w:rFonts w:ascii="Consolas" w:hAnsi="Consolas"/>
                <w:b w:val="0"/>
                <w:color w:val="1F3A5F"/>
                <w:sz w:val="16"/>
              </w:rPr>
              <w:t>tax-exemptions</w:t>
            </w:r>
            <w:r>
              <w:rPr>
                <w:b w:val="0"/>
                <w:sz w:val="18"/>
              </w:rPr>
              <w:t xml:space="preserve">, </w:t>
            </w:r>
            <w:r>
              <w:rPr>
                <w:rFonts w:ascii="Consolas" w:hAnsi="Consolas"/>
                <w:b w:val="0"/>
                <w:color w:val="1F3A5F"/>
                <w:sz w:val="16"/>
              </w:rPr>
              <w:t>warehouses</w:t>
            </w:r>
            <w:r>
              <w:rPr>
                <w:b w:val="0"/>
                <w:sz w:val="18"/>
              </w:rPr>
              <w:t xml:space="preserve">, </w:t>
            </w:r>
            <w:r>
              <w:rPr>
                <w:rFonts w:ascii="Consolas" w:hAnsi="Consolas"/>
                <w:b w:val="0"/>
                <w:color w:val="1F3A5F"/>
                <w:sz w:val="16"/>
              </w:rPr>
              <w:t>audit/order/:orderId</w:t>
            </w:r>
            <w:r>
              <w:rPr>
                <w:b w:val="0"/>
                <w:sz w:val="18"/>
              </w:rPr>
              <w:t xml:space="preserve">, </w:t>
            </w:r>
            <w:r>
              <w:rPr>
                <w:rFonts w:ascii="Consolas" w:hAnsi="Consolas"/>
                <w:b w:val="0"/>
                <w:color w:val="1F3A5F"/>
                <w:sz w:val="16"/>
              </w:rPr>
              <w:t>audit/user/:userId</w:t>
            </w:r>
            <w:r>
              <w:rPr>
                <w:b w:val="0"/>
                <w:sz w:val="18"/>
              </w:rPr>
              <w:t xml:space="preserve">, </w:t>
            </w:r>
            <w:r>
              <w:rPr>
                <w:rFonts w:ascii="Consolas" w:hAnsi="Consolas"/>
                <w:b w:val="0"/>
                <w:color w:val="1F3A5F"/>
                <w:sz w:val="16"/>
              </w:rPr>
              <w:t>audit/recent</w:t>
            </w:r>
            <w:r>
              <w:rPr>
                <w:b w:val="0"/>
                <w:sz w:val="18"/>
              </w:rPr>
              <w:t xml:space="preserve">, </w:t>
            </w:r>
            <w:r>
              <w:rPr>
                <w:rFonts w:ascii="Consolas" w:hAnsi="Consolas"/>
                <w:b w:val="0"/>
                <w:color w:val="1F3A5F"/>
                <w:sz w:val="16"/>
              </w:rPr>
              <w:t>reports/revenue</w:t>
            </w:r>
            <w:r>
              <w:rPr>
                <w:b w:val="0"/>
                <w:sz w:val="18"/>
              </w:rPr>
              <w:t>.</w:t>
            </w:r>
          </w:p>
          <w:p>
            <w:pPr>
              <w:spacing w:after="0"/>
              <w:ind w:left="170"/>
            </w:pPr>
            <w:r>
              <w:rPr>
                <w:b w:val="0"/>
                <w:sz w:val="18"/>
              </w:rPr>
              <w:t xml:space="preserve">• Write: </w:t>
            </w:r>
            <w:r>
              <w:rPr>
                <w:rFonts w:ascii="Consolas" w:hAnsi="Consolas"/>
                <w:b w:val="0"/>
                <w:color w:val="1F3A5F"/>
                <w:sz w:val="16"/>
              </w:rPr>
              <w:t>POST report/send</w:t>
            </w:r>
            <w:r>
              <w:rPr>
                <w:b w:val="0"/>
                <w:sz w:val="18"/>
              </w:rPr>
              <w:t xml:space="preserve">, </w:t>
            </w:r>
            <w:r>
              <w:rPr>
                <w:rFonts w:ascii="Consolas" w:hAnsi="Consolas"/>
                <w:b w:val="0"/>
                <w:color w:val="1F3A5F"/>
                <w:sz w:val="16"/>
              </w:rPr>
              <w:t>credit-terms</w:t>
            </w:r>
            <w:r>
              <w:rPr>
                <w:b w:val="0"/>
                <w:sz w:val="18"/>
              </w:rPr>
              <w:t xml:space="preserve"> (set any user's credit limit), </w:t>
            </w:r>
            <w:r>
              <w:rPr>
                <w:rFonts w:ascii="Consolas" w:hAnsi="Consolas"/>
                <w:b w:val="0"/>
                <w:color w:val="1F3A5F"/>
                <w:sz w:val="16"/>
              </w:rPr>
              <w:t>DELETE credit-terms/:id</w:t>
            </w:r>
            <w:r>
              <w:rPr>
                <w:b w:val="0"/>
                <w:sz w:val="18"/>
              </w:rPr>
              <w:t xml:space="preserve">, </w:t>
            </w:r>
            <w:r>
              <w:rPr>
                <w:rFonts w:ascii="Consolas" w:hAnsi="Consolas"/>
                <w:b w:val="0"/>
                <w:color w:val="1F3A5F"/>
                <w:sz w:val="16"/>
              </w:rPr>
              <w:t>POST tax-exemptions</w:t>
            </w:r>
            <w:r>
              <w:rPr>
                <w:b w:val="0"/>
                <w:sz w:val="18"/>
              </w:rPr>
              <w:t xml:space="preserve">, </w:t>
            </w:r>
            <w:r>
              <w:rPr>
                <w:rFonts w:ascii="Consolas" w:hAnsi="Consolas"/>
                <w:b w:val="0"/>
                <w:color w:val="1F3A5F"/>
                <w:sz w:val="16"/>
              </w:rPr>
              <w:t>tax-exemptions/:id/review</w:t>
            </w:r>
            <w:r>
              <w:rPr>
                <w:b w:val="0"/>
                <w:sz w:val="18"/>
              </w:rPr>
              <w:t xml:space="preserve"> (approve own exemption), and </w:t>
            </w:r>
            <w:r>
              <w:rPr>
                <w:rFonts w:ascii="Consolas" w:hAnsi="Consolas"/>
                <w:b w:val="0"/>
                <w:color w:val="1F3A5F"/>
                <w:sz w:val="16"/>
              </w:rPr>
              <w:t>POST/PUT/DELETE warehouses</w:t>
            </w:r>
            <w:r>
              <w:rPr>
                <w:b w:val="0"/>
                <w:sz w:val="18"/>
              </w:rPr>
              <w:t>.</w:t>
            </w:r>
          </w:p>
          <w:p>
            <w:pPr>
              <w:spacing w:after="0"/>
              <w:ind w:left="170"/>
            </w:pPr>
            <w:r>
              <w:rPr>
                <w:b w:val="0"/>
                <w:sz w:val="18"/>
              </w:rPr>
              <w:t xml:space="preserve">• All of these are at </w:t>
            </w:r>
            <w:r>
              <w:rPr>
                <w:rFonts w:ascii="Consolas" w:hAnsi="Consolas"/>
                <w:b w:val="0"/>
                <w:color w:val="1F3A5F"/>
                <w:sz w:val="16"/>
              </w:rPr>
              <w:t>b/finance/finance.controller.ts:45-170</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Staff-only, with supplier-scoped exceptions (for example supplier earnings).</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b/finance/finance.controller.ts:15-16,45-170</w:t>
            </w:r>
            <w:r>
              <w:rPr>
                <w:b w:val="0"/>
                <w:sz w:val="18"/>
              </w:rPr>
              <w:t xml:space="preserve">; </w:t>
            </w:r>
            <w:r>
              <w:rPr>
                <w:rFonts w:ascii="Consolas" w:hAnsi="Consolas"/>
                <w:b w:val="0"/>
                <w:color w:val="1F3A5F"/>
                <w:sz w:val="16"/>
              </w:rPr>
              <w:t>b/auth/roles.guard.ts:14-16</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A buyer can grant themselves credit, approve their own tax exemption, read platform revenue and the financial audit trail, and edit or delete warehouses.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The "fail-open when no @Roles" design also affects other controllers (PLT-07, PLT-12).</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class-level </w:t>
            </w:r>
            <w:r>
              <w:rPr>
                <w:rFonts w:ascii="Consolas" w:hAnsi="Consolas"/>
                <w:b w:val="0"/>
                <w:color w:val="1F3A5F"/>
                <w:sz w:val="16"/>
              </w:rPr>
              <w:t>@Roles(ADMIN, OWNER)</w:t>
            </w:r>
            <w:r>
              <w:rPr>
                <w:b w:val="0"/>
                <w:sz w:val="18"/>
              </w:rPr>
              <w:t xml:space="preserve"> and widen per route only where needed. Consider making </w:t>
            </w:r>
            <w:r>
              <w:rPr>
                <w:rFonts w:ascii="Consolas" w:hAnsi="Consolas"/>
                <w:b w:val="0"/>
                <w:color w:val="1F3A5F"/>
                <w:sz w:val="16"/>
              </w:rPr>
              <w:t>RolesGuard</w:t>
            </w:r>
            <w:r>
              <w:rPr>
                <w:b w:val="0"/>
                <w:sz w:val="18"/>
              </w:rPr>
              <w:t xml:space="preserve"> fail-closed under a </w:t>
            </w:r>
            <w:r>
              <w:rPr>
                <w:rFonts w:ascii="Consolas" w:hAnsi="Consolas"/>
                <w:b w:val="0"/>
                <w:color w:val="1F3A5F"/>
                <w:sz w:val="16"/>
              </w:rPr>
              <w:t>@Public</w:t>
            </w:r>
            <w:r>
              <w:rPr>
                <w:b w:val="0"/>
                <w:sz w:val="18"/>
              </w:rPr>
              <w:t>/</w:t>
            </w:r>
            <w:r>
              <w:rPr>
                <w:rFonts w:ascii="Consolas" w:hAnsi="Consolas"/>
                <w:b w:val="0"/>
                <w:color w:val="1F3A5F"/>
                <w:sz w:val="16"/>
              </w:rPr>
              <w:t>@AnyAuthenticated</w:t>
            </w:r>
            <w:r>
              <w:rPr>
                <w:b w:val="0"/>
                <w:sz w:val="18"/>
              </w:rPr>
              <w:t xml:space="preserve"> opt-out.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PLT-07 — Discount tiers and customer groups: any signed-in user can create, delete or join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/admin/discounts</w:t>
            </w:r>
            <w:r>
              <w:rPr>
                <w:b w:val="0"/>
                <w:sz w:val="18"/>
              </w:rPr>
              <w:t xml:space="preserve"> → </w:t>
            </w:r>
            <w:r>
              <w:rPr>
                <w:rFonts w:ascii="Consolas" w:hAnsi="Consolas"/>
                <w:b w:val="0"/>
                <w:color w:val="1F3A5F"/>
                <w:sz w:val="16"/>
              </w:rPr>
              <w:t>/discounts/*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Only </w:t>
            </w:r>
            <w:r>
              <w:rPr>
                <w:rFonts w:ascii="Consolas" w:hAnsi="Consolas"/>
                <w:b w:val="0"/>
                <w:color w:val="1F3A5F"/>
                <w:sz w:val="16"/>
              </w:rPr>
              <w:t>AuthGuard('jwt')</w:t>
            </w:r>
            <w:r>
              <w:rPr>
                <w:b w:val="0"/>
                <w:sz w:val="18"/>
              </w:rPr>
              <w:t xml:space="preserve"> is applied (</w:t>
            </w:r>
            <w:r>
              <w:rPr>
                <w:rFonts w:ascii="Consolas" w:hAnsi="Consolas"/>
                <w:b w:val="0"/>
                <w:color w:val="1F3A5F"/>
                <w:sz w:val="16"/>
              </w:rPr>
              <w:t>b/discounts/discounts.controller.ts:14-93</w:t>
            </w:r>
            <w:r>
              <w:rPr>
                <w:b w:val="0"/>
                <w:sz w:val="18"/>
              </w:rPr>
              <w:t xml:space="preserve">). Any user can create or delete </w:t>
            </w:r>
            <w:r>
              <w:rPr>
                <w:rFonts w:ascii="Consolas" w:hAnsi="Consolas"/>
                <w:b w:val="0"/>
                <w:color w:val="1F3A5F"/>
                <w:sz w:val="16"/>
              </w:rPr>
              <w:t>TieredPrice</w:t>
            </w:r>
            <w:r>
              <w:rPr>
                <w:b w:val="0"/>
                <w:sz w:val="18"/>
              </w:rPr>
              <w:t xml:space="preserve"> rows on any product, create or delete groups with any </w:t>
            </w:r>
            <w:r>
              <w:rPr>
                <w:rFonts w:ascii="Consolas" w:hAnsi="Consolas"/>
                <w:b w:val="0"/>
                <w:color w:val="1F3A5F"/>
                <w:sz w:val="16"/>
              </w:rPr>
              <w:t>discountPercent</w:t>
            </w:r>
            <w:r>
              <w:rPr>
                <w:b w:val="0"/>
                <w:sz w:val="18"/>
              </w:rPr>
              <w:t xml:space="preserve">, and add themselves to a group. </w:t>
            </w:r>
            <w:r>
              <w:rPr>
                <w:rFonts w:ascii="Consolas" w:hAnsi="Consolas"/>
                <w:b w:val="0"/>
                <w:color w:val="1F3A5F"/>
                <w:sz w:val="16"/>
              </w:rPr>
              <w:t>GET discounts/calculate?customerId=</w:t>
            </w:r>
            <w:r>
              <w:rPr>
                <w:b w:val="0"/>
                <w:sz w:val="18"/>
              </w:rPr>
              <w:t xml:space="preserve"> shows other customers' group discounts. The service is not used by order pricing (no references outside </w:t>
            </w:r>
            <w:r>
              <w:rPr>
                <w:rFonts w:ascii="Consolas" w:hAnsi="Consolas"/>
                <w:b w:val="0"/>
                <w:color w:val="1F3A5F"/>
                <w:sz w:val="16"/>
              </w:rPr>
              <w:t>b/discounts/</w:t>
            </w:r>
            <w:r>
              <w:rPr>
                <w:b w:val="0"/>
                <w:sz w:val="18"/>
              </w:rPr>
              <w:t xml:space="preserve">), so the current money impact is limited. </w:t>
            </w:r>
            <w:r>
              <w:rPr>
                <w:rFonts w:ascii="Consolas" w:hAnsi="Consolas"/>
                <w:b w:val="0"/>
                <w:color w:val="1F3A5F"/>
                <w:sz w:val="16"/>
              </w:rPr>
              <w:t>TieredPrice</w:t>
            </w:r>
            <w:r>
              <w:rPr>
                <w:b w:val="0"/>
                <w:sz w:val="18"/>
              </w:rPr>
              <w:t xml:space="preserve"> is read by products (</w:t>
            </w:r>
            <w:r>
              <w:rPr>
                <w:rFonts w:ascii="Consolas" w:hAnsi="Consolas"/>
                <w:b w:val="0"/>
                <w:color w:val="1F3A5F"/>
                <w:sz w:val="16"/>
              </w:rPr>
              <w:t>b/products/products.service.ts</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Staff-only management. Each customer sees only their own calculated price.</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b/discounts/discounts.controller.ts:15</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Data integrity, and future pricing abuse if these tables are wired into checkout.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Add roles, and decide whether this subsystem stays (see PLT-40).</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PLT-08 — Notifications IDOR: buyers and suppliers can read anyone's notifications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GET /users/:id/notifications</w:t>
            </w:r>
            <w:r>
              <w:rPr>
                <w:b w:val="0"/>
                <w:sz w:val="18"/>
              </w:rPr>
              <w:t xml:space="preserve">, </w:t>
            </w:r>
            <w:r>
              <w:rPr>
                <w:rFonts w:ascii="Consolas" w:hAnsi="Consolas"/>
                <w:b w:val="0"/>
                <w:color w:val="1F3A5F"/>
                <w:sz w:val="16"/>
              </w:rPr>
              <w:t>POST /users/:id/notifications/:notifId/read</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Open to </w:t>
            </w:r>
            <w:r>
              <w:rPr>
                <w:rFonts w:ascii="Consolas" w:hAnsi="Consolas"/>
                <w:b w:val="0"/>
                <w:color w:val="1F3A5F"/>
                <w:sz w:val="16"/>
              </w:rPr>
              <w:t>ADMIN, SUPPLIER, CUSTOMER</w:t>
            </w:r>
            <w:r>
              <w:rPr>
                <w:b w:val="0"/>
                <w:sz w:val="18"/>
              </w:rPr>
              <w:t xml:space="preserve">, and uses </w:t>
            </w:r>
            <w:r>
              <w:rPr>
                <w:rFonts w:ascii="Consolas" w:hAnsi="Consolas"/>
                <w:b w:val="0"/>
                <w:color w:val="1F3A5F"/>
                <w:sz w:val="16"/>
              </w:rPr>
              <w:t>:id</w:t>
            </w:r>
            <w:r>
              <w:rPr>
                <w:b w:val="0"/>
                <w:sz w:val="18"/>
              </w:rPr>
              <w:t xml:space="preserve"> from the URL without comparing it to </w:t>
            </w:r>
            <w:r>
              <w:rPr>
                <w:rFonts w:ascii="Consolas" w:hAnsi="Consolas"/>
                <w:b w:val="0"/>
                <w:color w:val="1F3A5F"/>
                <w:sz w:val="16"/>
              </w:rPr>
              <w:t>req.user.sub</w:t>
            </w:r>
            <w:r>
              <w:rPr>
                <w:b w:val="0"/>
                <w:sz w:val="18"/>
              </w:rPr>
              <w:t xml:space="preserve"> (</w:t>
            </w:r>
            <w:r>
              <w:rPr>
                <w:rFonts w:ascii="Consolas" w:hAnsi="Consolas"/>
                <w:b w:val="0"/>
                <w:color w:val="1F3A5F"/>
                <w:sz w:val="16"/>
              </w:rPr>
              <w:t>b/users/users.controller.ts:253-263</w:t>
            </w:r>
            <w:r>
              <w:rPr>
                <w:b w:val="0"/>
                <w:sz w:val="18"/>
              </w:rPr>
              <w:t>). The service filters only by that id (</w:t>
            </w:r>
            <w:r>
              <w:rPr>
                <w:rFonts w:ascii="Consolas" w:hAnsi="Consolas"/>
                <w:b w:val="0"/>
                <w:color w:val="1F3A5F"/>
                <w:sz w:val="16"/>
              </w:rPr>
              <w:t>b/users/users.service.ts:258-271</w:t>
            </w:r>
            <w:r>
              <w:rPr>
                <w:b w:val="0"/>
                <w:sz w:val="18"/>
              </w:rPr>
              <w:t xml:space="preserve">). Mark-read updates any notification by id. Notifications carry order references, messages and links (for example </w:t>
            </w:r>
            <w:r>
              <w:rPr>
                <w:rFonts w:ascii="Consolas" w:hAnsi="Consolas"/>
                <w:b w:val="0"/>
                <w:color w:val="1F3A5F"/>
                <w:sz w:val="16"/>
              </w:rPr>
              <w:t>b/chat/chat.service.ts:242-255</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Own notifications only. The correct </w:t>
            </w:r>
            <w:r>
              <w:rPr>
                <w:rFonts w:ascii="Consolas" w:hAnsi="Consolas"/>
                <w:b w:val="0"/>
                <w:color w:val="1F3A5F"/>
                <w:sz w:val="16"/>
              </w:rPr>
              <w:t>/notifications</w:t>
            </w:r>
            <w:r>
              <w:rPr>
                <w:b w:val="0"/>
                <w:sz w:val="18"/>
              </w:rPr>
              <w:t xml:space="preserve"> controller already scopes to </w:t>
            </w:r>
            <w:r>
              <w:rPr>
                <w:rFonts w:ascii="Consolas" w:hAnsi="Consolas"/>
                <w:b w:val="0"/>
                <w:color w:val="1F3A5F"/>
                <w:sz w:val="16"/>
              </w:rPr>
              <w:t>req.user.sub</w:t>
            </w:r>
            <w:r>
              <w:rPr>
                <w:b w:val="0"/>
                <w:sz w:val="18"/>
              </w:rPr>
              <w:t xml:space="preserve"> (</w:t>
            </w:r>
            <w:r>
              <w:rPr>
                <w:rFonts w:ascii="Consolas" w:hAnsi="Consolas"/>
                <w:b w:val="0"/>
                <w:color w:val="1F3A5F"/>
                <w:sz w:val="16"/>
              </w:rPr>
              <w:t>b/notifications/notifications.controller.ts:10-28</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Cross-tenant information leak, for example supplier↔buyer order activity.</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Delete the legacy routes or enforce </w:t>
            </w:r>
            <w:r>
              <w:rPr>
                <w:rFonts w:ascii="Consolas" w:hAnsi="Consolas"/>
                <w:b w:val="0"/>
                <w:color w:val="1F3A5F"/>
                <w:sz w:val="16"/>
              </w:rPr>
              <w:t>id === req.user.sub</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PLT-09 — Blocking, suspending, role changes and password resets do not end existing sessions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User status (</w:t>
            </w:r>
            <w:r>
              <w:rPr>
                <w:rFonts w:ascii="Consolas" w:hAnsi="Consolas"/>
                <w:b w:val="0"/>
                <w:color w:val="1F3A5F"/>
                <w:sz w:val="16"/>
              </w:rPr>
              <w:t>/admin/users</w:t>
            </w:r>
            <w:r>
              <w:rPr>
                <w:b w:val="0"/>
                <w:sz w:val="18"/>
              </w:rPr>
              <w:t>), owner suspend/role (</w:t>
            </w:r>
            <w:r>
              <w:rPr>
                <w:rFonts w:ascii="Consolas" w:hAnsi="Consolas"/>
                <w:b w:val="0"/>
                <w:color w:val="1F3A5F"/>
                <w:sz w:val="16"/>
              </w:rPr>
              <w:t>/admin/owner</w:t>
            </w:r>
            <w:r>
              <w:rPr>
                <w:b w:val="0"/>
                <w:sz w:val="18"/>
              </w:rPr>
              <w:t>), password reset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The role is embedded in the JWT (</w:t>
            </w:r>
            <w:r>
              <w:rPr>
                <w:rFonts w:ascii="Consolas" w:hAnsi="Consolas"/>
                <w:b w:val="0"/>
                <w:color w:val="1F3A5F"/>
                <w:sz w:val="16"/>
              </w:rPr>
              <w:t>b/auth/auth.service.ts:427-441</w:t>
            </w:r>
            <w:r>
              <w:rPr>
                <w:b w:val="0"/>
                <w:sz w:val="18"/>
              </w:rPr>
              <w:t xml:space="preserve">) and trusted by </w:t>
            </w:r>
            <w:r>
              <w:rPr>
                <w:rFonts w:ascii="Consolas" w:hAnsi="Consolas"/>
                <w:b w:val="0"/>
                <w:color w:val="1F3A5F"/>
                <w:sz w:val="16"/>
              </w:rPr>
              <w:t>RolesGuard</w:t>
            </w:r>
            <w:r>
              <w:rPr>
                <w:b w:val="0"/>
                <w:sz w:val="18"/>
              </w:rPr>
              <w:t xml:space="preserve"> and </w:t>
            </w:r>
            <w:r>
              <w:rPr>
                <w:rFonts w:ascii="Consolas" w:hAnsi="Consolas"/>
                <w:b w:val="0"/>
                <w:color w:val="1F3A5F"/>
                <w:sz w:val="16"/>
              </w:rPr>
              <w:t>PolicyGuard</w:t>
            </w:r>
            <w:r>
              <w:rPr>
                <w:b w:val="0"/>
                <w:sz w:val="18"/>
              </w:rPr>
              <w:t>. Access JWTs live 30 days (</w:t>
            </w:r>
            <w:r>
              <w:rPr>
                <w:rFonts w:ascii="Consolas" w:hAnsi="Consolas"/>
                <w:b w:val="0"/>
                <w:color w:val="1F3A5F"/>
                <w:sz w:val="16"/>
              </w:rPr>
              <w:t>b/auth/auth.module.ts:35-38</w:t>
            </w:r>
            <w:r>
              <w:rPr>
                <w:b w:val="0"/>
                <w:sz w:val="18"/>
              </w:rPr>
              <w:t xml:space="preserve">). </w:t>
            </w:r>
            <w:r>
              <w:rPr>
                <w:rFonts w:ascii="Consolas" w:hAnsi="Consolas"/>
                <w:b w:val="0"/>
                <w:color w:val="1F3A5F"/>
                <w:sz w:val="16"/>
              </w:rPr>
              <w:t>JwtStrategy</w:t>
            </w:r>
            <w:r>
              <w:rPr>
                <w:b w:val="0"/>
                <w:sz w:val="18"/>
              </w:rPr>
              <w:t xml:space="preserve"> checks only session revocation and </w:t>
            </w:r>
            <w:r>
              <w:rPr>
                <w:rFonts w:ascii="Consolas" w:hAnsi="Consolas"/>
                <w:b w:val="0"/>
                <w:color w:val="1F3A5F"/>
                <w:sz w:val="16"/>
              </w:rPr>
              <w:t>tokensValidAfter</w:t>
            </w:r>
            <w:r>
              <w:rPr>
                <w:b w:val="0"/>
                <w:sz w:val="18"/>
              </w:rPr>
              <w:t xml:space="preserve">, never </w:t>
            </w:r>
            <w:r>
              <w:rPr>
                <w:rFonts w:ascii="Consolas" w:hAnsi="Consolas"/>
                <w:b w:val="0"/>
                <w:color w:val="1F3A5F"/>
                <w:sz w:val="16"/>
              </w:rPr>
              <w:t>status</w:t>
            </w:r>
            <w:r>
              <w:rPr>
                <w:b w:val="0"/>
                <w:sz w:val="18"/>
              </w:rPr>
              <w:t xml:space="preserve"> or the current role (</w:t>
            </w:r>
            <w:r>
              <w:rPr>
                <w:rFonts w:ascii="Consolas" w:hAnsi="Consolas"/>
                <w:b w:val="0"/>
                <w:color w:val="1F3A5F"/>
                <w:sz w:val="16"/>
              </w:rPr>
              <w:t>b/auth/jwt.strategy.ts:28-53</w:t>
            </w:r>
            <w:r>
              <w:rPr>
                <w:b w:val="0"/>
                <w:sz w:val="18"/>
              </w:rPr>
              <w:t xml:space="preserve">). None of the following revoke sessions or set </w:t>
            </w:r>
            <w:r>
              <w:rPr>
                <w:rFonts w:ascii="Consolas" w:hAnsi="Consolas"/>
                <w:b w:val="0"/>
                <w:color w:val="1F3A5F"/>
                <w:sz w:val="16"/>
              </w:rPr>
              <w:t>tokensValidAfter</w:t>
            </w:r>
            <w:r>
              <w:rPr>
                <w:b w:val="0"/>
                <w:sz w:val="18"/>
              </w:rPr>
              <w:t>:</w:t>
            </w:r>
          </w:p>
          <w:p>
            <w:pPr>
              <w:spacing w:after="0"/>
              <w:ind w:left="170"/>
            </w:pPr>
            <w:r>
              <w:rPr>
                <w:b w:val="0"/>
                <w:sz w:val="18"/>
              </w:rPr>
              <w:t xml:space="preserve">• </w:t>
            </w:r>
            <w:r>
              <w:rPr>
                <w:rFonts w:ascii="Consolas" w:hAnsi="Consolas"/>
                <w:b w:val="0"/>
                <w:color w:val="1F3A5F"/>
                <w:sz w:val="16"/>
              </w:rPr>
              <w:t>users.service.updateStatus</w:t>
            </w:r>
            <w:r>
              <w:rPr>
                <w:b w:val="0"/>
                <w:sz w:val="18"/>
              </w:rPr>
              <w:t xml:space="preserve"> / </w:t>
            </w:r>
            <w:r>
              <w:rPr>
                <w:rFonts w:ascii="Consolas" w:hAnsi="Consolas"/>
                <w:b w:val="0"/>
                <w:color w:val="1F3A5F"/>
                <w:sz w:val="16"/>
              </w:rPr>
              <w:t>bulkUpdateStatus</w:t>
            </w:r>
            <w:r>
              <w:rPr>
                <w:b w:val="0"/>
                <w:sz w:val="18"/>
              </w:rPr>
              <w:t xml:space="preserve"> / </w:t>
            </w:r>
            <w:r>
              <w:rPr>
                <w:rFonts w:ascii="Consolas" w:hAnsi="Consolas"/>
                <w:b w:val="0"/>
                <w:color w:val="1F3A5F"/>
                <w:sz w:val="16"/>
              </w:rPr>
              <w:t>deleteUser</w:t>
            </w:r>
            <w:r>
              <w:rPr>
                <w:b w:val="0"/>
                <w:sz w:val="18"/>
              </w:rPr>
              <w:t xml:space="preserve"> (</w:t>
            </w:r>
            <w:r>
              <w:rPr>
                <w:rFonts w:ascii="Consolas" w:hAnsi="Consolas"/>
                <w:b w:val="0"/>
                <w:color w:val="1F3A5F"/>
                <w:sz w:val="16"/>
              </w:rPr>
              <w:t>b/users/users.service.ts:163-242</w:t>
            </w:r>
            <w:r>
              <w:rPr>
                <w:b w:val="0"/>
                <w:sz w:val="18"/>
              </w:rPr>
              <w:t>)</w:t>
            </w:r>
          </w:p>
          <w:p>
            <w:pPr>
              <w:spacing w:after="0"/>
              <w:ind w:left="170"/>
            </w:pPr>
            <w:r>
              <w:rPr>
                <w:b w:val="0"/>
                <w:sz w:val="18"/>
              </w:rPr>
              <w:t xml:space="preserve">• </w:t>
            </w:r>
            <w:r>
              <w:rPr>
                <w:rFonts w:ascii="Consolas" w:hAnsi="Consolas"/>
                <w:b w:val="0"/>
                <w:color w:val="1F3A5F"/>
                <w:sz w:val="16"/>
              </w:rPr>
              <w:t>owner.service.changeRole</w:t>
            </w:r>
            <w:r>
              <w:rPr>
                <w:b w:val="0"/>
                <w:sz w:val="18"/>
              </w:rPr>
              <w:t xml:space="preserve"> / </w:t>
            </w:r>
            <w:r>
              <w:rPr>
                <w:rFonts w:ascii="Consolas" w:hAnsi="Consolas"/>
                <w:b w:val="0"/>
                <w:color w:val="1F3A5F"/>
                <w:sz w:val="16"/>
              </w:rPr>
              <w:t>suspendMember</w:t>
            </w:r>
            <w:r>
              <w:rPr>
                <w:b w:val="0"/>
                <w:sz w:val="18"/>
              </w:rPr>
              <w:t xml:space="preserve"> (</w:t>
            </w:r>
            <w:r>
              <w:rPr>
                <w:rFonts w:ascii="Consolas" w:hAnsi="Consolas"/>
                <w:b w:val="0"/>
                <w:color w:val="1F3A5F"/>
                <w:sz w:val="16"/>
              </w:rPr>
              <w:t>b/owner/owner.service.ts:174-213</w:t>
            </w:r>
            <w:r>
              <w:rPr>
                <w:b w:val="0"/>
                <w:sz w:val="18"/>
              </w:rPr>
              <w:t>)</w:t>
            </w:r>
          </w:p>
          <w:p>
            <w:pPr>
              <w:spacing w:after="0"/>
              <w:ind w:left="170"/>
            </w:pPr>
            <w:r>
              <w:rPr>
                <w:b w:val="0"/>
                <w:sz w:val="18"/>
              </w:rPr>
              <w:t xml:space="preserve">• </w:t>
            </w:r>
            <w:r>
              <w:rPr>
                <w:rFonts w:ascii="Consolas" w:hAnsi="Consolas"/>
                <w:b w:val="0"/>
                <w:color w:val="1F3A5F"/>
                <w:sz w:val="16"/>
              </w:rPr>
              <w:t>resetPassword</w:t>
            </w:r>
            <w:r>
              <w:rPr>
                <w:b w:val="0"/>
                <w:sz w:val="18"/>
              </w:rPr>
              <w:t xml:space="preserve"> (it deletes refresh tokens only, </w:t>
            </w:r>
            <w:r>
              <w:rPr>
                <w:rFonts w:ascii="Consolas" w:hAnsi="Consolas"/>
                <w:b w:val="0"/>
                <w:color w:val="1F3A5F"/>
                <w:sz w:val="16"/>
              </w:rPr>
              <w:t>b/auth/auth.service.ts:786-789</w:t>
            </w:r>
            <w:r>
              <w:rPr>
                <w:b w:val="0"/>
                <w:sz w:val="18"/>
              </w:rPr>
              <w:t>)</w:t>
            </w:r>
          </w:p>
          <w:p>
            <w:pPr>
              <w:spacing w:after="0"/>
              <w:ind w:left="170"/>
            </w:pPr>
            <w:r>
              <w:rPr>
                <w:b w:val="0"/>
                <w:sz w:val="18"/>
              </w:rPr>
              <w:t xml:space="preserve">• Only "sign out other devices" sets </w:t>
            </w:r>
            <w:r>
              <w:rPr>
                <w:rFonts w:ascii="Consolas" w:hAnsi="Consolas"/>
                <w:b w:val="0"/>
                <w:color w:val="1F3A5F"/>
                <w:sz w:val="16"/>
              </w:rPr>
              <w:t>tokensValidAfter</w:t>
            </w:r>
            <w:r>
              <w:rPr>
                <w:b w:val="0"/>
                <w:sz w:val="18"/>
              </w:rPr>
              <w:t xml:space="preserve"> (</w:t>
            </w:r>
            <w:r>
              <w:rPr>
                <w:rFonts w:ascii="Consolas" w:hAnsi="Consolas"/>
                <w:b w:val="0"/>
                <w:color w:val="1F3A5F"/>
                <w:sz w:val="16"/>
              </w:rPr>
              <w:t>:477-483</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Blocking, demoting or resetting a password ends that user's sessions within seconds.</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A blocked or demoted staff member keeps their old powers for up to 30 days (7 days through the Vercel cookie). After a compromise, a password reset does not evict the attacker.</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w:t>
            </w:r>
            <w:r>
              <w:rPr>
                <w:rFonts w:ascii="Consolas" w:hAnsi="Consolas"/>
                <w:b w:val="0"/>
                <w:color w:val="1F3A5F"/>
                <w:sz w:val="16"/>
              </w:rPr>
              <w:t>revokeAllSessions(userId)</w:t>
            </w:r>
            <w:r>
              <w:rPr>
                <w:b w:val="0"/>
                <w:sz w:val="18"/>
              </w:rPr>
              <w:t xml:space="preserve"> (revoke </w:t>
            </w:r>
            <w:r>
              <w:rPr>
                <w:rFonts w:ascii="Consolas" w:hAnsi="Consolas"/>
                <w:b w:val="0"/>
                <w:color w:val="1F3A5F"/>
                <w:sz w:val="16"/>
              </w:rPr>
              <w:t>UserSession</w:t>
            </w:r>
            <w:r>
              <w:rPr>
                <w:b w:val="0"/>
                <w:sz w:val="18"/>
              </w:rPr>
              <w:t xml:space="preserve"> rows, set </w:t>
            </w:r>
            <w:r>
              <w:rPr>
                <w:rFonts w:ascii="Consolas" w:hAnsi="Consolas"/>
                <w:b w:val="0"/>
                <w:color w:val="1F3A5F"/>
                <w:sz w:val="16"/>
              </w:rPr>
              <w:t>tokensValidAfter</w:t>
            </w:r>
            <w:r>
              <w:rPr>
                <w:b w:val="0"/>
                <w:sz w:val="18"/>
              </w:rPr>
              <w:t xml:space="preserve">, clear caches) and call it from every status, role and password change. Optionally re-load role and status in </w:t>
            </w:r>
            <w:r>
              <w:rPr>
                <w:rFonts w:ascii="Consolas" w:hAnsi="Consolas"/>
                <w:b w:val="0"/>
                <w:color w:val="1F3A5F"/>
                <w:sz w:val="16"/>
              </w:rPr>
              <w:t>validate()</w:t>
            </w:r>
            <w:r>
              <w:rPr>
                <w:b w:val="0"/>
                <w:sz w:val="18"/>
              </w:rPr>
              <w:t xml:space="preserve"> using the existing 20 s cache.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PLT-10 — Staff accounts are exempt from login lockout; login has no endpoint-specific throttle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POST /auth/login</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Lockout is skipped for OWNER, ADMIN, MODERATOR, SUPPORT, DEVELOPER, LOGISTICS and EDITOR (</w:t>
            </w:r>
            <w:r>
              <w:rPr>
                <w:rFonts w:ascii="Consolas" w:hAnsi="Consolas"/>
                <w:b w:val="0"/>
                <w:color w:val="1F3A5F"/>
                <w:sz w:val="16"/>
              </w:rPr>
              <w:t>b/auth/auth.service.ts:99-111</w:t>
            </w:r>
            <w:r>
              <w:rPr>
                <w:b w:val="0"/>
                <w:sz w:val="18"/>
              </w:rPr>
              <w:t xml:space="preserve">). </w:t>
            </w:r>
            <w:r>
              <w:rPr>
                <w:rFonts w:ascii="Consolas" w:hAnsi="Consolas"/>
                <w:b w:val="0"/>
                <w:color w:val="1F3A5F"/>
                <w:sz w:val="16"/>
              </w:rPr>
              <w:t>/auth/login</w:t>
            </w:r>
            <w:r>
              <w:rPr>
                <w:b w:val="0"/>
                <w:sz w:val="18"/>
              </w:rPr>
              <w:t xml:space="preserve"> has no </w:t>
            </w:r>
            <w:r>
              <w:rPr>
                <w:rFonts w:ascii="Consolas" w:hAnsi="Consolas"/>
                <w:b w:val="0"/>
                <w:color w:val="1F3A5F"/>
                <w:sz w:val="16"/>
              </w:rPr>
              <w:t>@Throttle</w:t>
            </w:r>
            <w:r>
              <w:rPr>
                <w:b w:val="0"/>
                <w:sz w:val="18"/>
              </w:rPr>
              <w:t xml:space="preserve"> (</w:t>
            </w:r>
            <w:r>
              <w:rPr>
                <w:rFonts w:ascii="Consolas" w:hAnsi="Consolas"/>
                <w:b w:val="0"/>
                <w:color w:val="1F3A5F"/>
                <w:sz w:val="16"/>
              </w:rPr>
              <w:t>b/auth/auth.controller.ts:22</w:t>
            </w:r>
            <w:r>
              <w:rPr>
                <w:b w:val="0"/>
                <w:sz w:val="18"/>
              </w:rPr>
              <w:t>), so only the global 100 requests per minute per IP applies (</w:t>
            </w:r>
            <w:r>
              <w:rPr>
                <w:rFonts w:ascii="Consolas" w:hAnsi="Consolas"/>
                <w:b w:val="0"/>
                <w:color w:val="1F3A5F"/>
                <w:sz w:val="16"/>
              </w:rPr>
              <w:t>b/app.module.ts:48-51</w:t>
            </w:r>
            <w:r>
              <w:rPr>
                <w:b w:val="0"/>
                <w:sz w:val="18"/>
              </w:rPr>
              <w:t>). The IP auto-block is never enforced (PLT-17).</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Staff accounts get the strongest protection, for example a stricter throttle, CAPTCHA/backoff, and mandatory 2FA.</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The most valuable accounts are the easiest to brute-force.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Remove the exemption or replace it with exponential backoff, add </w:t>
            </w:r>
            <w:r>
              <w:rPr>
                <w:rFonts w:ascii="Consolas" w:hAnsi="Consolas"/>
                <w:b w:val="0"/>
                <w:color w:val="1F3A5F"/>
                <w:sz w:val="16"/>
              </w:rPr>
              <w:t>@Throttle</w:t>
            </w:r>
            <w:r>
              <w:rPr>
                <w:b w:val="0"/>
                <w:sz w:val="18"/>
              </w:rPr>
              <w:t xml:space="preserve"> on login, and require 2FA for staff roles.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Policy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(operator decision noted in the code comment)</w:t>
            </w:r>
          </w:p>
        </w:tc>
      </w:tr>
    </w:tbl>
    <w:p>
      <w:pPr>
        <w:spacing w:after="40"/>
      </w:pPr>
    </w:p>
    <w:p>
      <w:pPr>
        <w:pStyle w:val="Heading2"/>
      </w:pPr>
      <w:r>
        <w:rPr>
          <w:b w:val="0"/>
        </w:rPr>
        <w:t>PLT-11 — Emergency reset and seed-admin can take over any account given one shared secret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POST /auth/emergency-reset</w:t>
            </w:r>
            <w:r>
              <w:rPr>
                <w:b w:val="0"/>
                <w:sz w:val="18"/>
              </w:rPr>
              <w:t xml:space="preserve"> (public UI at </w:t>
            </w:r>
            <w:r>
              <w:rPr>
                <w:rFonts w:ascii="Consolas" w:hAnsi="Consolas"/>
                <w:b w:val="0"/>
                <w:color w:val="1F3A5F"/>
                <w:sz w:val="16"/>
              </w:rPr>
              <w:t>f/app/auth/emergency-reset/</w:t>
            </w:r>
            <w:r>
              <w:rPr>
                <w:b w:val="0"/>
                <w:sz w:val="18"/>
              </w:rPr>
              <w:t xml:space="preserve">, proxied as public </w:t>
            </w:r>
            <w:r>
              <w:rPr>
                <w:rFonts w:ascii="Consolas" w:hAnsi="Consolas"/>
                <w:b w:val="0"/>
                <w:color w:val="1F3A5F"/>
                <w:sz w:val="16"/>
              </w:rPr>
              <w:t>f/app/api/proxy/[...path]/route.ts:33</w:t>
            </w:r>
            <w:r>
              <w:rPr>
                <w:b w:val="0"/>
                <w:sz w:val="18"/>
              </w:rPr>
              <w:t xml:space="preserve">), </w:t>
            </w:r>
            <w:r>
              <w:rPr>
                <w:rFonts w:ascii="Consolas" w:hAnsi="Consolas"/>
                <w:b w:val="0"/>
                <w:color w:val="1F3A5F"/>
                <w:sz w:val="16"/>
              </w:rPr>
              <w:t>POST /auth/seed-admin</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With </w:t>
            </w:r>
            <w:r>
              <w:rPr>
                <w:rFonts w:ascii="Consolas" w:hAnsi="Consolas"/>
                <w:b w:val="0"/>
                <w:color w:val="1F3A5F"/>
                <w:sz w:val="16"/>
              </w:rPr>
              <w:t>SEED_ADMIN_SECRET</w:t>
            </w:r>
            <w:r>
              <w:rPr>
                <w:b w:val="0"/>
                <w:sz w:val="18"/>
              </w:rPr>
              <w:t>, emergency-reset overwrites any user's password and forces ACTIVE, or creates a user with any role, including OWNER (</w:t>
            </w:r>
            <w:r>
              <w:rPr>
                <w:rFonts w:ascii="Consolas" w:hAnsi="Consolas"/>
                <w:b w:val="0"/>
                <w:color w:val="1F3A5F"/>
                <w:sz w:val="16"/>
              </w:rPr>
              <w:t>b/auth/auth.service.ts:657-720</w:t>
            </w:r>
            <w:r>
              <w:rPr>
                <w:b w:val="0"/>
                <w:sz w:val="18"/>
              </w:rPr>
              <w:t>). Details:</w:t>
            </w:r>
          </w:p>
          <w:p>
            <w:pPr>
              <w:spacing w:after="0"/>
              <w:ind w:left="170"/>
            </w:pPr>
            <w:r>
              <w:rPr>
                <w:b w:val="0"/>
                <w:sz w:val="18"/>
              </w:rPr>
              <w:t xml:space="preserve">• There is no minimum secret length. </w:t>
            </w:r>
            <w:r>
              <w:rPr>
                <w:rFonts w:ascii="Consolas" w:hAnsi="Consolas"/>
                <w:b w:val="0"/>
                <w:color w:val="1F3A5F"/>
                <w:sz w:val="16"/>
              </w:rPr>
              <w:t>seed-admin</w:t>
            </w:r>
            <w:r>
              <w:rPr>
                <w:b w:val="0"/>
                <w:sz w:val="18"/>
              </w:rPr>
              <w:t xml:space="preserve"> requires 16+ characters (</w:t>
            </w:r>
            <w:r>
              <w:rPr>
                <w:rFonts w:ascii="Consolas" w:hAnsi="Consolas"/>
                <w:b w:val="0"/>
                <w:color w:val="1F3A5F"/>
                <w:sz w:val="16"/>
              </w:rPr>
              <w:t>b/auth/auth.controller.ts:301</w:t>
            </w:r>
            <w:r>
              <w:rPr>
                <w:b w:val="0"/>
                <w:sz w:val="18"/>
              </w:rPr>
              <w:t>); emergency-reset only requires it to be non-empty (</w:t>
            </w:r>
            <w:r>
              <w:rPr>
                <w:rFonts w:ascii="Consolas" w:hAnsi="Consolas"/>
                <w:b w:val="0"/>
                <w:color w:val="1F3A5F"/>
                <w:sz w:val="16"/>
              </w:rPr>
              <w:t>b/auth/auth.service.ts:664-670</w:t>
            </w:r>
            <w:r>
              <w:rPr>
                <w:b w:val="0"/>
                <w:sz w:val="18"/>
              </w:rPr>
              <w:t>).</w:t>
            </w:r>
          </w:p>
          <w:p>
            <w:pPr>
              <w:spacing w:after="0"/>
              <w:ind w:left="170"/>
            </w:pPr>
            <w:r>
              <w:rPr>
                <w:b w:val="0"/>
                <w:sz w:val="18"/>
              </w:rPr>
              <w:t xml:space="preserve">• The comparison is a plain </w:t>
            </w:r>
            <w:r>
              <w:rPr>
                <w:rFonts w:ascii="Consolas" w:hAnsi="Consolas"/>
                <w:b w:val="0"/>
                <w:color w:val="1F3A5F"/>
                <w:sz w:val="16"/>
              </w:rPr>
              <w:t>!==</w:t>
            </w:r>
            <w:r>
              <w:rPr>
                <w:b w:val="0"/>
                <w:sz w:val="18"/>
              </w:rPr>
              <w:t>.</w:t>
            </w:r>
          </w:p>
          <w:p>
            <w:pPr>
              <w:spacing w:after="0"/>
              <w:ind w:left="170"/>
            </w:pPr>
            <w:r>
              <w:rPr>
                <w:b w:val="0"/>
                <w:sz w:val="18"/>
              </w:rPr>
              <w:t xml:space="preserve">• There is no </w:t>
            </w:r>
            <w:r>
              <w:rPr>
                <w:rFonts w:ascii="Consolas" w:hAnsi="Consolas"/>
                <w:b w:val="0"/>
                <w:color w:val="1F3A5F"/>
                <w:sz w:val="16"/>
              </w:rPr>
              <w:t>@Throttle</w:t>
            </w:r>
            <w:r>
              <w:rPr>
                <w:b w:val="0"/>
                <w:sz w:val="18"/>
              </w:rPr>
              <w:t xml:space="preserve"> (</w:t>
            </w:r>
            <w:r>
              <w:rPr>
                <w:rFonts w:ascii="Consolas" w:hAnsi="Consolas"/>
                <w:b w:val="0"/>
                <w:color w:val="1F3A5F"/>
                <w:sz w:val="16"/>
              </w:rPr>
              <w:t>b/auth/auth.controller.ts:132</w:t>
            </w:r>
            <w:r>
              <w:rPr>
                <w:b w:val="0"/>
                <w:sz w:val="18"/>
              </w:rPr>
              <w:t>).</w:t>
            </w:r>
          </w:p>
          <w:p>
            <w:pPr>
              <w:spacing w:after="0"/>
              <w:ind w:left="170"/>
            </w:pPr>
            <w:r>
              <w:rPr>
                <w:b w:val="0"/>
                <w:sz w:val="18"/>
              </w:rPr>
              <w:t xml:space="preserve">• The password policy is bypassed (8 characters, </w:t>
            </w:r>
            <w:r>
              <w:rPr>
                <w:rFonts w:ascii="Consolas" w:hAnsi="Consolas"/>
                <w:b w:val="0"/>
                <w:color w:val="1F3A5F"/>
                <w:sz w:val="16"/>
              </w:rPr>
              <w:t>:675</w:t>
            </w:r>
            <w:r>
              <w:rPr>
                <w:b w:val="0"/>
                <w:sz w:val="18"/>
              </w:rPr>
              <w:t>).</w:t>
            </w:r>
          </w:p>
          <w:p>
            <w:pPr>
              <w:spacing w:after="0"/>
              <w:ind w:left="170"/>
            </w:pPr>
            <w:r>
              <w:rPr>
                <w:b w:val="0"/>
                <w:sz w:val="18"/>
              </w:rPr>
              <w:t>• The target's sessions and 2FA are not touched.</w:t>
            </w:r>
          </w:p>
          <w:p>
            <w:pPr>
              <w:spacing w:after="0"/>
              <w:ind w:left="170"/>
            </w:pPr>
            <w:r>
              <w:rPr>
                <w:b w:val="0"/>
                <w:sz w:val="18"/>
              </w:rPr>
              <w:t xml:space="preserve">• </w:t>
            </w:r>
            <w:r>
              <w:rPr>
                <w:rFonts w:ascii="Consolas" w:hAnsi="Consolas"/>
                <w:b w:val="0"/>
                <w:color w:val="1F3A5F"/>
                <w:sz w:val="16"/>
              </w:rPr>
              <w:t>seed-admin</w:t>
            </w:r>
            <w:r>
              <w:rPr>
                <w:b w:val="0"/>
                <w:sz w:val="18"/>
              </w:rPr>
              <w:t xml:space="preserve"> promotes any existing email to ADMIN/ACTIVE (</w:t>
            </w:r>
            <w:r>
              <w:rPr>
                <w:rFonts w:ascii="Consolas" w:hAnsi="Consolas"/>
                <w:b w:val="0"/>
                <w:color w:val="1F3A5F"/>
                <w:sz w:val="16"/>
              </w:rPr>
              <w:t>b/auth/auth.service.ts:59-66</w:t>
            </w:r>
            <w:r>
              <w:rPr>
                <w:b w:val="0"/>
                <w:sz w:val="18"/>
              </w:rPr>
              <w:t xml:space="preserve">, </w:t>
            </w:r>
            <w:r>
              <w:rPr>
                <w:rFonts w:ascii="Consolas" w:hAnsi="Consolas"/>
                <w:b w:val="0"/>
                <w:color w:val="1F3A5F"/>
                <w:sz w:val="16"/>
              </w:rPr>
              <w:t>b/auth/auth.controller.ts:305-310</w:t>
            </w:r>
            <w:r>
              <w:rPr>
                <w:b w:val="0"/>
                <w:sz w:val="18"/>
              </w:rPr>
              <w:t>).</w:t>
            </w:r>
          </w:p>
          <w:p>
            <w:pPr>
              <w:spacing w:after="0"/>
              <w:ind w:left="170"/>
            </w:pPr>
            <w:r>
              <w:rPr>
                <w:b w:val="0"/>
                <w:sz w:val="18"/>
              </w:rPr>
              <w:t>• No audit log is written.</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Disabled by default in production, constant-time compare, strict throttle, audited, cannot create OWNER, revokes sessions.</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A leaked or weak secret means full platform takeover.</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Gate with </w:t>
            </w:r>
            <w:r>
              <w:rPr>
                <w:rFonts w:ascii="Consolas" w:hAnsi="Consolas"/>
                <w:b w:val="0"/>
                <w:color w:val="1F3A5F"/>
                <w:sz w:val="16"/>
              </w:rPr>
              <w:t>EMERGENCY_RESET_ENABLED</w:t>
            </w:r>
            <w:r>
              <w:rPr>
                <w:b w:val="0"/>
                <w:sz w:val="18"/>
              </w:rPr>
              <w:t xml:space="preserve">, use </w:t>
            </w:r>
            <w:r>
              <w:rPr>
                <w:rFonts w:ascii="Consolas" w:hAnsi="Consolas"/>
                <w:b w:val="0"/>
                <w:color w:val="1F3A5F"/>
                <w:sz w:val="16"/>
              </w:rPr>
              <w:t>crypto.timingSafeEqual</w:t>
            </w:r>
            <w:r>
              <w:rPr>
                <w:b w:val="0"/>
                <w:sz w:val="18"/>
              </w:rPr>
              <w:t xml:space="preserve">, enforce a minimum length, throttle to 3/hour, write </w:t>
            </w:r>
            <w:r>
              <w:rPr>
                <w:rFonts w:ascii="Consolas" w:hAnsi="Consolas"/>
                <w:b w:val="0"/>
                <w:color w:val="1F3A5F"/>
                <w:sz w:val="16"/>
              </w:rPr>
              <w:t>AdminActionLog</w:t>
            </w:r>
            <w:r>
              <w:rPr>
                <w:b w:val="0"/>
                <w:sz w:val="18"/>
              </w:rPr>
              <w:t>, and revoke sessions.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Policy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PLT-12 — Shipment data exposed: public tracking returns order and customer email; any user can read any order's shipment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GET /shipments/track?number=</w:t>
            </w:r>
            <w:r>
              <w:rPr>
                <w:b w:val="0"/>
                <w:sz w:val="18"/>
              </w:rPr>
              <w:t xml:space="preserve">, </w:t>
            </w:r>
            <w:r>
              <w:rPr>
                <w:rFonts w:ascii="Consolas" w:hAnsi="Consolas"/>
                <w:b w:val="0"/>
                <w:color w:val="1F3A5F"/>
                <w:sz w:val="16"/>
              </w:rPr>
              <w:t>GET /shipments/order/:orderId</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track</w:t>
            </w:r>
            <w:r>
              <w:rPr>
                <w:b w:val="0"/>
                <w:sz w:val="18"/>
              </w:rPr>
              <w:t xml:space="preserve"> has no guard (</w:t>
            </w:r>
            <w:r>
              <w:rPr>
                <w:rFonts w:ascii="Consolas" w:hAnsi="Consolas"/>
                <w:b w:val="0"/>
                <w:color w:val="1F3A5F"/>
                <w:sz w:val="16"/>
              </w:rPr>
              <w:t>b/shipping/shipment.controller.ts:12-15</w:t>
            </w:r>
            <w:r>
              <w:rPr>
                <w:b w:val="0"/>
                <w:sz w:val="18"/>
              </w:rPr>
              <w:t xml:space="preserve">). It returns the shipment, updates, the whole </w:t>
            </w:r>
            <w:r>
              <w:rPr>
                <w:rFonts w:ascii="Consolas" w:hAnsi="Consolas"/>
                <w:b w:val="0"/>
                <w:color w:val="1F3A5F"/>
                <w:sz w:val="16"/>
              </w:rPr>
              <w:t>order</w:t>
            </w:r>
            <w:r>
              <w:rPr>
                <w:b w:val="0"/>
                <w:sz w:val="18"/>
              </w:rPr>
              <w:t xml:space="preserve"> row (totals, supplierId, address fields) and the customer's name and email (</w:t>
            </w:r>
            <w:r>
              <w:rPr>
                <w:rFonts w:ascii="Consolas" w:hAnsi="Consolas"/>
                <w:b w:val="0"/>
                <w:color w:val="1F3A5F"/>
                <w:sz w:val="16"/>
              </w:rPr>
              <w:t>b/shipping/shipment.service.ts:38-51</w:t>
            </w:r>
            <w:r>
              <w:rPr>
                <w:b w:val="0"/>
                <w:sz w:val="18"/>
              </w:rPr>
              <w:t xml:space="preserve">). </w:t>
            </w:r>
            <w:r>
              <w:rPr>
                <w:rFonts w:ascii="Consolas" w:hAnsi="Consolas"/>
                <w:b w:val="0"/>
                <w:color w:val="1F3A5F"/>
                <w:sz w:val="16"/>
              </w:rPr>
              <w:t>order/:orderId</w:t>
            </w:r>
            <w:r>
              <w:rPr>
                <w:b w:val="0"/>
                <w:sz w:val="18"/>
              </w:rPr>
              <w:t xml:space="preserve"> needs only a JWT, with no ownership check (</w:t>
            </w:r>
            <w:r>
              <w:rPr>
                <w:rFonts w:ascii="Consolas" w:hAnsi="Consolas"/>
                <w:b w:val="0"/>
                <w:color w:val="1F3A5F"/>
                <w:sz w:val="16"/>
              </w:rPr>
              <w:t>b/shipping/shipment.controller.ts:17-21</w:t>
            </w:r>
            <w:r>
              <w:rPr>
                <w:b w:val="0"/>
                <w:sz w:val="18"/>
              </w:rPr>
              <w:t xml:space="preserve">, service </w:t>
            </w:r>
            <w:r>
              <w:rPr>
                <w:rFonts w:ascii="Consolas" w:hAnsi="Consolas"/>
                <w:b w:val="0"/>
                <w:color w:val="1F3A5F"/>
                <w:sz w:val="16"/>
              </w:rPr>
              <w:t>:69-74</w:t>
            </w:r>
            <w:r>
              <w:rPr>
                <w:b w:val="0"/>
                <w:sz w:val="18"/>
              </w:rPr>
              <w:t>). Tracking ids for stub carriers are predictable (</w:t>
            </w:r>
            <w:r>
              <w:rPr>
                <w:rFonts w:ascii="Consolas" w:hAnsi="Consolas"/>
                <w:b w:val="0"/>
                <w:color w:val="1F3A5F"/>
                <w:sz w:val="16"/>
              </w:rPr>
              <w:t>DHL-&lt;last 8 of orderId&gt;</w:t>
            </w:r>
            <w:r>
              <w:rPr>
                <w:b w:val="0"/>
                <w:sz w:val="18"/>
              </w:rPr>
              <w:t xml:space="preserve">, </w:t>
            </w:r>
            <w:r>
              <w:rPr>
                <w:rFonts w:ascii="Consolas" w:hAnsi="Consolas"/>
                <w:b w:val="0"/>
                <w:color w:val="1F3A5F"/>
                <w:sz w:val="16"/>
              </w:rPr>
              <w:t>b/shipping/shipping.provider.ts:107,115</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Public tracking returns only status and events. Order shipment is visible to the buyer, the order's suppliers and staff.</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PII and order-data leak; buyers can see supplier ids (product rule violation).</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Use a select whitelist for public tracking and add a buyer/supplier/staff ownership check.</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PLT-13 — 2FA can be silently switched off by calling "setup" — no code required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 xml:space="preserve">Security settings → </w:t>
            </w:r>
            <w:r>
              <w:rPr>
                <w:rFonts w:ascii="Consolas" w:hAnsi="Consolas"/>
                <w:b w:val="0"/>
                <w:color w:val="1F3A5F"/>
                <w:sz w:val="16"/>
              </w:rPr>
              <w:t>POST /auth/2fa/setup</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generateTotpSetup</w:t>
            </w:r>
            <w:r>
              <w:rPr>
                <w:b w:val="0"/>
                <w:sz w:val="18"/>
              </w:rPr>
              <w:t xml:space="preserve"> always writes a new secret and sets </w:t>
            </w:r>
            <w:r>
              <w:rPr>
                <w:rFonts w:ascii="Consolas" w:hAnsi="Consolas"/>
                <w:b w:val="0"/>
                <w:color w:val="1F3A5F"/>
                <w:sz w:val="16"/>
              </w:rPr>
              <w:t>twoFactorEnabled: false</w:t>
            </w:r>
            <w:r>
              <w:rPr>
                <w:b w:val="0"/>
                <w:sz w:val="18"/>
              </w:rPr>
              <w:t>, even when 2FA is already on (</w:t>
            </w:r>
            <w:r>
              <w:rPr>
                <w:rFonts w:ascii="Consolas" w:hAnsi="Consolas"/>
                <w:b w:val="0"/>
                <w:color w:val="1F3A5F"/>
                <w:sz w:val="16"/>
              </w:rPr>
              <w:t>b/auth/twofa.service.ts:17-32</w:t>
            </w:r>
            <w:r>
              <w:rPr>
                <w:b w:val="0"/>
                <w:sz w:val="18"/>
              </w:rPr>
              <w:t>). The endpoint needs only a JWT and has no step-up (</w:t>
            </w:r>
            <w:r>
              <w:rPr>
                <w:rFonts w:ascii="Consolas" w:hAnsi="Consolas"/>
                <w:b w:val="0"/>
                <w:color w:val="1F3A5F"/>
                <w:sz w:val="16"/>
              </w:rPr>
              <w:t>b/auth/auth.controller.ts:199-201</w:t>
            </w:r>
            <w:r>
              <w:rPr>
                <w:b w:val="0"/>
                <w:sz w:val="18"/>
              </w:rPr>
              <w:t xml:space="preserve">). By contrast, </w:t>
            </w:r>
            <w:r>
              <w:rPr>
                <w:rFonts w:ascii="Consolas" w:hAnsi="Consolas"/>
                <w:b w:val="0"/>
                <w:color w:val="1F3A5F"/>
                <w:sz w:val="16"/>
              </w:rPr>
              <w:t>disable</w:t>
            </w:r>
            <w:r>
              <w:rPr>
                <w:b w:val="0"/>
                <w:sz w:val="18"/>
              </w:rPr>
              <w:t xml:space="preserve"> requires a valid code (</w:t>
            </w:r>
            <w:r>
              <w:rPr>
                <w:rFonts w:ascii="Consolas" w:hAnsi="Consolas"/>
                <w:b w:val="0"/>
                <w:color w:val="1F3A5F"/>
                <w:sz w:val="16"/>
              </w:rPr>
              <w:t>b/auth/twofa.service.ts:55-66</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When 2FA is enabled, setup requires step-up and stores a pending secret without disabling the current one.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Combined with PLT-01, a password alone is enough to remove 2FA permanently.</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Refuse setup while enabled (or require a TOTP/backup code), and use a separate </w:t>
            </w:r>
            <w:r>
              <w:rPr>
                <w:rFonts w:ascii="Consolas" w:hAnsi="Consolas"/>
                <w:b w:val="0"/>
                <w:color w:val="1F3A5F"/>
                <w:sz w:val="16"/>
              </w:rPr>
              <w:t>twoFactorPendingSecret</w:t>
            </w:r>
            <w:r>
              <w:rPr>
                <w:b w:val="0"/>
                <w:sz w:val="18"/>
              </w:rPr>
              <w:t xml:space="preserve"> field (additive).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(additive)</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PLT-14 — Team permissions are stored but never enforced; team-KYC guard is never applied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Owner Dashboard (</w:t>
            </w:r>
            <w:r>
              <w:rPr>
                <w:rFonts w:ascii="Consolas" w:hAnsi="Consolas"/>
                <w:b w:val="0"/>
                <w:color w:val="1F3A5F"/>
                <w:sz w:val="16"/>
              </w:rPr>
              <w:t>/admin/owner</w:t>
            </w:r>
            <w:r>
              <w:rPr>
                <w:b w:val="0"/>
                <w:sz w:val="18"/>
              </w:rPr>
              <w:t>: permission checkboxes, team KYC approve/reject)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owner sets </w:t>
            </w:r>
            <w:r>
              <w:rPr>
                <w:rFonts w:ascii="Consolas" w:hAnsi="Consolas"/>
                <w:b w:val="0"/>
                <w:color w:val="1F3A5F"/>
                <w:sz w:val="16"/>
              </w:rPr>
              <w:t>permissions</w:t>
            </w:r>
            <w:r>
              <w:rPr>
                <w:b w:val="0"/>
                <w:sz w:val="18"/>
              </w:rPr>
              <w:t xml:space="preserve"> (</w:t>
            </w:r>
            <w:r>
              <w:rPr>
                <w:rFonts w:ascii="Consolas" w:hAnsi="Consolas"/>
                <w:b w:val="0"/>
                <w:color w:val="1F3A5F"/>
                <w:sz w:val="16"/>
              </w:rPr>
              <w:t>b/owner/owner.controller.ts:44-56</w:t>
            </w:r>
            <w:r>
              <w:rPr>
                <w:b w:val="0"/>
                <w:sz w:val="18"/>
              </w:rPr>
              <w:t xml:space="preserve">, </w:t>
            </w:r>
            <w:r>
              <w:rPr>
                <w:rFonts w:ascii="Consolas" w:hAnsi="Consolas"/>
                <w:b w:val="0"/>
                <w:color w:val="1F3A5F"/>
                <w:sz w:val="16"/>
              </w:rPr>
              <w:t>b/owner/owner.service.ts:142</w:t>
            </w:r>
            <w:r>
              <w:rPr>
                <w:b w:val="0"/>
                <w:sz w:val="18"/>
              </w:rPr>
              <w:t xml:space="preserve">). </w:t>
            </w:r>
            <w:r>
              <w:rPr>
                <w:rFonts w:ascii="Consolas" w:hAnsi="Consolas"/>
                <w:b w:val="0"/>
                <w:color w:val="1F3A5F"/>
                <w:sz w:val="16"/>
              </w:rPr>
              <w:t>PermissionsGuard</w:t>
            </w:r>
            <w:r>
              <w:rPr>
                <w:b w:val="0"/>
                <w:sz w:val="18"/>
              </w:rPr>
              <w:t xml:space="preserve"> reads </w:t>
            </w:r>
            <w:r>
              <w:rPr>
                <w:rFonts w:ascii="Consolas" w:hAnsi="Consolas"/>
                <w:b w:val="0"/>
                <w:color w:val="1F3A5F"/>
                <w:sz w:val="16"/>
              </w:rPr>
              <w:t>user.permissions</w:t>
            </w:r>
            <w:r>
              <w:rPr>
                <w:b w:val="0"/>
                <w:sz w:val="18"/>
              </w:rPr>
              <w:t xml:space="preserve"> (</w:t>
            </w:r>
            <w:r>
              <w:rPr>
                <w:rFonts w:ascii="Consolas" w:hAnsi="Consolas"/>
                <w:b w:val="0"/>
                <w:color w:val="1F3A5F"/>
                <w:sz w:val="16"/>
              </w:rPr>
              <w:t>b/auth/permissions.guard.ts:31-33</w:t>
            </w:r>
            <w:r>
              <w:rPr>
                <w:b w:val="0"/>
                <w:sz w:val="18"/>
              </w:rPr>
              <w:t xml:space="preserve">), but nothing uses </w:t>
            </w:r>
            <w:r>
              <w:rPr>
                <w:rFonts w:ascii="Consolas" w:hAnsi="Consolas"/>
                <w:b w:val="0"/>
                <w:color w:val="1F3A5F"/>
                <w:sz w:val="16"/>
              </w:rPr>
              <w:t>@RequirePermissions</w:t>
            </w:r>
            <w:r>
              <w:rPr>
                <w:b w:val="0"/>
                <w:sz w:val="18"/>
              </w:rPr>
              <w:t xml:space="preserve"> or </w:t>
            </w:r>
            <w:r>
              <w:rPr>
                <w:rFonts w:ascii="Consolas" w:hAnsi="Consolas"/>
                <w:b w:val="0"/>
                <w:color w:val="1F3A5F"/>
                <w:sz w:val="16"/>
              </w:rPr>
              <w:t>PermissionsGuard</w:t>
            </w:r>
            <w:r>
              <w:rPr>
                <w:b w:val="0"/>
                <w:sz w:val="18"/>
              </w:rPr>
              <w:t xml:space="preserve">. </w:t>
            </w:r>
            <w:r>
              <w:rPr>
                <w:rFonts w:ascii="Consolas" w:hAnsi="Consolas"/>
                <w:b w:val="0"/>
                <w:color w:val="1F3A5F"/>
                <w:sz w:val="16"/>
              </w:rPr>
              <w:t>JwtStrategy</w:t>
            </w:r>
            <w:r>
              <w:rPr>
                <w:b w:val="0"/>
                <w:sz w:val="18"/>
              </w:rPr>
              <w:t xml:space="preserve"> does not load permissions either (</w:t>
            </w:r>
            <w:r>
              <w:rPr>
                <w:rFonts w:ascii="Consolas" w:hAnsi="Consolas"/>
                <w:b w:val="0"/>
                <w:color w:val="1F3A5F"/>
                <w:sz w:val="16"/>
              </w:rPr>
              <w:t>b/auth/jwt.strategy.ts:52</w:t>
            </w:r>
            <w:r>
              <w:rPr>
                <w:b w:val="0"/>
                <w:sz w:val="18"/>
              </w:rPr>
              <w:t xml:space="preserve">). </w:t>
            </w:r>
            <w:r>
              <w:rPr>
                <w:rFonts w:ascii="Consolas" w:hAnsi="Consolas"/>
                <w:b w:val="0"/>
                <w:color w:val="1F3A5F"/>
                <w:sz w:val="16"/>
              </w:rPr>
              <w:t>TeamKycGuard</w:t>
            </w:r>
            <w:r>
              <w:rPr>
                <w:b w:val="0"/>
                <w:sz w:val="18"/>
              </w:rPr>
              <w:t xml:space="preserve"> (</w:t>
            </w:r>
            <w:r>
              <w:rPr>
                <w:rFonts w:ascii="Consolas" w:hAnsi="Consolas"/>
                <w:b w:val="0"/>
                <w:color w:val="1F3A5F"/>
                <w:sz w:val="16"/>
              </w:rPr>
              <w:t>b/auth/team-kyc.guard.ts</w:t>
            </w:r>
            <w:r>
              <w:rPr>
                <w:b w:val="0"/>
                <w:sz w:val="18"/>
              </w:rPr>
              <w:t xml:space="preserve">) is unused, so staff KYC status gates nothing. Its hard-coded exempt email list is at </w:t>
            </w:r>
            <w:r>
              <w:rPr>
                <w:rFonts w:ascii="Consolas" w:hAnsi="Consolas"/>
                <w:b w:val="0"/>
                <w:color w:val="1F3A5F"/>
                <w:sz w:val="16"/>
              </w:rPr>
              <w:t>:14</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Either enforce permissions and team KYC server-side, or remove the controls and say clearly that role is the only gate.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The owner believes they are restricting staff, but nothing is restricted. Access is role-only, and role lists are broad (PLT-21).</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Decide the model. If enforced, load permissions in </w:t>
            </w:r>
            <w:r>
              <w:rPr>
                <w:rFonts w:ascii="Consolas" w:hAnsi="Consolas"/>
                <w:b w:val="0"/>
                <w:color w:val="1F3A5F"/>
                <w:sz w:val="16"/>
              </w:rPr>
              <w:t>validate()</w:t>
            </w:r>
            <w:r>
              <w:rPr>
                <w:b w:val="0"/>
                <w:sz w:val="18"/>
              </w:rPr>
              <w:t xml:space="preserve"> (cached), annotate admin routes, and apply </w:t>
            </w:r>
            <w:r>
              <w:rPr>
                <w:rFonts w:ascii="Consolas" w:hAnsi="Consolas"/>
                <w:b w:val="0"/>
                <w:color w:val="1F3A5F"/>
                <w:sz w:val="16"/>
              </w:rPr>
              <w:t>TeamKycGuard</w:t>
            </w:r>
            <w:r>
              <w:rPr>
                <w:b w:val="0"/>
                <w:sz w:val="18"/>
              </w:rPr>
              <w:t xml:space="preserve"> globally for staff.</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Policy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(owner dashboard behaviour; this audit documents it only)</w:t>
            </w:r>
          </w:p>
        </w:tc>
      </w:tr>
    </w:tbl>
    <w:p>
      <w:pPr>
        <w:spacing w:after="40"/>
      </w:pPr>
    </w:p>
    <w:p>
      <w:pPr>
        <w:pStyle w:val="Heading2"/>
      </w:pPr>
      <w:r>
        <w:rPr>
          <w:b w:val="0"/>
        </w:rPr>
        <w:t>PLT-15 — Production deploy uses prisma db push --accept-data-loss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 xml:space="preserve">Deployment (Railway </w:t>
            </w:r>
            <w:r>
              <w:rPr>
                <w:rFonts w:ascii="Consolas" w:hAnsi="Consolas"/>
                <w:b w:val="0"/>
                <w:color w:val="1F3A5F"/>
                <w:sz w:val="16"/>
              </w:rPr>
              <w:t>start:prod</w:t>
            </w:r>
            <w:r>
              <w:rPr>
                <w:b w:val="0"/>
                <w:sz w:val="18"/>
              </w:rPr>
              <w:t>; Render config also present)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start:prod</w:t>
            </w:r>
            <w:r>
              <w:rPr>
                <w:b w:val="0"/>
                <w:sz w:val="18"/>
              </w:rPr>
              <w:t xml:space="preserve"> = </w:t>
            </w:r>
            <w:r>
              <w:rPr>
                <w:rFonts w:ascii="Consolas" w:hAnsi="Consolas"/>
                <w:b w:val="0"/>
                <w:color w:val="1F3A5F"/>
                <w:sz w:val="16"/>
              </w:rPr>
              <w:t>prisma generate &amp;&amp; prisma db push --accept-data-loss &amp;&amp; prisma db seed &amp;&amp; node dist/main</w:t>
            </w:r>
            <w:r>
              <w:rPr>
                <w:b w:val="0"/>
                <w:sz w:val="18"/>
              </w:rPr>
              <w:t xml:space="preserve"> (</w:t>
            </w:r>
            <w:r>
              <w:rPr>
                <w:rFonts w:ascii="Consolas" w:hAnsi="Consolas"/>
                <w:b w:val="0"/>
                <w:color w:val="1F3A5F"/>
                <w:sz w:val="16"/>
              </w:rPr>
              <w:t>backend/package.json:15</w:t>
            </w:r>
            <w:r>
              <w:rPr>
                <w:b w:val="0"/>
                <w:sz w:val="18"/>
              </w:rPr>
              <w:t>). It runs on every boot (</w:t>
            </w:r>
            <w:r>
              <w:rPr>
                <w:rFonts w:ascii="Consolas" w:hAnsi="Consolas"/>
                <w:b w:val="0"/>
                <w:color w:val="1F3A5F"/>
                <w:sz w:val="16"/>
              </w:rPr>
              <w:t>backend/Procfile</w:t>
            </w:r>
            <w:r>
              <w:rPr>
                <w:b w:val="0"/>
                <w:sz w:val="18"/>
              </w:rPr>
              <w:t xml:space="preserve"> runs </w:t>
            </w:r>
            <w:r>
              <w:rPr>
                <w:rFonts w:ascii="Consolas" w:hAnsi="Consolas"/>
                <w:b w:val="0"/>
                <w:color w:val="1F3A5F"/>
                <w:sz w:val="16"/>
              </w:rPr>
              <w:t>node dist/main</w:t>
            </w:r>
            <w:r>
              <w:rPr>
                <w:b w:val="0"/>
                <w:sz w:val="18"/>
              </w:rPr>
              <w:t xml:space="preserve">, but the Render/Railway start command is </w:t>
            </w:r>
            <w:r>
              <w:rPr>
                <w:rFonts w:ascii="Consolas" w:hAnsi="Consolas"/>
                <w:b w:val="0"/>
                <w:color w:val="1F3A5F"/>
                <w:sz w:val="16"/>
              </w:rPr>
              <w:t>npm run start:prod</w:t>
            </w:r>
            <w:r>
              <w:rPr>
                <w:b w:val="0"/>
                <w:sz w:val="18"/>
              </w:rPr>
              <w:t xml:space="preserve">, </w:t>
            </w:r>
            <w:r>
              <w:rPr>
                <w:rFonts w:ascii="Consolas" w:hAnsi="Consolas"/>
                <w:b w:val="0"/>
                <w:color w:val="1F3A5F"/>
                <w:sz w:val="16"/>
              </w:rPr>
              <w:t>render.yaml:14</w:t>
            </w:r>
            <w:r>
              <w:rPr>
                <w:b w:val="0"/>
                <w:sz w:val="18"/>
              </w:rPr>
              <w:t xml:space="preserve">). </w:t>
            </w:r>
            <w:r>
              <w:rPr>
                <w:rFonts w:ascii="Consolas" w:hAnsi="Consolas"/>
                <w:b w:val="0"/>
                <w:color w:val="1F3A5F"/>
                <w:sz w:val="16"/>
              </w:rPr>
              <w:t>render.yaml:13</w:t>
            </w:r>
            <w:r>
              <w:rPr>
                <w:b w:val="0"/>
                <w:sz w:val="18"/>
              </w:rPr>
              <w:t xml:space="preserve"> also runs </w:t>
            </w:r>
            <w:r>
              <w:rPr>
                <w:rFonts w:ascii="Consolas" w:hAnsi="Consolas"/>
                <w:b w:val="0"/>
                <w:color w:val="1F3A5F"/>
                <w:sz w:val="16"/>
              </w:rPr>
              <w:t>prisma migrate deploy</w:t>
            </w:r>
            <w:r>
              <w:rPr>
                <w:b w:val="0"/>
                <w:sz w:val="18"/>
              </w:rPr>
              <w:t xml:space="preserve"> against 28 committed migrations, mixing two schema-management strategies.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Per CLAUDE.md, schema changes are additive. With </w:t>
            </w:r>
            <w:r>
              <w:rPr>
                <w:rFonts w:ascii="Consolas" w:hAnsi="Consolas"/>
                <w:b w:val="0"/>
                <w:color w:val="1F3A5F"/>
                <w:sz w:val="16"/>
              </w:rPr>
              <w:t>--accept-data-loss</w:t>
            </w:r>
            <w:r>
              <w:rPr>
                <w:b w:val="0"/>
                <w:sz w:val="18"/>
              </w:rPr>
              <w:t>, a non-additive edit (renaming or retyping a column) silently drops production data at boot.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One careless schema edit means irreversible data loss on deploy.</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Remove </w:t>
            </w:r>
            <w:r>
              <w:rPr>
                <w:rFonts w:ascii="Consolas" w:hAnsi="Consolas"/>
                <w:b w:val="0"/>
                <w:color w:val="1F3A5F"/>
                <w:sz w:val="16"/>
              </w:rPr>
              <w:t>--accept-data-loss</w:t>
            </w:r>
            <w:r>
              <w:rPr>
                <w:b w:val="0"/>
                <w:sz w:val="18"/>
              </w:rPr>
              <w:t xml:space="preserve"> (fail the deploy instead), pick one strategy (</w:t>
            </w:r>
            <w:r>
              <w:rPr>
                <w:rFonts w:ascii="Consolas" w:hAnsi="Consolas"/>
                <w:b w:val="0"/>
                <w:color w:val="1F3A5F"/>
                <w:sz w:val="16"/>
              </w:rPr>
              <w:t>db push</w:t>
            </w:r>
            <w:r>
              <w:rPr>
                <w:b w:val="0"/>
                <w:sz w:val="18"/>
              </w:rPr>
              <w:t xml:space="preserve"> or migrations), and add a CI check for destructive diffs.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Policy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(deploy pipeline)</w:t>
            </w:r>
          </w:p>
        </w:tc>
      </w:tr>
    </w:tbl>
    <w:p>
      <w:pPr>
        <w:spacing w:after="40"/>
      </w:pPr>
    </w:p>
    <w:p>
      <w:pPr>
        <w:pStyle w:val="Heading2"/>
      </w:pPr>
      <w:r>
        <w:rPr>
          <w:b w:val="0"/>
        </w:rPr>
        <w:t>PLT-16 — Hourly AI-agent job sends repeated, inaccurate notifications to buyers and suppliers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 xml:space="preserve">Background job </w:t>
            </w:r>
            <w:r>
              <w:rPr>
                <w:rFonts w:ascii="Consolas" w:hAnsi="Consolas"/>
                <w:b w:val="0"/>
                <w:color w:val="1F3A5F"/>
                <w:sz w:val="16"/>
              </w:rPr>
              <w:t>AiAgentService.runScheduledScan</w:t>
            </w:r>
            <w:r>
              <w:rPr>
                <w:b w:val="0"/>
                <w:sz w:val="18"/>
              </w:rPr>
              <w:t xml:space="preserve"> (</w:t>
            </w:r>
            <w:r>
              <w:rPr>
                <w:rFonts w:ascii="Consolas" w:hAnsi="Consolas"/>
                <w:b w:val="0"/>
                <w:color w:val="1F3A5F"/>
                <w:sz w:val="16"/>
              </w:rPr>
              <w:t>@Cron(EVERY_HOUR)</w:t>
            </w:r>
            <w:r>
              <w:rPr>
                <w:b w:val="0"/>
                <w:sz w:val="18"/>
              </w:rPr>
              <w: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Every hour, for up to 20 orders still </w:t>
            </w:r>
            <w:r>
              <w:rPr>
                <w:rFonts w:ascii="Consolas" w:hAnsi="Consolas"/>
                <w:b w:val="0"/>
                <w:color w:val="1F3A5F"/>
                <w:sz w:val="16"/>
              </w:rPr>
              <w:t>PENDING</w:t>
            </w:r>
            <w:r>
              <w:rPr>
                <w:b w:val="0"/>
                <w:sz w:val="18"/>
              </w:rPr>
              <w:t xml:space="preserve"> after 24 h, it notifies the buyer: "Your order … is still pending. Please complete payment or contact support." (</w:t>
            </w:r>
            <w:r>
              <w:rPr>
                <w:rFonts w:ascii="Consolas" w:hAnsi="Consolas"/>
                <w:b w:val="0"/>
                <w:color w:val="1F3A5F"/>
                <w:sz w:val="16"/>
              </w:rPr>
              <w:t>b/ai-agent/ai-agent.service.ts:110-142</w:t>
            </w:r>
            <w:r>
              <w:rPr>
                <w:b w:val="0"/>
                <w:sz w:val="18"/>
              </w:rPr>
              <w:t xml:space="preserve">). There is no de-duplication, so it repeats 24 times a day. Orders are requests awaiting supplier acceptance and Atlantis approval, not unpaid (CLAUDE.md; </w:t>
            </w:r>
            <w:r>
              <w:rPr>
                <w:rFonts w:ascii="Consolas" w:hAnsi="Consolas"/>
                <w:b w:val="0"/>
                <w:color w:val="1F3A5F"/>
                <w:sz w:val="16"/>
              </w:rPr>
              <w:t>b/orders/order-workflow.ts</w:t>
            </w:r>
            <w:r>
              <w:rPr>
                <w:b w:val="0"/>
                <w:sz w:val="18"/>
              </w:rPr>
              <w:t>). It also re-sends low-stock alerts to suppliers every hour (</w:t>
            </w:r>
            <w:r>
              <w:rPr>
                <w:rFonts w:ascii="Consolas" w:hAnsi="Consolas"/>
                <w:b w:val="0"/>
                <w:color w:val="1F3A5F"/>
                <w:sz w:val="16"/>
              </w:rPr>
              <w:t>:249-284</w:t>
            </w:r>
            <w:r>
              <w:rPr>
                <w:b w:val="0"/>
                <w:sz w:val="18"/>
              </w:rPr>
              <w:t>). Reports are kept only in memory (</w:t>
            </w:r>
            <w:r>
              <w:rPr>
                <w:rFonts w:ascii="Consolas" w:hAnsi="Consolas"/>
                <w:b w:val="0"/>
                <w:color w:val="1F3A5F"/>
                <w:sz w:val="16"/>
              </w:rPr>
              <w:t>:60-104</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No buyer-facing messages that contradict the order workflow, plus de-duplication or rate limits.</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Notification spam, a wrong "complete payment" instruction, and erosion of trust.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Remove the buyer notification or align it with the workflow state, de-dupe by </w:t>
            </w:r>
            <w:r>
              <w:rPr>
                <w:rFonts w:ascii="Consolas" w:hAnsi="Consolas"/>
                <w:b w:val="0"/>
                <w:color w:val="1F3A5F"/>
                <w:sz w:val="16"/>
              </w:rPr>
              <w:t>(entity, type, day)</w:t>
            </w:r>
            <w:r>
              <w:rPr>
                <w:b w:val="0"/>
                <w:sz w:val="18"/>
              </w:rPr>
              <w:t>, and persist reports if needed.</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PLT-17 — IP blocking, emergency lockdown and the "auto-healer" are display-only</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/admin/security</w:t>
            </w:r>
            <w:r>
              <w:rPr>
                <w:b w:val="0"/>
                <w:sz w:val="18"/>
              </w:rPr>
              <w:t xml:space="preserve"> (Security Reports)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Threat detection writes </w:t>
            </w:r>
            <w:r>
              <w:rPr>
                <w:rFonts w:ascii="Consolas" w:hAnsi="Consolas"/>
                <w:b w:val="0"/>
                <w:color w:val="1F3A5F"/>
                <w:sz w:val="16"/>
              </w:rPr>
              <w:t>BlockedIp</w:t>
            </w:r>
            <w:r>
              <w:rPr>
                <w:b w:val="0"/>
                <w:sz w:val="18"/>
              </w:rPr>
              <w:t xml:space="preserve"> rows (</w:t>
            </w:r>
            <w:r>
              <w:rPr>
                <w:rFonts w:ascii="Consolas" w:hAnsi="Consolas"/>
                <w:b w:val="0"/>
                <w:color w:val="1F3A5F"/>
                <w:sz w:val="16"/>
              </w:rPr>
              <w:t>b/security/threat-detection.service.ts:47,76</w:t>
            </w:r>
            <w:r>
              <w:rPr>
                <w:b w:val="0"/>
                <w:sz w:val="18"/>
              </w:rPr>
              <w:t xml:space="preserve">), but </w:t>
            </w:r>
            <w:r>
              <w:rPr>
                <w:rFonts w:ascii="Consolas" w:hAnsi="Consolas"/>
                <w:b w:val="0"/>
                <w:color w:val="1F3A5F"/>
                <w:sz w:val="16"/>
              </w:rPr>
              <w:t>SecurityService.isIpBlocked</w:t>
            </w:r>
            <w:r>
              <w:rPr>
                <w:b w:val="0"/>
                <w:sz w:val="18"/>
              </w:rPr>
              <w:t xml:space="preserve"> is never called (only the definition exists, </w:t>
            </w:r>
            <w:r>
              <w:rPr>
                <w:rFonts w:ascii="Consolas" w:hAnsi="Consolas"/>
                <w:b w:val="0"/>
                <w:color w:val="1F3A5F"/>
                <w:sz w:val="16"/>
              </w:rPr>
              <w:t>b/security/security.service.ts:41-55</w:t>
            </w:r>
            <w:r>
              <w:rPr>
                <w:b w:val="0"/>
                <w:sz w:val="18"/>
              </w:rPr>
              <w:t>).</w:t>
            </w:r>
          </w:p>
          <w:p>
            <w:pPr>
              <w:spacing w:after="0"/>
              <w:ind w:left="170"/>
            </w:pPr>
            <w:r>
              <w:rPr>
                <w:b w:val="0"/>
                <w:sz w:val="18"/>
              </w:rPr>
              <w:t xml:space="preserve">• "Emergency Lockdown" only stores </w:t>
            </w:r>
            <w:r>
              <w:rPr>
                <w:rFonts w:ascii="Consolas" w:hAnsi="Consolas"/>
                <w:b w:val="0"/>
                <w:color w:val="1F3A5F"/>
                <w:sz w:val="16"/>
              </w:rPr>
              <w:t>EMERGENCY_LOCKDOWN</w:t>
            </w:r>
            <w:r>
              <w:rPr>
                <w:b w:val="0"/>
                <w:sz w:val="18"/>
              </w:rPr>
              <w:t xml:space="preserve"> (</w:t>
            </w:r>
            <w:r>
              <w:rPr>
                <w:rFonts w:ascii="Consolas" w:hAnsi="Consolas"/>
                <w:b w:val="0"/>
                <w:color w:val="1F3A5F"/>
                <w:sz w:val="16"/>
              </w:rPr>
              <w:t>b/security/threat-detection.service.ts:82-100</w:t>
            </w:r>
            <w:r>
              <w:rPr>
                <w:b w:val="0"/>
                <w:sz w:val="18"/>
              </w:rPr>
              <w:t>). Nothing reads it except the status endpoint (</w:t>
            </w:r>
            <w:r>
              <w:rPr>
                <w:rFonts w:ascii="Consolas" w:hAnsi="Consolas"/>
                <w:b w:val="0"/>
                <w:color w:val="1F3A5F"/>
                <w:sz w:val="16"/>
              </w:rPr>
              <w:t>b/security/security.controller.ts:24</w:t>
            </w:r>
            <w:r>
              <w:rPr>
                <w:b w:val="0"/>
                <w:sz w:val="18"/>
              </w:rPr>
              <w:t>).</w:t>
            </w:r>
          </w:p>
          <w:p>
            <w:pPr>
              <w:spacing w:after="0"/>
              <w:ind w:left="170"/>
            </w:pPr>
            <w:r>
              <w:rPr>
                <w:b w:val="0"/>
                <w:sz w:val="18"/>
              </w:rPr>
              <w:t xml:space="preserve">• The "Auto-Healer agent" is a timed state machine with no real checks: </w:t>
            </w:r>
            <w:r>
              <w:rPr>
                <w:rFonts w:ascii="Consolas" w:hAnsi="Consolas"/>
                <w:b w:val="0"/>
                <w:color w:val="1F3A5F"/>
                <w:sz w:val="16"/>
              </w:rPr>
              <w:t>detectAnomalies</w:t>
            </w:r>
            <w:r>
              <w:rPr>
                <w:b w:val="0"/>
                <w:sz w:val="18"/>
              </w:rPr>
              <w:t xml:space="preserve"> returns immediately, and </w:t>
            </w:r>
            <w:r>
              <w:rPr>
                <w:rFonts w:ascii="Consolas" w:hAnsi="Consolas"/>
                <w:b w:val="0"/>
                <w:color w:val="1F3A5F"/>
                <w:sz w:val="16"/>
              </w:rPr>
              <w:t>forceScanAndFix</w:t>
            </w:r>
            <w:r>
              <w:rPr>
                <w:b w:val="0"/>
                <w:sz w:val="18"/>
              </w:rPr>
              <w:t xml:space="preserve"> cycles ANALYZING → PATCHING → RESOLVED on timers (</w:t>
            </w:r>
            <w:r>
              <w:rPr>
                <w:rFonts w:ascii="Consolas" w:hAnsi="Consolas"/>
                <w:b w:val="0"/>
                <w:color w:val="1F3A5F"/>
                <w:sz w:val="16"/>
              </w:rPr>
              <w:t>b/security/auto-healer.service.ts:19-59</w:t>
            </w:r>
            <w:r>
              <w:rPr>
                <w:b w:val="0"/>
                <w:sz w:val="18"/>
              </w:rPr>
              <w:t>).</w:t>
            </w:r>
          </w:p>
          <w:p>
            <w:pPr>
              <w:spacing w:after="0"/>
              <w:ind w:left="170"/>
            </w:pPr>
            <w:r>
              <w:rPr>
                <w:b w:val="0"/>
                <w:sz w:val="18"/>
              </w:rPr>
              <w:t xml:space="preserve">• The vulnerability scanner probes </w:t>
            </w:r>
            <w:r>
              <w:rPr>
                <w:rFonts w:ascii="Consolas" w:hAnsi="Consolas"/>
                <w:b w:val="0"/>
                <w:color w:val="1F3A5F"/>
                <w:sz w:val="16"/>
              </w:rPr>
              <w:t>/admin/users</w:t>
            </w:r>
            <w:r>
              <w:rPr>
                <w:b w:val="0"/>
                <w:sz w:val="18"/>
              </w:rPr>
              <w:t>, which does not exist (</w:t>
            </w:r>
            <w:r>
              <w:rPr>
                <w:rFonts w:ascii="Consolas" w:hAnsi="Consolas"/>
                <w:b w:val="0"/>
                <w:color w:val="1F3A5F"/>
                <w:sz w:val="16"/>
              </w:rPr>
              <w:t>b/security/vulnerability-scanner.service.ts:37</w:t>
            </w:r>
            <w:r>
              <w:rPr>
                <w:b w:val="0"/>
                <w:sz w:val="18"/>
              </w:rPr>
              <w:t>).</w:t>
            </w:r>
          </w:p>
          <w:p>
            <w:pPr>
              <w:spacing w:after="0"/>
              <w:ind w:left="170"/>
            </w:pPr>
            <w:r>
              <w:rPr>
                <w:b w:val="0"/>
                <w:sz w:val="18"/>
              </w:rPr>
              <w:t>• The UI shows a "security score" and a lockdown button (</w:t>
            </w:r>
            <w:r>
              <w:rPr>
                <w:rFonts w:ascii="Consolas" w:hAnsi="Consolas"/>
                <w:b w:val="0"/>
                <w:color w:val="1F3A5F"/>
                <w:sz w:val="16"/>
              </w:rPr>
              <w:t>f/app/admin/security/page.tsx:97-200</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Enforce the controls (a global guard or middleware for blocked IPs and lockdown) or present them honestly as logs.</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Operators believe they can block attackers or lock the platform, but they cannot. This violates the content/honesty rules.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 xml:space="preserve">Behind the Vercel proxy, </w:t>
            </w:r>
            <w:r>
              <w:rPr>
                <w:rFonts w:ascii="Consolas" w:hAnsi="Consolas"/>
                <w:b w:val="0"/>
                <w:color w:val="1F3A5F"/>
                <w:sz w:val="16"/>
              </w:rPr>
              <w:t>req.ip</w:t>
            </w:r>
            <w:r>
              <w:rPr>
                <w:b w:val="0"/>
                <w:sz w:val="18"/>
              </w:rPr>
              <w:t xml:space="preserve"> is likely a Vercel egress IP (PLT-24). Enforcing IP blocks naively could block every user.</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Use </w:t>
            </w:r>
            <w:r>
              <w:rPr>
                <w:rFonts w:ascii="Consolas" w:hAnsi="Consolas"/>
                <w:b w:val="0"/>
                <w:color w:val="1F3A5F"/>
                <w:sz w:val="16"/>
              </w:rPr>
              <w:t>x-client-ip</w:t>
            </w:r>
            <w:r>
              <w:rPr>
                <w:b w:val="0"/>
                <w:sz w:val="18"/>
              </w:rPr>
              <w:t xml:space="preserve"> only from a trusted proxy (shared secret header), then enforce. Implement lockdown as a global guard that allows staff only. Remove or relabel the auto-healer.</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PLT-18 — Stripe webhook has no idempotency, although the model for it exists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POST /api/payments/webhook</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Incomplete integration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The signature is verified (</w:t>
            </w:r>
            <w:r>
              <w:rPr>
                <w:rFonts w:ascii="Consolas" w:hAnsi="Consolas"/>
                <w:b w:val="0"/>
                <w:color w:val="1F3A5F"/>
                <w:sz w:val="16"/>
              </w:rPr>
              <w:t>b/payments/stripe-webhook.controller.ts:31-40</w:t>
            </w:r>
            <w:r>
              <w:rPr>
                <w:b w:val="0"/>
                <w:sz w:val="18"/>
              </w:rPr>
              <w:t xml:space="preserve">), but no event-id de-duplication is done (no </w:t>
            </w:r>
            <w:r>
              <w:rPr>
                <w:rFonts w:ascii="Consolas" w:hAnsi="Consolas"/>
                <w:b w:val="0"/>
                <w:color w:val="1F3A5F"/>
                <w:sz w:val="16"/>
              </w:rPr>
              <w:t>event.id</w:t>
            </w:r>
            <w:r>
              <w:rPr>
                <w:b w:val="0"/>
                <w:sz w:val="18"/>
              </w:rPr>
              <w:t xml:space="preserve"> / </w:t>
            </w:r>
            <w:r>
              <w:rPr>
                <w:rFonts w:ascii="Consolas" w:hAnsi="Consolas"/>
                <w:b w:val="0"/>
                <w:color w:val="1F3A5F"/>
                <w:sz w:val="16"/>
              </w:rPr>
              <w:t>processedWebhookEvent</w:t>
            </w:r>
            <w:r>
              <w:rPr>
                <w:b w:val="0"/>
                <w:sz w:val="18"/>
              </w:rPr>
              <w:t xml:space="preserve"> use). </w:t>
            </w:r>
            <w:r>
              <w:rPr>
                <w:rFonts w:ascii="Consolas" w:hAnsi="Consolas"/>
                <w:b w:val="0"/>
                <w:color w:val="1F3A5F"/>
                <w:sz w:val="16"/>
              </w:rPr>
              <w:t>ProcessedWebhookEvent</w:t>
            </w:r>
            <w:r>
              <w:rPr>
                <w:b w:val="0"/>
                <w:sz w:val="18"/>
              </w:rPr>
              <w:t xml:space="preserve"> (</w:t>
            </w:r>
            <w:r>
              <w:rPr>
                <w:rFonts w:ascii="Consolas" w:hAnsi="Consolas"/>
                <w:b w:val="0"/>
                <w:color w:val="1F3A5F"/>
                <w:sz w:val="16"/>
              </w:rPr>
              <w:t>backend/prisma/schema.prisma:861-871</w:t>
            </w:r>
            <w:r>
              <w:rPr>
                <w:b w:val="0"/>
                <w:sz w:val="18"/>
              </w:rPr>
              <w:t>) is unused.</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Skip already-processed </w:t>
            </w:r>
            <w:r>
              <w:rPr>
                <w:rFonts w:ascii="Consolas" w:hAnsi="Consolas"/>
                <w:b w:val="0"/>
                <w:color w:val="1F3A5F"/>
                <w:sz w:val="16"/>
              </w:rPr>
              <w:t>event.id</w:t>
            </w:r>
            <w:r>
              <w:rPr>
                <w:b w:val="0"/>
                <w:sz w:val="18"/>
              </w:rPr>
              <w:t>s, as the schema comment describes.</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Stripe retries can re-run state transitions, notifications and emails.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Insert the </w:t>
            </w:r>
            <w:r>
              <w:rPr>
                <w:rFonts w:ascii="Consolas" w:hAnsi="Consolas"/>
                <w:b w:val="0"/>
                <w:color w:val="1F3A5F"/>
                <w:sz w:val="16"/>
              </w:rPr>
              <w:t>eventId</w:t>
            </w:r>
            <w:r>
              <w:rPr>
                <w:b w:val="0"/>
                <w:sz w:val="18"/>
              </w:rPr>
              <w:t xml:space="preserve"> (unique) first and skip on conflict.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PLT-19 — Email click tracker is an open redirect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GET /email/track/click/:trackingId?u=</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It redirects to any </w:t>
            </w:r>
            <w:r>
              <w:rPr>
                <w:rFonts w:ascii="Consolas" w:hAnsi="Consolas"/>
                <w:b w:val="0"/>
                <w:color w:val="1F3A5F"/>
                <w:sz w:val="16"/>
              </w:rPr>
              <w:t>http(s)</w:t>
            </w:r>
            <w:r>
              <w:rPr>
                <w:b w:val="0"/>
                <w:sz w:val="18"/>
              </w:rPr>
              <w:t xml:space="preserve"> URL in </w:t>
            </w:r>
            <w:r>
              <w:rPr>
                <w:rFonts w:ascii="Consolas" w:hAnsi="Consolas"/>
                <w:b w:val="0"/>
                <w:color w:val="1F3A5F"/>
                <w:sz w:val="16"/>
              </w:rPr>
              <w:t>u</w:t>
            </w:r>
            <w:r>
              <w:rPr>
                <w:b w:val="0"/>
                <w:sz w:val="18"/>
              </w:rPr>
              <w:t>, for any tracking id, including unknown ones, with throttling skipped (</w:t>
            </w:r>
            <w:r>
              <w:rPr>
                <w:rFonts w:ascii="Consolas" w:hAnsi="Consolas"/>
                <w:b w:val="0"/>
                <w:color w:val="1F3A5F"/>
                <w:sz w:val="16"/>
              </w:rPr>
              <w:t>b/email-tracking/email-tracking.controller.ts:50-63</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Redirect only to the URL recorded for that tracking id, or to an allow-listed host, or sign the URL.</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Phishing links that appear to come from the Atlantis backend domain.</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Look up </w:t>
            </w:r>
            <w:r>
              <w:rPr>
                <w:rFonts w:ascii="Consolas" w:hAnsi="Consolas"/>
                <w:b w:val="0"/>
                <w:color w:val="1F3A5F"/>
                <w:sz w:val="16"/>
              </w:rPr>
              <w:t>EmailEvent</w:t>
            </w:r>
            <w:r>
              <w:rPr>
                <w:b w:val="0"/>
                <w:sz w:val="18"/>
              </w:rPr>
              <w:t xml:space="preserve">/campaign link by id, or HMAC-sign </w:t>
            </w:r>
            <w:r>
              <w:rPr>
                <w:rFonts w:ascii="Consolas" w:hAnsi="Consolas"/>
                <w:b w:val="0"/>
                <w:color w:val="1F3A5F"/>
                <w:sz w:val="16"/>
              </w:rPr>
              <w:t>u</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PLT-20 — NextAuth exposes the backend JWT to page JavaScript; hard-coded fallback secrets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Google sign-in (</w:t>
            </w:r>
            <w:r>
              <w:rPr>
                <w:rFonts w:ascii="Consolas" w:hAnsi="Consolas"/>
                <w:b w:val="0"/>
                <w:color w:val="1F3A5F"/>
                <w:sz w:val="16"/>
              </w:rPr>
              <w:t>f/lib/auth-options.ts</w:t>
            </w:r>
            <w:r>
              <w:rPr>
                <w:b w:val="0"/>
                <w:sz w:val="18"/>
              </w:rPr>
              <w:t>), auth secrets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w:t>
            </w:r>
            <w:r>
              <w:rPr>
                <w:rFonts w:ascii="Consolas" w:hAnsi="Consolas"/>
                <w:b w:val="0"/>
                <w:color w:val="1F3A5F"/>
                <w:sz w:val="16"/>
              </w:rPr>
              <w:t>session</w:t>
            </w:r>
            <w:r>
              <w:rPr>
                <w:b w:val="0"/>
                <w:sz w:val="18"/>
              </w:rPr>
              <w:t xml:space="preserve"> callback copies </w:t>
            </w:r>
            <w:r>
              <w:rPr>
                <w:rFonts w:ascii="Consolas" w:hAnsi="Consolas"/>
                <w:b w:val="0"/>
                <w:color w:val="1F3A5F"/>
                <w:sz w:val="16"/>
              </w:rPr>
              <w:t>backendToken</w:t>
            </w:r>
            <w:r>
              <w:rPr>
                <w:b w:val="0"/>
                <w:sz w:val="18"/>
              </w:rPr>
              <w:t xml:space="preserve"> into the client-readable session (</w:t>
            </w:r>
            <w:r>
              <w:rPr>
                <w:rFonts w:ascii="Consolas" w:hAnsi="Consolas"/>
                <w:b w:val="0"/>
                <w:color w:val="1F3A5F"/>
                <w:sz w:val="16"/>
              </w:rPr>
              <w:t>f/lib/auth-options.ts:45-52</w:t>
            </w:r>
            <w:r>
              <w:rPr>
                <w:b w:val="0"/>
                <w:sz w:val="18"/>
              </w:rPr>
              <w:t xml:space="preserve">), readable through </w:t>
            </w:r>
            <w:r>
              <w:rPr>
                <w:rFonts w:ascii="Consolas" w:hAnsi="Consolas"/>
                <w:b w:val="0"/>
                <w:color w:val="1F3A5F"/>
                <w:sz w:val="16"/>
              </w:rPr>
              <w:t>/api/auth/session</w:t>
            </w:r>
            <w:r>
              <w:rPr>
                <w:b w:val="0"/>
                <w:sz w:val="18"/>
              </w:rPr>
              <w:t xml:space="preserve">. </w:t>
            </w:r>
            <w:r>
              <w:rPr>
                <w:rFonts w:ascii="Consolas" w:hAnsi="Consolas"/>
                <w:b w:val="0"/>
                <w:color w:val="1F3A5F"/>
                <w:sz w:val="16"/>
              </w:rPr>
              <w:t>/auth/socket-token</w:t>
            </w:r>
            <w:r>
              <w:rPr>
                <w:b w:val="0"/>
                <w:sz w:val="18"/>
              </w:rPr>
              <w:t xml:space="preserve"> returns the httpOnly cookie token to JS (</w:t>
            </w:r>
            <w:r>
              <w:rPr>
                <w:rFonts w:ascii="Consolas" w:hAnsi="Consolas"/>
                <w:b w:val="0"/>
                <w:color w:val="1F3A5F"/>
                <w:sz w:val="16"/>
              </w:rPr>
              <w:t>b/auth/auth.controller.ts:186-192</w:t>
            </w:r>
            <w:r>
              <w:rPr>
                <w:b w:val="0"/>
                <w:sz w:val="18"/>
              </w:rPr>
              <w:t>). Fallback secrets are used when env vars are missing:</w:t>
            </w:r>
          </w:p>
          <w:p>
            <w:pPr>
              <w:spacing w:after="0"/>
              <w:ind w:left="170"/>
            </w:pPr>
            <w:r>
              <w:rPr>
                <w:b w:val="0"/>
                <w:sz w:val="18"/>
              </w:rPr>
              <w:t xml:space="preserve">• </w:t>
            </w:r>
            <w:r>
              <w:rPr>
                <w:rFonts w:ascii="Consolas" w:hAnsi="Consolas"/>
                <w:b w:val="0"/>
                <w:color w:val="1F3A5F"/>
                <w:sz w:val="16"/>
              </w:rPr>
              <w:t>NEXTAUTH_SECRET</w:t>
            </w:r>
            <w:r>
              <w:rPr>
                <w:b w:val="0"/>
                <w:sz w:val="18"/>
              </w:rPr>
              <w:t xml:space="preserve"> → literal (</w:t>
            </w:r>
            <w:r>
              <w:rPr>
                <w:rFonts w:ascii="Consolas" w:hAnsi="Consolas"/>
                <w:b w:val="0"/>
                <w:color w:val="1F3A5F"/>
                <w:sz w:val="16"/>
              </w:rPr>
              <w:t>f/lib/auth-options.ts:58</w:t>
            </w:r>
            <w:r>
              <w:rPr>
                <w:b w:val="0"/>
                <w:sz w:val="18"/>
              </w:rPr>
              <w:t>)</w:t>
            </w:r>
          </w:p>
          <w:p>
            <w:pPr>
              <w:spacing w:after="0"/>
              <w:ind w:left="170"/>
            </w:pPr>
            <w:r>
              <w:rPr>
                <w:b w:val="0"/>
                <w:sz w:val="18"/>
              </w:rPr>
              <w:t xml:space="preserve">• </w:t>
            </w:r>
            <w:r>
              <w:rPr>
                <w:rFonts w:ascii="Consolas" w:hAnsi="Consolas"/>
                <w:b w:val="0"/>
                <w:color w:val="1F3A5F"/>
                <w:sz w:val="16"/>
              </w:rPr>
              <w:t>JWT_SECRET</w:t>
            </w:r>
            <w:r>
              <w:rPr>
                <w:b w:val="0"/>
                <w:sz w:val="18"/>
              </w:rPr>
              <w:t xml:space="preserve"> → </w:t>
            </w:r>
            <w:r>
              <w:rPr>
                <w:rFonts w:ascii="Consolas" w:hAnsi="Consolas"/>
                <w:b w:val="0"/>
                <w:color w:val="1F3A5F"/>
                <w:sz w:val="16"/>
              </w:rPr>
              <w:t>'secretKey'</w:t>
            </w:r>
            <w:r>
              <w:rPr>
                <w:b w:val="0"/>
                <w:sz w:val="18"/>
              </w:rPr>
              <w:t xml:space="preserve"> (</w:t>
            </w:r>
            <w:r>
              <w:rPr>
                <w:rFonts w:ascii="Consolas" w:hAnsi="Consolas"/>
                <w:b w:val="0"/>
                <w:color w:val="1F3A5F"/>
                <w:sz w:val="16"/>
              </w:rPr>
              <w:t>b/auth/auth.module.ts:36</w:t>
            </w:r>
            <w:r>
              <w:rPr>
                <w:b w:val="0"/>
                <w:sz w:val="18"/>
              </w:rPr>
              <w:t xml:space="preserve">, </w:t>
            </w:r>
            <w:r>
              <w:rPr>
                <w:rFonts w:ascii="Consolas" w:hAnsi="Consolas"/>
                <w:b w:val="0"/>
                <w:color w:val="1F3A5F"/>
                <w:sz w:val="16"/>
              </w:rPr>
              <w:t>b/auth/jwt.strategy.ts:24</w:t>
            </w:r>
            <w:r>
              <w:rPr>
                <w:b w:val="0"/>
                <w:sz w:val="18"/>
              </w:rPr>
              <w:t>)</w:t>
            </w:r>
          </w:p>
          <w:p>
            <w:pPr>
              <w:spacing w:after="0"/>
              <w:ind w:left="170"/>
            </w:pPr>
            <w:r>
              <w:rPr>
                <w:b w:val="0"/>
                <w:sz w:val="18"/>
              </w:rPr>
              <w:t xml:space="preserve">• </w:t>
            </w:r>
            <w:r>
              <w:rPr>
                <w:rFonts w:ascii="Consolas" w:hAnsi="Consolas"/>
                <w:b w:val="0"/>
                <w:color w:val="1F3A5F"/>
                <w:sz w:val="16"/>
              </w:rPr>
              <w:t>ENCRYPTION_KEY</w:t>
            </w:r>
            <w:r>
              <w:rPr>
                <w:b w:val="0"/>
                <w:sz w:val="18"/>
              </w:rPr>
              <w:t xml:space="preserve"> → literals (</w:t>
            </w:r>
            <w:r>
              <w:rPr>
                <w:rFonts w:ascii="Consolas" w:hAnsi="Consolas"/>
                <w:b w:val="0"/>
                <w:color w:val="1F3A5F"/>
                <w:sz w:val="16"/>
              </w:rPr>
              <w:t>b/security/crypto.service.ts:12</w:t>
            </w:r>
            <w:r>
              <w:rPr>
                <w:b w:val="0"/>
                <w:sz w:val="18"/>
              </w:rPr>
              <w:t xml:space="preserve">, </w:t>
            </w:r>
            <w:r>
              <w:rPr>
                <w:rFonts w:ascii="Consolas" w:hAnsi="Consolas"/>
                <w:b w:val="0"/>
                <w:color w:val="1F3A5F"/>
                <w:sz w:val="16"/>
              </w:rPr>
              <w:t>b/security/encryption.service.ts:10</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The access token stays server-side (the proxy can read it from the session). Boot fails when secrets are missing in production.</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Any XSS gives a 30-day API token. A misconfigured env means forgeable JWTs and decryptable IBANs.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Remove </w:t>
            </w:r>
            <w:r>
              <w:rPr>
                <w:rFonts w:ascii="Consolas" w:hAnsi="Consolas"/>
                <w:b w:val="0"/>
                <w:color w:val="1F3A5F"/>
                <w:sz w:val="16"/>
              </w:rPr>
              <w:t>backendToken</w:t>
            </w:r>
            <w:r>
              <w:rPr>
                <w:b w:val="0"/>
                <w:sz w:val="18"/>
              </w:rPr>
              <w:t xml:space="preserve"> from the </w:t>
            </w:r>
            <w:r>
              <w:rPr>
                <w:rFonts w:ascii="Consolas" w:hAnsi="Consolas"/>
                <w:b w:val="0"/>
                <w:color w:val="1F3A5F"/>
                <w:sz w:val="16"/>
              </w:rPr>
              <w:t>session</w:t>
            </w:r>
            <w:r>
              <w:rPr>
                <w:b w:val="0"/>
                <w:sz w:val="18"/>
              </w:rPr>
              <w:t xml:space="preserve"> callback (keep it in the JWT), assert required secrets at bootstrap when </w:t>
            </w:r>
            <w:r>
              <w:rPr>
                <w:rFonts w:ascii="Consolas" w:hAnsi="Consolas"/>
                <w:b w:val="0"/>
                <w:color w:val="1F3A5F"/>
                <w:sz w:val="16"/>
              </w:rPr>
              <w:t>NODE_ENV=production</w:t>
            </w:r>
            <w:r>
              <w:rPr>
                <w:b w:val="0"/>
                <w:sz w:val="18"/>
              </w:rPr>
              <w:t>, and issue a short-lived socket token.</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PLT-21 — Margin, currency and product approval editable by EDITOR/MODERATOR; staff role lists are broad and inconsistent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/admin/pricing</w:t>
            </w:r>
            <w:r>
              <w:rPr>
                <w:b w:val="0"/>
                <w:sz w:val="18"/>
              </w:rPr>
              <w:t xml:space="preserve">, </w:t>
            </w:r>
            <w:r>
              <w:rPr>
                <w:rFonts w:ascii="Consolas" w:hAnsi="Consolas"/>
                <w:b w:val="0"/>
                <w:color w:val="1F3A5F"/>
                <w:sz w:val="16"/>
              </w:rPr>
              <w:t>/admin/settings</w:t>
            </w:r>
            <w:r>
              <w:rPr>
                <w:b w:val="0"/>
                <w:sz w:val="18"/>
              </w:rPr>
              <w:t xml:space="preserve">, </w:t>
            </w:r>
            <w:r>
              <w:rPr>
                <w:rFonts w:ascii="Consolas" w:hAnsi="Consolas"/>
                <w:b w:val="0"/>
                <w:color w:val="1F3A5F"/>
                <w:sz w:val="16"/>
              </w:rPr>
              <w:t>/admin/config/*</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w:t>
            </w:r>
            <w:r>
              <w:rPr>
                <w:rFonts w:ascii="Consolas" w:hAnsi="Consolas"/>
                <w:b w:val="0"/>
                <w:color w:val="1F3A5F"/>
                <w:sz w:val="16"/>
              </w:rPr>
              <w:t>AppConfigController</w:t>
            </w:r>
            <w:r>
              <w:rPr>
                <w:b w:val="0"/>
                <w:sz w:val="18"/>
              </w:rPr>
              <w:t xml:space="preserve"> allows </w:t>
            </w:r>
            <w:r>
              <w:rPr>
                <w:rFonts w:ascii="Consolas" w:hAnsi="Consolas"/>
                <w:b w:val="0"/>
                <w:color w:val="1F3A5F"/>
                <w:sz w:val="16"/>
              </w:rPr>
              <w:t>OWNER, ADMIN, MODERATOR, EDITOR</w:t>
            </w:r>
            <w:r>
              <w:rPr>
                <w:b w:val="0"/>
                <w:sz w:val="18"/>
              </w:rPr>
              <w:t xml:space="preserve"> on every route, including </w:t>
            </w:r>
            <w:r>
              <w:rPr>
                <w:rFonts w:ascii="Consolas" w:hAnsi="Consolas"/>
                <w:b w:val="0"/>
                <w:color w:val="1F3A5F"/>
                <w:sz w:val="16"/>
              </w:rPr>
              <w:t>POST markup</w:t>
            </w:r>
            <w:r>
              <w:rPr>
                <w:b w:val="0"/>
                <w:sz w:val="18"/>
              </w:rPr>
              <w:t xml:space="preserve"> (the Atlantis margin), </w:t>
            </w:r>
            <w:r>
              <w:rPr>
                <w:rFonts w:ascii="Consolas" w:hAnsi="Consolas"/>
                <w:b w:val="0"/>
                <w:color w:val="1F3A5F"/>
                <w:sz w:val="16"/>
              </w:rPr>
              <w:t>POST currency</w:t>
            </w:r>
            <w:r>
              <w:rPr>
                <w:b w:val="0"/>
                <w:sz w:val="18"/>
              </w:rPr>
              <w:t>, and product approve/reject (</w:t>
            </w:r>
            <w:r>
              <w:rPr>
                <w:rFonts w:ascii="Consolas" w:hAnsi="Consolas"/>
                <w:b w:val="0"/>
                <w:color w:val="1F3A5F"/>
                <w:sz w:val="16"/>
              </w:rPr>
              <w:t>b/admin/app-config.controller.ts:18-131</w:t>
            </w:r>
            <w:r>
              <w:rPr>
                <w:b w:val="0"/>
                <w:sz w:val="18"/>
              </w:rPr>
              <w:t>).</w:t>
            </w:r>
          </w:p>
          <w:p>
            <w:pPr>
              <w:spacing w:after="0"/>
              <w:ind w:left="170"/>
            </w:pPr>
            <w:r>
              <w:rPr>
                <w:b w:val="0"/>
                <w:sz w:val="18"/>
              </w:rPr>
              <w:t xml:space="preserve">• </w:t>
            </w:r>
            <w:r>
              <w:rPr>
                <w:rFonts w:ascii="Consolas" w:hAnsi="Consolas"/>
                <w:b w:val="0"/>
                <w:color w:val="1F3A5F"/>
                <w:sz w:val="16"/>
              </w:rPr>
              <w:t>PolicyGuard</w:t>
            </w:r>
            <w:r>
              <w:rPr>
                <w:b w:val="0"/>
                <w:sz w:val="18"/>
              </w:rPr>
              <w:t xml:space="preserve"> lets ADMIN, OWNER, MODERATOR, SUPPORT and LOGISTICS bypass ownership on order and product writes (</w:t>
            </w:r>
            <w:r>
              <w:rPr>
                <w:rFonts w:ascii="Consolas" w:hAnsi="Consolas"/>
                <w:b w:val="0"/>
                <w:color w:val="1F3A5F"/>
                <w:sz w:val="16"/>
              </w:rPr>
              <w:t>b/auth/policy.guard.ts:27-30</w:t>
            </w:r>
            <w:r>
              <w:rPr>
                <w:b w:val="0"/>
                <w:sz w:val="18"/>
              </w:rPr>
              <w:t>).</w:t>
            </w:r>
          </w:p>
          <w:p>
            <w:pPr>
              <w:spacing w:after="0"/>
              <w:ind w:left="170"/>
            </w:pPr>
            <w:r>
              <w:rPr>
                <w:b w:val="0"/>
                <w:sz w:val="18"/>
              </w:rPr>
              <w:t>• MODERATOR can set any status (including BLOCKED) on any user, staff included, with no protection for OWNER or ADMIN targets (</w:t>
            </w:r>
            <w:r>
              <w:rPr>
                <w:rFonts w:ascii="Consolas" w:hAnsi="Consolas"/>
                <w:b w:val="0"/>
                <w:color w:val="1F3A5F"/>
                <w:sz w:val="16"/>
              </w:rPr>
              <w:t>b/users/users.controller.ts:199-203</w:t>
            </w:r>
            <w:r>
              <w:rPr>
                <w:b w:val="0"/>
                <w:sz w:val="18"/>
              </w:rPr>
              <w:t xml:space="preserve">, </w:t>
            </w:r>
            <w:r>
              <w:rPr>
                <w:rFonts w:ascii="Consolas" w:hAnsi="Consolas"/>
                <w:b w:val="0"/>
                <w:color w:val="1F3A5F"/>
                <w:sz w:val="16"/>
              </w:rPr>
              <w:t>b/users/users.service.ts:163-181</w:t>
            </w:r>
            <w:r>
              <w:rPr>
                <w:b w:val="0"/>
                <w:sz w:val="18"/>
              </w:rPr>
              <w:t>).</w:t>
            </w:r>
          </w:p>
          <w:p>
            <w:pPr>
              <w:spacing w:after="0"/>
              <w:ind w:left="170"/>
            </w:pPr>
            <w:r>
              <w:rPr>
                <w:b w:val="0"/>
                <w:sz w:val="18"/>
              </w:rPr>
              <w:t>• ADMIN can hard-delete any user, including OWNER (</w:t>
            </w:r>
            <w:r>
              <w:rPr>
                <w:rFonts w:ascii="Consolas" w:hAnsi="Consolas"/>
                <w:b w:val="0"/>
                <w:color w:val="1F3A5F"/>
                <w:sz w:val="16"/>
              </w:rPr>
              <w:t>b/users/users.controller.ts:239-244</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Margin and currency are OWNER/ADMIN only. Moderators cannot act on staff.</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Lower-trust roles can change platform economics or lock out admins.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Define a role matrix (Part 2f) and apply it consistently. Protect staff targets in </w:t>
            </w:r>
            <w:r>
              <w:rPr>
                <w:rFonts w:ascii="Consolas" w:hAnsi="Consolas"/>
                <w:b w:val="0"/>
                <w:color w:val="1F3A5F"/>
                <w:sz w:val="16"/>
              </w:rPr>
              <w:t>updateStatus</w:t>
            </w:r>
            <w:r>
              <w:rPr>
                <w:b w:val="0"/>
                <w:sz w:val="18"/>
              </w:rPr>
              <w:t>/</w:t>
            </w:r>
            <w:r>
              <w:rPr>
                <w:rFonts w:ascii="Consolas" w:hAnsi="Consolas"/>
                <w:b w:val="0"/>
                <w:color w:val="1F3A5F"/>
                <w:sz w:val="16"/>
              </w:rPr>
              <w:t>deleteUser</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Policy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(role policy)</w:t>
            </w:r>
          </w:p>
        </w:tc>
      </w:tr>
    </w:tbl>
    <w:p>
      <w:pPr>
        <w:spacing w:after="40"/>
      </w:pPr>
    </w:p>
    <w:p>
      <w:pPr>
        <w:pStyle w:val="Heading2"/>
      </w:pPr>
      <w:r>
        <w:rPr>
          <w:b w:val="0"/>
        </w:rPr>
        <w:t>PLT-22 — Audit trail records only ADMIN actions and redacts only password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 xml:space="preserve">Global </w:t>
            </w:r>
            <w:r>
              <w:rPr>
                <w:rFonts w:ascii="Consolas" w:hAnsi="Consolas"/>
                <w:b w:val="0"/>
                <w:color w:val="1F3A5F"/>
                <w:sz w:val="16"/>
              </w:rPr>
              <w:t>AuditInterceptor</w:t>
            </w:r>
            <w:r>
              <w:rPr>
                <w:b w:val="0"/>
                <w:sz w:val="18"/>
              </w:rPr>
              <w:t xml:space="preserve"> → </w:t>
            </w:r>
            <w:r>
              <w:rPr>
                <w:rFonts w:ascii="Consolas" w:hAnsi="Consolas"/>
                <w:b w:val="0"/>
                <w:color w:val="1F3A5F"/>
                <w:sz w:val="16"/>
              </w:rPr>
              <w:t>AdminActionLog</w:t>
            </w:r>
            <w:r>
              <w:rPr>
                <w:b w:val="0"/>
                <w:sz w:val="18"/>
              </w:rPr>
              <w:t xml:space="preserve"> (</w:t>
            </w:r>
            <w:r>
              <w:rPr>
                <w:rFonts w:ascii="Consolas" w:hAnsi="Consolas"/>
                <w:b w:val="0"/>
                <w:color w:val="1F3A5F"/>
                <w:sz w:val="16"/>
              </w:rPr>
              <w:t>/admin/owner</w:t>
            </w:r>
            <w:r>
              <w:rPr>
                <w:b w:val="0"/>
                <w:sz w:val="18"/>
              </w:rPr>
              <w:t xml:space="preserve"> audit log)</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Data-model limitation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Logs mutating requests only when </w:t>
            </w:r>
            <w:r>
              <w:rPr>
                <w:rFonts w:ascii="Consolas" w:hAnsi="Consolas"/>
                <w:b w:val="0"/>
                <w:color w:val="1F3A5F"/>
                <w:sz w:val="16"/>
              </w:rPr>
              <w:t>user.role === 'ADMIN'</w:t>
            </w:r>
            <w:r>
              <w:rPr>
                <w:b w:val="0"/>
                <w:sz w:val="18"/>
              </w:rPr>
              <w:t xml:space="preserve"> (</w:t>
            </w:r>
            <w:r>
              <w:rPr>
                <w:rFonts w:ascii="Consolas" w:hAnsi="Consolas"/>
                <w:b w:val="0"/>
                <w:color w:val="1F3A5F"/>
                <w:sz w:val="16"/>
              </w:rPr>
              <w:t>b/common/interceptors/audit.interceptor.ts:15-28</w:t>
            </w:r>
            <w:r>
              <w:rPr>
                <w:b w:val="0"/>
                <w:sz w:val="18"/>
              </w:rPr>
              <w:t xml:space="preserve">). OWNER, MODERATOR, SUPPORT, EDITOR, DEVELOPER and LOGISTICS actions are not logged. Only </w:t>
            </w:r>
            <w:r>
              <w:rPr>
                <w:rFonts w:ascii="Consolas" w:hAnsi="Consolas"/>
                <w:b w:val="0"/>
                <w:color w:val="1F3A5F"/>
                <w:sz w:val="16"/>
              </w:rPr>
              <w:t>password</w:t>
            </w:r>
            <w:r>
              <w:rPr>
                <w:b w:val="0"/>
                <w:sz w:val="18"/>
              </w:rPr>
              <w:t xml:space="preserve"> is removed from the body (</w:t>
            </w:r>
            <w:r>
              <w:rPr>
                <w:rFonts w:ascii="Consolas" w:hAnsi="Consolas"/>
                <w:b w:val="0"/>
                <w:color w:val="1F3A5F"/>
                <w:sz w:val="16"/>
              </w:rPr>
              <w:t>:53-57</w:t>
            </w:r>
            <w:r>
              <w:rPr>
                <w:b w:val="0"/>
                <w:sz w:val="18"/>
              </w:rPr>
              <w:t xml:space="preserve">), so </w:t>
            </w:r>
            <w:r>
              <w:rPr>
                <w:rFonts w:ascii="Consolas" w:hAnsi="Consolas"/>
                <w:b w:val="0"/>
                <w:color w:val="1F3A5F"/>
                <w:sz w:val="16"/>
              </w:rPr>
              <w:t>newPassword</w:t>
            </w:r>
            <w:r>
              <w:rPr>
                <w:b w:val="0"/>
                <w:sz w:val="18"/>
              </w:rPr>
              <w:t xml:space="preserve">, </w:t>
            </w:r>
            <w:r>
              <w:rPr>
                <w:rFonts w:ascii="Consolas" w:hAnsi="Consolas"/>
                <w:b w:val="0"/>
                <w:color w:val="1F3A5F"/>
                <w:sz w:val="16"/>
              </w:rPr>
              <w:t>currentPassword</w:t>
            </w:r>
            <w:r>
              <w:rPr>
                <w:b w:val="0"/>
                <w:sz w:val="18"/>
              </w:rPr>
              <w:t xml:space="preserve"> and </w:t>
            </w:r>
            <w:r>
              <w:rPr>
                <w:rFonts w:ascii="Consolas" w:hAnsi="Consolas"/>
                <w:b w:val="0"/>
                <w:color w:val="1F3A5F"/>
                <w:sz w:val="16"/>
              </w:rPr>
              <w:t>secret</w:t>
            </w:r>
            <w:r>
              <w:rPr>
                <w:b w:val="0"/>
                <w:sz w:val="18"/>
              </w:rPr>
              <w:t xml:space="preserve"> would be stored if an ADMIN calls those routes.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All staff mutations are logged, with secrets redacted.</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Incomplete accountability (for example, a moderator blocking users leaves no trace).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Log every staff role and redact a key list (</w:t>
            </w:r>
            <w:r>
              <w:rPr>
                <w:rFonts w:ascii="Consolas" w:hAnsi="Consolas"/>
                <w:b w:val="0"/>
                <w:color w:val="1F3A5F"/>
                <w:sz w:val="16"/>
              </w:rPr>
              <w:t>/pass|secret|token|code|iban|swift/i</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PLT-23 — Legacy /uploads served publicly; product image upload accepts any image/ including SVG</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Static files and uploads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 xml:space="preserve">Suspected (whether a production </w:t>
            </w:r>
            <w:r>
              <w:rPr>
                <w:rFonts w:ascii="Consolas" w:hAnsi="Consolas"/>
                <w:b w:val="0"/>
                <w:color w:val="1F3A5F"/>
                <w:sz w:val="16"/>
              </w:rPr>
              <w:t>uploads/</w:t>
            </w:r>
            <w:r>
              <w:rPr>
                <w:b w:val="0"/>
                <w:sz w:val="18"/>
              </w:rPr>
              <w:t xml:space="preserve"> folder with KYC files exists is Unverified)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If </w:t>
            </w:r>
            <w:r>
              <w:rPr>
                <w:rFonts w:ascii="Consolas" w:hAnsi="Consolas"/>
                <w:b w:val="0"/>
                <w:color w:val="1F3A5F"/>
                <w:sz w:val="16"/>
              </w:rPr>
              <w:t>./uploads</w:t>
            </w:r>
            <w:r>
              <w:rPr>
                <w:b w:val="0"/>
                <w:sz w:val="18"/>
              </w:rPr>
              <w:t xml:space="preserve"> exists, it is served without auth at </w:t>
            </w:r>
            <w:r>
              <w:rPr>
                <w:rFonts w:ascii="Consolas" w:hAnsi="Consolas"/>
                <w:b w:val="0"/>
                <w:color w:val="1F3A5F"/>
                <w:sz w:val="16"/>
              </w:rPr>
              <w:t>/uploads</w:t>
            </w:r>
            <w:r>
              <w:rPr>
                <w:b w:val="0"/>
                <w:sz w:val="18"/>
              </w:rPr>
              <w:t xml:space="preserve"> (</w:t>
            </w:r>
            <w:r>
              <w:rPr>
                <w:rFonts w:ascii="Consolas" w:hAnsi="Consolas"/>
                <w:b w:val="0"/>
                <w:color w:val="1F3A5F"/>
                <w:sz w:val="16"/>
              </w:rPr>
              <w:t>b/main.ts:49-54</w:t>
            </w:r>
            <w:r>
              <w:rPr>
                <w:b w:val="0"/>
                <w:sz w:val="18"/>
              </w:rPr>
              <w:t xml:space="preserve">). The comment says legacy KYC files may be there. </w:t>
            </w:r>
            <w:r>
              <w:rPr>
                <w:rFonts w:ascii="Consolas" w:hAnsi="Consolas"/>
                <w:b w:val="0"/>
                <w:color w:val="1F3A5F"/>
                <w:sz w:val="16"/>
              </w:rPr>
              <w:t>POST /products/upload-image</w:t>
            </w:r>
            <w:r>
              <w:rPr>
                <w:b w:val="0"/>
                <w:sz w:val="18"/>
              </w:rPr>
              <w:t xml:space="preserve"> accepts any </w:t>
            </w:r>
            <w:r>
              <w:rPr>
                <w:rFonts w:ascii="Consolas" w:hAnsi="Consolas"/>
                <w:b w:val="0"/>
                <w:color w:val="1F3A5F"/>
                <w:sz w:val="16"/>
              </w:rPr>
              <w:t>image/*</w:t>
            </w:r>
            <w:r>
              <w:rPr>
                <w:b w:val="0"/>
                <w:sz w:val="18"/>
              </w:rPr>
              <w:t xml:space="preserve"> mimetype (client-declared) up to 15 MB, which allows SVG with script, into a public Supabase bucket (</w:t>
            </w:r>
            <w:r>
              <w:rPr>
                <w:rFonts w:ascii="Consolas" w:hAnsi="Consolas"/>
                <w:b w:val="0"/>
                <w:color w:val="1F3A5F"/>
                <w:sz w:val="16"/>
              </w:rPr>
              <w:t>b/products/products.controller.ts:414-440</w:t>
            </w:r>
            <w:r>
              <w:rPr>
                <w:b w:val="0"/>
                <w:sz w:val="18"/>
              </w:rPr>
              <w:t>). The upload is allowed for EDITOR and MODERATOR too (</w:t>
            </w:r>
            <w:r>
              <w:rPr>
                <w:rFonts w:ascii="Consolas" w:hAnsi="Consolas"/>
                <w:b w:val="0"/>
                <w:color w:val="1F3A5F"/>
                <w:sz w:val="16"/>
              </w:rPr>
              <w:t>:416</w:t>
            </w:r>
            <w:r>
              <w:rPr>
                <w:b w:val="0"/>
                <w:sz w:val="18"/>
              </w:rPr>
              <w:t>). Avatar and KYC uploads are properly allow-listed (</w:t>
            </w:r>
            <w:r>
              <w:rPr>
                <w:rFonts w:ascii="Consolas" w:hAnsi="Consolas"/>
                <w:b w:val="0"/>
                <w:color w:val="1F3A5F"/>
                <w:sz w:val="16"/>
              </w:rPr>
              <w:t>b/users/users.controller.ts:139</w:t>
            </w:r>
            <w:r>
              <w:rPr>
                <w:b w:val="0"/>
                <w:sz w:val="18"/>
              </w:rPr>
              <w:t xml:space="preserve">, </w:t>
            </w:r>
            <w:r>
              <w:rPr>
                <w:rFonts w:ascii="Consolas" w:hAnsi="Consolas"/>
                <w:b w:val="0"/>
                <w:color w:val="1F3A5F"/>
                <w:sz w:val="16"/>
              </w:rPr>
              <w:t>b/kyc/kyc.controller.ts:24-30</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No public serving of identity documents. Image uploads allow-list png/jpeg/webp and sniff content.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Possible exposure of legacy KYC documents; stored-XSS-capable files on the storage domain.</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Remove static serving (or require staff auth), migrate legacy files, and allow-list mimetypes with magic-byte checks.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 (upload allow-list); legacy file migration is Approval-required</w:t>
            </w:r>
          </w:p>
        </w:tc>
      </w:tr>
    </w:tbl>
    <w:p>
      <w:pPr>
        <w:spacing w:after="40"/>
      </w:pPr>
    </w:p>
    <w:p>
      <w:pPr>
        <w:pStyle w:val="Heading2"/>
      </w:pPr>
      <w:r>
        <w:rPr>
          <w:b w:val="0"/>
        </w:rPr>
        <w:t>PLT-24 — Rate limits key on the Vercel proxy IP, not the real client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 xml:space="preserve">Global </w:t>
            </w:r>
            <w:r>
              <w:rPr>
                <w:rFonts w:ascii="Consolas" w:hAnsi="Consolas"/>
                <w:b w:val="0"/>
                <w:color w:val="1F3A5F"/>
                <w:sz w:val="16"/>
              </w:rPr>
              <w:t>ThrottlerGuard</w:t>
            </w:r>
            <w:r>
              <w:rPr>
                <w:b w:val="0"/>
                <w:sz w:val="18"/>
              </w:rPr>
              <w:t xml:space="preserve">, all </w:t>
            </w:r>
            <w:r>
              <w:rPr>
                <w:rFonts w:ascii="Consolas" w:hAnsi="Consolas"/>
                <w:b w:val="0"/>
                <w:color w:val="1F3A5F"/>
                <w:sz w:val="16"/>
              </w:rPr>
              <w:t>@Throttle</w:t>
            </w:r>
            <w:r>
              <w:rPr>
                <w:b w:val="0"/>
                <w:sz w:val="18"/>
              </w:rPr>
              <w:t xml:space="preserve"> limits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Suspected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Browser traffic goes through Next routes (</w:t>
            </w:r>
            <w:r>
              <w:rPr>
                <w:rFonts w:ascii="Consolas" w:hAnsi="Consolas"/>
                <w:b w:val="0"/>
                <w:color w:val="1F3A5F"/>
                <w:sz w:val="16"/>
              </w:rPr>
              <w:t>f/app/api/proxy/[...path]/route.ts</w:t>
            </w:r>
            <w:r>
              <w:rPr>
                <w:b w:val="0"/>
                <w:sz w:val="18"/>
              </w:rPr>
              <w:t xml:space="preserve">, </w:t>
            </w:r>
            <w:r>
              <w:rPr>
                <w:rFonts w:ascii="Consolas" w:hAnsi="Consolas"/>
                <w:b w:val="0"/>
                <w:color w:val="1F3A5F"/>
                <w:sz w:val="16"/>
              </w:rPr>
              <w:t>f/app/api/auth/login/route.ts</w:t>
            </w:r>
            <w:r>
              <w:rPr>
                <w:b w:val="0"/>
                <w:sz w:val="18"/>
              </w:rPr>
              <w:t xml:space="preserve">), so Railway sees Vercel's server as the client. The backend sets </w:t>
            </w:r>
            <w:r>
              <w:rPr>
                <w:rFonts w:ascii="Consolas" w:hAnsi="Consolas"/>
                <w:b w:val="0"/>
                <w:color w:val="1F3A5F"/>
                <w:sz w:val="16"/>
              </w:rPr>
              <w:t>trust proxy 1</w:t>
            </w:r>
            <w:r>
              <w:rPr>
                <w:b w:val="0"/>
                <w:sz w:val="18"/>
              </w:rPr>
              <w:t xml:space="preserve"> (</w:t>
            </w:r>
            <w:r>
              <w:rPr>
                <w:rFonts w:ascii="Consolas" w:hAnsi="Consolas"/>
                <w:b w:val="0"/>
                <w:color w:val="1F3A5F"/>
                <w:sz w:val="16"/>
              </w:rPr>
              <w:t>b/main.ts:37</w:t>
            </w:r>
            <w:r>
              <w:rPr>
                <w:b w:val="0"/>
                <w:sz w:val="18"/>
              </w:rPr>
              <w:t xml:space="preserve">) and the throttler keys on </w:t>
            </w:r>
            <w:r>
              <w:rPr>
                <w:rFonts w:ascii="Consolas" w:hAnsi="Consolas"/>
                <w:b w:val="0"/>
                <w:color w:val="1F3A5F"/>
                <w:sz w:val="16"/>
              </w:rPr>
              <w:t>req.ip</w:t>
            </w:r>
            <w:r>
              <w:rPr>
                <w:b w:val="0"/>
                <w:sz w:val="18"/>
              </w:rPr>
              <w:t xml:space="preserve">. The real IP is forwarded only as </w:t>
            </w:r>
            <w:r>
              <w:rPr>
                <w:rFonts w:ascii="Consolas" w:hAnsi="Consolas"/>
                <w:b w:val="0"/>
                <w:color w:val="1F3A5F"/>
                <w:sz w:val="16"/>
              </w:rPr>
              <w:t>x-client-ip</w:t>
            </w:r>
            <w:r>
              <w:rPr>
                <w:b w:val="0"/>
                <w:sz w:val="18"/>
              </w:rPr>
              <w:t xml:space="preserve"> (</w:t>
            </w:r>
            <w:r>
              <w:rPr>
                <w:rFonts w:ascii="Consolas" w:hAnsi="Consolas"/>
                <w:b w:val="0"/>
                <w:color w:val="1F3A5F"/>
                <w:sz w:val="16"/>
              </w:rPr>
              <w:t>f/lib/client-headers.ts:2-9</w:t>
            </w:r>
            <w:r>
              <w:rPr>
                <w:b w:val="0"/>
                <w:sz w:val="18"/>
              </w:rPr>
              <w:t>), which is used just for session labels (</w:t>
            </w:r>
            <w:r>
              <w:rPr>
                <w:rFonts w:ascii="Consolas" w:hAnsi="Consolas"/>
                <w:b w:val="0"/>
                <w:color w:val="1F3A5F"/>
                <w:sz w:val="16"/>
              </w:rPr>
              <w:t>b/auth/request-context.ts:8-13</w:t>
            </w:r>
            <w:r>
              <w:rPr>
                <w:b w:val="0"/>
                <w:sz w:val="18"/>
              </w:rPr>
              <w:t>). Limits such as register 5/min (</w:t>
            </w:r>
            <w:r>
              <w:rPr>
                <w:rFonts w:ascii="Consolas" w:hAnsi="Consolas"/>
                <w:b w:val="0"/>
                <w:color w:val="1F3A5F"/>
                <w:sz w:val="16"/>
              </w:rPr>
              <w:t>b/auth/auth.controller.ts:57</w:t>
            </w:r>
            <w:r>
              <w:rPr>
                <w:b w:val="0"/>
                <w:sz w:val="18"/>
              </w:rPr>
              <w:t>) and 2FA verify 10/min are therefore shared by everyone behind the same Vercel egress, while a direct caller gets a private bucket.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Per-client limits, using a trusted forwarded IP authenticated with a shared proxy secret.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Legitimate users get 429s at busy moments; attackers bypass the proxy.</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a proxy→backend HMAC header and a custom </w:t>
            </w:r>
            <w:r>
              <w:rPr>
                <w:rFonts w:ascii="Consolas" w:hAnsi="Consolas"/>
                <w:b w:val="0"/>
                <w:color w:val="1F3A5F"/>
                <w:sz w:val="16"/>
              </w:rPr>
              <w:t>ThrottlerGuard.getTracker</w:t>
            </w:r>
            <w:r>
              <w:rPr>
                <w:b w:val="0"/>
                <w:sz w:val="18"/>
              </w:rPr>
              <w:t xml:space="preserve"> that uses </w:t>
            </w:r>
            <w:r>
              <w:rPr>
                <w:rFonts w:ascii="Consolas" w:hAnsi="Consolas"/>
                <w:b w:val="0"/>
                <w:color w:val="1F3A5F"/>
                <w:sz w:val="16"/>
              </w:rPr>
              <w:t>x-client-ip</w:t>
            </w:r>
            <w:r>
              <w:rPr>
                <w:b w:val="0"/>
                <w:sz w:val="18"/>
              </w:rPr>
              <w:t xml:space="preserve"> only when the header verifies.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Integration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PLT-25 — Refresh tokens are never used through the proxy; session lifetimes are inconsistent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Session lifecycle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Incomplete integration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Next login route sets </w:t>
            </w:r>
            <w:r>
              <w:rPr>
                <w:rFonts w:ascii="Consolas" w:hAnsi="Consolas"/>
                <w:b w:val="0"/>
                <w:color w:val="1F3A5F"/>
                <w:sz w:val="16"/>
              </w:rPr>
              <w:t>token</w:t>
            </w:r>
            <w:r>
              <w:rPr>
                <w:b w:val="0"/>
                <w:sz w:val="18"/>
              </w:rPr>
              <w:t xml:space="preserve"> and </w:t>
            </w:r>
            <w:r>
              <w:rPr>
                <w:rFonts w:ascii="Consolas" w:hAnsi="Consolas"/>
                <w:b w:val="0"/>
                <w:color w:val="1F3A5F"/>
                <w:sz w:val="16"/>
              </w:rPr>
              <w:t>refreshToken</w:t>
            </w:r>
            <w:r>
              <w:rPr>
                <w:b w:val="0"/>
                <w:sz w:val="18"/>
              </w:rPr>
              <w:t xml:space="preserve"> cookies for 7 days (</w:t>
            </w:r>
            <w:r>
              <w:rPr>
                <w:rFonts w:ascii="Consolas" w:hAnsi="Consolas"/>
                <w:b w:val="0"/>
                <w:color w:val="1F3A5F"/>
                <w:sz w:val="16"/>
              </w:rPr>
              <w:t>f/app/api/auth/login/route.ts:103-124</w:t>
            </w:r>
            <w:r>
              <w:rPr>
                <w:b w:val="0"/>
                <w:sz w:val="18"/>
              </w:rPr>
              <w:t xml:space="preserve">). No frontend code calls </w:t>
            </w:r>
            <w:r>
              <w:rPr>
                <w:rFonts w:ascii="Consolas" w:hAnsi="Consolas"/>
                <w:b w:val="0"/>
                <w:color w:val="1F3A5F"/>
                <w:sz w:val="16"/>
              </w:rPr>
              <w:t>/auth/refresh</w:t>
            </w:r>
            <w:r>
              <w:rPr>
                <w:b w:val="0"/>
                <w:sz w:val="18"/>
              </w:rPr>
              <w:t xml:space="preserve"> (search finds only the proxy allow-list), and the proxy forwards only </w:t>
            </w:r>
            <w:r>
              <w:rPr>
                <w:rFonts w:ascii="Consolas" w:hAnsi="Consolas"/>
                <w:b w:val="0"/>
                <w:color w:val="1F3A5F"/>
                <w:sz w:val="16"/>
              </w:rPr>
              <w:t>token</w:t>
            </w:r>
            <w:r>
              <w:rPr>
                <w:b w:val="0"/>
                <w:sz w:val="18"/>
              </w:rPr>
              <w:t xml:space="preserve"> (</w:t>
            </w:r>
            <w:r>
              <w:rPr>
                <w:rFonts w:ascii="Consolas" w:hAnsi="Consolas"/>
                <w:b w:val="0"/>
                <w:color w:val="1F3A5F"/>
                <w:sz w:val="16"/>
              </w:rPr>
              <w:t>f/app/api/proxy/[...path]/route.ts:80-83</w:t>
            </w:r>
            <w:r>
              <w:rPr>
                <w:b w:val="0"/>
                <w:sz w:val="18"/>
              </w:rPr>
              <w:t>). The backend issues a 30-day JWT (</w:t>
            </w:r>
            <w:r>
              <w:rPr>
                <w:rFonts w:ascii="Consolas" w:hAnsi="Consolas"/>
                <w:b w:val="0"/>
                <w:color w:val="1F3A5F"/>
                <w:sz w:val="16"/>
              </w:rPr>
              <w:t>b/auth/auth.module.ts:37</w:t>
            </w:r>
            <w:r>
              <w:rPr>
                <w:b w:val="0"/>
                <w:sz w:val="18"/>
              </w:rPr>
              <w:t>), sets its own cookies to 30/90 days (</w:t>
            </w:r>
            <w:r>
              <w:rPr>
                <w:rFonts w:ascii="Consolas" w:hAnsi="Consolas"/>
                <w:b w:val="0"/>
                <w:color w:val="1F3A5F"/>
                <w:sz w:val="16"/>
              </w:rPr>
              <w:t>b/auth/auth.controller.ts:50-51</w:t>
            </w:r>
            <w:r>
              <w:rPr>
                <w:b w:val="0"/>
                <w:sz w:val="18"/>
              </w:rPr>
              <w:t>), and stores refresh tokens for 7 days (</w:t>
            </w:r>
            <w:r>
              <w:rPr>
                <w:rFonts w:ascii="Consolas" w:hAnsi="Consolas"/>
                <w:b w:val="0"/>
                <w:color w:val="1F3A5F"/>
                <w:sz w:val="16"/>
              </w:rPr>
              <w:t>b/auth/auth.service.ts:39</w:t>
            </w:r>
            <w:r>
              <w:rPr>
                <w:b w:val="0"/>
                <w:sz w:val="18"/>
              </w:rPr>
              <w:t>). The cookie policy page says the refresh token lasts 7 days (</w:t>
            </w:r>
            <w:r>
              <w:rPr>
                <w:rFonts w:ascii="Consolas" w:hAnsi="Consolas"/>
                <w:b w:val="0"/>
                <w:color w:val="1F3A5F"/>
                <w:sz w:val="16"/>
              </w:rPr>
              <w:t>f/app/cookie-policy/CookieClient.tsx:14</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One clear session policy, for example a 15–60 min access token with working refresh rotation via the proxy.</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The long-lived access token is the only credential (raises the impact of PLT-09 and PLT-20); refresh-token rotation is dead code.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Implement refresh in the proxy on 401 and shorten the access JWT.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 xml:space="preserve">Approval-required (session length was an operator choice, see </w:t>
            </w:r>
            <w:r>
              <w:rPr>
                <w:rFonts w:ascii="Consolas" w:hAnsi="Consolas"/>
                <w:b w:val="0"/>
                <w:color w:val="1F3A5F"/>
                <w:sz w:val="16"/>
              </w:rPr>
              <w:t>b/auth/auth.module.ts:21-34</w:t>
            </w:r>
            <w:r>
              <w:rPr>
                <w:b w:val="0"/>
                <w:sz w:val="18"/>
              </w:rPr>
              <w:t>)</w:t>
            </w:r>
          </w:p>
        </w:tc>
      </w:tr>
    </w:tbl>
    <w:p>
      <w:pPr>
        <w:spacing w:after="40"/>
      </w:pPr>
    </w:p>
    <w:p>
      <w:pPr>
        <w:pStyle w:val="Heading2"/>
      </w:pPr>
      <w:r>
        <w:rPr>
          <w:b w:val="0"/>
        </w:rPr>
        <w:t>PLT-26 — Google sign-in: ACTIVE without approval, and the middleware blocks Google users from protected pages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Google OAuth (</w:t>
            </w:r>
            <w:r>
              <w:rPr>
                <w:rFonts w:ascii="Consolas" w:hAnsi="Consolas"/>
                <w:b w:val="0"/>
                <w:color w:val="1F3A5F"/>
                <w:sz w:val="16"/>
              </w:rPr>
              <w:t>f/components/auth/GoogleButton.tsx:27</w:t>
            </w:r>
            <w:r>
              <w:rPr>
                <w:b w:val="0"/>
                <w:sz w:val="18"/>
              </w:rPr>
              <w:t xml:space="preserve"> → </w:t>
            </w:r>
            <w:r>
              <w:rPr>
                <w:rFonts w:ascii="Consolas" w:hAnsi="Consolas"/>
                <w:b w:val="0"/>
                <w:color w:val="1F3A5F"/>
                <w:sz w:val="16"/>
              </w:rPr>
              <w:t>/auth/google-sync</w:t>
            </w:r>
            <w:r>
              <w:rPr>
                <w:b w:val="0"/>
                <w:sz w:val="18"/>
              </w:rPr>
              <w: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 (approval bypass) / Suspected (redirect loop)</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New Google users are created </w:t>
            </w:r>
            <w:r>
              <w:rPr>
                <w:rFonts w:ascii="Consolas" w:hAnsi="Consolas"/>
                <w:b w:val="0"/>
                <w:color w:val="1F3A5F"/>
                <w:sz w:val="16"/>
              </w:rPr>
              <w:t>CUSTOMER</w:t>
            </w:r>
            <w:r>
              <w:rPr>
                <w:b w:val="0"/>
                <w:sz w:val="18"/>
              </w:rPr>
              <w:t xml:space="preserve"> + </w:t>
            </w:r>
            <w:r>
              <w:rPr>
                <w:rFonts w:ascii="Consolas" w:hAnsi="Consolas"/>
                <w:b w:val="0"/>
                <w:color w:val="1F3A5F"/>
                <w:sz w:val="16"/>
              </w:rPr>
              <w:t>ACTIVE</w:t>
            </w:r>
            <w:r>
              <w:rPr>
                <w:b w:val="0"/>
                <w:sz w:val="18"/>
              </w:rPr>
              <w:t xml:space="preserve"> (</w:t>
            </w:r>
            <w:r>
              <w:rPr>
                <w:rFonts w:ascii="Consolas" w:hAnsi="Consolas"/>
                <w:b w:val="0"/>
                <w:color w:val="1F3A5F"/>
                <w:sz w:val="16"/>
              </w:rPr>
              <w:t>b/auth/auth.service.ts:600-612</w:t>
            </w:r>
            <w:r>
              <w:rPr>
                <w:b w:val="0"/>
                <w:sz w:val="18"/>
              </w:rPr>
              <w:t xml:space="preserve">), while email sign-ups are </w:t>
            </w:r>
            <w:r>
              <w:rPr>
                <w:rFonts w:ascii="Consolas" w:hAnsi="Consolas"/>
                <w:b w:val="0"/>
                <w:color w:val="1F3A5F"/>
                <w:sz w:val="16"/>
              </w:rPr>
              <w:t>PENDING_APPROVAL</w:t>
            </w:r>
            <w:r>
              <w:rPr>
                <w:b w:val="0"/>
                <w:sz w:val="18"/>
              </w:rPr>
              <w:t xml:space="preserve"> (</w:t>
            </w:r>
            <w:r>
              <w:rPr>
                <w:rFonts w:ascii="Consolas" w:hAnsi="Consolas"/>
                <w:b w:val="0"/>
                <w:color w:val="1F3A5F"/>
                <w:sz w:val="16"/>
              </w:rPr>
              <w:t>:242-243</w:t>
            </w:r>
            <w:r>
              <w:rPr>
                <w:b w:val="0"/>
                <w:sz w:val="18"/>
              </w:rPr>
              <w:t xml:space="preserve">). Wholesale prices are therefore visible to any Google account. The Next middleware only checks the </w:t>
            </w:r>
            <w:r>
              <w:rPr>
                <w:rFonts w:ascii="Consolas" w:hAnsi="Consolas"/>
                <w:b w:val="0"/>
                <w:color w:val="1F3A5F"/>
                <w:sz w:val="16"/>
              </w:rPr>
              <w:t>token</w:t>
            </w:r>
            <w:r>
              <w:rPr>
                <w:b w:val="0"/>
                <w:sz w:val="18"/>
              </w:rPr>
              <w:t xml:space="preserve"> cookie (</w:t>
            </w:r>
            <w:r>
              <w:rPr>
                <w:rFonts w:ascii="Consolas" w:hAnsi="Consolas"/>
                <w:b w:val="0"/>
                <w:color w:val="1F3A5F"/>
                <w:sz w:val="16"/>
              </w:rPr>
              <w:t>f/middleware.ts:15-24</w:t>
            </w:r>
            <w:r>
              <w:rPr>
                <w:b w:val="0"/>
                <w:sz w:val="18"/>
              </w:rPr>
              <w:t xml:space="preserve">). Google sessions hold </w:t>
            </w:r>
            <w:r>
              <w:rPr>
                <w:rFonts w:ascii="Consolas" w:hAnsi="Consolas"/>
                <w:b w:val="0"/>
                <w:color w:val="1F3A5F"/>
                <w:sz w:val="16"/>
              </w:rPr>
              <w:t>next-auth.session-token</w:t>
            </w:r>
            <w:r>
              <w:rPr>
                <w:b w:val="0"/>
                <w:sz w:val="18"/>
              </w:rPr>
              <w:t xml:space="preserve"> plus </w:t>
            </w:r>
            <w:r>
              <w:rPr>
                <w:rFonts w:ascii="Consolas" w:hAnsi="Consolas"/>
                <w:b w:val="0"/>
                <w:color w:val="1F3A5F"/>
                <w:sz w:val="16"/>
              </w:rPr>
              <w:t>backendToken</w:t>
            </w:r>
            <w:r>
              <w:rPr>
                <w:b w:val="0"/>
                <w:sz w:val="18"/>
              </w:rPr>
              <w:t xml:space="preserve">, and no </w:t>
            </w:r>
            <w:r>
              <w:rPr>
                <w:rFonts w:ascii="Consolas" w:hAnsi="Consolas"/>
                <w:b w:val="0"/>
                <w:color w:val="1F3A5F"/>
                <w:sz w:val="16"/>
              </w:rPr>
              <w:t>token</w:t>
            </w:r>
            <w:r>
              <w:rPr>
                <w:b w:val="0"/>
                <w:sz w:val="18"/>
              </w:rPr>
              <w:t xml:space="preserve"> cookie is set (cookies are set only in </w:t>
            </w:r>
            <w:r>
              <w:rPr>
                <w:rFonts w:ascii="Consolas" w:hAnsi="Consolas"/>
                <w:b w:val="0"/>
                <w:color w:val="1F3A5F"/>
                <w:sz w:val="16"/>
              </w:rPr>
              <w:t>f/app/api/auth/login/route.ts:119</w:t>
            </w:r>
            <w:r>
              <w:rPr>
                <w:b w:val="0"/>
                <w:sz w:val="18"/>
              </w:rPr>
              <w:t xml:space="preserve"> and </w:t>
            </w:r>
            <w:r>
              <w:rPr>
                <w:rFonts w:ascii="Consolas" w:hAnsi="Consolas"/>
                <w:b w:val="0"/>
                <w:color w:val="1F3A5F"/>
                <w:sz w:val="16"/>
              </w:rPr>
              <w:t>.../2fa/login-verify/route.ts:51</w:t>
            </w:r>
            <w:r>
              <w:rPr>
                <w:b w:val="0"/>
                <w:sz w:val="18"/>
              </w:rPr>
              <w:t>). Protected paths (</w:t>
            </w:r>
            <w:r>
              <w:rPr>
                <w:rFonts w:ascii="Consolas" w:hAnsi="Consolas"/>
                <w:b w:val="0"/>
                <w:color w:val="1F3A5F"/>
                <w:sz w:val="16"/>
              </w:rPr>
              <w:t>/dashboard</w:t>
            </w:r>
            <w:r>
              <w:rPr>
                <w:b w:val="0"/>
                <w:sz w:val="18"/>
              </w:rPr>
              <w:t xml:space="preserve">, </w:t>
            </w:r>
            <w:r>
              <w:rPr>
                <w:rFonts w:ascii="Consolas" w:hAnsi="Consolas"/>
                <w:b w:val="0"/>
                <w:color w:val="1F3A5F"/>
                <w:sz w:val="16"/>
              </w:rPr>
              <w:t>/checkout</w:t>
            </w:r>
            <w:r>
              <w:rPr>
                <w:b w:val="0"/>
                <w:sz w:val="18"/>
              </w:rPr>
              <w:t xml:space="preserve">, </w:t>
            </w:r>
            <w:r>
              <w:rPr>
                <w:rFonts w:ascii="Consolas" w:hAnsi="Consolas"/>
                <w:b w:val="0"/>
                <w:color w:val="1F3A5F"/>
                <w:sz w:val="16"/>
              </w:rPr>
              <w:t>/supplier</w:t>
            </w:r>
            <w:r>
              <w:rPr>
                <w:b w:val="0"/>
                <w:sz w:val="18"/>
              </w:rPr>
              <w:t>…) would therefore redirect Google users to login.</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The same approval policy for every sign-up path, and middleware that recognises both sessions.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Product decision on Google approval; set a </w:t>
            </w:r>
            <w:r>
              <w:rPr>
                <w:rFonts w:ascii="Consolas" w:hAnsi="Consolas"/>
                <w:b w:val="0"/>
                <w:color w:val="1F3A5F"/>
                <w:sz w:val="16"/>
              </w:rPr>
              <w:t>token</w:t>
            </w:r>
            <w:r>
              <w:rPr>
                <w:b w:val="0"/>
                <w:sz w:val="18"/>
              </w:rPr>
              <w:t xml:space="preserve"> cookie in google-sync (server route) or check the NextAuth cookie in middleware.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UI, Policy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PLT-27 — Admin pages call backend endpoints that don't exist</w:t>
      </w:r>
    </w:p>
    <w:p>
      <w:pPr>
        <w:pStyle w:val="ListBullet"/>
      </w:pPr>
      <w:r>
        <w:rPr>
          <w:b w:val="0"/>
        </w:rPr>
        <w:t xml:space="preserve">Area / page / workflow: Several </w:t>
      </w:r>
      <w:r>
        <w:rPr>
          <w:rFonts w:ascii="Consolas" w:hAnsi="Consolas"/>
          <w:b w:val="0"/>
          <w:color w:val="1F3A5F"/>
          <w:sz w:val="19"/>
        </w:rPr>
        <w:t>/admin/*</w:t>
      </w:r>
      <w:r>
        <w:rPr>
          <w:b w:val="0"/>
        </w:rPr>
        <w:t xml:space="preserve"> pages</w:t>
      </w:r>
    </w:p>
    <w:p>
      <w:pPr>
        <w:pStyle w:val="ListBullet"/>
      </w:pPr>
      <w:r>
        <w:rPr>
          <w:b w:val="0"/>
        </w:rPr>
        <w:t>Category: Broken or inconsistent behavior</w:t>
      </w:r>
    </w:p>
    <w:p>
      <w:pPr>
        <w:pStyle w:val="ListBullet"/>
      </w:pPr>
      <w:r>
        <w:rPr>
          <w:b w:val="0"/>
        </w:rPr>
        <w:t>Severity: Medium</w:t>
      </w:r>
    </w:p>
    <w:p>
      <w:pPr>
        <w:pStyle w:val="ListBullet"/>
      </w:pPr>
      <w:r>
        <w:rPr>
          <w:b w:val="0"/>
        </w:rPr>
        <w:t>Status: Confirmed</w:t>
      </w:r>
    </w:p>
    <w:p>
      <w:pPr>
        <w:pStyle w:val="ListBullet"/>
      </w:pPr>
      <w:r>
        <w:rPr>
          <w:b w:val="0"/>
        </w:rPr>
        <w:t>Current behavior and evidence (no matching backend route in the Part 2b list):</w:t>
      </w:r>
    </w:p>
    <w:p>
      <w:pPr>
        <w:pStyle w:val="ListBullet2"/>
      </w:pPr>
      <w:r>
        <w:rPr>
          <w:rFonts w:ascii="Consolas" w:hAnsi="Consolas"/>
          <w:b w:val="0"/>
          <w:color w:val="1F3A5F"/>
          <w:sz w:val="19"/>
        </w:rPr>
        <w:t>GET /admin/users</w:t>
      </w:r>
      <w:r>
        <w:rPr>
          <w:b w:val="0"/>
        </w:rPr>
        <w:t xml:space="preserve"> — </w:t>
      </w:r>
      <w:r>
        <w:rPr>
          <w:rFonts w:ascii="Consolas" w:hAnsi="Consolas"/>
          <w:b w:val="0"/>
          <w:color w:val="1F3A5F"/>
          <w:sz w:val="19"/>
        </w:rPr>
        <w:t>f/app/admin/finance/page.tsx:81</w:t>
      </w:r>
      <w:r>
        <w:rPr>
          <w:b w:val="0"/>
        </w:rPr>
        <w:t xml:space="preserve">, </w:t>
      </w:r>
      <w:r>
        <w:rPr>
          <w:rFonts w:ascii="Consolas" w:hAnsi="Consolas"/>
          <w:b w:val="0"/>
          <w:color w:val="1F3A5F"/>
          <w:sz w:val="19"/>
        </w:rPr>
        <w:t>discounts/page.tsx:73</w:t>
      </w:r>
      <w:r>
        <w:rPr>
          <w:b w:val="0"/>
        </w:rPr>
        <w:t xml:space="preserve">, </w:t>
      </w:r>
      <w:r>
        <w:rPr>
          <w:rFonts w:ascii="Consolas" w:hAnsi="Consolas"/>
          <w:b w:val="0"/>
          <w:color w:val="1F3A5F"/>
          <w:sz w:val="19"/>
        </w:rPr>
        <w:t>offers/new/page.tsx:30</w:t>
      </w:r>
      <w:r>
        <w:rPr>
          <w:b w:val="0"/>
        </w:rPr>
        <w:t xml:space="preserve">. The backend route is </w:t>
      </w:r>
      <w:r>
        <w:rPr>
          <w:rFonts w:ascii="Consolas" w:hAnsi="Consolas"/>
          <w:b w:val="0"/>
          <w:color w:val="1F3A5F"/>
          <w:sz w:val="19"/>
        </w:rPr>
        <w:t>/users</w:t>
      </w:r>
      <w:r>
        <w:rPr>
          <w:b w:val="0"/>
        </w:rPr>
        <w:t>.</w:t>
      </w:r>
    </w:p>
    <w:p>
      <w:pPr>
        <w:pStyle w:val="ListBullet2"/>
      </w:pPr>
      <w:r>
        <w:rPr>
          <w:rFonts w:ascii="Consolas" w:hAnsi="Consolas"/>
          <w:b w:val="0"/>
          <w:color w:val="1F3A5F"/>
          <w:sz w:val="19"/>
        </w:rPr>
        <w:t>GET /admin/products?supplierId=</w:t>
      </w:r>
      <w:r>
        <w:rPr>
          <w:b w:val="0"/>
        </w:rPr>
        <w:t xml:space="preserve"> — </w:t>
      </w:r>
      <w:r>
        <w:rPr>
          <w:rFonts w:ascii="Consolas" w:hAnsi="Consolas"/>
          <w:b w:val="0"/>
          <w:color w:val="1F3A5F"/>
          <w:sz w:val="19"/>
        </w:rPr>
        <w:t>f/app/admin/offers/new/page.tsx:42</w:t>
      </w:r>
    </w:p>
    <w:p>
      <w:pPr>
        <w:pStyle w:val="ListBullet2"/>
      </w:pPr>
      <w:r>
        <w:rPr>
          <w:rFonts w:ascii="Consolas" w:hAnsi="Consolas"/>
          <w:b w:val="0"/>
          <w:color w:val="1F3A5F"/>
          <w:sz w:val="19"/>
        </w:rPr>
        <w:t>GET /admin/buyers</w:t>
      </w:r>
      <w:r>
        <w:rPr>
          <w:b w:val="0"/>
        </w:rPr>
        <w:t xml:space="preserve"> — </w:t>
      </w:r>
      <w:r>
        <w:rPr>
          <w:rFonts w:ascii="Consolas" w:hAnsi="Consolas"/>
          <w:b w:val="0"/>
          <w:color w:val="1F3A5F"/>
          <w:sz w:val="19"/>
        </w:rPr>
        <w:t>f/app/admin/newsletter/campaign/page.tsx:292</w:t>
      </w:r>
    </w:p>
    <w:p>
      <w:pPr>
        <w:pStyle w:val="ListBullet2"/>
      </w:pPr>
      <w:r>
        <w:rPr>
          <w:rFonts w:ascii="Consolas" w:hAnsi="Consolas"/>
          <w:b w:val="0"/>
          <w:color w:val="1F3A5F"/>
          <w:sz w:val="19"/>
        </w:rPr>
        <w:t>POST /admin/roles</w:t>
      </w:r>
      <w:r>
        <w:rPr>
          <w:b w:val="0"/>
        </w:rPr>
        <w:t xml:space="preserve"> — </w:t>
      </w:r>
      <w:r>
        <w:rPr>
          <w:rFonts w:ascii="Consolas" w:hAnsi="Consolas"/>
          <w:b w:val="0"/>
          <w:color w:val="1F3A5F"/>
          <w:sz w:val="19"/>
        </w:rPr>
        <w:t>f/app/admin/settings/page.tsx:203</w:t>
      </w:r>
    </w:p>
    <w:p>
      <w:pPr>
        <w:pStyle w:val="ListBullet2"/>
      </w:pPr>
      <w:r>
        <w:rPr>
          <w:rFonts w:ascii="Consolas" w:hAnsi="Consolas"/>
          <w:b w:val="0"/>
          <w:color w:val="1F3A5F"/>
          <w:sz w:val="19"/>
        </w:rPr>
        <w:t>GET /kyc/pending</w:t>
      </w:r>
      <w:r>
        <w:rPr>
          <w:b w:val="0"/>
        </w:rPr>
        <w:t xml:space="preserve"> — </w:t>
      </w:r>
      <w:r>
        <w:rPr>
          <w:rFonts w:ascii="Consolas" w:hAnsi="Consolas"/>
          <w:b w:val="0"/>
          <w:color w:val="1F3A5F"/>
          <w:sz w:val="19"/>
        </w:rPr>
        <w:t>f/app/admin/support/page.tsx:143</w:t>
      </w:r>
      <w:r>
        <w:rPr>
          <w:b w:val="0"/>
        </w:rPr>
        <w:t xml:space="preserve">. The backend route is </w:t>
      </w:r>
      <w:r>
        <w:rPr>
          <w:rFonts w:ascii="Consolas" w:hAnsi="Consolas"/>
          <w:b w:val="0"/>
          <w:color w:val="1F3A5F"/>
          <w:sz w:val="19"/>
        </w:rPr>
        <w:t>/kyc/admin/pending</w:t>
      </w:r>
      <w:r>
        <w:rPr>
          <w:b w:val="0"/>
        </w:rPr>
        <w:t>.</w:t>
      </w:r>
    </w:p>
    <w:p>
      <w:pPr>
        <w:pStyle w:val="ListBullet2"/>
      </w:pPr>
      <w:r>
        <w:rPr>
          <w:rFonts w:ascii="Consolas" w:hAnsi="Consolas"/>
          <w:b w:val="0"/>
          <w:color w:val="1F3A5F"/>
          <w:sz w:val="19"/>
        </w:rPr>
        <w:t>GET /api/shipments/admin/all</w:t>
      </w:r>
      <w:r>
        <w:rPr>
          <w:b w:val="0"/>
        </w:rPr>
        <w:t xml:space="preserve"> (axios, bypassing the proxy) — </w:t>
      </w:r>
      <w:r>
        <w:rPr>
          <w:rFonts w:ascii="Consolas" w:hAnsi="Consolas"/>
          <w:b w:val="0"/>
          <w:color w:val="1F3A5F"/>
          <w:sz w:val="19"/>
        </w:rPr>
        <w:t>f/app/admin/logistics/page.tsx:18</w:t>
      </w:r>
      <w:r>
        <w:rPr>
          <w:b w:val="0"/>
        </w:rPr>
        <w:t>. No such Next route exists.</w:t>
      </w:r>
    </w:p>
    <w:p>
      <w:pPr>
        <w:pStyle w:val="ListBullet"/>
      </w:pPr>
      <w:r>
        <w:rPr>
          <w:b w:val="0"/>
        </w:rPr>
        <w:t>Impact: User pickers in Finance, Discounts and Offers are empty, the newsletter "buyers" audience fails, the role editor in Settings does nothing, the support KYC tile is empty, and Logistics is empty.</w:t>
      </w:r>
    </w:p>
    <w:p>
      <w:pPr>
        <w:pStyle w:val="ListBullet"/>
      </w:pPr>
      <w:r>
        <w:rPr>
          <w:b w:val="0"/>
        </w:rPr>
        <w:t>Recommended future task: Point the calls at existing routes (</w:t>
      </w:r>
      <w:r>
        <w:rPr>
          <w:rFonts w:ascii="Consolas" w:hAnsi="Consolas"/>
          <w:b w:val="0"/>
          <w:color w:val="1F3A5F"/>
          <w:sz w:val="19"/>
        </w:rPr>
        <w:t>/users?role=…</w:t>
      </w:r>
      <w:r>
        <w:rPr>
          <w:b w:val="0"/>
        </w:rPr>
        <w:t xml:space="preserve">, </w:t>
      </w:r>
      <w:r>
        <w:rPr>
          <w:rFonts w:ascii="Consolas" w:hAnsi="Consolas"/>
          <w:b w:val="0"/>
          <w:color w:val="1F3A5F"/>
          <w:sz w:val="19"/>
        </w:rPr>
        <w:t>/kyc/admin/pending</w:t>
      </w:r>
      <w:r>
        <w:rPr>
          <w:b w:val="0"/>
        </w:rPr>
        <w:t xml:space="preserve">, </w:t>
      </w:r>
      <w:r>
        <w:rPr>
          <w:rFonts w:ascii="Consolas" w:hAnsi="Consolas"/>
          <w:b w:val="0"/>
          <w:color w:val="1F3A5F"/>
          <w:sz w:val="19"/>
        </w:rPr>
        <w:t>/api/proxy/shipments/admin/all</w:t>
      </w:r>
      <w:r>
        <w:rPr>
          <w:b w:val="0"/>
        </w:rPr>
        <w:t>) or remove the dead controls.</w:t>
      </w:r>
    </w:p>
    <w:p>
      <w:pPr>
        <w:pStyle w:val="ListBullet"/>
      </w:pPr>
      <w:r>
        <w:rPr>
          <w:b w:val="0"/>
        </w:rPr>
        <w:t>Requires: UI</w:t>
      </w:r>
    </w:p>
    <w:p>
      <w:pPr>
        <w:pStyle w:val="ListBullet"/>
      </w:pPr>
      <w:r>
        <w:rPr>
          <w:b w:val="0"/>
        </w:rPr>
        <w:t>Boundary: Safe-now</w:t>
      </w:r>
    </w:p>
    <w:p>
      <w:pPr>
        <w:pStyle w:val="Heading2"/>
      </w:pPr>
      <w:r>
        <w:rPr>
          <w:b w:val="0"/>
        </w:rPr>
        <w:t>PLT-28 — Admin "Tech" and home pages show fabricated metrics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/admin/tech</w:t>
            </w:r>
            <w:r>
              <w:rPr>
                <w:b w:val="0"/>
                <w:sz w:val="18"/>
              </w:rPr>
              <w:t xml:space="preserve">, </w:t>
            </w:r>
            <w:r>
              <w:rPr>
                <w:rFonts w:ascii="Consolas" w:hAnsi="Consolas"/>
                <w:b w:val="0"/>
                <w:color w:val="1F3A5F"/>
                <w:sz w:val="16"/>
              </w:rPr>
              <w:t>/admin</w:t>
            </w:r>
            <w:r>
              <w:rPr>
                <w:b w:val="0"/>
                <w:sz w:val="18"/>
              </w:rPr>
              <w:t xml:space="preserve"> (home)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/admin/tech</w:t>
            </w:r>
            <w:r>
              <w:rPr>
                <w:b w:val="0"/>
                <w:sz w:val="18"/>
              </w:rPr>
              <w:t xml:space="preserve"> renders hard-coded response times, error rates, deployments, security alerts (fake IPs and logins) and errors (</w:t>
            </w:r>
            <w:r>
              <w:rPr>
                <w:rFonts w:ascii="Consolas" w:hAnsi="Consolas"/>
                <w:b w:val="0"/>
                <w:color w:val="1F3A5F"/>
                <w:sz w:val="16"/>
              </w:rPr>
              <w:t>f/app/admin/tech/page.tsx:21-60</w:t>
            </w:r>
            <w:r>
              <w:rPr>
                <w:b w:val="0"/>
                <w:sz w:val="18"/>
              </w:rPr>
              <w:t xml:space="preserve">, used at </w:t>
            </w:r>
            <w:r>
              <w:rPr>
                <w:rFonts w:ascii="Consolas" w:hAnsi="Consolas"/>
                <w:b w:val="0"/>
                <w:color w:val="1F3A5F"/>
                <w:sz w:val="16"/>
              </w:rPr>
              <w:t>:167,249</w:t>
            </w:r>
            <w:r>
              <w:rPr>
                <w:b w:val="0"/>
                <w:sz w:val="18"/>
              </w:rPr>
              <w:t xml:space="preserve">). The admin home sparkline uses </w:t>
            </w:r>
            <w:r>
              <w:rPr>
                <w:rFonts w:ascii="Consolas" w:hAnsi="Consolas"/>
                <w:b w:val="0"/>
                <w:color w:val="1F3A5F"/>
                <w:sz w:val="16"/>
              </w:rPr>
              <w:t>Math.random()</w:t>
            </w:r>
            <w:r>
              <w:rPr>
                <w:b w:val="0"/>
                <w:sz w:val="18"/>
              </w:rPr>
              <w:t xml:space="preserve"> (</w:t>
            </w:r>
            <w:r>
              <w:rPr>
                <w:rFonts w:ascii="Consolas" w:hAnsi="Consolas"/>
                <w:b w:val="0"/>
                <w:color w:val="1F3A5F"/>
                <w:sz w:val="16"/>
              </w:rPr>
              <w:t>f/app/admin/page.tsx:81</w:t>
            </w:r>
            <w:r>
              <w:rPr>
                <w:b w:val="0"/>
                <w:sz w:val="18"/>
              </w:rPr>
              <w:t>). Security "score" is simply 100 − 5×critical logs (</w:t>
            </w:r>
            <w:r>
              <w:rPr>
                <w:rFonts w:ascii="Consolas" w:hAnsi="Consolas"/>
                <w:b w:val="0"/>
                <w:color w:val="1F3A5F"/>
                <w:sz w:val="16"/>
              </w:rPr>
              <w:t>b/security/security.controller.ts:32-36</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Real data or a clearly labelled empty state (DESIGN_SYSTEM honesty rules).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Wire to </w:t>
            </w:r>
            <w:r>
              <w:rPr>
                <w:rFonts w:ascii="Consolas" w:hAnsi="Consolas"/>
                <w:b w:val="0"/>
                <w:color w:val="1F3A5F"/>
                <w:sz w:val="16"/>
              </w:rPr>
              <w:t>/health/*</w:t>
            </w:r>
            <w:r>
              <w:rPr>
                <w:b w:val="0"/>
                <w:sz w:val="18"/>
              </w:rPr>
              <w:t xml:space="preserve"> and </w:t>
            </w:r>
            <w:r>
              <w:rPr>
                <w:rFonts w:ascii="Consolas" w:hAnsi="Consolas"/>
                <w:b w:val="0"/>
                <w:color w:val="1F3A5F"/>
                <w:sz w:val="16"/>
              </w:rPr>
              <w:t>SecurityLog</w:t>
            </w:r>
            <w:r>
              <w:rPr>
                <w:b w:val="0"/>
                <w:sz w:val="18"/>
              </w:rPr>
              <w:t>, or remove.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PLT-29 — Fabricated carrier quotes (DB Schenker, LKW Walter, Raben) at checkout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 xml:space="preserve">Checkout → </w:t>
            </w:r>
            <w:r>
              <w:rPr>
                <w:rFonts w:ascii="Consolas" w:hAnsi="Consolas"/>
                <w:b w:val="0"/>
                <w:color w:val="1F3A5F"/>
                <w:sz w:val="16"/>
              </w:rPr>
              <w:t>POST /shipping/agent-rates</w:t>
            </w:r>
            <w:r>
              <w:rPr>
                <w:b w:val="0"/>
                <w:sz w:val="18"/>
              </w:rPr>
              <w:t xml:space="preserve">, </w:t>
            </w:r>
            <w:r>
              <w:rPr>
                <w:rFonts w:ascii="Consolas" w:hAnsi="Consolas"/>
                <w:b w:val="0"/>
                <w:color w:val="1F3A5F"/>
                <w:sz w:val="16"/>
              </w:rPr>
              <w:t>GET /shipping/rates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Public endpoints (</w:t>
            </w:r>
            <w:r>
              <w:rPr>
                <w:rFonts w:ascii="Consolas" w:hAnsi="Consolas"/>
                <w:b w:val="0"/>
                <w:color w:val="1F3A5F"/>
                <w:sz w:val="16"/>
              </w:rPr>
              <w:t>b/shipping/shipping.controller.ts:33-63</w:t>
            </w:r>
            <w:r>
              <w:rPr>
                <w:b w:val="0"/>
                <w:sz w:val="18"/>
              </w:rPr>
              <w:t>) return three named carriers. Prices come from formulas (</w:t>
            </w:r>
            <w:r>
              <w:rPr>
                <w:rFonts w:ascii="Consolas" w:hAnsi="Consolas"/>
                <w:b w:val="0"/>
                <w:color w:val="1F3A5F"/>
                <w:sz w:val="16"/>
              </w:rPr>
              <w:t>45 + kg×1.8</w:t>
            </w:r>
            <w:r>
              <w:rPr>
                <w:b w:val="0"/>
                <w:sz w:val="18"/>
              </w:rPr>
              <w:t>…), weight is estimated from product price (</w:t>
            </w:r>
            <w:r>
              <w:rPr>
                <w:rFonts w:ascii="Consolas" w:hAnsi="Consolas"/>
                <w:b w:val="0"/>
                <w:color w:val="1F3A5F"/>
                <w:sz w:val="16"/>
              </w:rPr>
              <w:t>price × 0.005 kg</w:t>
            </w:r>
            <w:r>
              <w:rPr>
                <w:b w:val="0"/>
                <w:sz w:val="18"/>
              </w:rPr>
              <w:t>), and the delivery-day ranges are hard-coded (</w:t>
            </w:r>
            <w:r>
              <w:rPr>
                <w:rFonts w:ascii="Consolas" w:hAnsi="Consolas"/>
                <w:b w:val="0"/>
                <w:color w:val="1F3A5F"/>
                <w:sz w:val="16"/>
              </w:rPr>
              <w:t>b/shipping/shipping.service.ts:64-74,170-208</w:t>
            </w:r>
            <w:r>
              <w:rPr>
                <w:b w:val="0"/>
                <w:sz w:val="18"/>
              </w:rPr>
              <w:t>). The carrier providers are stubs (</w:t>
            </w:r>
            <w:r>
              <w:rPr>
                <w:rFonts w:ascii="Consolas" w:hAnsi="Consolas"/>
                <w:b w:val="0"/>
                <w:color w:val="1F3A5F"/>
                <w:sz w:val="16"/>
              </w:rPr>
              <w:t>b/shipping/shipping.provider.ts:39-116</w:t>
            </w:r>
            <w:r>
              <w:rPr>
                <w:b w:val="0"/>
                <w:sz w:val="18"/>
              </w:rPr>
              <w:t xml:space="preserve">). Checkout shows them and submits </w:t>
            </w:r>
            <w:r>
              <w:rPr>
                <w:rFonts w:ascii="Consolas" w:hAnsi="Consolas"/>
                <w:b w:val="0"/>
                <w:color w:val="1F3A5F"/>
                <w:sz w:val="16"/>
              </w:rPr>
              <w:t>shippingCompany</w:t>
            </w:r>
            <w:r>
              <w:rPr>
                <w:b w:val="0"/>
                <w:sz w:val="18"/>
              </w:rPr>
              <w:t xml:space="preserve"> (</w:t>
            </w:r>
            <w:r>
              <w:rPr>
                <w:rFonts w:ascii="Consolas" w:hAnsi="Consolas"/>
                <w:b w:val="0"/>
                <w:color w:val="1F3A5F"/>
                <w:sz w:val="16"/>
              </w:rPr>
              <w:t>f/app/checkout/page.tsx:81-114,400-437,230</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Per CLAUDE.md, delivery charges come only from </w:t>
            </w:r>
            <w:r>
              <w:rPr>
                <w:rFonts w:ascii="Consolas" w:hAnsi="Consolas"/>
                <w:b w:val="0"/>
                <w:color w:val="1F3A5F"/>
                <w:sz w:val="16"/>
              </w:rPr>
              <w:t>backend/src/fulfillment</w:t>
            </w:r>
            <w:r>
              <w:rPr>
                <w:b w:val="0"/>
                <w:sz w:val="18"/>
              </w:rPr>
              <w:t>, and missing rates mean "quoted after the order". No partners or delivery dates are claimed.</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The site implies partnerships and delivery times that don't exist, and the shown price differs from the real calculation.</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Remove the agent-rates UI and endpoints, or route checkout to the fulfillment preview. (Likely overlaps with the transactions audit.)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PLT-30 — Public LLM endpoints with in-memory cache: cost and memory abuse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POST /i18n/translate</w:t>
            </w:r>
            <w:r>
              <w:rPr>
                <w:b w:val="0"/>
                <w:sz w:val="18"/>
              </w:rPr>
              <w:t xml:space="preserve"> (public), </w:t>
            </w:r>
            <w:r>
              <w:rPr>
                <w:rFonts w:ascii="Consolas" w:hAnsi="Consolas"/>
                <w:b w:val="0"/>
                <w:color w:val="1F3A5F"/>
                <w:sz w:val="16"/>
              </w:rPr>
              <w:t>POST /products/ean-lookup</w:t>
            </w:r>
            <w:r>
              <w:rPr>
                <w:b w:val="0"/>
                <w:sz w:val="18"/>
              </w:rPr>
              <w:t xml:space="preserve"> and </w:t>
            </w:r>
            <w:r>
              <w:rPr>
                <w:rFonts w:ascii="Consolas" w:hAnsi="Consolas"/>
                <w:b w:val="0"/>
                <w:color w:val="1F3A5F"/>
                <w:sz w:val="16"/>
              </w:rPr>
              <w:t>GET /products/ean/:ean</w:t>
            </w:r>
            <w:r>
              <w:rPr>
                <w:b w:val="0"/>
                <w:sz w:val="18"/>
              </w:rPr>
              <w:t xml:space="preserve"> (public), </w:t>
            </w:r>
            <w:r>
              <w:rPr>
                <w:rFonts w:ascii="Consolas" w:hAnsi="Consolas"/>
                <w:b w:val="0"/>
                <w:color w:val="1F3A5F"/>
                <w:sz w:val="16"/>
              </w:rPr>
              <w:t>POST /ai-agent/pricing-chat</w:t>
            </w:r>
            <w:r>
              <w:rPr>
                <w:b w:val="0"/>
                <w:sz w:val="18"/>
              </w:rPr>
              <w:t xml:space="preserve"> (public)</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Translate accepts 400 strings × 1,000 characters per call at 60 calls/min/IP (</w:t>
            </w:r>
            <w:r>
              <w:rPr>
                <w:rFonts w:ascii="Consolas" w:hAnsi="Consolas"/>
                <w:b w:val="0"/>
                <w:color w:val="1F3A5F"/>
                <w:sz w:val="16"/>
              </w:rPr>
              <w:t>b/i18n/i18n.controller.ts:17-28</w:t>
            </w:r>
            <w:r>
              <w:rPr>
                <w:b w:val="0"/>
                <w:sz w:val="18"/>
              </w:rPr>
              <w:t xml:space="preserve">). It caches every (locale, text) pair in an unbounded </w:t>
            </w:r>
            <w:r>
              <w:rPr>
                <w:rFonts w:ascii="Consolas" w:hAnsi="Consolas"/>
                <w:b w:val="0"/>
                <w:color w:val="1F3A5F"/>
                <w:sz w:val="16"/>
              </w:rPr>
              <w:t>Map</w:t>
            </w:r>
            <w:r>
              <w:rPr>
                <w:b w:val="0"/>
                <w:sz w:val="18"/>
              </w:rPr>
              <w:t xml:space="preserve"> (</w:t>
            </w:r>
            <w:r>
              <w:rPr>
                <w:rFonts w:ascii="Consolas" w:hAnsi="Consolas"/>
                <w:b w:val="0"/>
                <w:color w:val="1F3A5F"/>
                <w:sz w:val="16"/>
              </w:rPr>
              <w:t>b/i18n/i18n.service.ts:24,57-58</w:t>
            </w:r>
            <w:r>
              <w:rPr>
                <w:b w:val="0"/>
                <w:sz w:val="18"/>
              </w:rPr>
              <w:t>) and calls OpenRouter for misses (</w:t>
            </w:r>
            <w:r>
              <w:rPr>
                <w:rFonts w:ascii="Consolas" w:hAnsi="Consolas"/>
                <w:b w:val="0"/>
                <w:color w:val="1F3A5F"/>
                <w:sz w:val="16"/>
              </w:rPr>
              <w:t>:89-124</w:t>
            </w:r>
            <w:r>
              <w:rPr>
                <w:b w:val="0"/>
                <w:sz w:val="18"/>
              </w:rPr>
              <w:t>). The EAN lookup is public and triggers external fetches plus OpenRouter (</w:t>
            </w:r>
            <w:r>
              <w:rPr>
                <w:rFonts w:ascii="Consolas" w:hAnsi="Consolas"/>
                <w:b w:val="0"/>
                <w:color w:val="1F3A5F"/>
                <w:sz w:val="16"/>
              </w:rPr>
              <w:t>b/products/products.controller.ts:225-269</w:t>
            </w:r>
            <w:r>
              <w:rPr>
                <w:b w:val="0"/>
                <w:sz w:val="18"/>
              </w:rPr>
              <w:t xml:space="preserve">). All LLM calls use </w:t>
            </w:r>
            <w:r>
              <w:rPr>
                <w:rFonts w:ascii="Consolas" w:hAnsi="Consolas"/>
                <w:b w:val="0"/>
                <w:color w:val="1F3A5F"/>
                <w:sz w:val="16"/>
              </w:rPr>
              <w:t>google/gemini-2.0-flash-exp:free</w:t>
            </w:r>
            <w:r>
              <w:rPr>
                <w:b w:val="0"/>
                <w:sz w:val="18"/>
              </w:rPr>
              <w:t xml:space="preserve"> (for example </w:t>
            </w:r>
            <w:r>
              <w:rPr>
                <w:rFonts w:ascii="Consolas" w:hAnsi="Consolas"/>
                <w:b w:val="0"/>
                <w:color w:val="1F3A5F"/>
                <w:sz w:val="16"/>
              </w:rPr>
              <w:t>b/ai-agent/ai-agent.service.ts:299</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Memory growth on the API process, OpenRouter quota exhaustion (translations then silently fall back to English), and a free proxy for third-party lookups.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Use an LRU cache with a size cap, restrict targetLocale to the 7 supported locales, require auth (or a tighter throttle) for EAN, and use a configurable model id.</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Integration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PLT-31 — Error responses leak internal messages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 xml:space="preserve">Global </w:t>
            </w:r>
            <w:r>
              <w:rPr>
                <w:rFonts w:ascii="Consolas" w:hAnsi="Consolas"/>
                <w:b w:val="0"/>
                <w:color w:val="1F3A5F"/>
                <w:sz w:val="16"/>
              </w:rPr>
              <w:t>SecurityExceptionFilter</w:t>
            </w:r>
            <w:r>
              <w:rPr>
                <w:b w:val="0"/>
                <w:sz w:val="18"/>
              </w:rPr>
              <w:t xml:space="preserve">, </w:t>
            </w:r>
            <w:r>
              <w:rPr>
                <w:rFonts w:ascii="Consolas" w:hAnsi="Consolas"/>
                <w:b w:val="0"/>
                <w:color w:val="1F3A5F"/>
                <w:sz w:val="16"/>
              </w:rPr>
              <w:t>/health/database</w:t>
            </w:r>
            <w:r>
              <w:rPr>
                <w:b w:val="0"/>
                <w:sz w:val="18"/>
              </w:rPr>
              <w:t xml:space="preserve">, </w:t>
            </w:r>
            <w:r>
              <w:rPr>
                <w:rFonts w:ascii="Consolas" w:hAnsi="Consolas"/>
                <w:b w:val="0"/>
                <w:color w:val="1F3A5F"/>
                <w:sz w:val="16"/>
              </w:rPr>
              <w:t>/health/payments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For non-HTTP exceptions the filter returns </w:t>
            </w:r>
            <w:r>
              <w:rPr>
                <w:rFonts w:ascii="Consolas" w:hAnsi="Consolas"/>
                <w:b w:val="0"/>
                <w:color w:val="1F3A5F"/>
                <w:sz w:val="16"/>
              </w:rPr>
              <w:t>exception.message</w:t>
            </w:r>
            <w:r>
              <w:rPr>
                <w:b w:val="0"/>
                <w:sz w:val="18"/>
              </w:rPr>
              <w:t xml:space="preserve"> to the client (</w:t>
            </w:r>
            <w:r>
              <w:rPr>
                <w:rFonts w:ascii="Consolas" w:hAnsi="Consolas"/>
                <w:b w:val="0"/>
                <w:color w:val="1F3A5F"/>
                <w:sz w:val="16"/>
              </w:rPr>
              <w:t>b/security/security.exception-filter.ts:78-80</w:t>
            </w:r>
            <w:r>
              <w:rPr>
                <w:b w:val="0"/>
                <w:sz w:val="18"/>
              </w:rPr>
              <w:t xml:space="preserve">), which includes Prisma and driver errors. Examples: </w:t>
            </w:r>
            <w:r>
              <w:rPr>
                <w:rFonts w:ascii="Consolas" w:hAnsi="Consolas"/>
                <w:b w:val="0"/>
                <w:color w:val="1F3A5F"/>
                <w:sz w:val="16"/>
              </w:rPr>
              <w:t>seed-admin</w:t>
            </w:r>
            <w:r>
              <w:rPr>
                <w:b w:val="0"/>
                <w:sz w:val="18"/>
              </w:rPr>
              <w:t xml:space="preserve"> wraps its error (</w:t>
            </w:r>
            <w:r>
              <w:rPr>
                <w:rFonts w:ascii="Consolas" w:hAnsi="Consolas"/>
                <w:b w:val="0"/>
                <w:color w:val="1F3A5F"/>
                <w:sz w:val="16"/>
              </w:rPr>
              <w:t>b/auth/auth.controller.ts:325</w:t>
            </w:r>
            <w:r>
              <w:rPr>
                <w:b w:val="0"/>
                <w:sz w:val="18"/>
              </w:rPr>
              <w:t xml:space="preserve">), and the public health endpoints return </w:t>
            </w:r>
            <w:r>
              <w:rPr>
                <w:rFonts w:ascii="Consolas" w:hAnsi="Consolas"/>
                <w:b w:val="0"/>
                <w:color w:val="1F3A5F"/>
                <w:sz w:val="16"/>
              </w:rPr>
              <w:t>err.message</w:t>
            </w:r>
            <w:r>
              <w:rPr>
                <w:b w:val="0"/>
                <w:sz w:val="18"/>
              </w:rPr>
              <w:t xml:space="preserve"> (</w:t>
            </w:r>
            <w:r>
              <w:rPr>
                <w:rFonts w:ascii="Consolas" w:hAnsi="Consolas"/>
                <w:b w:val="0"/>
                <w:color w:val="1F3A5F"/>
                <w:sz w:val="16"/>
              </w:rPr>
              <w:t>b/health/health.controller.ts:34-39,57-63</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Return a generic 500 message in production and log the detail.</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PLT-32 — Security interceptor stores full request bodies (including passwords) when a pattern matches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 xml:space="preserve">Global </w:t>
            </w:r>
            <w:r>
              <w:rPr>
                <w:rFonts w:ascii="Consolas" w:hAnsi="Consolas"/>
                <w:b w:val="0"/>
                <w:color w:val="1F3A5F"/>
                <w:sz w:val="16"/>
              </w:rPr>
              <w:t>SecurityInterceptor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On an "injection" regex hit it logs </w:t>
            </w:r>
            <w:r>
              <w:rPr>
                <w:rFonts w:ascii="Consolas" w:hAnsi="Consolas"/>
                <w:b w:val="0"/>
                <w:color w:val="1F3A5F"/>
                <w:sz w:val="16"/>
              </w:rPr>
              <w:t>payload: body</w:t>
            </w:r>
            <w:r>
              <w:rPr>
                <w:b w:val="0"/>
                <w:sz w:val="18"/>
              </w:rPr>
              <w:t xml:space="preserve"> to </w:t>
            </w:r>
            <w:r>
              <w:rPr>
                <w:rFonts w:ascii="Consolas" w:hAnsi="Consolas"/>
                <w:b w:val="0"/>
                <w:color w:val="1F3A5F"/>
                <w:sz w:val="16"/>
              </w:rPr>
              <w:t>SecurityLog</w:t>
            </w:r>
            <w:r>
              <w:rPr>
                <w:b w:val="0"/>
                <w:sz w:val="18"/>
              </w:rPr>
              <w:t xml:space="preserve"> (</w:t>
            </w:r>
            <w:r>
              <w:rPr>
                <w:rFonts w:ascii="Consolas" w:hAnsi="Consolas"/>
                <w:b w:val="0"/>
                <w:color w:val="1F3A5F"/>
                <w:sz w:val="16"/>
              </w:rPr>
              <w:t>b/security/security.interceptor.ts:50-63</w:t>
            </w:r>
            <w:r>
              <w:rPr>
                <w:b w:val="0"/>
                <w:sz w:val="18"/>
              </w:rPr>
              <w:t xml:space="preserve">), which can include login or register passwords. It also strips </w:t>
            </w:r>
            <w:r>
              <w:rPr>
                <w:rFonts w:ascii="Consolas" w:hAnsi="Consolas"/>
                <w:b w:val="0"/>
                <w:color w:val="1F3A5F"/>
                <w:sz w:val="16"/>
              </w:rPr>
              <w:t>&lt;…&gt;</w:t>
            </w:r>
            <w:r>
              <w:rPr>
                <w:b w:val="0"/>
                <w:sz w:val="18"/>
              </w:rPr>
              <w:t xml:space="preserve"> from every string field except a short skip list (</w:t>
            </w:r>
            <w:r>
              <w:rPr>
                <w:rFonts w:ascii="Consolas" w:hAnsi="Consolas"/>
                <w:b w:val="0"/>
                <w:color w:val="1F3A5F"/>
                <w:sz w:val="16"/>
              </w:rPr>
              <w:t>:86-108</w:t>
            </w:r>
            <w:r>
              <w:rPr>
                <w:b w:val="0"/>
                <w:sz w:val="18"/>
              </w:rPr>
              <w:t>), passwords included. Login and register do this consistently, so it does not break them, but it alters user content silently.</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Redact sensitive keys before logging, and move to output encoding instead of input mutation.</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PLT-33 — Route shadowing: DELETE /users/me and GET /users/repair-data-secure-2026 are unreachable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GDPR self-delete; data-repair tool</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@Delete(':id')</w:t>
            </w:r>
            <w:r>
              <w:rPr>
                <w:b w:val="0"/>
                <w:sz w:val="18"/>
              </w:rPr>
              <w:t xml:space="preserve"> (OWNER/ADMIN, </w:t>
            </w:r>
            <w:r>
              <w:rPr>
                <w:rFonts w:ascii="Consolas" w:hAnsi="Consolas"/>
                <w:b w:val="0"/>
                <w:color w:val="1F3A5F"/>
                <w:sz w:val="16"/>
              </w:rPr>
              <w:t>b/users/users.controller.ts:239</w:t>
            </w:r>
            <w:r>
              <w:rPr>
                <w:b w:val="0"/>
                <w:sz w:val="18"/>
              </w:rPr>
              <w:t xml:space="preserve">) is registered before </w:t>
            </w:r>
            <w:r>
              <w:rPr>
                <w:rFonts w:ascii="Consolas" w:hAnsi="Consolas"/>
                <w:b w:val="0"/>
                <w:color w:val="1F3A5F"/>
                <w:sz w:val="16"/>
              </w:rPr>
              <w:t>@Delete('me')</w:t>
            </w:r>
            <w:r>
              <w:rPr>
                <w:b w:val="0"/>
                <w:sz w:val="18"/>
              </w:rPr>
              <w:t xml:space="preserve"> (</w:t>
            </w:r>
            <w:r>
              <w:rPr>
                <w:rFonts w:ascii="Consolas" w:hAnsi="Consolas"/>
                <w:b w:val="0"/>
                <w:color w:val="1F3A5F"/>
                <w:sz w:val="16"/>
              </w:rPr>
              <w:t>:279</w:t>
            </w:r>
            <w:r>
              <w:rPr>
                <w:b w:val="0"/>
                <w:sz w:val="18"/>
              </w:rPr>
              <w:t xml:space="preserve">), so a buyer's </w:t>
            </w:r>
            <w:r>
              <w:rPr>
                <w:rFonts w:ascii="Consolas" w:hAnsi="Consolas"/>
                <w:b w:val="0"/>
                <w:color w:val="1F3A5F"/>
                <w:sz w:val="16"/>
              </w:rPr>
              <w:t>DELETE /users/me</w:t>
            </w:r>
            <w:r>
              <w:rPr>
                <w:b w:val="0"/>
                <w:sz w:val="18"/>
              </w:rPr>
              <w:t xml:space="preserve"> hits the admin route and gets 403. </w:t>
            </w:r>
            <w:r>
              <w:rPr>
                <w:rFonts w:ascii="Consolas" w:hAnsi="Consolas"/>
                <w:b w:val="0"/>
                <w:color w:val="1F3A5F"/>
                <w:sz w:val="16"/>
              </w:rPr>
              <w:t>@Get(':id')</w:t>
            </w:r>
            <w:r>
              <w:rPr>
                <w:b w:val="0"/>
                <w:sz w:val="18"/>
              </w:rPr>
              <w:t xml:space="preserve"> (</w:t>
            </w:r>
            <w:r>
              <w:rPr>
                <w:rFonts w:ascii="Consolas" w:hAnsi="Consolas"/>
                <w:b w:val="0"/>
                <w:color w:val="1F3A5F"/>
                <w:sz w:val="16"/>
              </w:rPr>
              <w:t>:246</w:t>
            </w:r>
            <w:r>
              <w:rPr>
                <w:b w:val="0"/>
                <w:sz w:val="18"/>
              </w:rPr>
              <w:t xml:space="preserve">) shadows </w:t>
            </w:r>
            <w:r>
              <w:rPr>
                <w:rFonts w:ascii="Consolas" w:hAnsi="Consolas"/>
                <w:b w:val="0"/>
                <w:color w:val="1F3A5F"/>
                <w:sz w:val="16"/>
              </w:rPr>
              <w:t>repair-data-secure-2026</w:t>
            </w:r>
            <w:r>
              <w:rPr>
                <w:b w:val="0"/>
                <w:sz w:val="18"/>
              </w:rPr>
              <w:t xml:space="preserve"> (</w:t>
            </w:r>
            <w:r>
              <w:rPr>
                <w:rFonts w:ascii="Consolas" w:hAnsi="Consolas"/>
                <w:b w:val="0"/>
                <w:color w:val="1F3A5F"/>
                <w:sz w:val="16"/>
              </w:rPr>
              <w:t>:285</w:t>
            </w:r>
            <w:r>
              <w:rPr>
                <w:b w:val="0"/>
                <w:sz w:val="18"/>
              </w:rPr>
              <w:t xml:space="preserve">). No frontend calls </w:t>
            </w:r>
            <w:r>
              <w:rPr>
                <w:rFonts w:ascii="Consolas" w:hAnsi="Consolas"/>
                <w:b w:val="0"/>
                <w:color w:val="1F3A5F"/>
                <w:sz w:val="16"/>
              </w:rPr>
              <w:t>DELETE /users/me</w:t>
            </w:r>
            <w:r>
              <w:rPr>
                <w:b w:val="0"/>
                <w:sz w:val="18"/>
              </w:rPr>
              <w:t xml:space="preserve"> or </w:t>
            </w:r>
            <w:r>
              <w:rPr>
                <w:rFonts w:ascii="Consolas" w:hAnsi="Consolas"/>
                <w:b w:val="0"/>
                <w:color w:val="1F3A5F"/>
                <w:sz w:val="16"/>
              </w:rPr>
              <w:t>GET /users/me/data-export</w:t>
            </w:r>
            <w:r>
              <w:rPr>
                <w:b w:val="0"/>
                <w:sz w:val="18"/>
              </w:rPr>
              <w:t>, so the GDPR export and delete exist in the backend without any UI.</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Self-service export and delete reachable from account settings, or removed if not offered.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Move the </w:t>
            </w:r>
            <w:r>
              <w:rPr>
                <w:rFonts w:ascii="Consolas" w:hAnsi="Consolas"/>
                <w:b w:val="0"/>
                <w:color w:val="1F3A5F"/>
                <w:sz w:val="16"/>
              </w:rPr>
              <w:t>me</w:t>
            </w:r>
            <w:r>
              <w:rPr>
                <w:b w:val="0"/>
                <w:sz w:val="18"/>
              </w:rPr>
              <w:t xml:space="preserve"> routes above the </w:t>
            </w:r>
            <w:r>
              <w:rPr>
                <w:rFonts w:ascii="Consolas" w:hAnsi="Consolas"/>
                <w:b w:val="0"/>
                <w:color w:val="1F3A5F"/>
                <w:sz w:val="16"/>
              </w:rPr>
              <w:t>:id</w:t>
            </w:r>
            <w:r>
              <w:rPr>
                <w:b w:val="0"/>
                <w:sz w:val="18"/>
              </w:rPr>
              <w:t xml:space="preserve"> routes and add UI in settings. Remove the repair endpoint.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PLT-34 — Newsletter: bulk import bypasses double opt-in; anyone can unsubscribe any address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/admin/newsletter</w:t>
            </w:r>
            <w:r>
              <w:rPr>
                <w:b w:val="0"/>
                <w:sz w:val="18"/>
              </w:rPr>
              <w:t xml:space="preserve"> bulk upload; </w:t>
            </w:r>
            <w:r>
              <w:rPr>
                <w:rFonts w:ascii="Consolas" w:hAnsi="Consolas"/>
                <w:b w:val="0"/>
                <w:color w:val="1F3A5F"/>
                <w:sz w:val="16"/>
              </w:rPr>
              <w:t>POST /newsletter/unsubscribe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Admin CSV import creates subscribers </w:t>
            </w:r>
            <w:r>
              <w:rPr>
                <w:rFonts w:ascii="Consolas" w:hAnsi="Consolas"/>
                <w:b w:val="0"/>
                <w:color w:val="1F3A5F"/>
                <w:sz w:val="16"/>
              </w:rPr>
              <w:t>ACTIVE</w:t>
            </w:r>
            <w:r>
              <w:rPr>
                <w:b w:val="0"/>
                <w:sz w:val="18"/>
              </w:rPr>
              <w:t xml:space="preserve"> with </w:t>
            </w:r>
            <w:r>
              <w:rPr>
                <w:rFonts w:ascii="Consolas" w:hAnsi="Consolas"/>
                <w:b w:val="0"/>
                <w:color w:val="1F3A5F"/>
                <w:sz w:val="16"/>
              </w:rPr>
              <w:t>consentSource: 'admin import'</w:t>
            </w:r>
            <w:r>
              <w:rPr>
                <w:b w:val="0"/>
                <w:sz w:val="18"/>
              </w:rPr>
              <w:t xml:space="preserve"> (</w:t>
            </w:r>
            <w:r>
              <w:rPr>
                <w:rFonts w:ascii="Consolas" w:hAnsi="Consolas"/>
                <w:b w:val="0"/>
                <w:color w:val="1F3A5F"/>
                <w:sz w:val="16"/>
              </w:rPr>
              <w:t>b/newsletter/newsletter.service.ts:285-293</w:t>
            </w:r>
            <w:r>
              <w:rPr>
                <w:b w:val="0"/>
                <w:sz w:val="18"/>
              </w:rPr>
              <w:t>), while self sign-up requires double opt-in (</w:t>
            </w:r>
            <w:r>
              <w:rPr>
                <w:rFonts w:ascii="Consolas" w:hAnsi="Consolas"/>
                <w:b w:val="0"/>
                <w:color w:val="1F3A5F"/>
                <w:sz w:val="16"/>
              </w:rPr>
              <w:t>:25-77</w:t>
            </w:r>
            <w:r>
              <w:rPr>
                <w:b w:val="0"/>
                <w:sz w:val="18"/>
              </w:rPr>
              <w:t>). Unsubscribe accepts a bare email with no token (</w:t>
            </w:r>
            <w:r>
              <w:rPr>
                <w:rFonts w:ascii="Consolas" w:hAnsi="Consolas"/>
                <w:b w:val="0"/>
                <w:color w:val="1F3A5F"/>
                <w:sz w:val="16"/>
              </w:rPr>
              <w:t>:85-101</w:t>
            </w:r>
            <w:r>
              <w:rPr>
                <w:b w:val="0"/>
                <w:sz w:val="18"/>
              </w:rPr>
              <w:t xml:space="preserve">), and the default </w:t>
            </w:r>
            <w:r>
              <w:rPr>
                <w:rFonts w:ascii="Consolas" w:hAnsi="Consolas"/>
                <w:b w:val="0"/>
                <w:color w:val="1F3A5F"/>
                <w:sz w:val="16"/>
              </w:rPr>
              <w:t>List-Unsubscribe</w:t>
            </w:r>
            <w:r>
              <w:rPr>
                <w:b w:val="0"/>
                <w:sz w:val="18"/>
              </w:rPr>
              <w:t xml:space="preserve"> URL uses </w:t>
            </w:r>
            <w:r>
              <w:rPr>
                <w:rFonts w:ascii="Consolas" w:hAnsi="Consolas"/>
                <w:b w:val="0"/>
                <w:color w:val="1F3A5F"/>
                <w:sz w:val="16"/>
              </w:rPr>
              <w:t>?email=</w:t>
            </w:r>
            <w:r>
              <w:rPr>
                <w:b w:val="0"/>
                <w:sz w:val="18"/>
              </w:rPr>
              <w:t xml:space="preserve"> (</w:t>
            </w:r>
            <w:r>
              <w:rPr>
                <w:rFonts w:ascii="Consolas" w:hAnsi="Consolas"/>
                <w:b w:val="0"/>
                <w:color w:val="1F3A5F"/>
                <w:sz w:val="16"/>
              </w:rPr>
              <w:t>b/email/email.service.ts:103,171</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Imported contacts get a confirmation email or are stored with documented consent proof. Unsubscribe by email should send a confirmation link (or accept the consequence knowingly).</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Mark imports as </w:t>
            </w:r>
            <w:r>
              <w:rPr>
                <w:rFonts w:ascii="Consolas" w:hAnsi="Consolas"/>
                <w:b w:val="0"/>
                <w:color w:val="1F3A5F"/>
                <w:sz w:val="16"/>
              </w:rPr>
              <w:t>PENDING</w:t>
            </w:r>
            <w:r>
              <w:rPr>
                <w:b w:val="0"/>
                <w:sz w:val="18"/>
              </w:rPr>
              <w:t xml:space="preserve"> and send a confirmation email; use token links in all mail.</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Policy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(marketing/compliance policy)</w:t>
            </w:r>
          </w:p>
        </w:tc>
      </w:tr>
    </w:tbl>
    <w:p>
      <w:pPr>
        <w:spacing w:after="40"/>
      </w:pPr>
    </w:p>
    <w:p>
      <w:pPr>
        <w:pStyle w:val="Heading2"/>
      </w:pPr>
      <w:r>
        <w:rPr>
          <w:b w:val="0"/>
        </w:rPr>
        <w:t>PLT-35 — Team invite emails a plaintext temporary password; send-invite trusts a caller-supplied link</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/admin/invite</w:t>
            </w:r>
            <w:r>
              <w:rPr>
                <w:b w:val="0"/>
                <w:sz w:val="18"/>
              </w:rPr>
              <w:t xml:space="preserve">, </w:t>
            </w:r>
            <w:r>
              <w:rPr>
                <w:rFonts w:ascii="Consolas" w:hAnsi="Consolas"/>
                <w:b w:val="0"/>
                <w:color w:val="1F3A5F"/>
                <w:sz w:val="16"/>
              </w:rPr>
              <w:t>/admin/team</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Generates a 16-hex temporary password and emails it (</w:t>
            </w:r>
            <w:r>
              <w:rPr>
                <w:rFonts w:ascii="Consolas" w:hAnsi="Consolas"/>
                <w:b w:val="0"/>
                <w:color w:val="1F3A5F"/>
                <w:sz w:val="16"/>
              </w:rPr>
              <w:t>b/admin/admin.service.ts:22-24,50</w:t>
            </w:r>
            <w:r>
              <w:rPr>
                <w:b w:val="0"/>
                <w:sz w:val="18"/>
              </w:rPr>
              <w:t xml:space="preserve">). The account is ACTIVE immediately and there is no forced change on first login. </w:t>
            </w:r>
            <w:r>
              <w:rPr>
                <w:rFonts w:ascii="Consolas" w:hAnsi="Consolas"/>
                <w:b w:val="0"/>
                <w:color w:val="1F3A5F"/>
                <w:sz w:val="16"/>
              </w:rPr>
              <w:t>send-invite</w:t>
            </w:r>
            <w:r>
              <w:rPr>
                <w:b w:val="0"/>
                <w:sz w:val="18"/>
              </w:rPr>
              <w:t xml:space="preserve"> emails any </w:t>
            </w:r>
            <w:r>
              <w:rPr>
                <w:rFonts w:ascii="Consolas" w:hAnsi="Consolas"/>
                <w:b w:val="0"/>
                <w:color w:val="1F3A5F"/>
                <w:sz w:val="16"/>
              </w:rPr>
              <w:t>inviteLink</w:t>
            </w:r>
            <w:r>
              <w:rPr>
                <w:b w:val="0"/>
                <w:sz w:val="18"/>
              </w:rPr>
              <w:t xml:space="preserve"> provided in the body (</w:t>
            </w:r>
            <w:r>
              <w:rPr>
                <w:rFonts w:ascii="Consolas" w:hAnsi="Consolas"/>
                <w:b w:val="0"/>
                <w:color w:val="1F3A5F"/>
                <w:sz w:val="16"/>
              </w:rPr>
              <w:t>b/admin/team.controller.ts:39-57</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Single-use </w:t>
            </w:r>
            <w:r>
              <w:rPr>
                <w:rFonts w:ascii="Consolas" w:hAnsi="Consolas"/>
                <w:b w:val="0"/>
                <w:color w:val="1F3A5F"/>
                <w:sz w:val="16"/>
              </w:rPr>
              <w:t>InviteToken</w:t>
            </w:r>
            <w:r>
              <w:rPr>
                <w:b w:val="0"/>
                <w:sz w:val="18"/>
              </w:rPr>
              <w:t xml:space="preserve"> set-password links (the model exists, unused), and server-generated links only.</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PLT-36 — TOTP secrets stored in plaintext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2FA</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Data-model limitation</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twoFactorSecret</w:t>
            </w:r>
            <w:r>
              <w:rPr>
                <w:b w:val="0"/>
                <w:sz w:val="18"/>
              </w:rPr>
              <w:t xml:space="preserve"> is written raw (</w:t>
            </w:r>
            <w:r>
              <w:rPr>
                <w:rFonts w:ascii="Consolas" w:hAnsi="Consolas"/>
                <w:b w:val="0"/>
                <w:color w:val="1F3A5F"/>
                <w:sz w:val="16"/>
              </w:rPr>
              <w:t>b/auth/twofa.service.ts:26-29</w:t>
            </w:r>
            <w:r>
              <w:rPr>
                <w:b w:val="0"/>
                <w:sz w:val="18"/>
              </w:rPr>
              <w:t xml:space="preserve">), while </w:t>
            </w:r>
            <w:r>
              <w:rPr>
                <w:rFonts w:ascii="Consolas" w:hAnsi="Consolas"/>
                <w:b w:val="0"/>
                <w:color w:val="1F3A5F"/>
                <w:sz w:val="16"/>
              </w:rPr>
              <w:t>.env.example</w:t>
            </w:r>
            <w:r>
              <w:rPr>
                <w:b w:val="0"/>
                <w:sz w:val="18"/>
              </w:rPr>
              <w:t xml:space="preserve"> says </w:t>
            </w:r>
            <w:r>
              <w:rPr>
                <w:rFonts w:ascii="Consolas" w:hAnsi="Consolas"/>
                <w:b w:val="0"/>
                <w:color w:val="1F3A5F"/>
                <w:sz w:val="16"/>
              </w:rPr>
              <w:t>ENCRYPTION_KEY</w:t>
            </w:r>
            <w:r>
              <w:rPr>
                <w:b w:val="0"/>
                <w:sz w:val="18"/>
              </w:rPr>
              <w:t xml:space="preserve"> is used for "IBAN, Swift, 2FA secrets" (</w:t>
            </w:r>
            <w:r>
              <w:rPr>
                <w:rFonts w:ascii="Consolas" w:hAnsi="Consolas"/>
                <w:b w:val="0"/>
                <w:color w:val="1F3A5F"/>
                <w:sz w:val="16"/>
              </w:rPr>
              <w:t>backend/.env.example</w:t>
            </w:r>
            <w:r>
              <w:rPr>
                <w:b w:val="0"/>
                <w:sz w:val="18"/>
              </w:rPr>
              <w:t xml:space="preserve">). Only IBAN, Swift, taxId and VAT go through </w:t>
            </w:r>
            <w:r>
              <w:rPr>
                <w:rFonts w:ascii="Consolas" w:hAnsi="Consolas"/>
                <w:b w:val="0"/>
                <w:color w:val="1F3A5F"/>
                <w:sz w:val="16"/>
              </w:rPr>
              <w:t>CryptoService</w:t>
            </w:r>
            <w:r>
              <w:rPr>
                <w:b w:val="0"/>
                <w:sz w:val="18"/>
              </w:rPr>
              <w:t xml:space="preserve"> (</w:t>
            </w:r>
            <w:r>
              <w:rPr>
                <w:rFonts w:ascii="Consolas" w:hAnsi="Consolas"/>
                <w:b w:val="0"/>
                <w:color w:val="1F3A5F"/>
                <w:sz w:val="16"/>
              </w:rPr>
              <w:t>b/users/users.service.ts:35-38</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Encrypt with </w:t>
            </w:r>
            <w:r>
              <w:rPr>
                <w:rFonts w:ascii="Consolas" w:hAnsi="Consolas"/>
                <w:b w:val="0"/>
                <w:color w:val="1F3A5F"/>
                <w:sz w:val="16"/>
              </w:rPr>
              <w:t>CryptoService</w:t>
            </w:r>
            <w:r>
              <w:rPr>
                <w:b w:val="0"/>
                <w:sz w:val="18"/>
              </w:rPr>
              <w:t xml:space="preserve"> (migrate on read).</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PLT-37 — Duplicate and dead security/admin code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Codebase hygiene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w:t>
            </w:r>
            <w:r>
              <w:rPr>
                <w:rFonts w:ascii="Consolas" w:hAnsi="Consolas"/>
                <w:b w:val="0"/>
                <w:color w:val="1F3A5F"/>
                <w:sz w:val="16"/>
              </w:rPr>
              <w:t>b/admin/security.controller.ts</w:t>
            </w:r>
            <w:r>
              <w:rPr>
                <w:b w:val="0"/>
                <w:sz w:val="18"/>
              </w:rPr>
              <w:t xml:space="preserve"> and </w:t>
            </w:r>
            <w:r>
              <w:rPr>
                <w:rFonts w:ascii="Consolas" w:hAnsi="Consolas"/>
                <w:b w:val="0"/>
                <w:color w:val="1F3A5F"/>
                <w:sz w:val="16"/>
              </w:rPr>
              <w:t>b/admin/security.service.ts</w:t>
            </w:r>
            <w:r>
              <w:rPr>
                <w:b w:val="0"/>
                <w:sz w:val="18"/>
              </w:rPr>
              <w:t xml:space="preserve"> declare a second </w:t>
            </w:r>
            <w:r>
              <w:rPr>
                <w:rFonts w:ascii="Consolas" w:hAnsi="Consolas"/>
                <w:b w:val="0"/>
                <w:color w:val="1F3A5F"/>
                <w:sz w:val="16"/>
              </w:rPr>
              <w:t>admin/security</w:t>
            </w:r>
            <w:r>
              <w:rPr>
                <w:b w:val="0"/>
                <w:sz w:val="18"/>
              </w:rPr>
              <w:t xml:space="preserve"> controller. It is imported but not registered (</w:t>
            </w:r>
            <w:r>
              <w:rPr>
                <w:rFonts w:ascii="Consolas" w:hAnsi="Consolas"/>
                <w:b w:val="0"/>
                <w:color w:val="1F3A5F"/>
                <w:sz w:val="16"/>
              </w:rPr>
              <w:t>b/admin/admin.module.ts:14-15,23</w:t>
            </w:r>
            <w:r>
              <w:rPr>
                <w:b w:val="0"/>
                <w:sz w:val="18"/>
              </w:rPr>
              <w:t xml:space="preserve">); the live one is </w:t>
            </w:r>
            <w:r>
              <w:rPr>
                <w:rFonts w:ascii="Consolas" w:hAnsi="Consolas"/>
                <w:b w:val="0"/>
                <w:color w:val="1F3A5F"/>
                <w:sz w:val="16"/>
              </w:rPr>
              <w:t>b/security/security.controller.ts</w:t>
            </w:r>
            <w:r>
              <w:rPr>
                <w:b w:val="0"/>
                <w:sz w:val="18"/>
              </w:rPr>
              <w:t>.</w:t>
            </w:r>
          </w:p>
          <w:p>
            <w:pPr>
              <w:spacing w:after="0"/>
              <w:ind w:left="170"/>
            </w:pPr>
            <w:r>
              <w:rPr>
                <w:b w:val="0"/>
                <w:sz w:val="18"/>
              </w:rPr>
              <w:t xml:space="preserve">• </w:t>
            </w:r>
            <w:r>
              <w:rPr>
                <w:rFonts w:ascii="Consolas" w:hAnsi="Consolas"/>
                <w:b w:val="0"/>
                <w:color w:val="1F3A5F"/>
                <w:sz w:val="16"/>
              </w:rPr>
              <w:t>admin/security.service.ts:49-54</w:t>
            </w:r>
            <w:r>
              <w:rPr>
                <w:b w:val="0"/>
                <w:sz w:val="18"/>
              </w:rPr>
              <w:t xml:space="preserve"> simulates fixes with nested </w:t>
            </w:r>
            <w:r>
              <w:rPr>
                <w:rFonts w:ascii="Consolas" w:hAnsi="Consolas"/>
                <w:b w:val="0"/>
                <w:color w:val="1F3A5F"/>
                <w:sz w:val="16"/>
              </w:rPr>
              <w:t>setTimeout</w:t>
            </w:r>
            <w:r>
              <w:rPr>
                <w:b w:val="0"/>
                <w:sz w:val="18"/>
              </w:rPr>
              <w:t>s.</w:t>
            </w:r>
          </w:p>
          <w:p>
            <w:pPr>
              <w:spacing w:after="0"/>
              <w:ind w:left="170"/>
            </w:pPr>
            <w:r>
              <w:rPr>
                <w:b w:val="0"/>
                <w:sz w:val="18"/>
              </w:rPr>
              <w:t xml:space="preserve">• </w:t>
            </w:r>
            <w:r>
              <w:rPr>
                <w:rFonts w:ascii="Consolas" w:hAnsi="Consolas"/>
                <w:b w:val="0"/>
                <w:color w:val="1F3A5F"/>
                <w:sz w:val="16"/>
              </w:rPr>
              <w:t>GET /products/dev/fixup</w:t>
            </w:r>
            <w:r>
              <w:rPr>
                <w:b w:val="0"/>
                <w:sz w:val="18"/>
              </w:rPr>
              <w:t xml:space="preserve"> mutates data through a GET request (</w:t>
            </w:r>
            <w:r>
              <w:rPr>
                <w:rFonts w:ascii="Consolas" w:hAnsi="Consolas"/>
                <w:b w:val="0"/>
                <w:color w:val="1F3A5F"/>
                <w:sz w:val="16"/>
              </w:rPr>
              <w:t>b/products/products.controller.ts:880-885</w:t>
            </w:r>
            <w:r>
              <w:rPr>
                <w:b w:val="0"/>
                <w:sz w:val="18"/>
              </w:rPr>
              <w:t>).</w:t>
            </w:r>
          </w:p>
          <w:p>
            <w:pPr>
              <w:spacing w:after="0"/>
              <w:ind w:left="170"/>
            </w:pPr>
            <w:r>
              <w:rPr>
                <w:b w:val="0"/>
                <w:sz w:val="18"/>
              </w:rPr>
              <w:t xml:space="preserve">• Role enum values </w:t>
            </w:r>
            <w:r>
              <w:rPr>
                <w:rFonts w:ascii="Consolas" w:hAnsi="Consolas"/>
                <w:b w:val="0"/>
                <w:color w:val="1F3A5F"/>
                <w:sz w:val="16"/>
              </w:rPr>
              <w:t>PAIR</w:t>
            </w:r>
            <w:r>
              <w:rPr>
                <w:b w:val="0"/>
                <w:sz w:val="18"/>
              </w:rPr>
              <w:t xml:space="preserve"> and </w:t>
            </w:r>
            <w:r>
              <w:rPr>
                <w:rFonts w:ascii="Consolas" w:hAnsi="Consolas"/>
                <w:b w:val="0"/>
                <w:color w:val="1F3A5F"/>
                <w:sz w:val="16"/>
              </w:rPr>
              <w:t>SUBLAYER</w:t>
            </w:r>
            <w:r>
              <w:rPr>
                <w:b w:val="0"/>
                <w:sz w:val="18"/>
              </w:rPr>
              <w:t xml:space="preserve"> are unused (</w:t>
            </w:r>
            <w:r>
              <w:rPr>
                <w:rFonts w:ascii="Consolas" w:hAnsi="Consolas"/>
                <w:b w:val="0"/>
                <w:color w:val="1F3A5F"/>
                <w:sz w:val="16"/>
              </w:rPr>
              <w:t>backend/prisma/schema.prisma:13-26</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Delete the dead files, and make the fixup a POST or remove it.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PLT-38 — Admin sidebar shows everything to every staff role; DEVELOPER filter matches nothing</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f/app/admin/layout.tsx</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Every staff role sees every link, even where the backend returns 403 (for example SUPPORT on Finance, EDITOR on </w:t>
            </w:r>
            <w:r>
              <w:rPr>
                <w:rFonts w:ascii="Consolas" w:hAnsi="Consolas"/>
                <w:b w:val="0"/>
                <w:color w:val="1F3A5F"/>
                <w:sz w:val="16"/>
              </w:rPr>
              <w:t>/dashboard/admin</w:t>
            </w:r>
            <w:r>
              <w:rPr>
                <w:b w:val="0"/>
                <w:sz w:val="18"/>
              </w:rPr>
              <w:t xml:space="preserve">, which excludes EDITOR: </w:t>
            </w:r>
            <w:r>
              <w:rPr>
                <w:rFonts w:ascii="Consolas" w:hAnsi="Consolas"/>
                <w:b w:val="0"/>
                <w:color w:val="1F3A5F"/>
                <w:sz w:val="16"/>
              </w:rPr>
              <w:t>b/admin/dashboard.controller.ts:13-21</w:t>
            </w:r>
            <w:r>
              <w:rPr>
                <w:b w:val="0"/>
                <w:sz w:val="18"/>
              </w:rPr>
              <w:t xml:space="preserve">). The DEVELOPER filter looks for group titles </w:t>
            </w:r>
            <w:r>
              <w:rPr>
                <w:rFonts w:ascii="Consolas" w:hAnsi="Consolas"/>
                <w:b w:val="0"/>
                <w:color w:val="1F3A5F"/>
                <w:sz w:val="16"/>
              </w:rPr>
              <w:t>Dashboard</w:t>
            </w:r>
            <w:r>
              <w:rPr>
                <w:b w:val="0"/>
                <w:sz w:val="18"/>
              </w:rPr>
              <w:t xml:space="preserve">, </w:t>
            </w:r>
            <w:r>
              <w:rPr>
                <w:rFonts w:ascii="Consolas" w:hAnsi="Consolas"/>
                <w:b w:val="0"/>
                <w:color w:val="1F3A5F"/>
                <w:sz w:val="16"/>
              </w:rPr>
              <w:t>Support</w:t>
            </w:r>
            <w:r>
              <w:rPr>
                <w:b w:val="0"/>
                <w:sz w:val="18"/>
              </w:rPr>
              <w:t xml:space="preserve"> and </w:t>
            </w:r>
            <w:r>
              <w:rPr>
                <w:rFonts w:ascii="Consolas" w:hAnsi="Consolas"/>
                <w:b w:val="0"/>
                <w:color w:val="1F3A5F"/>
                <w:sz w:val="16"/>
              </w:rPr>
              <w:t>System</w:t>
            </w:r>
            <w:r>
              <w:rPr>
                <w:b w:val="0"/>
                <w:sz w:val="18"/>
              </w:rPr>
              <w:t xml:space="preserve"> (</w:t>
            </w:r>
            <w:r>
              <w:rPr>
                <w:rFonts w:ascii="Consolas" w:hAnsi="Consolas"/>
                <w:b w:val="0"/>
                <w:color w:val="1F3A5F"/>
                <w:sz w:val="16"/>
              </w:rPr>
              <w:t>f/app/admin/layout.tsx:366-371</w:t>
            </w:r>
            <w:r>
              <w:rPr>
                <w:b w:val="0"/>
                <w:sz w:val="18"/>
              </w:rPr>
              <w:t xml:space="preserve">), but the real titles are </w:t>
            </w:r>
            <w:r>
              <w:rPr>
                <w:rFonts w:ascii="Consolas" w:hAnsi="Consolas"/>
                <w:b w:val="0"/>
                <w:color w:val="1F3A5F"/>
                <w:sz w:val="16"/>
              </w:rPr>
              <w:t>Control Panel</w:t>
            </w:r>
            <w:r>
              <w:rPr>
                <w:b w:val="0"/>
                <w:sz w:val="18"/>
              </w:rPr>
              <w:t xml:space="preserve">, </w:t>
            </w:r>
            <w:r>
              <w:rPr>
                <w:rFonts w:ascii="Consolas" w:hAnsi="Consolas"/>
                <w:b w:val="0"/>
                <w:color w:val="1F3A5F"/>
                <w:sz w:val="16"/>
              </w:rPr>
              <w:t>GROWTH &amp; CAMPAIGNS</w:t>
            </w:r>
            <w:r>
              <w:rPr>
                <w:b w:val="0"/>
                <w:sz w:val="18"/>
              </w:rPr>
              <w:t xml:space="preserve">, </w:t>
            </w:r>
            <w:r>
              <w:rPr>
                <w:rFonts w:ascii="Consolas" w:hAnsi="Consolas"/>
                <w:b w:val="0"/>
                <w:color w:val="1F3A5F"/>
                <w:sz w:val="16"/>
              </w:rPr>
              <w:t>SUPPORT &amp; KYC</w:t>
            </w:r>
            <w:r>
              <w:rPr>
                <w:b w:val="0"/>
                <w:sz w:val="18"/>
              </w:rPr>
              <w:t xml:space="preserve">, </w:t>
            </w:r>
            <w:r>
              <w:rPr>
                <w:rFonts w:ascii="Consolas" w:hAnsi="Consolas"/>
                <w:b w:val="0"/>
                <w:color w:val="1F3A5F"/>
                <w:sz w:val="16"/>
              </w:rPr>
              <w:t>ADMINISTRATION</w:t>
            </w:r>
            <w:r>
              <w:rPr>
                <w:b w:val="0"/>
                <w:sz w:val="18"/>
              </w:rPr>
              <w:t xml:space="preserve"> and </w:t>
            </w:r>
            <w:r>
              <w:rPr>
                <w:rFonts w:ascii="Consolas" w:hAnsi="Consolas"/>
                <w:b w:val="0"/>
                <w:color w:val="1F3A5F"/>
                <w:sz w:val="16"/>
              </w:rPr>
              <w:t>REPORTS &amp; SYSTEM</w:t>
            </w:r>
            <w:r>
              <w:rPr>
                <w:b w:val="0"/>
                <w:sz w:val="18"/>
              </w:rPr>
              <w:t xml:space="preserve"> (</w:t>
            </w:r>
            <w:r>
              <w:rPr>
                <w:rFonts w:ascii="Consolas" w:hAnsi="Consolas"/>
                <w:b w:val="0"/>
                <w:color w:val="1F3A5F"/>
                <w:sz w:val="16"/>
              </w:rPr>
              <w:t>:85,102,123,134,144</w:t>
            </w:r>
            <w:r>
              <w:rPr>
                <w:b w:val="0"/>
                <w:sz w:val="18"/>
              </w:rPr>
              <w:t xml:space="preserve">), so developers get an empty sidebar. </w:t>
            </w:r>
            <w:r>
              <w:rPr>
                <w:rFonts w:ascii="Consolas" w:hAnsi="Consolas"/>
                <w:b w:val="0"/>
                <w:color w:val="1F3A5F"/>
                <w:sz w:val="16"/>
              </w:rPr>
              <w:t>/admin</w:t>
            </w:r>
            <w:r>
              <w:rPr>
                <w:b w:val="0"/>
                <w:sz w:val="18"/>
              </w:rPr>
              <w:t xml:space="preserve"> access control is client-side only (</w:t>
            </w:r>
            <w:r>
              <w:rPr>
                <w:rFonts w:ascii="Consolas" w:hAnsi="Consolas"/>
                <w:b w:val="0"/>
                <w:color w:val="1F3A5F"/>
                <w:sz w:val="16"/>
              </w:rPr>
              <w:t>:347-361</w:t>
            </w:r>
            <w:r>
              <w:rPr>
                <w:b w:val="0"/>
                <w:sz w:val="18"/>
              </w:rPr>
              <w:t xml:space="preserve">); the backend is the real gate. A second, legacy admin UI exists at </w:t>
            </w:r>
            <w:r>
              <w:rPr>
                <w:rFonts w:ascii="Consolas" w:hAnsi="Consolas"/>
                <w:b w:val="0"/>
                <w:color w:val="1F3A5F"/>
                <w:sz w:val="16"/>
              </w:rPr>
              <w:t>/dashboard/admin</w:t>
            </w:r>
            <w:r>
              <w:rPr>
                <w:b w:val="0"/>
                <w:sz w:val="18"/>
              </w:rPr>
              <w:t xml:space="preserve"> (</w:t>
            </w:r>
            <w:r>
              <w:rPr>
                <w:rFonts w:ascii="Consolas" w:hAnsi="Consolas"/>
                <w:b w:val="0"/>
                <w:color w:val="1F3A5F"/>
                <w:sz w:val="16"/>
              </w:rPr>
              <w:t>f/app/dashboard/admin/page.tsx</w:t>
            </w:r>
            <w:r>
              <w:rPr>
                <w:b w:val="0"/>
                <w:sz w:val="18"/>
              </w:rPr>
              <w:t>), with no role check.</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Use one role→nav matrix shared with backend role lists, and retire </w:t>
            </w:r>
            <w:r>
              <w:rPr>
                <w:rFonts w:ascii="Consolas" w:hAnsi="Consolas"/>
                <w:b w:val="0"/>
                <w:color w:val="1F3A5F"/>
                <w:sz w:val="16"/>
              </w:rPr>
              <w:t>/dashboard/admin</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PLT-39 — CORS allow-list is hard-coded; step-up headers are not allowed cross-origin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b/main.ts</w:t>
            </w:r>
            <w:r>
              <w:rPr>
                <w:b w:val="0"/>
                <w:sz w:val="18"/>
              </w:rPr>
              <w:t xml:space="preserve"> CORS and helmet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Allowed origins are </w:t>
            </w:r>
            <w:r>
              <w:rPr>
                <w:rFonts w:ascii="Consolas" w:hAnsi="Consolas"/>
                <w:b w:val="0"/>
                <w:color w:val="1F3A5F"/>
                <w:sz w:val="16"/>
              </w:rPr>
              <w:t>FRONTEND_URL</w:t>
            </w:r>
            <w:r>
              <w:rPr>
                <w:b w:val="0"/>
                <w:sz w:val="18"/>
              </w:rPr>
              <w:t xml:space="preserve">, a hard-coded </w:t>
            </w:r>
            <w:r>
              <w:rPr>
                <w:rFonts w:ascii="Consolas" w:hAnsi="Consolas"/>
                <w:b w:val="0"/>
                <w:color w:val="1F3A5F"/>
                <w:sz w:val="16"/>
              </w:rPr>
              <w:t>marketpl7ce.vercel.app</w:t>
            </w:r>
            <w:r>
              <w:rPr>
                <w:b w:val="0"/>
                <w:sz w:val="18"/>
              </w:rPr>
              <w:t xml:space="preserve"> and localhost (</w:t>
            </w:r>
            <w:r>
              <w:rPr>
                <w:rFonts w:ascii="Consolas" w:hAnsi="Consolas"/>
                <w:b w:val="0"/>
                <w:color w:val="1F3A5F"/>
                <w:sz w:val="16"/>
              </w:rPr>
              <w:t>b/main.ts:70-88</w:t>
            </w:r>
            <w:r>
              <w:rPr>
                <w:b w:val="0"/>
                <w:sz w:val="18"/>
              </w:rPr>
              <w:t xml:space="preserve">). </w:t>
            </w:r>
            <w:r>
              <w:rPr>
                <w:rFonts w:ascii="Consolas" w:hAnsi="Consolas"/>
                <w:b w:val="0"/>
                <w:color w:val="1F3A5F"/>
                <w:sz w:val="16"/>
              </w:rPr>
              <w:t>ALLOWED_ORIGINS</w:t>
            </w:r>
            <w:r>
              <w:rPr>
                <w:b w:val="0"/>
                <w:sz w:val="18"/>
              </w:rPr>
              <w:t xml:space="preserve"> in </w:t>
            </w:r>
            <w:r>
              <w:rPr>
                <w:rFonts w:ascii="Consolas" w:hAnsi="Consolas"/>
                <w:b w:val="0"/>
                <w:color w:val="1F3A5F"/>
                <w:sz w:val="16"/>
              </w:rPr>
              <w:t>.env.example</w:t>
            </w:r>
            <w:r>
              <w:rPr>
                <w:b w:val="0"/>
                <w:sz w:val="18"/>
              </w:rPr>
              <w:t xml:space="preserve"> is unused. </w:t>
            </w:r>
            <w:r>
              <w:rPr>
                <w:rFonts w:ascii="Consolas" w:hAnsi="Consolas"/>
                <w:b w:val="0"/>
                <w:color w:val="1F3A5F"/>
                <w:sz w:val="16"/>
              </w:rPr>
              <w:t>allowedHeaders</w:t>
            </w:r>
            <w:r>
              <w:rPr>
                <w:b w:val="0"/>
                <w:sz w:val="18"/>
              </w:rPr>
              <w:t xml:space="preserve"> omits </w:t>
            </w:r>
            <w:r>
              <w:rPr>
                <w:rFonts w:ascii="Consolas" w:hAnsi="Consolas"/>
                <w:b w:val="0"/>
                <w:color w:val="1F3A5F"/>
                <w:sz w:val="16"/>
              </w:rPr>
              <w:t>x-2fa-code</w:t>
            </w:r>
            <w:r>
              <w:rPr>
                <w:b w:val="0"/>
                <w:sz w:val="18"/>
              </w:rPr>
              <w:t xml:space="preserve"> and </w:t>
            </w:r>
            <w:r>
              <w:rPr>
                <w:rFonts w:ascii="Consolas" w:hAnsi="Consolas"/>
                <w:b w:val="0"/>
                <w:color w:val="1F3A5F"/>
                <w:sz w:val="16"/>
              </w:rPr>
              <w:t>x-email-code</w:t>
            </w:r>
            <w:r>
              <w:rPr>
                <w:b w:val="0"/>
                <w:sz w:val="18"/>
              </w:rPr>
              <w:t xml:space="preserve"> (</w:t>
            </w:r>
            <w:r>
              <w:rPr>
                <w:rFonts w:ascii="Consolas" w:hAnsi="Consolas"/>
                <w:b w:val="0"/>
                <w:color w:val="1F3A5F"/>
                <w:sz w:val="16"/>
              </w:rPr>
              <w:t>:91-100</w:t>
            </w:r>
            <w:r>
              <w:rPr>
                <w:b w:val="0"/>
                <w:sz w:val="18"/>
              </w:rPr>
              <w:t>), so direct cross-origin step-up calls would fail. Today these go through the same-origin proxy, which forwards them (</w:t>
            </w:r>
            <w:r>
              <w:rPr>
                <w:rFonts w:ascii="Consolas" w:hAnsi="Consolas"/>
                <w:b w:val="0"/>
                <w:color w:val="1F3A5F"/>
                <w:sz w:val="16"/>
              </w:rPr>
              <w:t>f/app/api/proxy/[...path]/route.ts:87</w:t>
            </w:r>
            <w:r>
              <w:rPr>
                <w:b w:val="0"/>
                <w:sz w:val="18"/>
              </w:rPr>
              <w:t xml:space="preserve">). The CSP </w:t>
            </w:r>
            <w:r>
              <w:rPr>
                <w:rFonts w:ascii="Consolas" w:hAnsi="Consolas"/>
                <w:b w:val="0"/>
                <w:color w:val="1F3A5F"/>
                <w:sz w:val="16"/>
              </w:rPr>
              <w:t>connectSrc</w:t>
            </w:r>
            <w:r>
              <w:rPr>
                <w:b w:val="0"/>
                <w:sz w:val="18"/>
              </w:rPr>
              <w:t xml:space="preserve"> hard-codes one Railway host (</w:t>
            </w:r>
            <w:r>
              <w:rPr>
                <w:rFonts w:ascii="Consolas" w:hAnsi="Consolas"/>
                <w:b w:val="0"/>
                <w:color w:val="1F3A5F"/>
                <w:sz w:val="16"/>
              </w:rPr>
              <w:t>b/main.ts:115-122</w:t>
            </w:r>
            <w:r>
              <w:rPr>
                <w:b w:val="0"/>
                <w:sz w:val="18"/>
              </w:rPr>
              <w:t xml:space="preserve">). The socket gateway allows only </w:t>
            </w:r>
            <w:r>
              <w:rPr>
                <w:rFonts w:ascii="Consolas" w:hAnsi="Consolas"/>
                <w:b w:val="0"/>
                <w:color w:val="1F3A5F"/>
                <w:sz w:val="16"/>
              </w:rPr>
              <w:t>FRONTEND_URL</w:t>
            </w:r>
            <w:r>
              <w:rPr>
                <w:b w:val="0"/>
                <w:sz w:val="18"/>
              </w:rPr>
              <w:t xml:space="preserve"> (</w:t>
            </w:r>
            <w:r>
              <w:rPr>
                <w:rFonts w:ascii="Consolas" w:hAnsi="Consolas"/>
                <w:b w:val="0"/>
                <w:color w:val="1F3A5F"/>
                <w:sz w:val="16"/>
              </w:rPr>
              <w:t>b/chat/chat.gateway.ts:15-20</w:t>
            </w:r>
            <w:r>
              <w:rPr>
                <w:b w:val="0"/>
                <w:sz w:val="18"/>
              </w:rPr>
              <w:t>). The JSON body limit is 50 MB globally (</w:t>
            </w:r>
            <w:r>
              <w:rPr>
                <w:rFonts w:ascii="Consolas" w:hAnsi="Consolas"/>
                <w:b w:val="0"/>
                <w:color w:val="1F3A5F"/>
                <w:sz w:val="16"/>
              </w:rPr>
              <w:t>b/main.ts:64-65</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Read origins from </w:t>
            </w:r>
            <w:r>
              <w:rPr>
                <w:rFonts w:ascii="Consolas" w:hAnsi="Consolas"/>
                <w:b w:val="0"/>
                <w:color w:val="1F3A5F"/>
                <w:sz w:val="16"/>
              </w:rPr>
              <w:t>ALLOWED_ORIGINS</w:t>
            </w:r>
            <w:r>
              <w:rPr>
                <w:b w:val="0"/>
                <w:sz w:val="18"/>
              </w:rPr>
              <w:t>, add the step-up headers, and lower the default body limit (raise it per route).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PLT-40 — Parallel legacy finance subsystems with no product owner (escrow, credit terms, tax exemptions, warehouses, discounts)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Data model / finance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Data-model limitation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w:t>
            </w:r>
            <w:r>
              <w:rPr>
                <w:rFonts w:ascii="Consolas" w:hAnsi="Consolas"/>
                <w:b w:val="0"/>
                <w:color w:val="1F3A5F"/>
                <w:sz w:val="16"/>
              </w:rPr>
              <w:t>EscrowTransaction</w:t>
            </w:r>
            <w:r>
              <w:rPr>
                <w:b w:val="0"/>
                <w:sz w:val="18"/>
              </w:rPr>
              <w:t xml:space="preserve"> plus </w:t>
            </w:r>
            <w:r>
              <w:rPr>
                <w:rFonts w:ascii="Consolas" w:hAnsi="Consolas"/>
                <w:b w:val="0"/>
                <w:color w:val="1F3A5F"/>
                <w:sz w:val="16"/>
              </w:rPr>
              <w:t>Order.escrowStatus/escrowHeldAt/escrowReleasedAt</w:t>
            </w:r>
            <w:r>
              <w:rPr>
                <w:b w:val="0"/>
                <w:sz w:val="18"/>
              </w:rPr>
              <w:t xml:space="preserve"> (</w:t>
            </w:r>
            <w:r>
              <w:rPr>
                <w:rFonts w:ascii="Consolas" w:hAnsi="Consolas"/>
                <w:b w:val="0"/>
                <w:color w:val="1F3A5F"/>
                <w:sz w:val="16"/>
              </w:rPr>
              <w:t>backend/prisma/schema.prisma:933-956</w:t>
            </w:r>
            <w:r>
              <w:rPr>
                <w:b w:val="0"/>
                <w:sz w:val="18"/>
              </w:rPr>
              <w:t xml:space="preserve">, Order block </w:t>
            </w:r>
            <w:r>
              <w:rPr>
                <w:rFonts w:ascii="Consolas" w:hAnsi="Consolas"/>
                <w:b w:val="0"/>
                <w:color w:val="1F3A5F"/>
                <w:sz w:val="16"/>
              </w:rPr>
              <w:t>:324-406</w:t>
            </w:r>
            <w:r>
              <w:rPr>
                <w:b w:val="0"/>
                <w:sz w:val="18"/>
              </w:rPr>
              <w:t>) are written by the webhook and escrow service. The Stripe gateway uses manual capture "for escrow" (</w:t>
            </w:r>
            <w:r>
              <w:rPr>
                <w:rFonts w:ascii="Consolas" w:hAnsi="Consolas"/>
                <w:b w:val="0"/>
                <w:color w:val="1F3A5F"/>
                <w:sz w:val="16"/>
              </w:rPr>
              <w:t>b/payments/stripe.gateway.ts:20-30</w:t>
            </w:r>
            <w:r>
              <w:rPr>
                <w:b w:val="0"/>
                <w:sz w:val="18"/>
              </w:rPr>
              <w:t>), while CLAUDE.md forbids claiming escrow or held funds.</w:t>
            </w:r>
          </w:p>
          <w:p>
            <w:pPr>
              <w:spacing w:after="0"/>
              <w:ind w:left="170"/>
            </w:pPr>
            <w:r>
              <w:rPr>
                <w:b w:val="0"/>
                <w:sz w:val="18"/>
              </w:rPr>
              <w:t xml:space="preserve">• </w:t>
            </w:r>
            <w:r>
              <w:rPr>
                <w:rFonts w:ascii="Consolas" w:hAnsi="Consolas"/>
                <w:b w:val="0"/>
                <w:color w:val="1F3A5F"/>
                <w:sz w:val="16"/>
              </w:rPr>
              <w:t>CreditTerm</w:t>
            </w:r>
            <w:r>
              <w:rPr>
                <w:b w:val="0"/>
                <w:sz w:val="18"/>
              </w:rPr>
              <w:t xml:space="preserve">, </w:t>
            </w:r>
            <w:r>
              <w:rPr>
                <w:rFonts w:ascii="Consolas" w:hAnsi="Consolas"/>
                <w:b w:val="0"/>
                <w:color w:val="1F3A5F"/>
                <w:sz w:val="16"/>
              </w:rPr>
              <w:t>TaxExemption</w:t>
            </w:r>
            <w:r>
              <w:rPr>
                <w:b w:val="0"/>
                <w:sz w:val="18"/>
              </w:rPr>
              <w:t xml:space="preserve"> and </w:t>
            </w:r>
            <w:r>
              <w:rPr>
                <w:rFonts w:ascii="Consolas" w:hAnsi="Consolas"/>
                <w:b w:val="0"/>
                <w:color w:val="1F3A5F"/>
                <w:sz w:val="16"/>
              </w:rPr>
              <w:t>Warehouse</w:t>
            </w:r>
            <w:r>
              <w:rPr>
                <w:b w:val="0"/>
                <w:sz w:val="18"/>
              </w:rPr>
              <w:t xml:space="preserve"> are reachable only through the unguarded finance routes (PLT-06).</w:t>
            </w:r>
          </w:p>
          <w:p>
            <w:pPr>
              <w:spacing w:after="0"/>
              <w:ind w:left="170"/>
            </w:pPr>
            <w:r>
              <w:rPr>
                <w:b w:val="0"/>
                <w:sz w:val="18"/>
              </w:rPr>
              <w:t xml:space="preserve">• </w:t>
            </w:r>
            <w:r>
              <w:rPr>
                <w:rFonts w:ascii="Consolas" w:hAnsi="Consolas"/>
                <w:b w:val="0"/>
                <w:color w:val="1F3A5F"/>
                <w:sz w:val="16"/>
              </w:rPr>
              <w:t>CustomerPriceGroup</w:t>
            </w:r>
            <w:r>
              <w:rPr>
                <w:b w:val="0"/>
                <w:sz w:val="18"/>
              </w:rPr>
              <w:t xml:space="preserve"> and </w:t>
            </w:r>
            <w:r>
              <w:rPr>
                <w:rFonts w:ascii="Consolas" w:hAnsi="Consolas"/>
                <w:b w:val="0"/>
                <w:color w:val="1F3A5F"/>
                <w:sz w:val="16"/>
              </w:rPr>
              <w:t>TieredPrice</w:t>
            </w:r>
            <w:r>
              <w:rPr>
                <w:b w:val="0"/>
                <w:sz w:val="18"/>
              </w:rPr>
              <w:t xml:space="preserve"> are managed through the unguarded discounts routes (PLT-07).</w:t>
            </w:r>
          </w:p>
          <w:p>
            <w:pPr>
              <w:spacing w:after="0"/>
              <w:ind w:left="170"/>
            </w:pPr>
            <w:r>
              <w:rPr>
                <w:b w:val="0"/>
                <w:sz w:val="18"/>
              </w:rPr>
              <w:t xml:space="preserve">• The </w:t>
            </w:r>
            <w:r>
              <w:rPr>
                <w:rFonts w:ascii="Consolas" w:hAnsi="Consolas"/>
                <w:b w:val="0"/>
                <w:color w:val="1F3A5F"/>
                <w:sz w:val="16"/>
              </w:rPr>
              <w:t>Warehouse</w:t>
            </w:r>
            <w:r>
              <w:rPr>
                <w:b w:val="0"/>
                <w:sz w:val="18"/>
              </w:rPr>
              <w:t xml:space="preserve"> model is separate from </w:t>
            </w:r>
            <w:r>
              <w:rPr>
                <w:rFonts w:ascii="Consolas" w:hAnsi="Consolas"/>
                <w:b w:val="0"/>
                <w:color w:val="1F3A5F"/>
                <w:sz w:val="16"/>
              </w:rPr>
              <w:t>AtlantisHub</w:t>
            </w:r>
            <w:r>
              <w:rPr>
                <w:b w:val="0"/>
                <w:sz w:val="18"/>
              </w:rPr>
              <w:t xml:space="preserve"> (the fulfillment hubs).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One source of truth per concept, and no escrow semantics unless the business provides escrow.</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Product decision per subsystem (keep, or hide plus deprecate). Mark the Order escrow fields as deprecated, and keep schema changes additive.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DB, Policy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PLT-41 — OrdersController.findMyOrders and findOne ignore staff roles outside a fixed list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GET /orders/my-orders</w:t>
            </w:r>
            <w:r>
              <w:rPr>
                <w:b w:val="0"/>
                <w:sz w:val="18"/>
              </w:rPr>
              <w:t xml:space="preserve">, </w:t>
            </w:r>
            <w:r>
              <w:rPr>
                <w:rFonts w:ascii="Consolas" w:hAnsi="Consolas"/>
                <w:b w:val="0"/>
                <w:color w:val="1F3A5F"/>
                <w:sz w:val="16"/>
              </w:rPr>
              <w:t>GET /orders/:id</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my-orders</w:t>
            </w:r>
            <w:r>
              <w:rPr>
                <w:b w:val="0"/>
                <w:sz w:val="18"/>
              </w:rPr>
              <w:t xml:space="preserve"> returns </w:t>
            </w:r>
            <w:r>
              <w:rPr>
                <w:rFonts w:ascii="Consolas" w:hAnsi="Consolas"/>
                <w:b w:val="0"/>
                <w:color w:val="1F3A5F"/>
                <w:sz w:val="16"/>
              </w:rPr>
              <w:t>undefined</w:t>
            </w:r>
            <w:r>
              <w:rPr>
                <w:b w:val="0"/>
                <w:sz w:val="18"/>
              </w:rPr>
              <w:t xml:space="preserve"> (empty 200) for staff roles (</w:t>
            </w:r>
            <w:r>
              <w:rPr>
                <w:rFonts w:ascii="Consolas" w:hAnsi="Consolas"/>
                <w:b w:val="0"/>
                <w:color w:val="1F3A5F"/>
                <w:sz w:val="16"/>
              </w:rPr>
              <w:t>b/orders/orders.controller.ts:162-177</w:t>
            </w:r>
            <w:r>
              <w:rPr>
                <w:b w:val="0"/>
                <w:sz w:val="18"/>
              </w:rPr>
              <w:t xml:space="preserve">). </w:t>
            </w:r>
            <w:r>
              <w:rPr>
                <w:rFonts w:ascii="Consolas" w:hAnsi="Consolas"/>
                <w:b w:val="0"/>
                <w:color w:val="1F3A5F"/>
                <w:sz w:val="16"/>
              </w:rPr>
              <w:t>GET /orders/:id</w:t>
            </w:r>
            <w:r>
              <w:rPr>
                <w:b w:val="0"/>
                <w:sz w:val="18"/>
              </w:rPr>
              <w:t xml:space="preserve"> throws 403 for SUPPLIER, DEVELOPER and EDITOR (</w:t>
            </w:r>
            <w:r>
              <w:rPr>
                <w:rFonts w:ascii="Consolas" w:hAnsi="Consolas"/>
                <w:b w:val="0"/>
                <w:color w:val="1F3A5F"/>
                <w:sz w:val="16"/>
              </w:rPr>
              <w:t>:201-212</w:t>
            </w:r>
            <w:r>
              <w:rPr>
                <w:b w:val="0"/>
                <w:sz w:val="18"/>
              </w:rPr>
              <w:t>), so suppliers have no single-order read here and must use other routes. Pagination params from the admin UI (</w:t>
            </w:r>
            <w:r>
              <w:rPr>
                <w:rFonts w:ascii="Consolas" w:hAnsi="Consolas"/>
                <w:b w:val="0"/>
                <w:color w:val="1F3A5F"/>
                <w:sz w:val="16"/>
              </w:rPr>
              <w:t>/orders?page=1&amp;limit=30</w:t>
            </w:r>
            <w:r>
              <w:rPr>
                <w:b w:val="0"/>
                <w:sz w:val="18"/>
              </w:rPr>
              <w:t xml:space="preserve">, </w:t>
            </w:r>
            <w:r>
              <w:rPr>
                <w:rFonts w:ascii="Consolas" w:hAnsi="Consolas"/>
                <w:b w:val="0"/>
                <w:color w:val="1F3A5F"/>
                <w:sz w:val="16"/>
              </w:rPr>
              <w:t>f/app/admin/support/page.tsx</w:t>
            </w:r>
            <w:r>
              <w:rPr>
                <w:b w:val="0"/>
                <w:sz w:val="18"/>
              </w:rPr>
              <w:t xml:space="preserve">) are ignored: </w:t>
            </w:r>
            <w:r>
              <w:rPr>
                <w:rFonts w:ascii="Consolas" w:hAnsi="Consolas"/>
                <w:b w:val="0"/>
                <w:color w:val="1F3A5F"/>
                <w:sz w:val="16"/>
              </w:rPr>
              <w:t>findAll()</w:t>
            </w:r>
            <w:r>
              <w:rPr>
                <w:b w:val="0"/>
                <w:sz w:val="18"/>
              </w:rPr>
              <w:t xml:space="preserve"> returns all orders (</w:t>
            </w:r>
            <w:r>
              <w:rPr>
                <w:rFonts w:ascii="Consolas" w:hAnsi="Consolas"/>
                <w:b w:val="0"/>
                <w:color w:val="1F3A5F"/>
                <w:sz w:val="16"/>
              </w:rPr>
              <w:t>b/orders/orders.controller.ts:194-199</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Paginate the admin list and decide the supplier single-order read path. (Overlaps with the transactions audit.)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PLT-42 — WebSocket gateway skips session revocation; its mark-read event does nothing</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/chat</w:t>
            </w:r>
            <w:r>
              <w:rPr>
                <w:b w:val="0"/>
                <w:sz w:val="18"/>
              </w:rPr>
              <w:t xml:space="preserve"> namespace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Only </w:t>
            </w:r>
            <w:r>
              <w:rPr>
                <w:rFonts w:ascii="Consolas" w:hAnsi="Consolas"/>
                <w:b w:val="0"/>
                <w:color w:val="1F3A5F"/>
                <w:sz w:val="16"/>
              </w:rPr>
              <w:t>jwtService.verify</w:t>
            </w:r>
            <w:r>
              <w:rPr>
                <w:b w:val="0"/>
                <w:sz w:val="18"/>
              </w:rPr>
              <w:t xml:space="preserve"> is used, with no </w:t>
            </w:r>
            <w:r>
              <w:rPr>
                <w:rFonts w:ascii="Consolas" w:hAnsi="Consolas"/>
                <w:b w:val="0"/>
                <w:color w:val="1F3A5F"/>
                <w:sz w:val="16"/>
              </w:rPr>
              <w:t>sid</w:t>
            </w:r>
            <w:r>
              <w:rPr>
                <w:b w:val="0"/>
                <w:sz w:val="18"/>
              </w:rPr>
              <w:t xml:space="preserve"> or revocation check and no </w:t>
            </w:r>
            <w:r>
              <w:rPr>
                <w:rFonts w:ascii="Consolas" w:hAnsi="Consolas"/>
                <w:b w:val="0"/>
                <w:color w:val="1F3A5F"/>
                <w:sz w:val="16"/>
              </w:rPr>
              <w:t>twoFactorPending</w:t>
            </w:r>
            <w:r>
              <w:rPr>
                <w:b w:val="0"/>
                <w:sz w:val="18"/>
              </w:rPr>
              <w:t xml:space="preserve"> check (</w:t>
            </w:r>
            <w:r>
              <w:rPr>
                <w:rFonts w:ascii="Consolas" w:hAnsi="Consolas"/>
                <w:b w:val="0"/>
                <w:color w:val="1F3A5F"/>
                <w:sz w:val="16"/>
              </w:rPr>
              <w:t>b/chat/chat.gateway.ts:33-64</w:t>
            </w:r>
            <w:r>
              <w:rPr>
                <w:b w:val="0"/>
                <w:sz w:val="18"/>
              </w:rPr>
              <w:t xml:space="preserve">). </w:t>
            </w:r>
            <w:r>
              <w:rPr>
                <w:rFonts w:ascii="Consolas" w:hAnsi="Consolas"/>
                <w:b w:val="0"/>
                <w:color w:val="1F3A5F"/>
                <w:sz w:val="16"/>
              </w:rPr>
              <w:t>mark_read</w:t>
            </w:r>
            <w:r>
              <w:rPr>
                <w:b w:val="0"/>
                <w:sz w:val="18"/>
              </w:rPr>
              <w:t xml:space="preserve"> calls </w:t>
            </w:r>
            <w:r>
              <w:rPr>
                <w:rFonts w:ascii="Consolas" w:hAnsi="Consolas"/>
                <w:b w:val="0"/>
                <w:color w:val="1F3A5F"/>
                <w:sz w:val="16"/>
              </w:rPr>
              <w:t>markAsRead(data.ids)</w:t>
            </w:r>
            <w:r>
              <w:rPr>
                <w:b w:val="0"/>
                <w:sz w:val="18"/>
              </w:rPr>
              <w:t xml:space="preserve"> without a user id (</w:t>
            </w:r>
            <w:r>
              <w:rPr>
                <w:rFonts w:ascii="Consolas" w:hAnsi="Consolas"/>
                <w:b w:val="0"/>
                <w:color w:val="1F3A5F"/>
                <w:sz w:val="16"/>
              </w:rPr>
              <w:t>:123-129</w:t>
            </w:r>
            <w:r>
              <w:rPr>
                <w:b w:val="0"/>
                <w:sz w:val="18"/>
              </w:rPr>
              <w:t xml:space="preserve">). The service therefore filters on </w:t>
            </w:r>
            <w:r>
              <w:rPr>
                <w:rFonts w:ascii="Consolas" w:hAnsi="Consolas"/>
                <w:b w:val="0"/>
                <w:color w:val="1F3A5F"/>
                <w:sz w:val="16"/>
              </w:rPr>
              <w:t>receiverId: '__none__'</w:t>
            </w:r>
            <w:r>
              <w:rPr>
                <w:b w:val="0"/>
                <w:sz w:val="18"/>
              </w:rPr>
              <w:t xml:space="preserve"> (</w:t>
            </w:r>
            <w:r>
              <w:rPr>
                <w:rFonts w:ascii="Consolas" w:hAnsi="Consolas"/>
                <w:b w:val="0"/>
                <w:color w:val="1F3A5F"/>
                <w:sz w:val="16"/>
              </w:rPr>
              <w:t>b/chat/chat.service.ts:191-196</w:t>
            </w:r>
            <w:r>
              <w:rPr>
                <w:b w:val="0"/>
                <w:sz w:val="18"/>
              </w:rPr>
              <w:t xml:space="preserve">), so the socket event never marks anything read; only the HTTP </w:t>
            </w:r>
            <w:r>
              <w:rPr>
                <w:rFonts w:ascii="Consolas" w:hAnsi="Consolas"/>
                <w:b w:val="0"/>
                <w:color w:val="1F3A5F"/>
                <w:sz w:val="16"/>
              </w:rPr>
              <w:t>PATCH /chat/read</w:t>
            </w:r>
            <w:r>
              <w:rPr>
                <w:b w:val="0"/>
                <w:sz w:val="18"/>
              </w:rPr>
              <w:t xml:space="preserve"> works. OWNER is not added to </w:t>
            </w:r>
            <w:r>
              <w:rPr>
                <w:rFonts w:ascii="Consolas" w:hAnsi="Consolas"/>
                <w:b w:val="0"/>
                <w:color w:val="1F3A5F"/>
                <w:sz w:val="16"/>
              </w:rPr>
              <w:t>support-room</w:t>
            </w:r>
            <w:r>
              <w:rPr>
                <w:b w:val="0"/>
                <w:sz w:val="18"/>
              </w:rPr>
              <w:t xml:space="preserve"> (</w:t>
            </w:r>
            <w:r>
              <w:rPr>
                <w:rFonts w:ascii="Consolas" w:hAnsi="Consolas"/>
                <w:b w:val="0"/>
                <w:color w:val="1F3A5F"/>
                <w:sz w:val="16"/>
              </w:rPr>
              <w:t>b/chat/chat.gateway.ts:56-60</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Reuse </w:t>
            </w:r>
            <w:r>
              <w:rPr>
                <w:rFonts w:ascii="Consolas" w:hAnsi="Consolas"/>
                <w:b w:val="0"/>
                <w:color w:val="1F3A5F"/>
                <w:sz w:val="16"/>
              </w:rPr>
              <w:t>JwtStrategy.validate</w:t>
            </w:r>
            <w:r>
              <w:rPr>
                <w:b w:val="0"/>
                <w:sz w:val="18"/>
              </w:rPr>
              <w:t xml:space="preserve">, pass the user id to </w:t>
            </w:r>
            <w:r>
              <w:rPr>
                <w:rFonts w:ascii="Consolas" w:hAnsi="Consolas"/>
                <w:b w:val="0"/>
                <w:color w:val="1F3A5F"/>
                <w:sz w:val="16"/>
              </w:rPr>
              <w:t>markAsRead</w:t>
            </w:r>
            <w:r>
              <w:rPr>
                <w:b w:val="0"/>
                <w:sz w:val="18"/>
              </w:rPr>
              <w:t>, and add OWNER to the room.</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PLT-43 — Product rating endpoint allows unlimited anonymous-style ratings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POST /products/:id/rate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Any signed-in user, a supplier included, can post a 1–5 rating any number of times, with no purchase check and no user binding (</w:t>
            </w:r>
            <w:r>
              <w:rPr>
                <w:rFonts w:ascii="Consolas" w:hAnsi="Consolas"/>
                <w:b w:val="0"/>
                <w:color w:val="1F3A5F"/>
                <w:sz w:val="16"/>
              </w:rPr>
              <w:t>b/products/products.controller.ts:871-878</w:t>
            </w:r>
            <w:r>
              <w:rPr>
                <w:b w:val="0"/>
                <w:sz w:val="18"/>
              </w:rPr>
              <w:t>). A separate verified-review flow exists (</w:t>
            </w:r>
            <w:r>
              <w:rPr>
                <w:rFonts w:ascii="Consolas" w:hAnsi="Consolas"/>
                <w:b w:val="0"/>
                <w:color w:val="1F3A5F"/>
                <w:sz w:val="16"/>
              </w:rPr>
              <w:t>b/products/reviews.controller.ts:18-41</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Remove it, or bind it to </w:t>
            </w:r>
            <w:r>
              <w:rPr>
                <w:rFonts w:ascii="Consolas" w:hAnsi="Consolas"/>
                <w:b w:val="0"/>
                <w:color w:val="1F3A5F"/>
                <w:sz w:val="16"/>
              </w:rPr>
              <w:t>Review</w:t>
            </w:r>
            <w:r>
              <w:rPr>
                <w:b w:val="0"/>
                <w:sz w:val="18"/>
              </w:rPr>
              <w:t xml:space="preserve"> (one per buyer per product).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PLT-44 — CI deploys the Next app to GitHub Pages; no tests or type checks in CI</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.github/workflows/deploy.yml</w:t>
            </w:r>
            <w:r>
              <w:rPr>
                <w:b w:val="0"/>
                <w:sz w:val="18"/>
              </w:rPr>
              <w:t xml:space="preserve">, </w:t>
            </w:r>
            <w:r>
              <w:rPr>
                <w:rFonts w:ascii="Consolas" w:hAnsi="Consolas"/>
                <w:b w:val="0"/>
                <w:color w:val="1F3A5F"/>
                <w:sz w:val="16"/>
              </w:rPr>
              <w:t>.github/workflows/nextjs.yml</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Both workflows build the frontend and upload </w:t>
            </w:r>
            <w:r>
              <w:rPr>
                <w:rFonts w:ascii="Consolas" w:hAnsi="Consolas"/>
                <w:b w:val="0"/>
                <w:color w:val="1F3A5F"/>
                <w:sz w:val="16"/>
              </w:rPr>
              <w:t>frontend/out</w:t>
            </w:r>
            <w:r>
              <w:rPr>
                <w:b w:val="0"/>
                <w:sz w:val="18"/>
              </w:rPr>
              <w:t xml:space="preserve"> / </w:t>
            </w:r>
            <w:r>
              <w:rPr>
                <w:rFonts w:ascii="Consolas" w:hAnsi="Consolas"/>
                <w:b w:val="0"/>
                <w:color w:val="1F3A5F"/>
                <w:sz w:val="16"/>
              </w:rPr>
              <w:t>./out</w:t>
            </w:r>
            <w:r>
              <w:rPr>
                <w:b w:val="0"/>
                <w:sz w:val="18"/>
              </w:rPr>
              <w:t xml:space="preserve"> to GitHub Pages on every push to </w:t>
            </w:r>
            <w:r>
              <w:rPr>
                <w:rFonts w:ascii="Consolas" w:hAnsi="Consolas"/>
                <w:b w:val="0"/>
                <w:color w:val="1F3A5F"/>
                <w:sz w:val="16"/>
              </w:rPr>
              <w:t>main</w:t>
            </w:r>
            <w:r>
              <w:rPr>
                <w:b w:val="0"/>
                <w:sz w:val="18"/>
              </w:rPr>
              <w:t xml:space="preserve">. The app uses API routes, middleware and NextAuth, and </w:t>
            </w:r>
            <w:r>
              <w:rPr>
                <w:rFonts w:ascii="Consolas" w:hAnsi="Consolas"/>
                <w:b w:val="0"/>
                <w:color w:val="1F3A5F"/>
                <w:sz w:val="16"/>
              </w:rPr>
              <w:t>next.config.mjs</w:t>
            </w:r>
            <w:r>
              <w:rPr>
                <w:b w:val="0"/>
                <w:sz w:val="18"/>
              </w:rPr>
              <w:t xml:space="preserve"> has no </w:t>
            </w:r>
            <w:r>
              <w:rPr>
                <w:rFonts w:ascii="Consolas" w:hAnsi="Consolas"/>
                <w:b w:val="0"/>
                <w:color w:val="1F3A5F"/>
                <w:sz w:val="16"/>
              </w:rPr>
              <w:t>output: 'export'</w:t>
            </w:r>
            <w:r>
              <w:rPr>
                <w:b w:val="0"/>
                <w:sz w:val="18"/>
              </w:rPr>
              <w:t xml:space="preserve">, so the static artifact cannot work (or the build fails). The nextjs.yml workflow even runs from the repo root. Neither workflow runs </w:t>
            </w:r>
            <w:r>
              <w:rPr>
                <w:rFonts w:ascii="Consolas" w:hAnsi="Consolas"/>
                <w:b w:val="0"/>
                <w:color w:val="1F3A5F"/>
                <w:sz w:val="16"/>
              </w:rPr>
              <w:t>tsc</w:t>
            </w:r>
            <w:r>
              <w:rPr>
                <w:b w:val="0"/>
                <w:sz w:val="18"/>
              </w:rPr>
              <w:t xml:space="preserve">, </w:t>
            </w:r>
            <w:r>
              <w:rPr>
                <w:rFonts w:ascii="Consolas" w:hAnsi="Consolas"/>
                <w:b w:val="0"/>
                <w:color w:val="1F3A5F"/>
                <w:sz w:val="16"/>
              </w:rPr>
              <w:t>jest</w:t>
            </w:r>
            <w:r>
              <w:rPr>
                <w:b w:val="0"/>
                <w:sz w:val="18"/>
              </w:rPr>
              <w:t xml:space="preserve"> or </w:t>
            </w:r>
            <w:r>
              <w:rPr>
                <w:rFonts w:ascii="Consolas" w:hAnsi="Consolas"/>
                <w:b w:val="0"/>
                <w:color w:val="1F3A5F"/>
                <w:sz w:val="16"/>
              </w:rPr>
              <w:t>check:i18n</w:t>
            </w:r>
            <w:r>
              <w:rPr>
                <w:b w:val="0"/>
                <w:sz w:val="18"/>
              </w:rPr>
              <w:t>, which CLAUDE.md requires before finishing. The real hosting is Vercel (</w:t>
            </w:r>
            <w:r>
              <w:rPr>
                <w:rFonts w:ascii="Consolas" w:hAnsi="Consolas"/>
                <w:b w:val="0"/>
                <w:color w:val="1F3A5F"/>
                <w:sz w:val="16"/>
              </w:rPr>
              <w:t>frontend/vercel.json</w:t>
            </w:r>
            <w:r>
              <w:rPr>
                <w:b w:val="0"/>
                <w:sz w:val="18"/>
              </w:rPr>
              <w:t>) and Railway (</w:t>
            </w:r>
            <w:r>
              <w:rPr>
                <w:rFonts w:ascii="Consolas" w:hAnsi="Consolas"/>
                <w:b w:val="0"/>
                <w:color w:val="1F3A5F"/>
                <w:sz w:val="16"/>
              </w:rPr>
              <w:t>render.yaml</w:t>
            </w:r>
            <w:r>
              <w:rPr>
                <w:b w:val="0"/>
                <w:sz w:val="18"/>
              </w:rPr>
              <w:t xml:space="preserve"> is a Render template with placeholder values, </w:t>
            </w:r>
            <w:r>
              <w:rPr>
                <w:rFonts w:ascii="Consolas" w:hAnsi="Consolas"/>
                <w:b w:val="0"/>
                <w:color w:val="1F3A5F"/>
                <w:sz w:val="16"/>
              </w:rPr>
              <w:t>render.yaml:33</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Replace with a CI workflow running </w:t>
            </w:r>
            <w:r>
              <w:rPr>
                <w:rFonts w:ascii="Consolas" w:hAnsi="Consolas"/>
                <w:b w:val="0"/>
                <w:color w:val="1F3A5F"/>
                <w:sz w:val="16"/>
              </w:rPr>
              <w:t>tsc --noEmit</w:t>
            </w:r>
            <w:r>
              <w:rPr>
                <w:b w:val="0"/>
                <w:sz w:val="18"/>
              </w:rPr>
              <w:t xml:space="preserve">, </w:t>
            </w:r>
            <w:r>
              <w:rPr>
                <w:rFonts w:ascii="Consolas" w:hAnsi="Consolas"/>
                <w:b w:val="0"/>
                <w:color w:val="1F3A5F"/>
                <w:sz w:val="16"/>
              </w:rPr>
              <w:t>npm run build</w:t>
            </w:r>
            <w:r>
              <w:rPr>
                <w:b w:val="0"/>
                <w:sz w:val="18"/>
              </w:rPr>
              <w:t xml:space="preserve"> (frontend) and </w:t>
            </w:r>
            <w:r>
              <w:rPr>
                <w:rFonts w:ascii="Consolas" w:hAnsi="Consolas"/>
                <w:b w:val="0"/>
                <w:color w:val="1F3A5F"/>
                <w:sz w:val="16"/>
              </w:rPr>
              <w:t>tsc</w:t>
            </w:r>
            <w:r>
              <w:rPr>
                <w:b w:val="0"/>
                <w:sz w:val="18"/>
              </w:rPr>
              <w:t xml:space="preserve"> plus </w:t>
            </w:r>
            <w:r>
              <w:rPr>
                <w:rFonts w:ascii="Consolas" w:hAnsi="Consolas"/>
                <w:b w:val="0"/>
                <w:color w:val="1F3A5F"/>
                <w:sz w:val="16"/>
              </w:rPr>
              <w:t>jest</w:t>
            </w:r>
            <w:r>
              <w:rPr>
                <w:b w:val="0"/>
                <w:sz w:val="18"/>
              </w:rPr>
              <w:t xml:space="preserve"> (backend). Delete the Pages workflows.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Integration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(repo CI)</w:t>
            </w:r>
          </w:p>
        </w:tc>
      </w:tr>
    </w:tbl>
    <w:p>
      <w:pPr>
        <w:spacing w:after="40"/>
      </w:pPr>
    </w:p>
    <w:p>
      <w:pPr>
        <w:pStyle w:val="Heading2"/>
      </w:pPr>
      <w:r>
        <w:rPr>
          <w:b w:val="0"/>
        </w:rPr>
        <w:t>PLT-45 — Vercel "keep-warm" cron runs once a day</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frontend/vercel.json</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Incomplete integration</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Schedule </w:t>
            </w:r>
            <w:r>
              <w:rPr>
                <w:rFonts w:ascii="Consolas" w:hAnsi="Consolas"/>
                <w:b w:val="0"/>
                <w:color w:val="1F3A5F"/>
                <w:sz w:val="16"/>
              </w:rPr>
              <w:t>0 0 * * *</w:t>
            </w:r>
            <w:r>
              <w:rPr>
                <w:b w:val="0"/>
                <w:sz w:val="18"/>
              </w:rPr>
              <w:t>, once daily, cannot keep Railway warm, yet the login proxy retries for cold starts (</w:t>
            </w:r>
            <w:r>
              <w:rPr>
                <w:rFonts w:ascii="Consolas" w:hAnsi="Consolas"/>
                <w:b w:val="0"/>
                <w:color w:val="1F3A5F"/>
                <w:sz w:val="16"/>
              </w:rPr>
              <w:t>f/app/api/auth/login/route.ts:36-50</w:t>
            </w:r>
            <w:r>
              <w:rPr>
                <w:b w:val="0"/>
                <w:sz w:val="18"/>
              </w:rPr>
              <w:t xml:space="preserve">). </w:t>
            </w:r>
            <w:r>
              <w:rPr>
                <w:rFonts w:ascii="Consolas" w:hAnsi="Consolas"/>
                <w:b w:val="0"/>
                <w:color w:val="1F3A5F"/>
                <w:sz w:val="16"/>
              </w:rPr>
              <w:t>CRON_SECRET</w:t>
            </w:r>
            <w:r>
              <w:rPr>
                <w:b w:val="0"/>
                <w:sz w:val="18"/>
              </w:rPr>
              <w:t xml:space="preserve"> is referenced in the route.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Use Railway always-on, or a more frequent external pinger.</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Integration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(hosting plan)</w:t>
            </w:r>
          </w:p>
        </w:tc>
      </w:tr>
    </w:tbl>
    <w:p>
      <w:pPr>
        <w:spacing w:after="40"/>
      </w:pPr>
    </w:p>
    <w:p>
      <w:pPr>
        <w:pStyle w:val="Heading2"/>
      </w:pPr>
      <w:r>
        <w:rPr>
          <w:b w:val="0"/>
        </w:rPr>
        <w:t>PLT-46 — Supabase misconfiguration likely crashes boot; startup bucket creation runs twice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Storage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Incomplete integration</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Suspected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With </w:t>
            </w:r>
            <w:r>
              <w:rPr>
                <w:rFonts w:ascii="Consolas" w:hAnsi="Consolas"/>
                <w:b w:val="0"/>
                <w:color w:val="1F3A5F"/>
                <w:sz w:val="16"/>
              </w:rPr>
              <w:t>SUPABASE_URL</w:t>
            </w:r>
            <w:r>
              <w:rPr>
                <w:b w:val="0"/>
                <w:sz w:val="18"/>
              </w:rPr>
              <w:t xml:space="preserve"> or </w:t>
            </w:r>
            <w:r>
              <w:rPr>
                <w:rFonts w:ascii="Consolas" w:hAnsi="Consolas"/>
                <w:b w:val="0"/>
                <w:color w:val="1F3A5F"/>
                <w:sz w:val="16"/>
              </w:rPr>
              <w:t>SUPABASE_SERVICE_ROLE_KEY</w:t>
            </w:r>
            <w:r>
              <w:rPr>
                <w:b w:val="0"/>
                <w:sz w:val="18"/>
              </w:rPr>
              <w:t xml:space="preserve"> missing, the service only warns, then calls </w:t>
            </w:r>
            <w:r>
              <w:rPr>
                <w:rFonts w:ascii="Consolas" w:hAnsi="Consolas"/>
                <w:b w:val="0"/>
                <w:color w:val="1F3A5F"/>
                <w:sz w:val="16"/>
              </w:rPr>
              <w:t>createClient(url ?? '', key ?? '')</w:t>
            </w:r>
            <w:r>
              <w:rPr>
                <w:b w:val="0"/>
                <w:sz w:val="18"/>
              </w:rPr>
              <w:t xml:space="preserve"> in the constructor (</w:t>
            </w:r>
            <w:r>
              <w:rPr>
                <w:rFonts w:ascii="Consolas" w:hAnsi="Consolas"/>
                <w:b w:val="0"/>
                <w:color w:val="1F3A5F"/>
                <w:sz w:val="16"/>
              </w:rPr>
              <w:t>b/storage/supabase-storage.service.ts:24-31</w:t>
            </w:r>
            <w:r>
              <w:rPr>
                <w:b w:val="0"/>
                <w:sz w:val="18"/>
              </w:rPr>
              <w:t xml:space="preserve">). supabase-js normally throws on an empty URL, which would stop Nest from bootstrapping. Buckets are ensured both in </w:t>
            </w:r>
            <w:r>
              <w:rPr>
                <w:rFonts w:ascii="Consolas" w:hAnsi="Consolas"/>
                <w:b w:val="0"/>
                <w:color w:val="1F3A5F"/>
                <w:sz w:val="16"/>
              </w:rPr>
              <w:t>onModuleInit</w:t>
            </w:r>
            <w:r>
              <w:rPr>
                <w:b w:val="0"/>
                <w:sz w:val="18"/>
              </w:rPr>
              <w:t xml:space="preserve"> (</w:t>
            </w:r>
            <w:r>
              <w:rPr>
                <w:rFonts w:ascii="Consolas" w:hAnsi="Consolas"/>
                <w:b w:val="0"/>
                <w:color w:val="1F3A5F"/>
                <w:sz w:val="16"/>
              </w:rPr>
              <w:t>:33-39</w:t>
            </w:r>
            <w:r>
              <w:rPr>
                <w:b w:val="0"/>
                <w:sz w:val="18"/>
              </w:rPr>
              <w:t xml:space="preserve">) and in </w:t>
            </w:r>
            <w:r>
              <w:rPr>
                <w:rFonts w:ascii="Consolas" w:hAnsi="Consolas"/>
                <w:b w:val="0"/>
                <w:color w:val="1F3A5F"/>
                <w:sz w:val="16"/>
              </w:rPr>
              <w:t>main.ts:143-149</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Lazy client creation and a clear "storage disabled" mode.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1"/>
      </w:pPr>
      <w:r>
        <w:rPr>
          <w:b w:val="0"/>
        </w:rPr>
        <w:t>BUY — Buyer experience (31)</w:t>
      </w:r>
    </w:p>
    <w:p>
      <w:pPr>
        <w:pStyle w:val="Heading2"/>
      </w:pPr>
      <w:r>
        <w:rPr>
          <w:b w:val="0"/>
        </w:rPr>
        <w:t>BUY-01 — Public product APIs expose supplier identity, including supplier email</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catalog listing, search suggestions, sponsored placements (</w:t>
            </w:r>
            <w:r>
              <w:rPr>
                <w:rFonts w:ascii="Consolas" w:hAnsi="Consolas"/>
                <w:b w:val="0"/>
                <w:color w:val="1F3A5F"/>
                <w:sz w:val="16"/>
              </w:rPr>
              <w:t>/categories</w:t>
            </w:r>
            <w:r>
              <w:rPr>
                <w:b w:val="0"/>
                <w:sz w:val="18"/>
              </w:rPr>
              <w:t xml:space="preserve">, navbar search, </w:t>
            </w:r>
            <w:r>
              <w:rPr>
                <w:rFonts w:ascii="Consolas" w:hAnsi="Consolas"/>
                <w:b w:val="0"/>
                <w:color w:val="1F3A5F"/>
                <w:sz w:val="16"/>
              </w:rPr>
              <w:t>/sponsored-highlights</w:t>
            </w:r>
            <w:r>
              <w:rPr>
                <w:b w:val="0"/>
                <w:sz w:val="18"/>
              </w:rPr>
              <w:t>, home)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 (static analysis)</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GET /products</w:t>
            </w:r>
            <w:r>
              <w:rPr>
                <w:b w:val="0"/>
                <w:sz w:val="18"/>
              </w:rPr>
              <w:t xml:space="preserve"> adds </w:t>
            </w:r>
            <w:r>
              <w:rPr>
                <w:rFonts w:ascii="Consolas" w:hAnsi="Consolas"/>
                <w:b w:val="0"/>
                <w:color w:val="1F3A5F"/>
                <w:sz w:val="16"/>
              </w:rPr>
              <w:t>supplier: { id, name, email, companyName, role }</w:t>
            </w:r>
            <w:r>
              <w:rPr>
                <w:b w:val="0"/>
                <w:sz w:val="18"/>
              </w:rPr>
              <w:t xml:space="preserve"> to every product (</w:t>
            </w:r>
            <w:r>
              <w:rPr>
                <w:rFonts w:ascii="Consolas" w:hAnsi="Consolas"/>
                <w:b w:val="0"/>
                <w:color w:val="1F3A5F"/>
                <w:sz w:val="16"/>
              </w:rPr>
              <w:t>backend/src/products/products.service.ts:506</w:t>
            </w:r>
            <w:r>
              <w:rPr>
                <w:b w:val="0"/>
                <w:sz w:val="18"/>
              </w:rPr>
              <w:t xml:space="preserve">, used at :533 and :539). The controller returns those rows unchanged to signed-in users, and to anonymous users after </w:t>
            </w:r>
            <w:r>
              <w:rPr>
                <w:rFonts w:ascii="Consolas" w:hAnsi="Consolas"/>
                <w:b w:val="0"/>
                <w:color w:val="1F3A5F"/>
                <w:sz w:val="16"/>
              </w:rPr>
              <w:t>stripPriceList</w:t>
            </w:r>
            <w:r>
              <w:rPr>
                <w:b w:val="0"/>
                <w:sz w:val="18"/>
              </w:rPr>
              <w:t xml:space="preserve"> only (</w:t>
            </w:r>
            <w:r>
              <w:rPr>
                <w:rFonts w:ascii="Consolas" w:hAnsi="Consolas"/>
                <w:b w:val="0"/>
                <w:color w:val="1F3A5F"/>
                <w:sz w:val="16"/>
              </w:rPr>
              <w:t>backend/src/products/products.controller.ts:105-123</w:t>
            </w:r>
            <w:r>
              <w:rPr>
                <w:b w:val="0"/>
                <w:sz w:val="18"/>
              </w:rPr>
              <w:t xml:space="preserve">). </w:t>
            </w:r>
            <w:r>
              <w:rPr>
                <w:rFonts w:ascii="Consolas" w:hAnsi="Consolas"/>
                <w:b w:val="0"/>
                <w:color w:val="1F3A5F"/>
                <w:sz w:val="16"/>
              </w:rPr>
              <w:t>stripPrices</w:t>
            </w:r>
            <w:r>
              <w:rPr>
                <w:b w:val="0"/>
                <w:sz w:val="18"/>
              </w:rPr>
              <w:t xml:space="preserve"> removes price fields only (</w:t>
            </w:r>
            <w:r>
              <w:rPr>
                <w:rFonts w:ascii="Consolas" w:hAnsi="Consolas"/>
                <w:b w:val="0"/>
                <w:color w:val="1F3A5F"/>
                <w:sz w:val="16"/>
              </w:rPr>
              <w:t>backend/src/products/price-visibility.ts:6-14</w:t>
            </w:r>
            <w:r>
              <w:rPr>
                <w:b w:val="0"/>
                <w:sz w:val="18"/>
              </w:rPr>
              <w:t xml:space="preserve">). </w:t>
            </w:r>
            <w:r>
              <w:rPr>
                <w:rFonts w:ascii="Consolas" w:hAnsi="Consolas"/>
                <w:b w:val="0"/>
                <w:color w:val="1F3A5F"/>
                <w:sz w:val="16"/>
              </w:rPr>
              <w:t>GET /products/search</w:t>
            </w:r>
            <w:r>
              <w:rPr>
                <w:b w:val="0"/>
                <w:sz w:val="18"/>
              </w:rPr>
              <w:t xml:space="preserve"> adds </w:t>
            </w:r>
            <w:r>
              <w:rPr>
                <w:rFonts w:ascii="Consolas" w:hAnsi="Consolas"/>
                <w:b w:val="0"/>
                <w:color w:val="1F3A5F"/>
                <w:sz w:val="16"/>
              </w:rPr>
              <w:t>supplier { id, name, companyName }</w:t>
            </w:r>
            <w:r>
              <w:rPr>
                <w:b w:val="0"/>
                <w:sz w:val="18"/>
              </w:rPr>
              <w:t xml:space="preserve"> (</w:t>
            </w:r>
            <w:r>
              <w:rPr>
                <w:rFonts w:ascii="Consolas" w:hAnsi="Consolas"/>
                <w:b w:val="0"/>
                <w:color w:val="1F3A5F"/>
                <w:sz w:val="16"/>
              </w:rPr>
              <w:t>products.service.ts:1639-1645</w:t>
            </w:r>
            <w:r>
              <w:rPr>
                <w:b w:val="0"/>
                <w:sz w:val="18"/>
              </w:rPr>
              <w:t>) and is public (</w:t>
            </w:r>
            <w:r>
              <w:rPr>
                <w:rFonts w:ascii="Consolas" w:hAnsi="Consolas"/>
                <w:b w:val="0"/>
                <w:color w:val="1F3A5F"/>
                <w:sz w:val="16"/>
              </w:rPr>
              <w:t>products.controller.ts:125-131</w:t>
            </w:r>
            <w:r>
              <w:rPr>
                <w:b w:val="0"/>
                <w:sz w:val="18"/>
              </w:rPr>
              <w:t xml:space="preserve">). </w:t>
            </w:r>
            <w:r>
              <w:rPr>
                <w:rFonts w:ascii="Consolas" w:hAnsi="Consolas"/>
                <w:b w:val="0"/>
                <w:color w:val="1F3A5F"/>
                <w:sz w:val="16"/>
              </w:rPr>
              <w:t>GET /ads?placement=</w:t>
            </w:r>
            <w:r>
              <w:rPr>
                <w:b w:val="0"/>
                <w:sz w:val="18"/>
              </w:rPr>
              <w:t xml:space="preserve"> adds </w:t>
            </w:r>
            <w:r>
              <w:rPr>
                <w:rFonts w:ascii="Consolas" w:hAnsi="Consolas"/>
                <w:b w:val="0"/>
                <w:color w:val="1F3A5F"/>
                <w:sz w:val="16"/>
              </w:rPr>
              <w:t>supplier { name, companyName, id }</w:t>
            </w:r>
            <w:r>
              <w:rPr>
                <w:b w:val="0"/>
                <w:sz w:val="18"/>
              </w:rPr>
              <w:t xml:space="preserve"> (</w:t>
            </w:r>
            <w:r>
              <w:rPr>
                <w:rFonts w:ascii="Consolas" w:hAnsi="Consolas"/>
                <w:b w:val="0"/>
                <w:color w:val="1F3A5F"/>
                <w:sz w:val="16"/>
              </w:rPr>
              <w:t>backend/src/ads/ads.service.ts:21-24</w:t>
            </w:r>
            <w:r>
              <w:rPr>
                <w:b w:val="0"/>
                <w:sz w:val="18"/>
              </w:rPr>
              <w:t>) and is public (</w:t>
            </w:r>
            <w:r>
              <w:rPr>
                <w:rFonts w:ascii="Consolas" w:hAnsi="Consolas"/>
                <w:b w:val="0"/>
                <w:color w:val="1F3A5F"/>
                <w:sz w:val="16"/>
              </w:rPr>
              <w:t>ads.controller.ts:15-21</w:t>
            </w:r>
            <w:r>
              <w:rPr>
                <w:b w:val="0"/>
                <w:sz w:val="18"/>
              </w:rPr>
              <w:t xml:space="preserve">). </w:t>
            </w:r>
            <w:r>
              <w:rPr>
                <w:rFonts w:ascii="Consolas" w:hAnsi="Consolas"/>
                <w:b w:val="0"/>
                <w:color w:val="1F3A5F"/>
                <w:sz w:val="16"/>
              </w:rPr>
              <w:t>ProductDto</w:t>
            </w:r>
            <w:r>
              <w:rPr>
                <w:b w:val="0"/>
                <w:sz w:val="18"/>
              </w:rPr>
              <w:t xml:space="preserve"> also exposes </w:t>
            </w:r>
            <w:r>
              <w:rPr>
                <w:rFonts w:ascii="Consolas" w:hAnsi="Consolas"/>
                <w:b w:val="0"/>
                <w:color w:val="1F3A5F"/>
                <w:sz w:val="16"/>
              </w:rPr>
              <w:t>supplierId</w:t>
            </w:r>
            <w:r>
              <w:rPr>
                <w:b w:val="0"/>
                <w:sz w:val="18"/>
              </w:rPr>
              <w:t xml:space="preserve"> on purpose (</w:t>
            </w:r>
            <w:r>
              <w:rPr>
                <w:rFonts w:ascii="Consolas" w:hAnsi="Consolas"/>
                <w:b w:val="0"/>
                <w:color w:val="1F3A5F"/>
                <w:sz w:val="16"/>
              </w:rPr>
              <w:t>backend/src/common/dtos/base.dto.ts:121-129</w:t>
            </w:r>
            <w:r>
              <w:rPr>
                <w:b w:val="0"/>
                <w:sz w:val="18"/>
              </w:rPr>
              <w:t xml:space="preserve">). The global </w:t>
            </w:r>
            <w:r>
              <w:rPr>
                <w:rFonts w:ascii="Consolas" w:hAnsi="Consolas"/>
                <w:b w:val="0"/>
                <w:color w:val="1F3A5F"/>
                <w:sz w:val="16"/>
              </w:rPr>
              <w:t>PricePrivacyInterceptor</w:t>
            </w:r>
            <w:r>
              <w:rPr>
                <w:b w:val="0"/>
                <w:sz w:val="18"/>
              </w:rPr>
              <w:t xml:space="preserve"> removes prices only (</w:t>
            </w:r>
            <w:r>
              <w:rPr>
                <w:rFonts w:ascii="Consolas" w:hAnsi="Consolas"/>
                <w:b w:val="0"/>
                <w:color w:val="1F3A5F"/>
                <w:sz w:val="16"/>
              </w:rPr>
              <w:t>backend/src/common/price-privacy.ts:33-49</w:t>
            </w:r>
            <w:r>
              <w:rPr>
                <w:b w:val="0"/>
                <w:sz w:val="18"/>
              </w:rPr>
              <w:t xml:space="preserve">). The Next proxy forwards anonymous GETs to </w:t>
            </w:r>
            <w:r>
              <w:rPr>
                <w:rFonts w:ascii="Consolas" w:hAnsi="Consolas"/>
                <w:b w:val="0"/>
                <w:color w:val="1F3A5F"/>
                <w:sz w:val="16"/>
              </w:rPr>
              <w:t>products*</w:t>
            </w:r>
            <w:r>
              <w:rPr>
                <w:b w:val="0"/>
                <w:sz w:val="18"/>
              </w:rPr>
              <w:t xml:space="preserve"> and </w:t>
            </w:r>
            <w:r>
              <w:rPr>
                <w:rFonts w:ascii="Consolas" w:hAnsi="Consolas"/>
                <w:b w:val="0"/>
                <w:color w:val="1F3A5F"/>
                <w:sz w:val="16"/>
              </w:rPr>
              <w:t>ads*</w:t>
            </w:r>
            <w:r>
              <w:rPr>
                <w:b w:val="0"/>
                <w:sz w:val="18"/>
              </w:rPr>
              <w:t xml:space="preserve"> (</w:t>
            </w:r>
            <w:r>
              <w:rPr>
                <w:rFonts w:ascii="Consolas" w:hAnsi="Consolas"/>
                <w:b w:val="0"/>
                <w:color w:val="1F3A5F"/>
                <w:sz w:val="16"/>
              </w:rPr>
              <w:t>frontend/src/app/api/proxy/[...path]/route.ts:70-73</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per CLAUDE.md, buyers never see supplier ids, and nobody should receive supplier email addresses. Public and buyer product payloads should carry no supplier relation, or at most an anonymised label (as </w:t>
            </w:r>
            <w:r>
              <w:rPr>
                <w:rFonts w:ascii="Consolas" w:hAnsi="Consolas"/>
                <w:b w:val="0"/>
                <w:color w:val="1F3A5F"/>
                <w:sz w:val="16"/>
              </w:rPr>
              <w:t>offer-compare.service.ts:58-67</w:t>
            </w:r>
            <w:r>
              <w:rPr>
                <w:b w:val="0"/>
                <w:sz w:val="18"/>
              </w:rPr>
              <w:t xml:space="preserve"> already does).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 xml:space="preserve">see above. The frontend never displays these fields (grep of </w:t>
            </w:r>
            <w:r>
              <w:rPr>
                <w:rFonts w:ascii="Consolas" w:hAnsi="Consolas"/>
                <w:b w:val="0"/>
                <w:color w:val="1F3A5F"/>
                <w:sz w:val="16"/>
              </w:rPr>
              <w:t>supplier?.companyName|supplier?.email</w:t>
            </w:r>
            <w:r>
              <w:rPr>
                <w:b w:val="0"/>
                <w:sz w:val="18"/>
              </w:rPr>
              <w:t xml:space="preserve"> in buyer code finds nothing), so this is a pure API leak.</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anyone can list supplier names and emails from the public catalog and go around Atlantis. This breaks the principal model and the margin privacy.</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 xml:space="preserve">the PDP uses </w:t>
            </w:r>
            <w:r>
              <w:rPr>
                <w:rFonts w:ascii="Consolas" w:hAnsi="Consolas"/>
                <w:b w:val="0"/>
                <w:color w:val="1F3A5F"/>
                <w:sz w:val="16"/>
              </w:rPr>
              <w:t>supplierId</w:t>
            </w:r>
            <w:r>
              <w:rPr>
                <w:b w:val="0"/>
                <w:sz w:val="18"/>
              </w:rPr>
              <w:t xml:space="preserve"> to detect a supplier viewing its own listing (</w:t>
            </w:r>
            <w:r>
              <w:rPr>
                <w:rFonts w:ascii="Consolas" w:hAnsi="Consolas"/>
                <w:b w:val="0"/>
                <w:color w:val="1F3A5F"/>
                <w:sz w:val="16"/>
              </w:rPr>
              <w:t>ProductDetailClient.tsx:112-120</w:t>
            </w:r>
            <w:r>
              <w:rPr>
                <w:b w:val="0"/>
                <w:sz w:val="18"/>
              </w:rPr>
              <w:t xml:space="preserve">). Replace that with a server-computed </w:t>
            </w:r>
            <w:r>
              <w:rPr>
                <w:rFonts w:ascii="Consolas" w:hAnsi="Consolas"/>
                <w:b w:val="0"/>
                <w:color w:val="1F3A5F"/>
                <w:sz w:val="16"/>
              </w:rPr>
              <w:t>isOwnListing</w:t>
            </w:r>
            <w:r>
              <w:rPr>
                <w:b w:val="0"/>
                <w:sz w:val="18"/>
              </w:rPr>
              <w:t xml:space="preserve"> flag before removing the id.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strip </w:t>
            </w:r>
            <w:r>
              <w:rPr>
                <w:rFonts w:ascii="Consolas" w:hAnsi="Consolas"/>
                <w:b w:val="0"/>
                <w:color w:val="1F3A5F"/>
                <w:sz w:val="16"/>
              </w:rPr>
              <w:t>supplier</w:t>
            </w:r>
            <w:r>
              <w:rPr>
                <w:b w:val="0"/>
                <w:sz w:val="18"/>
              </w:rPr>
              <w:t xml:space="preserve"> and </w:t>
            </w:r>
            <w:r>
              <w:rPr>
                <w:rFonts w:ascii="Consolas" w:hAnsi="Consolas"/>
                <w:b w:val="0"/>
                <w:color w:val="1F3A5F"/>
                <w:sz w:val="16"/>
              </w:rPr>
              <w:t>supplierId</w:t>
            </w:r>
            <w:r>
              <w:rPr>
                <w:b w:val="0"/>
                <w:sz w:val="18"/>
              </w:rPr>
              <w:t xml:space="preserve"> from product, search, ads and recommendation responses for non-staff and non-owners (a shared serializer or an extension of </w:t>
            </w:r>
            <w:r>
              <w:rPr>
                <w:rFonts w:ascii="Consolas" w:hAnsi="Consolas"/>
                <w:b w:val="0"/>
                <w:color w:val="1F3A5F"/>
                <w:sz w:val="16"/>
              </w:rPr>
              <w:t>applyPricePrivacy</w:t>
            </w:r>
            <w:r>
              <w:rPr>
                <w:b w:val="0"/>
                <w:sz w:val="18"/>
              </w:rPr>
              <w:t xml:space="preserve">). Add a server </w:t>
            </w:r>
            <w:r>
              <w:rPr>
                <w:rFonts w:ascii="Consolas" w:hAnsi="Consolas"/>
                <w:b w:val="0"/>
                <w:color w:val="1F3A5F"/>
                <w:sz w:val="16"/>
              </w:rPr>
              <w:t>isOwn</w:t>
            </w:r>
            <w:r>
              <w:rPr>
                <w:b w:val="0"/>
                <w:sz w:val="18"/>
              </w:rPr>
              <w:t xml:space="preserve"> boolean. Add an e2e test that asserts no </w:t>
            </w:r>
            <w:r>
              <w:rPr>
                <w:rFonts w:ascii="Consolas" w:hAnsi="Consolas"/>
                <w:b w:val="0"/>
                <w:color w:val="1F3A5F"/>
                <w:sz w:val="16"/>
              </w:rPr>
              <w:t>email</w:t>
            </w:r>
            <w:r>
              <w:rPr>
                <w:b w:val="0"/>
                <w:sz w:val="18"/>
              </w:rPr>
              <w:t xml:space="preserve"> key appears in anonymous </w:t>
            </w:r>
            <w:r>
              <w:rPr>
                <w:rFonts w:ascii="Consolas" w:hAnsi="Consolas"/>
                <w:b w:val="0"/>
                <w:color w:val="1F3A5F"/>
                <w:sz w:val="16"/>
              </w:rPr>
              <w:t>/products</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BUY-02 — /dashboard/kyc is a simulated identity check (random pass/fail); the real KYC API has no UI</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KYC / onboarding (</w:t>
            </w:r>
            <w:r>
              <w:rPr>
                <w:rFonts w:ascii="Consolas" w:hAnsi="Consolas"/>
                <w:b w:val="0"/>
                <w:color w:val="1F3A5F"/>
                <w:sz w:val="16"/>
              </w:rPr>
              <w:t>/dashboard/kyc</w:t>
            </w:r>
            <w:r>
              <w:rPr>
                <w:b w:val="0"/>
                <w:sz w:val="18"/>
              </w:rPr>
              <w:t>, linked from the supplier layout, the supplier payout and payment-methods pages, and the admin layout; any signed-in buyer can open it)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 (fake data presented as real)</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handleSubmit</w:t>
            </w:r>
            <w:r>
              <w:rPr>
                <w:b w:val="0"/>
                <w:sz w:val="18"/>
              </w:rPr>
              <w:t xml:space="preserve"> waits 4 s and then calls </w:t>
            </w:r>
            <w:r>
              <w:rPr>
                <w:rFonts w:ascii="Consolas" w:hAnsi="Consolas"/>
                <w:b w:val="0"/>
                <w:color w:val="1F3A5F"/>
                <w:sz w:val="16"/>
              </w:rPr>
              <w:t>Math.random() &gt; 0.2</w:t>
            </w:r>
            <w:r>
              <w:rPr>
                <w:b w:val="0"/>
                <w:sz w:val="18"/>
              </w:rPr>
              <w:t xml:space="preserve"> to decide SUCCESS or FAILURE (</w:t>
            </w:r>
            <w:r>
              <w:rPr>
                <w:rFonts w:ascii="Consolas" w:hAnsi="Consolas"/>
                <w:b w:val="0"/>
                <w:color w:val="1F3A5F"/>
                <w:sz w:val="16"/>
              </w:rPr>
              <w:t>frontend/src/app/dashboard/kyc/page.tsx:186-196</w:t>
            </w:r>
            <w:r>
              <w:rPr>
                <w:b w:val="0"/>
                <w:sz w:val="18"/>
              </w:rPr>
              <w:t xml:space="preserve">). The page then says "Our AI system is cross-referencing your documents with your biometric data" (:210). The file makes no network call at all (0 matches for </w:t>
            </w:r>
            <w:r>
              <w:rPr>
                <w:rFonts w:ascii="Consolas" w:hAnsi="Consolas"/>
                <w:b w:val="0"/>
                <w:color w:val="1F3A5F"/>
                <w:sz w:val="16"/>
              </w:rPr>
              <w:t>apiFetch|fetch(|axios</w:t>
            </w:r>
            <w:r>
              <w:rPr>
                <w:b w:val="0"/>
                <w:sz w:val="18"/>
              </w:rPr>
              <w:t xml:space="preserve">). It opens the camera for a "face" step (:172-180). Backend </w:t>
            </w:r>
            <w:r>
              <w:rPr>
                <w:rFonts w:ascii="Consolas" w:hAnsi="Consolas"/>
                <w:b w:val="0"/>
                <w:color w:val="1F3A5F"/>
                <w:sz w:val="16"/>
              </w:rPr>
              <w:t>POST /kyc/submit</w:t>
            </w:r>
            <w:r>
              <w:rPr>
                <w:b w:val="0"/>
                <w:sz w:val="18"/>
              </w:rPr>
              <w:t xml:space="preserve"> and </w:t>
            </w:r>
            <w:r>
              <w:rPr>
                <w:rFonts w:ascii="Consolas" w:hAnsi="Consolas"/>
                <w:b w:val="0"/>
                <w:color w:val="1F3A5F"/>
                <w:sz w:val="16"/>
              </w:rPr>
              <w:t>POST /kyc/upload</w:t>
            </w:r>
            <w:r>
              <w:rPr>
                <w:b w:val="0"/>
                <w:sz w:val="18"/>
              </w:rPr>
              <w:t xml:space="preserve"> exist (</w:t>
            </w:r>
            <w:r>
              <w:rPr>
                <w:rFonts w:ascii="Consolas" w:hAnsi="Consolas"/>
                <w:b w:val="0"/>
                <w:color w:val="1F3A5F"/>
                <w:sz w:val="16"/>
              </w:rPr>
              <w:t>backend/src/kyc/kyc.controller.ts:41,60</w:t>
            </w:r>
            <w:r>
              <w:rPr>
                <w:b w:val="0"/>
                <w:sz w:val="18"/>
              </w:rPr>
              <w:t xml:space="preserve">) but nothing in the frontend calls them. Only </w:t>
            </w:r>
            <w:r>
              <w:rPr>
                <w:rFonts w:ascii="Consolas" w:hAnsi="Consolas"/>
                <w:b w:val="0"/>
                <w:color w:val="1F3A5F"/>
                <w:sz w:val="16"/>
              </w:rPr>
              <w:t>/kyc/status</w:t>
            </w:r>
            <w:r>
              <w:rPr>
                <w:b w:val="0"/>
                <w:sz w:val="18"/>
              </w:rPr>
              <w:t xml:space="preserve"> is read (</w:t>
            </w:r>
            <w:r>
              <w:rPr>
                <w:rFonts w:ascii="Consolas" w:hAnsi="Consolas"/>
                <w:b w:val="0"/>
                <w:color w:val="1F3A5F"/>
                <w:sz w:val="16"/>
              </w:rPr>
              <w:t>app/supplier/payment-methods/page.tsx:50</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upload documents to </w:t>
            </w:r>
            <w:r>
              <w:rPr>
                <w:rFonts w:ascii="Consolas" w:hAnsi="Consolas"/>
                <w:b w:val="0"/>
                <w:color w:val="1F3A5F"/>
                <w:sz w:val="16"/>
              </w:rPr>
              <w:t>/kyc/upload</w:t>
            </w:r>
            <w:r>
              <w:rPr>
                <w:b w:val="0"/>
                <w:sz w:val="18"/>
              </w:rPr>
              <w:t xml:space="preserve"> and </w:t>
            </w:r>
            <w:r>
              <w:rPr>
                <w:rFonts w:ascii="Consolas" w:hAnsi="Consolas"/>
                <w:b w:val="0"/>
                <w:color w:val="1F3A5F"/>
                <w:sz w:val="16"/>
              </w:rPr>
              <w:t>/kyc/submit</w:t>
            </w:r>
            <w:r>
              <w:rPr>
                <w:b w:val="0"/>
                <w:sz w:val="18"/>
              </w:rPr>
              <w:t xml:space="preserve">, show the real </w:t>
            </w:r>
            <w:r>
              <w:rPr>
                <w:rFonts w:ascii="Consolas" w:hAnsi="Consolas"/>
                <w:b w:val="0"/>
                <w:color w:val="1F3A5F"/>
                <w:sz w:val="16"/>
              </w:rPr>
              <w:t>/kyc/status</w:t>
            </w:r>
            <w:r>
              <w:rPr>
                <w:b w:val="0"/>
                <w:sz w:val="18"/>
              </w:rPr>
              <w:t xml:space="preserve"> (PENDING, VERIFIED or REJECTED), and make no biometric or AI claims.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 xml:space="preserve">as above. </w:t>
            </w:r>
            <w:r>
              <w:rPr>
                <w:rFonts w:ascii="Consolas" w:hAnsi="Consolas"/>
                <w:b w:val="0"/>
                <w:color w:val="1F3A5F"/>
                <w:sz w:val="16"/>
              </w:rPr>
              <w:t>app/supplier/layout.tsx:274</w:t>
            </w:r>
            <w:r>
              <w:rPr>
                <w:b w:val="0"/>
                <w:sz w:val="18"/>
              </w:rPr>
              <w:t xml:space="preserve"> and </w:t>
            </w:r>
            <w:r>
              <w:rPr>
                <w:rFonts w:ascii="Consolas" w:hAnsi="Consolas"/>
                <w:b w:val="0"/>
                <w:color w:val="1F3A5F"/>
                <w:sz w:val="16"/>
              </w:rPr>
              <w:t>app/supplier/settings/payout/page.tsx:320</w:t>
            </w:r>
            <w:r>
              <w:rPr>
                <w:b w:val="0"/>
                <w:sz w:val="18"/>
              </w:rPr>
              <w:t xml:space="preserve"> link to it.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users believe they are verified when nothing was submitted. The page captures camera images it never uses, which raises privacy and trust exposure.</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KYC document storage and signed URLs already exist for admin (</w:t>
            </w:r>
            <w:r>
              <w:rPr>
                <w:rFonts w:ascii="Consolas" w:hAnsi="Consolas"/>
                <w:b w:val="0"/>
                <w:color w:val="1F3A5F"/>
                <w:sz w:val="16"/>
              </w:rPr>
              <w:t>/kyc/admin/signed-url</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rebuild </w:t>
            </w:r>
            <w:r>
              <w:rPr>
                <w:rFonts w:ascii="Consolas" w:hAnsi="Consolas"/>
                <w:b w:val="0"/>
                <w:color w:val="1F3A5F"/>
                <w:sz w:val="16"/>
              </w:rPr>
              <w:t>/dashboard/kyc</w:t>
            </w:r>
            <w:r>
              <w:rPr>
                <w:b w:val="0"/>
                <w:sz w:val="18"/>
              </w:rPr>
              <w:t xml:space="preserve"> on the real KYC endpoints. Until then, replace it with an honest "Submit documents" form or a "contact us" state.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Integration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(removing the fake success path itself is safe UI)</w:t>
            </w:r>
          </w:p>
        </w:tc>
      </w:tr>
    </w:tbl>
    <w:p>
      <w:pPr>
        <w:spacing w:after="40"/>
      </w:pPr>
    </w:p>
    <w:p>
      <w:pPr>
        <w:pStyle w:val="Heading2"/>
      </w:pPr>
      <w:r>
        <w:rPr>
          <w:b w:val="0"/>
        </w:rPr>
        <w:t>BUY-03 — Per-order tracking page is entirely hardcoded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/dashboard/customer/orders/[id]/track</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 (fake data)</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static steps and a static timeline: "Arrived at Cairo Distribution Hub", "Picked up by Atlantic Logistics from Alexandria Port", "Delivery ETA", "Download Commercial Invoice". The order id defaults to </w:t>
            </w:r>
            <w:r>
              <w:rPr>
                <w:rFonts w:ascii="Consolas" w:hAnsi="Consolas"/>
                <w:b w:val="0"/>
                <w:color w:val="1F3A5F"/>
                <w:sz w:val="16"/>
              </w:rPr>
              <w:t>'ORD-88294-XP'</w:t>
            </w:r>
            <w:r>
              <w:rPr>
                <w:b w:val="0"/>
                <w:sz w:val="18"/>
              </w:rPr>
              <w:t xml:space="preserve"> (</w:t>
            </w:r>
            <w:r>
              <w:rPr>
                <w:rFonts w:ascii="Consolas" w:hAnsi="Consolas"/>
                <w:b w:val="0"/>
                <w:color w:val="1F3A5F"/>
                <w:sz w:val="16"/>
              </w:rPr>
              <w:t>app/dashboard/customer/orders/[id]/track/page.tsx:17,29,37,185,222,248</w:t>
            </w:r>
            <w:r>
              <w:rPr>
                <w:b w:val="0"/>
                <w:sz w:val="18"/>
              </w:rPr>
              <w:t>). It makes no API calls (0 fetches). Nothing links to it, but the URL works for any order id.</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show real </w:t>
            </w:r>
            <w:r>
              <w:rPr>
                <w:rFonts w:ascii="Consolas" w:hAnsi="Consolas"/>
                <w:b w:val="0"/>
                <w:color w:val="1F3A5F"/>
                <w:sz w:val="16"/>
              </w:rPr>
              <w:t>Shipment</w:t>
            </w:r>
            <w:r>
              <w:rPr>
                <w:b w:val="0"/>
                <w:sz w:val="18"/>
              </w:rPr>
              <w:t xml:space="preserve"> and </w:t>
            </w:r>
            <w:r>
              <w:rPr>
                <w:rFonts w:ascii="Consolas" w:hAnsi="Consolas"/>
                <w:b w:val="0"/>
                <w:color w:val="1F3A5F"/>
                <w:sz w:val="16"/>
              </w:rPr>
              <w:t>ShipmentUpdate</w:t>
            </w:r>
            <w:r>
              <w:rPr>
                <w:b w:val="0"/>
                <w:sz w:val="18"/>
              </w:rPr>
              <w:t xml:space="preserve"> data, or "Tracking will appear once shipped" (</w:t>
            </w:r>
            <w:r>
              <w:rPr>
                <w:rFonts w:ascii="Consolas" w:hAnsi="Consolas"/>
                <w:b w:val="0"/>
                <w:color w:val="1F3A5F"/>
                <w:sz w:val="16"/>
              </w:rPr>
              <w:t>docs/buyer-journey-design.md:44</w:t>
            </w:r>
            <w:r>
              <w:rPr>
                <w:b w:val="0"/>
                <w:sz w:val="18"/>
              </w:rPr>
              <w:t>).</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invents carriers, hubs and an ETA. This is a direct breach of the content and honesty rules (never claim partners, warehouses or delivery dates).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delete the page or redirect it to </w:t>
            </w:r>
            <w:r>
              <w:rPr>
                <w:rFonts w:ascii="Consolas" w:hAnsi="Consolas"/>
                <w:b w:val="0"/>
                <w:color w:val="1F3A5F"/>
                <w:sz w:val="16"/>
              </w:rPr>
              <w:t>/dashboard/customer/orders/[id]</w:t>
            </w:r>
            <w:r>
              <w:rPr>
                <w:b w:val="0"/>
                <w:sz w:val="18"/>
              </w:rPr>
              <w:t>, which already renders real tracking.</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(redirect/delete)</w:t>
            </w:r>
          </w:p>
        </w:tc>
      </w:tr>
    </w:tbl>
    <w:p>
      <w:pPr>
        <w:spacing w:after="40"/>
      </w:pPr>
    </w:p>
    <w:p>
      <w:pPr>
        <w:pStyle w:val="Heading2"/>
      </w:pPr>
      <w:r>
        <w:rPr>
          <w:b w:val="0"/>
        </w:rPr>
        <w:t>BUY-04 — /dashboard/track is broken, and the backend tracking endpoint leaks buyer data without auth</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public tracking lookup; linked as "Track orders" on How it works (</w:t>
            </w:r>
            <w:r>
              <w:rPr>
                <w:rFonts w:ascii="Consolas" w:hAnsi="Consolas"/>
                <w:b w:val="0"/>
                <w:color w:val="1F3A5F"/>
                <w:sz w:val="16"/>
              </w:rPr>
              <w:t>app/how-it-works/HowItWorksClient.tsx:20</w:t>
            </w:r>
            <w:r>
              <w:rPr>
                <w:b w:val="0"/>
                <w:sz w:val="18"/>
              </w:rPr>
              <w: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 + 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page calls </w:t>
            </w:r>
            <w:r>
              <w:rPr>
                <w:rFonts w:ascii="Consolas" w:hAnsi="Consolas"/>
                <w:b w:val="0"/>
                <w:color w:val="1F3A5F"/>
                <w:sz w:val="16"/>
              </w:rPr>
              <w:t>axios.get('/api/shipments/track?number=…')</w:t>
            </w:r>
            <w:r>
              <w:rPr>
                <w:b w:val="0"/>
                <w:sz w:val="18"/>
              </w:rPr>
              <w:t xml:space="preserve"> (</w:t>
            </w:r>
            <w:r>
              <w:rPr>
                <w:rFonts w:ascii="Consolas" w:hAnsi="Consolas"/>
                <w:b w:val="0"/>
                <w:color w:val="1F3A5F"/>
                <w:sz w:val="16"/>
              </w:rPr>
              <w:t>app/dashboard/track/page.tsx:24</w:t>
            </w:r>
            <w:r>
              <w:rPr>
                <w:b w:val="0"/>
                <w:sz w:val="18"/>
              </w:rPr>
              <w:t xml:space="preserve">). No Next route exists at </w:t>
            </w:r>
            <w:r>
              <w:rPr>
                <w:rFonts w:ascii="Consolas" w:hAnsi="Consolas"/>
                <w:b w:val="0"/>
                <w:color w:val="1F3A5F"/>
                <w:sz w:val="16"/>
              </w:rPr>
              <w:t>app/api/shipments</w:t>
            </w:r>
            <w:r>
              <w:rPr>
                <w:b w:val="0"/>
                <w:sz w:val="18"/>
              </w:rPr>
              <w:t xml:space="preserve"> (the route list has no </w:t>
            </w:r>
            <w:r>
              <w:rPr>
                <w:rFonts w:ascii="Consolas" w:hAnsi="Consolas"/>
                <w:b w:val="0"/>
                <w:color w:val="1F3A5F"/>
                <w:sz w:val="16"/>
              </w:rPr>
              <w:t>shipments</w:t>
            </w:r>
            <w:r>
              <w:rPr>
                <w:b w:val="0"/>
                <w:sz w:val="18"/>
              </w:rPr>
              <w:t xml:space="preserve">), so every lookup returns "Delivery not found". The backend </w:t>
            </w:r>
            <w:r>
              <w:rPr>
                <w:rFonts w:ascii="Consolas" w:hAnsi="Consolas"/>
                <w:b w:val="0"/>
                <w:color w:val="1F3A5F"/>
                <w:sz w:val="16"/>
              </w:rPr>
              <w:t>GET /shipments/track</w:t>
            </w:r>
            <w:r>
              <w:rPr>
                <w:b w:val="0"/>
                <w:sz w:val="18"/>
              </w:rPr>
              <w:t xml:space="preserve"> has </w:t>
            </w:r>
            <w:r>
              <w:rPr>
                <w:b/>
                <w:sz w:val="18"/>
              </w:rPr>
              <w:t>no guard</w:t>
            </w:r>
            <w:r>
              <w:rPr>
                <w:b w:val="0"/>
                <w:sz w:val="18"/>
              </w:rPr>
              <w:t xml:space="preserve"> (</w:t>
            </w:r>
            <w:r>
              <w:rPr>
                <w:rFonts w:ascii="Consolas" w:hAnsi="Consolas"/>
                <w:b w:val="0"/>
                <w:color w:val="1F3A5F"/>
                <w:sz w:val="16"/>
              </w:rPr>
              <w:t>backend/src/shipping/shipment.controller.ts:12-15</w:t>
            </w:r>
            <w:r>
              <w:rPr>
                <w:b w:val="0"/>
                <w:sz w:val="18"/>
              </w:rPr>
              <w:t xml:space="preserve">) and returns the shipment with </w:t>
            </w:r>
            <w:r>
              <w:rPr>
                <w:rFonts w:ascii="Consolas" w:hAnsi="Consolas"/>
                <w:b w:val="0"/>
                <w:color w:val="1F3A5F"/>
                <w:sz w:val="16"/>
              </w:rPr>
              <w:t>order</w:t>
            </w:r>
            <w:r>
              <w:rPr>
                <w:b w:val="0"/>
                <w:sz w:val="18"/>
              </w:rPr>
              <w:t xml:space="preserve"> and </w:t>
            </w:r>
            <w:r>
              <w:rPr>
                <w:rFonts w:ascii="Consolas" w:hAnsi="Consolas"/>
                <w:b w:val="0"/>
                <w:color w:val="1F3A5F"/>
                <w:sz w:val="16"/>
              </w:rPr>
              <w:t>customer { name, email }</w:t>
            </w:r>
            <w:r>
              <w:rPr>
                <w:b w:val="0"/>
                <w:sz w:val="18"/>
              </w:rPr>
              <w:t xml:space="preserve"> (</w:t>
            </w:r>
            <w:r>
              <w:rPr>
                <w:rFonts w:ascii="Consolas" w:hAnsi="Consolas"/>
                <w:b w:val="0"/>
                <w:color w:val="1F3A5F"/>
                <w:sz w:val="16"/>
              </w:rPr>
              <w:t>backend/src/shipping/shipment.service.ts:38-53</w:t>
            </w:r>
            <w:r>
              <w:rPr>
                <w:b w:val="0"/>
                <w:sz w:val="18"/>
              </w:rPr>
              <w:t xml:space="preserve">). Separately, </w:t>
            </w:r>
            <w:r>
              <w:rPr>
                <w:rFonts w:ascii="Consolas" w:hAnsi="Consolas"/>
                <w:b w:val="0"/>
                <w:color w:val="1F3A5F"/>
                <w:sz w:val="16"/>
              </w:rPr>
              <w:t>GET /shipments/order/:orderId</w:t>
            </w:r>
            <w:r>
              <w:rPr>
                <w:b w:val="0"/>
                <w:sz w:val="18"/>
              </w:rPr>
              <w:t xml:space="preserve"> only requires a JWT and does no ownership check (</w:t>
            </w:r>
            <w:r>
              <w:rPr>
                <w:rFonts w:ascii="Consolas" w:hAnsi="Consolas"/>
                <w:b w:val="0"/>
                <w:color w:val="1F3A5F"/>
                <w:sz w:val="16"/>
              </w:rPr>
              <w:t>shipment.controller.ts:17-21</w:t>
            </w:r>
            <w:r>
              <w:rPr>
                <w:b w:val="0"/>
                <w:sz w:val="18"/>
              </w:rPr>
              <w:t xml:space="preserve">, </w:t>
            </w:r>
            <w:r>
              <w:rPr>
                <w:rFonts w:ascii="Consolas" w:hAnsi="Consolas"/>
                <w:b w:val="0"/>
                <w:color w:val="1F3A5F"/>
                <w:sz w:val="16"/>
              </w:rPr>
              <w:t>shipment.service.ts:69-74</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tracking appears inside the buyer's own order. A public lookup should not return PII or the order.</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dead feature in a marketed flow. Anyone holding a tracking number gets the customer's name, email and order contents. There is also an IDOR on shipments by order id.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 point the How it works CTA to </w:t>
            </w:r>
            <w:r>
              <w:rPr>
                <w:rFonts w:ascii="Consolas" w:hAnsi="Consolas"/>
                <w:b w:val="0"/>
                <w:color w:val="1F3A5F"/>
                <w:sz w:val="16"/>
              </w:rPr>
              <w:t>/dashboard/customer/orders</w:t>
            </w:r>
            <w:r>
              <w:rPr>
                <w:b w:val="0"/>
                <w:sz w:val="18"/>
              </w:rPr>
              <w:t xml:space="preserve"> and remove or redirect </w:t>
            </w:r>
            <w:r>
              <w:rPr>
                <w:rFonts w:ascii="Consolas" w:hAnsi="Consolas"/>
                <w:b w:val="0"/>
                <w:color w:val="1F3A5F"/>
                <w:sz w:val="16"/>
              </w:rPr>
              <w:t>/dashboard/track</w:t>
            </w:r>
            <w:r>
              <w:rPr>
                <w:b w:val="0"/>
                <w:sz w:val="18"/>
              </w:rPr>
              <w:t xml:space="preserve">; (b) guard </w:t>
            </w:r>
            <w:r>
              <w:rPr>
                <w:rFonts w:ascii="Consolas" w:hAnsi="Consolas"/>
                <w:b w:val="0"/>
                <w:color w:val="1F3A5F"/>
                <w:sz w:val="16"/>
              </w:rPr>
              <w:t>/shipments/track</w:t>
            </w:r>
            <w:r>
              <w:rPr>
                <w:b w:val="0"/>
                <w:sz w:val="18"/>
              </w:rPr>
              <w:t xml:space="preserve"> (owner or staff) and limit its select; (c) add an ownership check to </w:t>
            </w:r>
            <w:r>
              <w:rPr>
                <w:rFonts w:ascii="Consolas" w:hAnsi="Consolas"/>
                <w:b w:val="0"/>
                <w:color w:val="1F3A5F"/>
                <w:sz w:val="16"/>
              </w:rPr>
              <w:t>/shipments/order/:orderId</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(a), Backend (b, c)</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 Safe-to-implement-now; (b, c) Approval-required</w:t>
            </w:r>
          </w:p>
        </w:tc>
      </w:tr>
    </w:tbl>
    <w:p>
      <w:pPr>
        <w:spacing w:after="40"/>
      </w:pPr>
    </w:p>
    <w:p>
      <w:pPr>
        <w:pStyle w:val="Heading2"/>
      </w:pPr>
      <w:r>
        <w:rPr>
          <w:b w:val="0"/>
        </w:rPr>
        <w:t>BUY-05 — Checkout "Preferred logistics partner" shows three hardcoded carriers with invented costs and ETAs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/checkout</w:t>
            </w:r>
            <w:r>
              <w:rPr>
                <w:b w:val="0"/>
                <w:sz w:val="18"/>
              </w:rPr>
              <w:t xml:space="preserve"> step 1</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 / fake data presented as real</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checkout calls the public </w:t>
            </w:r>
            <w:r>
              <w:rPr>
                <w:rFonts w:ascii="Consolas" w:hAnsi="Consolas"/>
                <w:b w:val="0"/>
                <w:color w:val="1F3A5F"/>
                <w:sz w:val="16"/>
              </w:rPr>
              <w:t>POST /shipping/agent-rates</w:t>
            </w:r>
            <w:r>
              <w:rPr>
                <w:b w:val="0"/>
                <w:sz w:val="18"/>
              </w:rPr>
              <w:t xml:space="preserve"> (</w:t>
            </w:r>
            <w:r>
              <w:rPr>
                <w:rFonts w:ascii="Consolas" w:hAnsi="Consolas"/>
                <w:b w:val="0"/>
                <w:color w:val="1F3A5F"/>
                <w:sz w:val="16"/>
              </w:rPr>
              <w:t>app/checkout/page.tsx:89-99</w:t>
            </w:r>
            <w:r>
              <w:rPr>
                <w:b w:val="0"/>
                <w:sz w:val="18"/>
              </w:rPr>
              <w:t xml:space="preserve">; controller </w:t>
            </w:r>
            <w:r>
              <w:rPr>
                <w:rFonts w:ascii="Consolas" w:hAnsi="Consolas"/>
                <w:b w:val="0"/>
                <w:color w:val="1F3A5F"/>
                <w:sz w:val="16"/>
              </w:rPr>
              <w:t>backend/src/shipping/shipping.controller.ts:50-63</w:t>
            </w:r>
            <w:r>
              <w:rPr>
                <w:b w:val="0"/>
                <w:sz w:val="18"/>
              </w:rPr>
              <w:t xml:space="preserve">, no guard). That endpoint always returns "DB SCHENKER", "LKW WALTER" and "Raben Group" with a </w:t>
            </w:r>
            <w:r>
              <w:rPr>
                <w:rFonts w:ascii="Consolas" w:hAnsi="Consolas"/>
                <w:b w:val="0"/>
                <w:color w:val="1F3A5F"/>
                <w:sz w:val="16"/>
              </w:rPr>
              <w:t>cost</w:t>
            </w:r>
            <w:r>
              <w:rPr>
                <w:b w:val="0"/>
                <w:sz w:val="18"/>
              </w:rPr>
              <w:t xml:space="preserve"> and </w:t>
            </w:r>
            <w:r>
              <w:rPr>
                <w:rFonts w:ascii="Consolas" w:hAnsi="Consolas"/>
                <w:b w:val="0"/>
                <w:color w:val="1F3A5F"/>
                <w:sz w:val="16"/>
              </w:rPr>
              <w:t>estimatedDays</w:t>
            </w:r>
            <w:r>
              <w:rPr>
                <w:b w:val="0"/>
                <w:sz w:val="18"/>
              </w:rPr>
              <w:t xml:space="preserve"> computed from a weight guess. The guess is </w:t>
            </w:r>
            <w:r>
              <w:rPr>
                <w:rFonts w:ascii="Consolas" w:hAnsi="Consolas"/>
                <w:b w:val="0"/>
                <w:color w:val="1F3A5F"/>
                <w:sz w:val="16"/>
              </w:rPr>
              <w:t>price × 0.005</w:t>
            </w:r>
            <w:r>
              <w:rPr>
                <w:b w:val="0"/>
                <w:sz w:val="18"/>
              </w:rPr>
              <w:t xml:space="preserve"> (</w:t>
            </w:r>
            <w:r>
              <w:rPr>
                <w:rFonts w:ascii="Consolas" w:hAnsi="Consolas"/>
                <w:b w:val="0"/>
                <w:color w:val="1F3A5F"/>
                <w:sz w:val="16"/>
              </w:rPr>
              <w:t>backend/src/shipping/shipping.service.ts:56-78,174-207</w:t>
            </w:r>
            <w:r>
              <w:rPr>
                <w:b w:val="0"/>
                <w:sz w:val="18"/>
              </w:rPr>
              <w:t>). The UI lists them under "Preferred logistics partner" (</w:t>
            </w:r>
            <w:r>
              <w:rPr>
                <w:rFonts w:ascii="Consolas" w:hAnsi="Consolas"/>
                <w:b w:val="0"/>
                <w:color w:val="1F3A5F"/>
                <w:sz w:val="16"/>
              </w:rPr>
              <w:t>checkout/page.tsx:392-445</w:t>
            </w:r>
            <w:r>
              <w:rPr>
                <w:b w:val="0"/>
                <w:sz w:val="18"/>
              </w:rPr>
              <w:t xml:space="preserve">), and the chosen name is saved on the order as </w:t>
            </w:r>
            <w:r>
              <w:rPr>
                <w:rFonts w:ascii="Consolas" w:hAnsi="Consolas"/>
                <w:b w:val="0"/>
                <w:color w:val="1F3A5F"/>
                <w:sz w:val="16"/>
              </w:rPr>
              <w:t>shippingCompany</w:t>
            </w:r>
            <w:r>
              <w:rPr>
                <w:b w:val="0"/>
                <w:sz w:val="18"/>
              </w:rPr>
              <w:t xml:space="preserve"> (</w:t>
            </w:r>
            <w:r>
              <w:rPr>
                <w:rFonts w:ascii="Consolas" w:hAnsi="Consolas"/>
                <w:b w:val="0"/>
                <w:color w:val="1F3A5F"/>
                <w:sz w:val="16"/>
              </w:rPr>
              <w:t>checkout/page.tsx:~232</w:t>
            </w:r>
            <w:r>
              <w:rPr>
                <w:b w:val="0"/>
                <w:sz w:val="18"/>
              </w:rPr>
              <w:t>). When no country is chosen yet, the first fetch defaults to Romania (</w:t>
            </w:r>
            <w:r>
              <w:rPr>
                <w:rFonts w:ascii="Consolas" w:hAnsi="Consolas"/>
                <w:b w:val="0"/>
                <w:color w:val="1F3A5F"/>
                <w:sz w:val="16"/>
              </w:rPr>
              <w:t>:95,:106,:118-120</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no named carriers unless Atlantis has real agreements (CLAUDE.md: "never claim … partners"). Delivery comes only from the server fulfillment quote (</w:t>
            </w:r>
            <w:r>
              <w:rPr>
                <w:rFonts w:ascii="Consolas" w:hAnsi="Consolas"/>
                <w:b w:val="0"/>
                <w:color w:val="1F3A5F"/>
                <w:sz w:val="16"/>
              </w:rPr>
              <w:t>quote.fulfillment</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implies partnerships that may not exist. Buyers record a "preferred carrier" with no operational meaning. The API returns made-up prices to anyone.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remove the carrier picker from checkout. Retire </w:t>
            </w:r>
            <w:r>
              <w:rPr>
                <w:rFonts w:ascii="Consolas" w:hAnsi="Consolas"/>
                <w:b w:val="0"/>
                <w:color w:val="1F3A5F"/>
                <w:sz w:val="16"/>
              </w:rPr>
              <w:t>/shipping/agent-rates</w:t>
            </w:r>
            <w:r>
              <w:rPr>
                <w:b w:val="0"/>
                <w:sz w:val="18"/>
              </w:rPr>
              <w:t xml:space="preserve"> and </w:t>
            </w:r>
            <w:r>
              <w:rPr>
                <w:rFonts w:ascii="Consolas" w:hAnsi="Consolas"/>
                <w:b w:val="0"/>
                <w:color w:val="1F3A5F"/>
                <w:sz w:val="16"/>
              </w:rPr>
              <w:t>/shipping/rates</w:t>
            </w:r>
            <w:r>
              <w:rPr>
                <w:b w:val="0"/>
                <w:sz w:val="18"/>
              </w:rPr>
              <w:t>, or restrict them to staff.</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Backend,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 xml:space="preserve">hiding the picker is Safe-to-implement-now (UI only, </w:t>
            </w:r>
            <w:r>
              <w:rPr>
                <w:rFonts w:ascii="Consolas" w:hAnsi="Consolas"/>
                <w:b w:val="0"/>
                <w:color w:val="1F3A5F"/>
                <w:sz w:val="16"/>
              </w:rPr>
              <w:t>shippingCompany</w:t>
            </w:r>
            <w:r>
              <w:rPr>
                <w:b w:val="0"/>
                <w:sz w:val="18"/>
              </w:rPr>
              <w:t xml:space="preserve"> is optional); endpoint retirement is Approval-required</w:t>
            </w:r>
          </w:p>
        </w:tc>
      </w:tr>
    </w:tbl>
    <w:p>
      <w:pPr>
        <w:spacing w:after="40"/>
      </w:pPr>
    </w:p>
    <w:p>
      <w:pPr>
        <w:pStyle w:val="Heading2"/>
      </w:pPr>
      <w:r>
        <w:rPr>
          <w:b w:val="0"/>
        </w:rPr>
        <w:t>BUY-06 — Delivery and total figures disagree between cart, checkout review and checkout sidebar</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cart, then checkout review, then order detail</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The cart never sends a destination (</w:t>
            </w:r>
            <w:r>
              <w:rPr>
                <w:rFonts w:ascii="Consolas" w:hAnsi="Consolas"/>
                <w:b w:val="0"/>
                <w:color w:val="1F3A5F"/>
                <w:sz w:val="16"/>
              </w:rPr>
              <w:t>quoteCart(items)</w:t>
            </w:r>
            <w:r>
              <w:rPr>
                <w:b w:val="0"/>
                <w:sz w:val="18"/>
              </w:rPr>
              <w:t xml:space="preserve">, </w:t>
            </w:r>
            <w:r>
              <w:rPr>
                <w:rFonts w:ascii="Consolas" w:hAnsi="Consolas"/>
                <w:b w:val="0"/>
                <w:color w:val="1F3A5F"/>
                <w:sz w:val="16"/>
              </w:rPr>
              <w:t>app/cart/page.tsx:199</w:t>
            </w:r>
            <w:r>
              <w:rPr>
                <w:b w:val="0"/>
                <w:sz w:val="18"/>
              </w:rPr>
              <w:t>). It always says "Delivery: Quoted after you order" (:463).</w:t>
            </w:r>
          </w:p>
          <w:p>
            <w:pPr>
              <w:spacing w:after="0"/>
              <w:ind w:left="170"/>
            </w:pPr>
            <w:r>
              <w:rPr>
                <w:b w:val="0"/>
                <w:sz w:val="18"/>
              </w:rPr>
              <w:t>• The checkout quote includes the destination. When a rate is configured, the review step shows "Delivery €X" and "Order total = grandTotal + freight" (</w:t>
            </w:r>
            <w:r>
              <w:rPr>
                <w:rFonts w:ascii="Consolas" w:hAnsi="Consolas"/>
                <w:b w:val="0"/>
                <w:color w:val="1F3A5F"/>
                <w:sz w:val="16"/>
              </w:rPr>
              <w:t>app/checkout/page.tsx:575-590</w:t>
            </w:r>
            <w:r>
              <w:rPr>
                <w:b w:val="0"/>
                <w:sz w:val="18"/>
              </w:rPr>
              <w:t>).</w:t>
            </w:r>
          </w:p>
          <w:p>
            <w:pPr>
              <w:spacing w:after="0"/>
              <w:ind w:left="170"/>
            </w:pPr>
            <w:r>
              <w:rPr>
                <w:b w:val="0"/>
                <w:sz w:val="18"/>
              </w:rPr>
              <w:t xml:space="preserve">• On the same screen, the sidebar shows "Logistics Allocation: TBD" and a "Grand Total" </w:t>
            </w:r>
            <w:r>
              <w:rPr>
                <w:b/>
                <w:sz w:val="18"/>
              </w:rPr>
              <w:t>without</w:t>
            </w:r>
            <w:r>
              <w:rPr>
                <w:b w:val="0"/>
                <w:sz w:val="18"/>
              </w:rPr>
              <w:t xml:space="preserve"> freight (</w:t>
            </w:r>
            <w:r>
              <w:rPr>
                <w:rFonts w:ascii="Consolas" w:hAnsi="Consolas"/>
                <w:b w:val="0"/>
                <w:color w:val="1F3A5F"/>
                <w:sz w:val="16"/>
              </w:rPr>
              <w:t>:669-681</w:t>
            </w:r>
            <w:r>
              <w:rPr>
                <w:b w:val="0"/>
                <w:sz w:val="18"/>
              </w:rPr>
              <w:t>), and "Charged in EUR: formatEUR(grandTotal)" (:684).</w:t>
            </w:r>
          </w:p>
          <w:p>
            <w:pPr>
              <w:spacing w:after="0"/>
              <w:ind w:left="170"/>
            </w:pPr>
            <w:r>
              <w:rPr>
                <w:b w:val="0"/>
                <w:sz w:val="18"/>
              </w:rPr>
              <w:t>• Step 1 says "✓ We deliver to X. Freight is quoted after you place the order" (:387), while the info box below says the charge is shown on the next step when a rate is configured (:450).</w:t>
            </w:r>
          </w:p>
          <w:p>
            <w:pPr>
              <w:spacing w:after="0"/>
              <w:ind w:left="170"/>
            </w:pPr>
            <w:r>
              <w:rPr>
                <w:b w:val="0"/>
                <w:sz w:val="18"/>
              </w:rPr>
              <w:t xml:space="preserve">• Order detail shows </w:t>
            </w:r>
            <w:r>
              <w:rPr>
                <w:rFonts w:ascii="Consolas" w:hAnsi="Consolas"/>
                <w:b w:val="0"/>
                <w:color w:val="1F3A5F"/>
                <w:sz w:val="16"/>
              </w:rPr>
              <w:t>totalAmount + shippingCost</w:t>
            </w:r>
            <w:r>
              <w:rPr>
                <w:b w:val="0"/>
                <w:sz w:val="18"/>
              </w:rPr>
              <w:t xml:space="preserve"> (HEAD </w:t>
            </w:r>
            <w:r>
              <w:rPr>
                <w:rFonts w:ascii="Consolas" w:hAnsi="Consolas"/>
                <w:b w:val="0"/>
                <w:color w:val="1F3A5F"/>
                <w:sz w:val="16"/>
              </w:rPr>
              <w:t>app/dashboard/customer/orders/[id]/page.tsx:388,629</w:t>
            </w:r>
            <w:r>
              <w:rPr>
                <w:b w:val="0"/>
                <w:sz w:val="18"/>
              </w:rPr>
              <w:t>), which matches the review step but not the sidebar.</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one total everywhere, taken from </w:t>
            </w:r>
            <w:r>
              <w:rPr>
                <w:rFonts w:ascii="Consolas" w:hAnsi="Consolas"/>
                <w:b w:val="0"/>
                <w:color w:val="1F3A5F"/>
                <w:sz w:val="16"/>
              </w:rPr>
              <w:t>quote.total + quote.fulfillment.freightTotal</w:t>
            </w:r>
            <w:r>
              <w:rPr>
                <w:b w:val="0"/>
                <w:sz w:val="18"/>
              </w:rPr>
              <w:t xml:space="preserve"> when priced, and otherwise labelled "excl. delivery (quoted after order)". The cart should either quote with the saved destination or say "may be calculated at checkout".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buyers see two different totals on the same screen. This erodes trust in the price.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make the checkout sidebar use the same </w:t>
            </w:r>
            <w:r>
              <w:rPr>
                <w:rFonts w:ascii="Consolas" w:hAnsi="Consolas"/>
                <w:b w:val="0"/>
                <w:color w:val="1F3A5F"/>
                <w:sz w:val="16"/>
              </w:rPr>
              <w:t>freight</w:t>
            </w:r>
            <w:r>
              <w:rPr>
                <w:b w:val="0"/>
                <w:sz w:val="18"/>
              </w:rPr>
              <w:t xml:space="preserve"> and </w:t>
            </w:r>
            <w:r>
              <w:rPr>
                <w:rFonts w:ascii="Consolas" w:hAnsi="Consolas"/>
                <w:b w:val="0"/>
                <w:color w:val="1F3A5F"/>
                <w:sz w:val="16"/>
              </w:rPr>
              <w:t>grandTotal + freight</w:t>
            </w:r>
            <w:r>
              <w:rPr>
                <w:b w:val="0"/>
                <w:sz w:val="18"/>
              </w:rPr>
              <w:t xml:space="preserve"> logic as the review step. Align the copy on lines 387 and 450 and the cart line 463.</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(presentation of existing quote fields)</w:t>
            </w:r>
          </w:p>
        </w:tc>
      </w:tr>
    </w:tbl>
    <w:p>
      <w:pPr>
        <w:spacing w:after="40"/>
      </w:pPr>
    </w:p>
    <w:p>
      <w:pPr>
        <w:pStyle w:val="Heading2"/>
      </w:pPr>
      <w:r>
        <w:rPr>
          <w:b w:val="0"/>
        </w:rPr>
        <w:t>BUY-07 — Checkout line prices come from the browser cart (€0.00 for list-added items); contradictory payment copy</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/checkout</w:t>
            </w:r>
            <w:r>
              <w:rPr>
                <w:b w:val="0"/>
                <w:sz w:val="18"/>
              </w:rPr>
              <w:t xml:space="preserve"> step 2, after "Add all to cart" from My Lists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My Lists adds lines with </w:t>
            </w:r>
            <w:r>
              <w:rPr>
                <w:rFonts w:ascii="Consolas" w:hAnsi="Consolas"/>
                <w:b w:val="0"/>
                <w:color w:val="1F3A5F"/>
                <w:sz w:val="16"/>
              </w:rPr>
              <w:t>price: 0</w:t>
            </w:r>
            <w:r>
              <w:rPr>
                <w:b w:val="0"/>
                <w:sz w:val="18"/>
              </w:rPr>
              <w:t xml:space="preserve"> (</w:t>
            </w:r>
            <w:r>
              <w:rPr>
                <w:rFonts w:ascii="Consolas" w:hAnsi="Consolas"/>
                <w:b w:val="0"/>
                <w:color w:val="1F3A5F"/>
                <w:sz w:val="16"/>
              </w:rPr>
              <w:t>app/dashboard/customer/lists/page.tsx:110,124</w:t>
            </w:r>
            <w:r>
              <w:rPr>
                <w:b w:val="0"/>
                <w:sz w:val="18"/>
              </w:rPr>
              <w:t xml:space="preserve">). The checkout review renders </w:t>
            </w:r>
            <w:r>
              <w:rPr>
                <w:rFonts w:ascii="Consolas" w:hAnsi="Consolas"/>
                <w:b w:val="0"/>
                <w:color w:val="1F3A5F"/>
                <w:sz w:val="16"/>
              </w:rPr>
              <w:t>formatPrice(item.price * item.quantity)</w:t>
            </w:r>
            <w:r>
              <w:rPr>
                <w:b w:val="0"/>
                <w:sz w:val="18"/>
              </w:rPr>
              <w:t xml:space="preserve"> per line (</w:t>
            </w:r>
            <w:r>
              <w:rPr>
                <w:rFonts w:ascii="Consolas" w:hAnsi="Consolas"/>
                <w:b w:val="0"/>
                <w:color w:val="1F3A5F"/>
                <w:sz w:val="16"/>
              </w:rPr>
              <w:t>app/checkout/page.tsx:567</w:t>
            </w:r>
            <w:r>
              <w:rPr>
                <w:b w:val="0"/>
                <w:sz w:val="18"/>
              </w:rPr>
              <w:t>), so those lines show €0.00 while the subtotal (</w:t>
            </w:r>
            <w:r>
              <w:rPr>
                <w:rFonts w:ascii="Consolas" w:hAnsi="Consolas"/>
                <w:b w:val="0"/>
                <w:color w:val="1F3A5F"/>
                <w:sz w:val="16"/>
              </w:rPr>
              <w:t>quote.subtotal</w:t>
            </w:r>
            <w:r>
              <w:rPr>
                <w:b w:val="0"/>
                <w:sz w:val="18"/>
              </w:rPr>
              <w:t>) is correct. In legacy-pricing mode the whole total falls back to these client prices (</w:t>
            </w:r>
            <w:r>
              <w:rPr>
                <w:rFonts w:ascii="Consolas" w:hAnsi="Consolas"/>
                <w:b w:val="0"/>
                <w:color w:val="1F3A5F"/>
                <w:sz w:val="16"/>
              </w:rPr>
              <w:t>:44,:55</w:t>
            </w:r>
            <w:r>
              <w:rPr>
                <w:b w:val="0"/>
                <w:sz w:val="18"/>
              </w:rPr>
              <w:t>). The copy is also contradictory: "Placing the order sends a request — nothing is charged" (:597) versus "Charged in EUR …" (:684) and "Full tax manifests will be generated post-authorization" (:693).</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line amounts come from </w:t>
            </w:r>
            <w:r>
              <w:rPr>
                <w:rFonts w:ascii="Consolas" w:hAnsi="Consolas"/>
                <w:b w:val="0"/>
                <w:color w:val="1F3A5F"/>
                <w:sz w:val="16"/>
              </w:rPr>
              <w:t>quote.lines[i].lineTotal</w:t>
            </w:r>
            <w:r>
              <w:rPr>
                <w:b w:val="0"/>
                <w:sz w:val="18"/>
              </w:rPr>
              <w:t>, as the cart already does (</w:t>
            </w:r>
            <w:r>
              <w:rPr>
                <w:rFonts w:ascii="Consolas" w:hAnsi="Consolas"/>
                <w:b w:val="0"/>
                <w:color w:val="1F3A5F"/>
                <w:sz w:val="16"/>
              </w:rPr>
              <w:t>cart/page.tsx</w:t>
            </w:r>
            <w:r>
              <w:rPr>
                <w:b w:val="0"/>
                <w:sz w:val="18"/>
              </w:rPr>
              <w:t xml:space="preserve">, the </w:t>
            </w:r>
            <w:r>
              <w:rPr>
                <w:rFonts w:ascii="Consolas" w:hAnsi="Consolas"/>
                <w:b w:val="0"/>
                <w:color w:val="1F3A5F"/>
                <w:sz w:val="16"/>
              </w:rPr>
              <w:t>lineFor</w:t>
            </w:r>
            <w:r>
              <w:rPr>
                <w:b w:val="0"/>
                <w:sz w:val="18"/>
              </w:rPr>
              <w:t xml:space="preserve"> helper). The copy should say "Amounts in EUR; nothing is charged now."</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buyers see zero-priced lines and conflicting statements about charging.</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map </w:t>
            </w:r>
            <w:r>
              <w:rPr>
                <w:rFonts w:ascii="Consolas" w:hAnsi="Consolas"/>
                <w:b w:val="0"/>
                <w:color w:val="1F3A5F"/>
                <w:sz w:val="16"/>
              </w:rPr>
              <w:t>quote.lines</w:t>
            </w:r>
            <w:r>
              <w:rPr>
                <w:b w:val="0"/>
                <w:sz w:val="18"/>
              </w:rPr>
              <w:t xml:space="preserve"> onto the review rows and rewrite the three copy lines.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2"/>
      </w:pPr>
      <w:r>
        <w:rPr>
          <w:b w:val="0"/>
        </w:rPr>
        <w:t>BUY-08 — Checkout success bypasses /checkout/confirmation; /checkout/payment is orphaned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order placed, then confirmation</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Incomplete integration / duplicate page</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after </w:t>
            </w:r>
            <w:r>
              <w:rPr>
                <w:rFonts w:ascii="Consolas" w:hAnsi="Consolas"/>
                <w:b w:val="0"/>
                <w:color w:val="1F3A5F"/>
                <w:sz w:val="16"/>
              </w:rPr>
              <w:t>POST /orders</w:t>
            </w:r>
            <w:r>
              <w:rPr>
                <w:b w:val="0"/>
                <w:sz w:val="18"/>
              </w:rPr>
              <w:t xml:space="preserve">, checkout shows its own step 3 ("Order Received!", "Continue Shopping" to </w:t>
            </w:r>
            <w:r>
              <w:rPr>
                <w:rFonts w:ascii="Consolas" w:hAnsi="Consolas"/>
                <w:b w:val="0"/>
                <w:color w:val="1F3A5F"/>
                <w:sz w:val="16"/>
              </w:rPr>
              <w:t>/</w:t>
            </w:r>
            <w:r>
              <w:rPr>
                <w:b w:val="0"/>
                <w:sz w:val="18"/>
              </w:rPr>
              <w:t xml:space="preserve">, </w:t>
            </w:r>
            <w:r>
              <w:rPr>
                <w:rFonts w:ascii="Consolas" w:hAnsi="Consolas"/>
                <w:b w:val="0"/>
                <w:color w:val="1F3A5F"/>
                <w:sz w:val="16"/>
              </w:rPr>
              <w:t>app/checkout/page.tsx:246,305-345</w:t>
            </w:r>
            <w:r>
              <w:rPr>
                <w:b w:val="0"/>
                <w:sz w:val="18"/>
              </w:rPr>
              <w:t xml:space="preserve">). This step has no link to the order and no save-to-list. The redesigned </w:t>
            </w:r>
            <w:r>
              <w:rPr>
                <w:rFonts w:ascii="Consolas" w:hAnsi="Consolas"/>
                <w:b w:val="0"/>
                <w:color w:val="1F3A5F"/>
                <w:sz w:val="16"/>
              </w:rPr>
              <w:t>/checkout/confirmation</w:t>
            </w:r>
            <w:r>
              <w:rPr>
                <w:b w:val="0"/>
                <w:sz w:val="18"/>
              </w:rPr>
              <w:t xml:space="preserve"> (with save-to-list and a "View order" link, </w:t>
            </w:r>
            <w:r>
              <w:rPr>
                <w:rFonts w:ascii="Consolas" w:hAnsi="Consolas"/>
                <w:b w:val="0"/>
                <w:color w:val="1F3A5F"/>
                <w:sz w:val="16"/>
              </w:rPr>
              <w:t>app/checkout/confirmation/page.tsx:32-44</w:t>
            </w:r>
            <w:r>
              <w:rPr>
                <w:b w:val="0"/>
                <w:sz w:val="18"/>
              </w:rPr>
              <w:t xml:space="preserve">) is reachable only from </w:t>
            </w:r>
            <w:r>
              <w:rPr>
                <w:rFonts w:ascii="Consolas" w:hAnsi="Consolas"/>
                <w:b w:val="0"/>
                <w:color w:val="1F3A5F"/>
                <w:sz w:val="16"/>
              </w:rPr>
              <w:t>/checkout/payment</w:t>
            </w:r>
            <w:r>
              <w:rPr>
                <w:b w:val="0"/>
                <w:sz w:val="18"/>
              </w:rPr>
              <w:t xml:space="preserve"> (</w:t>
            </w:r>
            <w:r>
              <w:rPr>
                <w:rFonts w:ascii="Consolas" w:hAnsi="Consolas"/>
                <w:b w:val="0"/>
                <w:color w:val="1F3A5F"/>
                <w:sz w:val="16"/>
              </w:rPr>
              <w:t>app/checkout/payment/PaymentForm.tsx:90,102</w:t>
            </w:r>
            <w:r>
              <w:rPr>
                <w:b w:val="0"/>
                <w:sz w:val="18"/>
              </w:rPr>
              <w:t xml:space="preserve">). Nothing links to </w:t>
            </w:r>
            <w:r>
              <w:rPr>
                <w:rFonts w:ascii="Consolas" w:hAnsi="Consolas"/>
                <w:b w:val="0"/>
                <w:color w:val="1F3A5F"/>
                <w:sz w:val="16"/>
              </w:rPr>
              <w:t>/checkout/payment</w:t>
            </w:r>
            <w:r>
              <w:rPr>
                <w:b w:val="0"/>
                <w:sz w:val="18"/>
              </w:rPr>
              <w:t xml:space="preserve"> (grep finds only its own back-link, </w:t>
            </w:r>
            <w:r>
              <w:rPr>
                <w:rFonts w:ascii="Consolas" w:hAnsi="Consolas"/>
                <w:b w:val="0"/>
                <w:color w:val="1F3A5F"/>
                <w:sz w:val="16"/>
              </w:rPr>
              <w:t>payment/page.tsx:155</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after placing the order, </w:t>
            </w:r>
            <w:r>
              <w:rPr>
                <w:rFonts w:ascii="Consolas" w:hAnsi="Consolas"/>
                <w:b w:val="0"/>
                <w:color w:val="1F3A5F"/>
                <w:sz w:val="16"/>
              </w:rPr>
              <w:t>router.push('/checkout/confirmation?orderId=…')</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the "save these items to a list" step from the design doc (§5) is lost, and the buyer gets no direct link to the new order.</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replace step 3 with a redirect to </w:t>
            </w:r>
            <w:r>
              <w:rPr>
                <w:rFonts w:ascii="Consolas" w:hAnsi="Consolas"/>
                <w:b w:val="0"/>
                <w:color w:val="1F3A5F"/>
                <w:sz w:val="16"/>
              </w:rPr>
              <w:t>/checkout/confirmation</w:t>
            </w:r>
            <w:r>
              <w:rPr>
                <w:b w:val="0"/>
                <w:sz w:val="18"/>
              </w:rPr>
              <w:t xml:space="preserve">. That page already clears the cart; check whether a full </w:t>
            </w:r>
            <w:r>
              <w:rPr>
                <w:rFonts w:ascii="Consolas" w:hAnsi="Consolas"/>
                <w:b w:val="0"/>
                <w:color w:val="1F3A5F"/>
                <w:sz w:val="16"/>
              </w:rPr>
              <w:t>clearCart</w:t>
            </w:r>
            <w:r>
              <w:rPr>
                <w:b w:val="0"/>
                <w:sz w:val="18"/>
              </w:rPr>
              <w:t xml:space="preserve"> is wanted for scoped checkouts. Ask the payments owner what to do with the orphaned </w:t>
            </w:r>
            <w:r>
              <w:rPr>
                <w:rFonts w:ascii="Consolas" w:hAnsi="Consolas"/>
                <w:b w:val="0"/>
                <w:color w:val="1F3A5F"/>
                <w:sz w:val="16"/>
              </w:rPr>
              <w:t>/checkout/payment</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 xml:space="preserve">Safe-to-implement-now (redirect to an existing page); the </w:t>
            </w:r>
            <w:r>
              <w:rPr>
                <w:rFonts w:ascii="Consolas" w:hAnsi="Consolas"/>
                <w:b w:val="0"/>
                <w:color w:val="1F3A5F"/>
                <w:sz w:val="16"/>
              </w:rPr>
              <w:t>/checkout/payment</w:t>
            </w:r>
            <w:r>
              <w:rPr>
                <w:b w:val="0"/>
                <w:sz w:val="18"/>
              </w:rPr>
              <w:t xml:space="preserve"> decision is Approval-required</w:t>
            </w:r>
          </w:p>
        </w:tc>
      </w:tr>
    </w:tbl>
    <w:p>
      <w:pPr>
        <w:spacing w:after="40"/>
      </w:pPr>
    </w:p>
    <w:p>
      <w:pPr>
        <w:pStyle w:val="Heading2"/>
      </w:pPr>
      <w:r>
        <w:rPr>
          <w:b w:val="0"/>
        </w:rPr>
        <w:t>BUY-09 — After PRICE_CHANGED, checkout re-quotes without the destination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/checkout</w:t>
            </w:r>
            <w:r>
              <w:rPr>
                <w:b w:val="0"/>
                <w:sz w:val="18"/>
              </w:rPr>
              <w:t xml:space="preserve"> place order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error path calls </w:t>
            </w:r>
            <w:r>
              <w:rPr>
                <w:rFonts w:ascii="Consolas" w:hAnsi="Consolas"/>
                <w:b w:val="0"/>
                <w:color w:val="1F3A5F"/>
                <w:sz w:val="16"/>
              </w:rPr>
              <w:t>quoteCart(items, couponApplied || undefined)</w:t>
            </w:r>
            <w:r>
              <w:rPr>
                <w:b w:val="0"/>
                <w:sz w:val="18"/>
              </w:rPr>
              <w:t xml:space="preserve"> with no destination (</w:t>
            </w:r>
            <w:r>
              <w:rPr>
                <w:rFonts w:ascii="Consolas" w:hAnsi="Consolas"/>
                <w:b w:val="0"/>
                <w:color w:val="1F3A5F"/>
                <w:sz w:val="16"/>
              </w:rPr>
              <w:t>app/checkout/page.tsx:254</w:t>
            </w:r>
            <w:r>
              <w:rPr>
                <w:b w:val="0"/>
                <w:sz w:val="18"/>
              </w:rPr>
              <w:t xml:space="preserve">). The main quote passes </w:t>
            </w:r>
            <w:r>
              <w:rPr>
                <w:rFonts w:ascii="Consolas" w:hAnsi="Consolas"/>
                <w:b w:val="0"/>
                <w:color w:val="1F3A5F"/>
                <w:sz w:val="16"/>
              </w:rPr>
              <w:t>destCheck.code</w:t>
            </w:r>
            <w:r>
              <w:rPr>
                <w:b w:val="0"/>
                <w:sz w:val="18"/>
              </w:rPr>
              <w:t xml:space="preserve"> (:194). After a price change the delivery breakdown and the freight figure disappear.</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pass the same destination argument.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w:t>
            </w:r>
            <w:r>
              <w:rPr>
                <w:rFonts w:ascii="Consolas" w:hAnsi="Consolas"/>
                <w:b w:val="0"/>
                <w:color w:val="1F3A5F"/>
                <w:sz w:val="16"/>
              </w:rPr>
              <w:t>destCheck?.supported ? destCheck.code : undefined</w:t>
            </w:r>
            <w:r>
              <w:rPr>
                <w:b w:val="0"/>
                <w:sz w:val="18"/>
              </w:rPr>
              <w:t xml:space="preserve"> as the third argument.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2"/>
      </w:pPr>
      <w:r>
        <w:rPr>
          <w:b w:val="0"/>
        </w:rPr>
        <w:t>BUY-10 — Delivery address: three browser-only stores, and the address page corrupts its own data</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/account/address</w:t>
            </w:r>
            <w:r>
              <w:rPr>
                <w:b w:val="0"/>
                <w:sz w:val="18"/>
              </w:rPr>
              <w:t>, navbar location picker, cart/requests header, checkout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 / Data-model limitation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w:t>
            </w:r>
            <w:r>
              <w:rPr>
                <w:rFonts w:ascii="Consolas" w:hAnsi="Consolas"/>
                <w:b w:val="0"/>
                <w:color w:val="1F3A5F"/>
                <w:sz w:val="16"/>
              </w:rPr>
              <w:t>/account/address</w:t>
            </w:r>
            <w:r>
              <w:rPr>
                <w:b w:val="0"/>
                <w:sz w:val="18"/>
              </w:rPr>
              <w:t xml:space="preserve"> writes </w:t>
            </w:r>
            <w:r>
              <w:rPr>
                <w:rFonts w:ascii="Consolas" w:hAnsi="Consolas"/>
                <w:b w:val="0"/>
                <w:color w:val="1F3A5F"/>
                <w:sz w:val="16"/>
              </w:rPr>
              <w:t>localStorage['atl_delivery_address'] = JSON.stringify(form)</w:t>
            </w:r>
            <w:r>
              <w:rPr>
                <w:b w:val="0"/>
                <w:sz w:val="18"/>
              </w:rPr>
              <w:t xml:space="preserve"> and then immediately overwrites it with the formatted string (</w:t>
            </w:r>
            <w:r>
              <w:rPr>
                <w:rFonts w:ascii="Consolas" w:hAnsi="Consolas"/>
                <w:b w:val="0"/>
                <w:color w:val="1F3A5F"/>
                <w:sz w:val="16"/>
              </w:rPr>
              <w:t>app/account/address/page.tsx:128-130</w:t>
            </w:r>
            <w:r>
              <w:rPr>
                <w:b w:val="0"/>
                <w:sz w:val="18"/>
              </w:rPr>
              <w:t xml:space="preserve">). On the next visit, </w:t>
            </w:r>
            <w:r>
              <w:rPr>
                <w:rFonts w:ascii="Consolas" w:hAnsi="Consolas"/>
                <w:b w:val="0"/>
                <w:color w:val="1F3A5F"/>
                <w:sz w:val="16"/>
              </w:rPr>
              <w:t>parseStored</w:t>
            </w:r>
            <w:r>
              <w:rPr>
                <w:b w:val="0"/>
                <w:sz w:val="18"/>
              </w:rPr>
              <w:t xml:space="preserve"> falls back to comma splitting: the first part becomes </w:t>
            </w:r>
            <w:r>
              <w:rPr>
                <w:rFonts w:ascii="Consolas" w:hAnsi="Consolas"/>
                <w:b w:val="0"/>
                <w:color w:val="1F3A5F"/>
                <w:sz w:val="16"/>
              </w:rPr>
              <w:t>city</w:t>
            </w:r>
            <w:r>
              <w:rPr>
                <w:b w:val="0"/>
                <w:sz w:val="18"/>
              </w:rPr>
              <w:t xml:space="preserve"> and the second becomes </w:t>
            </w:r>
            <w:r>
              <w:rPr>
                <w:rFonts w:ascii="Consolas" w:hAnsi="Consolas"/>
                <w:b w:val="0"/>
                <w:color w:val="1F3A5F"/>
                <w:sz w:val="16"/>
              </w:rPr>
              <w:t>country</w:t>
            </w:r>
            <w:r>
              <w:rPr>
                <w:b w:val="0"/>
                <w:sz w:val="18"/>
              </w:rPr>
              <w:t xml:space="preserve"> (:38-47). Re-opening a saved "Street, Bldg, City, …" address therefore shows Street as the city and Bldg as the country.</w:t>
            </w:r>
          </w:p>
          <w:p>
            <w:pPr>
              <w:spacing w:after="0"/>
              <w:ind w:left="170"/>
            </w:pPr>
            <w:r>
              <w:rPr>
                <w:b w:val="0"/>
                <w:sz w:val="18"/>
              </w:rPr>
              <w:t>• The navbar writes the same key (</w:t>
            </w:r>
            <w:r>
              <w:rPr>
                <w:rFonts w:ascii="Consolas" w:hAnsi="Consolas"/>
                <w:b w:val="0"/>
                <w:color w:val="1F3A5F"/>
                <w:sz w:val="16"/>
              </w:rPr>
              <w:t>components/layout/Navbar.tsx:270,305</w:t>
            </w:r>
            <w:r>
              <w:rPr>
                <w:b w:val="0"/>
                <w:sz w:val="18"/>
              </w:rPr>
              <w:t>).</w:t>
            </w:r>
          </w:p>
          <w:p>
            <w:pPr>
              <w:spacing w:after="0"/>
              <w:ind w:left="170"/>
            </w:pPr>
            <w:r>
              <w:rPr>
                <w:b w:val="0"/>
                <w:sz w:val="18"/>
              </w:rPr>
              <w:t xml:space="preserve">• Checkout uses a different key, </w:t>
            </w:r>
            <w:r>
              <w:rPr>
                <w:rFonts w:ascii="Consolas" w:hAnsi="Consolas"/>
                <w:b w:val="0"/>
                <w:color w:val="1F3A5F"/>
                <w:sz w:val="16"/>
              </w:rPr>
              <w:t>bev-checkout-address</w:t>
            </w:r>
            <w:r>
              <w:rPr>
                <w:b w:val="0"/>
                <w:sz w:val="18"/>
              </w:rPr>
              <w:t xml:space="preserve"> (</w:t>
            </w:r>
            <w:r>
              <w:rPr>
                <w:rFonts w:ascii="Consolas" w:hAnsi="Consolas"/>
                <w:b w:val="0"/>
                <w:color w:val="1F3A5F"/>
                <w:sz w:val="16"/>
              </w:rPr>
              <w:t>app/checkout/page.tsx:27,57-66,160</w:t>
            </w:r>
            <w:r>
              <w:rPr>
                <w:b w:val="0"/>
                <w:sz w:val="18"/>
              </w:rPr>
              <w:t>), so the address saved in Settings never pre-fills checkout.</w:t>
            </w:r>
          </w:p>
          <w:p>
            <w:pPr>
              <w:spacing w:after="0"/>
              <w:ind w:left="170"/>
            </w:pPr>
            <w:r>
              <w:rPr>
                <w:b w:val="0"/>
                <w:sz w:val="18"/>
              </w:rPr>
              <w:t xml:space="preserve">• There is no </w:t>
            </w:r>
            <w:r>
              <w:rPr>
                <w:rFonts w:ascii="Consolas" w:hAnsi="Consolas"/>
                <w:b w:val="0"/>
                <w:color w:val="1F3A5F"/>
                <w:sz w:val="16"/>
              </w:rPr>
              <w:t>Address</w:t>
            </w:r>
            <w:r>
              <w:rPr>
                <w:b w:val="0"/>
                <w:sz w:val="18"/>
              </w:rPr>
              <w:t xml:space="preserve"> model (</w:t>
            </w:r>
            <w:r>
              <w:rPr>
                <w:rFonts w:ascii="Consolas" w:hAnsi="Consolas"/>
                <w:b w:val="0"/>
                <w:color w:val="1F3A5F"/>
                <w:sz w:val="16"/>
              </w:rPr>
              <w:t>backend/prisma/schema.prisma</w:t>
            </w:r>
            <w:r>
              <w:rPr>
                <w:b w:val="0"/>
                <w:sz w:val="18"/>
              </w:rPr>
              <w:t>, model list).</w:t>
            </w:r>
          </w:p>
          <w:p>
            <w:pPr>
              <w:spacing w:after="0"/>
              <w:ind w:left="170"/>
            </w:pPr>
            <w:r>
              <w:rPr>
                <w:b w:val="0"/>
                <w:sz w:val="18"/>
              </w:rPr>
              <w:t xml:space="preserve">• Both GPS buttons send precise coordinates to </w:t>
            </w:r>
            <w:r>
              <w:rPr>
                <w:rFonts w:ascii="Consolas" w:hAnsi="Consolas"/>
                <w:b w:val="0"/>
                <w:color w:val="1F3A5F"/>
                <w:sz w:val="16"/>
              </w:rPr>
              <w:t>nominatim.openstreetmap.org</w:t>
            </w:r>
            <w:r>
              <w:rPr>
                <w:b w:val="0"/>
                <w:sz w:val="18"/>
              </w:rPr>
              <w:t xml:space="preserve"> (</w:t>
            </w:r>
            <w:r>
              <w:rPr>
                <w:rFonts w:ascii="Consolas" w:hAnsi="Consolas"/>
                <w:b w:val="0"/>
                <w:color w:val="1F3A5F"/>
                <w:sz w:val="16"/>
              </w:rPr>
              <w:t>checkout/page.tsx:475</w:t>
            </w:r>
            <w:r>
              <w:rPr>
                <w:b w:val="0"/>
                <w:sz w:val="18"/>
              </w:rPr>
              <w:t xml:space="preserve">, </w:t>
            </w:r>
            <w:r>
              <w:rPr>
                <w:rFonts w:ascii="Consolas" w:hAnsi="Consolas"/>
                <w:b w:val="0"/>
                <w:color w:val="1F3A5F"/>
                <w:sz w:val="16"/>
              </w:rPr>
              <w:t>account/address/page.tsx:91-94</w:t>
            </w:r>
            <w:r>
              <w:rPr>
                <w:b w:val="0"/>
                <w:sz w:val="18"/>
              </w:rPr>
              <w:t>). This third-party transfer is not mentioned in the privacy page (unverified).</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one address store, pre-filled at checkout. A server </w:t>
            </w:r>
            <w:r>
              <w:rPr>
                <w:rFonts w:ascii="Consolas" w:hAnsi="Consolas"/>
                <w:b w:val="0"/>
                <w:color w:val="1F3A5F"/>
                <w:sz w:val="16"/>
              </w:rPr>
              <w:t>Address</w:t>
            </w:r>
            <w:r>
              <w:rPr>
                <w:b w:val="0"/>
                <w:sz w:val="18"/>
              </w:rPr>
              <w:t xml:space="preserve"> model is the design target (</w:t>
            </w:r>
            <w:r>
              <w:rPr>
                <w:rFonts w:ascii="Consolas" w:hAnsi="Consolas"/>
                <w:b w:val="0"/>
                <w:color w:val="1F3A5F"/>
                <w:sz w:val="16"/>
              </w:rPr>
              <w:t>docs/buyer-journey-design.md:57,163</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addresses are lost across devices and corrupted on re-edit. Buyers retype them at checkout.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(now) remove the second </w:t>
            </w:r>
            <w:r>
              <w:rPr>
                <w:rFonts w:ascii="Consolas" w:hAnsi="Consolas"/>
                <w:b w:val="0"/>
                <w:color w:val="1F3A5F"/>
                <w:sz w:val="16"/>
              </w:rPr>
              <w:t>setItem</w:t>
            </w:r>
            <w:r>
              <w:rPr>
                <w:b w:val="0"/>
                <w:sz w:val="18"/>
              </w:rPr>
              <w:t xml:space="preserve">, keep the JSON, and give the navbar its own display key. Pre-fill checkout from </w:t>
            </w:r>
            <w:r>
              <w:rPr>
                <w:rFonts w:ascii="Consolas" w:hAnsi="Consolas"/>
                <w:b w:val="0"/>
                <w:color w:val="1F3A5F"/>
                <w:sz w:val="16"/>
              </w:rPr>
              <w:t>atl_delivery_address</w:t>
            </w:r>
            <w:r>
              <w:rPr>
                <w:b w:val="0"/>
                <w:sz w:val="18"/>
              </w:rPr>
              <w:t xml:space="preserve">. (later) add an </w:t>
            </w:r>
            <w:r>
              <w:rPr>
                <w:rFonts w:ascii="Consolas" w:hAnsi="Consolas"/>
                <w:b w:val="0"/>
                <w:color w:val="1F3A5F"/>
                <w:sz w:val="16"/>
              </w:rPr>
              <w:t>Address</w:t>
            </w:r>
            <w:r>
              <w:rPr>
                <w:b w:val="0"/>
                <w:sz w:val="18"/>
              </w:rPr>
              <w:t xml:space="preserve"> model with CRUD.</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(now), Backend + DB (later)</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the localStorage fix is Safe-to-implement-now; the Address model is Approval-required (additive schema)</w:t>
            </w:r>
          </w:p>
        </w:tc>
      </w:tr>
    </w:tbl>
    <w:p>
      <w:pPr>
        <w:spacing w:after="40"/>
      </w:pPr>
    </w:p>
    <w:p>
      <w:pPr>
        <w:pStyle w:val="Heading2"/>
      </w:pPr>
      <w:r>
        <w:rPr>
          <w:b w:val="0"/>
        </w:rPr>
        <w:t>BUY-11 — The cart lives only in localStorage per user; a guest cart is dropped at sign-in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lib/cart.tsx</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Data-model limitation / 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storage key is </w:t>
            </w:r>
            <w:r>
              <w:rPr>
                <w:rFonts w:ascii="Consolas" w:hAnsi="Consolas"/>
                <w:b w:val="0"/>
                <w:color w:val="1F3A5F"/>
                <w:sz w:val="16"/>
              </w:rPr>
              <w:t>bev-cart-${sessionStorage.bev-uid}</w:t>
            </w:r>
            <w:r>
              <w:rPr>
                <w:b w:val="0"/>
                <w:sz w:val="18"/>
              </w:rPr>
              <w:t xml:space="preserve"> or </w:t>
            </w:r>
            <w:r>
              <w:rPr>
                <w:rFonts w:ascii="Consolas" w:hAnsi="Consolas"/>
                <w:b w:val="0"/>
                <w:color w:val="1F3A5F"/>
                <w:sz w:val="16"/>
              </w:rPr>
              <w:t>bev-cart-guest</w:t>
            </w:r>
            <w:r>
              <w:rPr>
                <w:b w:val="0"/>
                <w:sz w:val="18"/>
              </w:rPr>
              <w:t xml:space="preserve"> (</w:t>
            </w:r>
            <w:r>
              <w:rPr>
                <w:rFonts w:ascii="Consolas" w:hAnsi="Consolas"/>
                <w:b w:val="0"/>
                <w:color w:val="1F3A5F"/>
                <w:sz w:val="16"/>
              </w:rPr>
              <w:t>frontend/src/lib/cart.tsx:84-93</w:t>
            </w:r>
            <w:r>
              <w:rPr>
                <w:b w:val="0"/>
                <w:sz w:val="18"/>
              </w:rPr>
              <w:t xml:space="preserve">). On </w:t>
            </w:r>
            <w:r>
              <w:rPr>
                <w:rFonts w:ascii="Consolas" w:hAnsi="Consolas"/>
                <w:b w:val="0"/>
                <w:color w:val="1F3A5F"/>
                <w:sz w:val="16"/>
              </w:rPr>
              <w:t>bev-auth-changed</w:t>
            </w:r>
            <w:r>
              <w:rPr>
                <w:b w:val="0"/>
                <w:sz w:val="18"/>
              </w:rPr>
              <w:t xml:space="preserve"> the provider switches to the user's key and loads it (:103-120). The guest cart is never merged, so items added before sign-in disappear from view. A signed-out visitor is told to sign in to price (</w:t>
            </w:r>
            <w:r>
              <w:rPr>
                <w:rFonts w:ascii="Consolas" w:hAnsi="Consolas"/>
                <w:b w:val="0"/>
                <w:color w:val="1F3A5F"/>
                <w:sz w:val="16"/>
              </w:rPr>
              <w:t>cart/page.tsx</w:t>
            </w:r>
            <w:r>
              <w:rPr>
                <w:b w:val="0"/>
                <w:sz w:val="18"/>
              </w:rPr>
              <w:t xml:space="preserve"> 'auth' state), and after sign-in the cart is empty. Because the key comes from sessionStorage, a new tab shows the guest cart until </w:t>
            </w:r>
            <w:r>
              <w:rPr>
                <w:rFonts w:ascii="Consolas" w:hAnsi="Consolas"/>
                <w:b w:val="0"/>
                <w:color w:val="1F3A5F"/>
                <w:sz w:val="16"/>
              </w:rPr>
              <w:t>/auth/me</w:t>
            </w:r>
            <w:r>
              <w:rPr>
                <w:b w:val="0"/>
                <w:sz w:val="18"/>
              </w:rPr>
              <w:t xml:space="preserve"> resolves (</w:t>
            </w:r>
            <w:r>
              <w:rPr>
                <w:rFonts w:ascii="Consolas" w:hAnsi="Consolas"/>
                <w:b w:val="0"/>
                <w:color w:val="1F3A5F"/>
                <w:sz w:val="16"/>
              </w:rPr>
              <w:t>lib/auth.tsx:92</w:t>
            </w:r>
            <w:r>
              <w:rPr>
                <w:b w:val="0"/>
                <w:sz w:val="18"/>
              </w:rPr>
              <w:t>). There is no server cart, so carts don't follow the user across devices.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merge the guest cart into the user cart on login (at minimum). A server cart is optional.</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lost carts in the main signed-out-to-signed-in conversion path.</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on </w:t>
            </w:r>
            <w:r>
              <w:rPr>
                <w:rFonts w:ascii="Consolas" w:hAnsi="Consolas"/>
                <w:b w:val="0"/>
                <w:color w:val="1F3A5F"/>
                <w:sz w:val="16"/>
              </w:rPr>
              <w:t>bev-auth-changed</w:t>
            </w:r>
            <w:r>
              <w:rPr>
                <w:b w:val="0"/>
                <w:sz w:val="18"/>
              </w:rPr>
              <w:t>, when the key changes from guest to a user, merge the guest lines (same id adds quantity) and clear the guest key.</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2"/>
      </w:pPr>
      <w:r>
        <w:rPr>
          <w:b w:val="0"/>
        </w:rPr>
        <w:t>BUY-12 — /deals can never show promo codes to buyers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/deals</w:t>
            </w:r>
            <w:r>
              <w:rPr>
                <w:b w:val="0"/>
                <w:sz w:val="18"/>
              </w:rPr>
              <w:t xml:space="preserve"> (navbar and footer)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Incomplete integration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page calls </w:t>
            </w:r>
            <w:r>
              <w:rPr>
                <w:rFonts w:ascii="Consolas" w:hAnsi="Consolas"/>
                <w:b w:val="0"/>
                <w:color w:val="1F3A5F"/>
                <w:sz w:val="16"/>
              </w:rPr>
              <w:t>GET /coupons</w:t>
            </w:r>
            <w:r>
              <w:rPr>
                <w:b w:val="0"/>
                <w:sz w:val="18"/>
              </w:rPr>
              <w:t xml:space="preserve"> (</w:t>
            </w:r>
            <w:r>
              <w:rPr>
                <w:rFonts w:ascii="Consolas" w:hAnsi="Consolas"/>
                <w:b w:val="0"/>
                <w:color w:val="1F3A5F"/>
                <w:sz w:val="16"/>
              </w:rPr>
              <w:t>app/deals/page.tsx:58</w:t>
            </w:r>
            <w:r>
              <w:rPr>
                <w:b w:val="0"/>
                <w:sz w:val="18"/>
              </w:rPr>
              <w:t xml:space="preserve">), which is </w:t>
            </w:r>
            <w:r>
              <w:rPr>
                <w:rFonts w:ascii="Consolas" w:hAnsi="Consolas"/>
                <w:b w:val="0"/>
                <w:color w:val="1F3A5F"/>
                <w:sz w:val="16"/>
              </w:rPr>
              <w:t>@Roles(Role.ADMIN)</w:t>
            </w:r>
            <w:r>
              <w:rPr>
                <w:b w:val="0"/>
                <w:sz w:val="18"/>
              </w:rPr>
              <w:t xml:space="preserve"> (</w:t>
            </w:r>
            <w:r>
              <w:rPr>
                <w:rFonts w:ascii="Consolas" w:hAnsi="Consolas"/>
                <w:b w:val="0"/>
                <w:color w:val="1F3A5F"/>
                <w:sz w:val="16"/>
              </w:rPr>
              <w:t>backend/src/coupons/coupons.controller.ts:32-37</w:t>
            </w:r>
            <w:r>
              <w:rPr>
                <w:b w:val="0"/>
                <w:sz w:val="18"/>
              </w:rPr>
              <w:t xml:space="preserve">). Buyers get 403, which is treated as an empty list. </w:t>
            </w:r>
            <w:r>
              <w:rPr>
                <w:rFonts w:ascii="Consolas" w:hAnsi="Consolas"/>
                <w:b w:val="0"/>
                <w:color w:val="1F3A5F"/>
                <w:sz w:val="16"/>
              </w:rPr>
              <w:t>price-ticker</w:t>
            </w:r>
            <w:r>
              <w:rPr>
                <w:b w:val="0"/>
                <w:sz w:val="18"/>
              </w:rPr>
              <w:t xml:space="preserve"> returns </w:t>
            </w:r>
            <w:r>
              <w:rPr>
                <w:rFonts w:ascii="Consolas" w:hAnsi="Consolas"/>
                <w:b w:val="0"/>
                <w:color w:val="1F3A5F"/>
                <w:sz w:val="16"/>
              </w:rPr>
              <w:t>[]</w:t>
            </w:r>
            <w:r>
              <w:rPr>
                <w:b w:val="0"/>
                <w:sz w:val="18"/>
              </w:rPr>
              <w:t xml:space="preserve"> for anonymous users (</w:t>
            </w:r>
            <w:r>
              <w:rPr>
                <w:rFonts w:ascii="Consolas" w:hAnsi="Consolas"/>
                <w:b w:val="0"/>
                <w:color w:val="1F3A5F"/>
                <w:sz w:val="16"/>
              </w:rPr>
              <w:t>products.controller.ts:280-285</w:t>
            </w:r>
            <w:r>
              <w:rPr>
                <w:b w:val="0"/>
                <w:sz w:val="18"/>
              </w:rPr>
              <w:t>), so signed-out visitors see "No active deals right now" with no sign-in prompt. The empty state says "Subscribe below" (:124), but the page has no subscribe form (the footer may; unverified).</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a public or buyer endpoint for active, non-expired coupons, or remove the coupons section. A signed-out state of "Sign in to see price drops".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w:t>
            </w:r>
            <w:r>
              <w:rPr>
                <w:rFonts w:ascii="Consolas" w:hAnsi="Consolas"/>
                <w:b w:val="0"/>
                <w:color w:val="1F3A5F"/>
                <w:sz w:val="16"/>
              </w:rPr>
              <w:t>GET /coupons/active</w:t>
            </w:r>
            <w:r>
              <w:rPr>
                <w:b w:val="0"/>
                <w:sz w:val="18"/>
              </w:rPr>
              <w:t xml:space="preserve"> (code, %, expiry only), or drop coupons from the page. Add the signed-out state now.</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(coupons), UI (signed-out state)</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the signed-out state and copy are Safe-to-implement-now; the endpoint is Approval-required</w:t>
            </w:r>
          </w:p>
        </w:tc>
      </w:tr>
    </w:tbl>
    <w:p>
      <w:pPr>
        <w:spacing w:after="40"/>
      </w:pPr>
    </w:p>
    <w:p>
      <w:pPr>
        <w:pStyle w:val="Heading2"/>
      </w:pPr>
      <w:r>
        <w:rPr>
          <w:b w:val="0"/>
        </w:rPr>
        <w:t>BUY-13 — /wholesale describes a pricing model the platform doesn't have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/wholesale</w:t>
            </w:r>
            <w:r>
              <w:rPr>
                <w:b w:val="0"/>
                <w:sz w:val="18"/>
              </w:rPr>
              <w:t xml:space="preserve"> (footer link)</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 / fake data</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an "Example" table with </w:t>
            </w:r>
            <w:r>
              <w:rPr>
                <w:b/>
                <w:sz w:val="18"/>
              </w:rPr>
              <w:t>per-piece</w:t>
            </w:r>
            <w:r>
              <w:rPr>
                <w:b w:val="0"/>
                <w:sz w:val="18"/>
              </w:rPr>
              <w:t xml:space="preserve"> tiers and invented prices ("10 – 49 pcs (MOQ) €12.50", "500+ pcs €7.50 — 40% off") (</w:t>
            </w:r>
            <w:r>
              <w:rPr>
                <w:rFonts w:ascii="Consolas" w:hAnsi="Consolas"/>
                <w:b w:val="0"/>
                <w:color w:val="1F3A5F"/>
                <w:sz w:val="16"/>
              </w:rPr>
              <w:t>app/wholesale/WholesaleClient.tsx:103-116</w:t>
            </w:r>
            <w:r>
              <w:rPr>
                <w:b w:val="0"/>
                <w:sz w:val="18"/>
              </w:rPr>
              <w:t xml:space="preserve">), and "Pricing tiers are set individually by each supplier" (:122). It also makes these claims: "Every product … sourced and quality-checked by the Atlantis team", "sold and shipped by Atlantis across Europe and the Gulf", "Download invoices automatically for every order", and "Repeat your most common orders with a single click from your order history" (:8-13). All category tiles link to plain </w:t>
            </w:r>
            <w:r>
              <w:rPr>
                <w:rFonts w:ascii="Consolas" w:hAnsi="Consolas"/>
                <w:b w:val="0"/>
                <w:color w:val="1F3A5F"/>
                <w:sz w:val="16"/>
              </w:rPr>
              <w:t>/categories</w:t>
            </w:r>
            <w:r>
              <w:rPr>
                <w:b w:val="0"/>
                <w:sz w:val="18"/>
              </w:rPr>
              <w:t xml:space="preserve"> (:65). The page still uses the legacy styling (</w:t>
            </w:r>
            <w:r>
              <w:rPr>
                <w:rFonts w:ascii="Consolas" w:hAnsi="Consolas"/>
                <w:b w:val="0"/>
                <w:color w:val="1F3A5F"/>
                <w:sz w:val="16"/>
              </w:rPr>
              <w:t>font-black</w:t>
            </w:r>
            <w:r>
              <w:rPr>
                <w:b w:val="0"/>
                <w:sz w:val="18"/>
              </w:rPr>
              <w:t xml:space="preserve">, </w:t>
            </w:r>
            <w:r>
              <w:rPr>
                <w:rFonts w:ascii="Consolas" w:hAnsi="Consolas"/>
                <w:b w:val="0"/>
                <w:color w:val="1F3A5F"/>
                <w:sz w:val="16"/>
              </w:rPr>
              <w:t>rounded-3xl</w:t>
            </w:r>
            <w:r>
              <w:rPr>
                <w:b w:val="0"/>
                <w:sz w:val="18"/>
              </w:rPr>
              <w:t xml:space="preserve">, </w:t>
            </w:r>
            <w:r>
              <w:rPr>
                <w:rFonts w:ascii="Consolas" w:hAnsi="Consolas"/>
                <w:b w:val="0"/>
                <w:color w:val="1F3A5F"/>
                <w:sz w:val="16"/>
              </w:rPr>
              <w:t>bg-primary</w:t>
            </w:r>
            <w:r>
              <w:rPr>
                <w:b w:val="0"/>
                <w:sz w:val="18"/>
              </w:rPr>
              <w:t>).</w:t>
            </w:r>
          </w:p>
        </w:tc>
      </w:tr>
      <w:tr>
        <w:tc>
          <w:tcPr>
            <w:tcW w:type="dxa" w:w="2268"/>
            <w:shd w:val="clear" w:color="auto" w:fill="EEF2F6"/>
          </w:tcPr>
          <w:p>
            <w:pPr>
              <w:spacing w:after="0"/>
            </w:pPr>
            <w:r>
              <w:rPr>
                <w:b/>
                <w:color w:val="0A1A2F"/>
                <w:sz w:val="18"/>
              </w:rPr>
              <w:t>Actual model</w:t>
            </w:r>
          </w:p>
        </w:tc>
        <w:tc>
          <w:tcPr>
            <w:tcW w:type="dxa" w:w="7370"/>
          </w:tcPr>
          <w:p>
            <w:pPr>
              <w:spacing w:after="0"/>
            </w:pPr>
            <w:r>
              <w:rPr>
                <w:b w:val="0"/>
                <w:sz w:val="18"/>
              </w:rPr>
              <w:t>case, pallet and truck tiers from Atlantis markups (</w:t>
            </w:r>
            <w:r>
              <w:rPr>
                <w:rFonts w:ascii="Consolas" w:hAnsi="Consolas"/>
                <w:b w:val="0"/>
                <w:color w:val="1F3A5F"/>
                <w:sz w:val="16"/>
              </w:rPr>
              <w:t>docs/pricing-and-packaging.md:20-29</w:t>
            </w:r>
            <w:r>
              <w:rPr>
                <w:b w:val="0"/>
                <w:sz w:val="18"/>
              </w:rPr>
              <w:t>). There is no invoice PDF generator (</w:t>
            </w:r>
            <w:r>
              <w:rPr>
                <w:rFonts w:ascii="Consolas" w:hAnsi="Consolas"/>
                <w:b w:val="0"/>
                <w:color w:val="1F3A5F"/>
                <w:sz w:val="16"/>
              </w:rPr>
              <w:t>docs/buyer-journey-design.md:18</w:t>
            </w:r>
            <w:r>
              <w:rPr>
                <w:b w:val="0"/>
                <w:sz w:val="18"/>
              </w:rPr>
              <w:t>). Reorder works through Lists and the cart, not one click.</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misleading commercial claims on an indexed SEO page.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rewrite the page around case, pallet and truck tiers using the worked example in </w:t>
            </w:r>
            <w:r>
              <w:rPr>
                <w:rFonts w:ascii="Consolas" w:hAnsi="Consolas"/>
                <w:b w:val="0"/>
                <w:color w:val="1F3A5F"/>
                <w:sz w:val="16"/>
              </w:rPr>
              <w:t>pricing-and-packaging.md:61-71</w:t>
            </w:r>
            <w:r>
              <w:rPr>
                <w:b w:val="0"/>
                <w:sz w:val="18"/>
              </w:rPr>
              <w:t xml:space="preserve"> (labelled as an example). Remove the unverified claims and link the categories to </w:t>
            </w:r>
            <w:r>
              <w:rPr>
                <w:rFonts w:ascii="Consolas" w:hAnsi="Consolas"/>
                <w:b w:val="0"/>
                <w:color w:val="1F3A5F"/>
                <w:sz w:val="16"/>
              </w:rPr>
              <w:t>/categories?dept=…</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Policy decision (coverage, QC, invoices claims)</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copy and data corrections are Safe-to-implement-now; new claims are Approval-required</w:t>
            </w:r>
          </w:p>
        </w:tc>
      </w:tr>
    </w:tbl>
    <w:p>
      <w:pPr>
        <w:spacing w:after="40"/>
      </w:pPr>
    </w:p>
    <w:p>
      <w:pPr>
        <w:pStyle w:val="Heading2"/>
      </w:pPr>
      <w:r>
        <w:rPr>
          <w:b w:val="0"/>
        </w:rPr>
        <w:t>BUY-14 — Home page marketing claims and a hardcoded brand wall are not backed by data</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w:t>
            </w:r>
            <w:r>
              <w:rPr>
                <w:b w:val="0"/>
                <w:sz w:val="18"/>
              </w:rPr>
              <w:t xml:space="preserve"> (HomeClient)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 / Unverified</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Suspected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hero copy says "one trusted partner … from a single supplier" (</w:t>
            </w:r>
            <w:r>
              <w:rPr>
                <w:rFonts w:ascii="Consolas" w:hAnsi="Consolas"/>
                <w:b w:val="0"/>
                <w:color w:val="1F3A5F"/>
                <w:sz w:val="16"/>
              </w:rPr>
              <w:t>app/HomeClient.tsx:43-44</w:t>
            </w:r>
            <w:r>
              <w:rPr>
                <w:b w:val="0"/>
                <w:sz w:val="18"/>
              </w:rPr>
              <w:t xml:space="preserve">), which contradicts the multi-supplier marketplace. It also says "shipped by Atlantis" (:39) and "Consolidated logistics across Europe … documentation handled for you" (:49). A static wall of 25 brand logos (Coca-Cola, Red Bull, Nutella …) is captioned "Global FMCG brands we source" (:89-113, :315) and is not checked against catalog brands. </w:t>
            </w:r>
            <w:r>
              <w:rPr>
                <w:rFonts w:ascii="Consolas" w:hAnsi="Consolas"/>
                <w:b w:val="0"/>
                <w:color w:val="1F3A5F"/>
                <w:sz w:val="16"/>
              </w:rPr>
              <w:t>categories/page.tsx:8</w:t>
            </w:r>
            <w:r>
              <w:rPr>
                <w:b w:val="0"/>
                <w:sz w:val="18"/>
              </w:rPr>
              <w:t xml:space="preserve"> says "Browse thousands of wholesale products" and </w:t>
            </w:r>
            <w:r>
              <w:rPr>
                <w:rFonts w:ascii="Consolas" w:hAnsi="Consolas"/>
                <w:b w:val="0"/>
                <w:color w:val="1F3A5F"/>
                <w:sz w:val="16"/>
              </w:rPr>
              <w:t>:13</w:t>
            </w:r>
            <w:r>
              <w:rPr>
                <w:b w:val="0"/>
                <w:sz w:val="18"/>
              </w:rPr>
              <w:t xml:space="preserve"> says "across Europe and the Gulf".</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claims only for what the business provides. Brand logos only for brands with approved listings, and only if trademark use is cleared.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get a business decision on each claim. Drive the brand wall from </w:t>
            </w:r>
            <w:r>
              <w:rPr>
                <w:rFonts w:ascii="Consolas" w:hAnsi="Consolas"/>
                <w:b w:val="0"/>
                <w:color w:val="1F3A5F"/>
                <w:sz w:val="16"/>
              </w:rPr>
              <w:t>facets.brands</w:t>
            </w:r>
            <w:r>
              <w:rPr>
                <w:b w:val="0"/>
                <w:sz w:val="18"/>
              </w:rPr>
              <w:t xml:space="preserve"> of </w:t>
            </w:r>
            <w:r>
              <w:rPr>
                <w:rFonts w:ascii="Consolas" w:hAnsi="Consolas"/>
                <w:b w:val="0"/>
                <w:color w:val="1F3A5F"/>
                <w:sz w:val="16"/>
              </w:rPr>
              <w:t>/products</w:t>
            </w:r>
            <w:r>
              <w:rPr>
                <w:b w:val="0"/>
                <w:sz w:val="18"/>
              </w:rPr>
              <w:t>, or keep it only for brands that have listings.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BUY-15 — Product ratings can be inflated through the legacy POST /products/:id/rate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PDP rating summary</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any authenticated user, with no limit, can call </w:t>
            </w:r>
            <w:r>
              <w:rPr>
                <w:rFonts w:ascii="Consolas" w:hAnsi="Consolas"/>
                <w:b w:val="0"/>
                <w:color w:val="1F3A5F"/>
                <w:sz w:val="16"/>
              </w:rPr>
              <w:t>POST /products/:id/rate</w:t>
            </w:r>
            <w:r>
              <w:rPr>
                <w:b w:val="0"/>
                <w:sz w:val="18"/>
              </w:rPr>
              <w:t xml:space="preserve">. It increments </w:t>
            </w:r>
            <w:r>
              <w:rPr>
                <w:rFonts w:ascii="Consolas" w:hAnsi="Consolas"/>
                <w:b w:val="0"/>
                <w:color w:val="1F3A5F"/>
                <w:sz w:val="16"/>
              </w:rPr>
              <w:t>reviewsCount</w:t>
            </w:r>
            <w:r>
              <w:rPr>
                <w:b w:val="0"/>
                <w:sz w:val="18"/>
              </w:rPr>
              <w:t xml:space="preserve"> and blends the rating (</w:t>
            </w:r>
            <w:r>
              <w:rPr>
                <w:rFonts w:ascii="Consolas" w:hAnsi="Consolas"/>
                <w:b w:val="0"/>
                <w:color w:val="1F3A5F"/>
                <w:sz w:val="16"/>
              </w:rPr>
              <w:t>backend/src/products/products.controller.ts:871-878</w:t>
            </w:r>
            <w:r>
              <w:rPr>
                <w:b w:val="0"/>
                <w:sz w:val="18"/>
              </w:rPr>
              <w:t xml:space="preserve">; </w:t>
            </w:r>
            <w:r>
              <w:rPr>
                <w:rFonts w:ascii="Consolas" w:hAnsi="Consolas"/>
                <w:b w:val="0"/>
                <w:color w:val="1F3A5F"/>
                <w:sz w:val="16"/>
              </w:rPr>
              <w:t>products.service.ts:1488-1505</w:t>
            </w:r>
            <w:r>
              <w:rPr>
                <w:b w:val="0"/>
                <w:sz w:val="18"/>
              </w:rPr>
              <w:t xml:space="preserve">). No UI calls it. The PDP reads </w:t>
            </w:r>
            <w:r>
              <w:rPr>
                <w:rFonts w:ascii="Consolas" w:hAnsi="Consolas"/>
                <w:b w:val="0"/>
                <w:color w:val="1F3A5F"/>
                <w:sz w:val="16"/>
              </w:rPr>
              <w:t>product.rating</w:t>
            </w:r>
            <w:r>
              <w:rPr>
                <w:b w:val="0"/>
                <w:sz w:val="18"/>
              </w:rPr>
              <w:t xml:space="preserve"> and </w:t>
            </w:r>
            <w:r>
              <w:rPr>
                <w:rFonts w:ascii="Consolas" w:hAnsi="Consolas"/>
                <w:b w:val="0"/>
                <w:color w:val="1F3A5F"/>
                <w:sz w:val="16"/>
              </w:rPr>
              <w:t>reviewsCount</w:t>
            </w:r>
            <w:r>
              <w:rPr>
                <w:b w:val="0"/>
                <w:sz w:val="18"/>
              </w:rPr>
              <w:t xml:space="preserve"> (</w:t>
            </w:r>
            <w:r>
              <w:rPr>
                <w:rFonts w:ascii="Consolas" w:hAnsi="Consolas"/>
                <w:b w:val="0"/>
                <w:color w:val="1F3A5F"/>
                <w:sz w:val="16"/>
              </w:rPr>
              <w:t>ProductDetailClient.tsx:418-419,874</w:t>
            </w:r>
            <w:r>
              <w:rPr>
                <w:b w:val="0"/>
                <w:sz w:val="18"/>
              </w:rPr>
              <w:t>). Separately, real reviews have no purchase requirement (</w:t>
            </w:r>
            <w:r>
              <w:rPr>
                <w:rFonts w:ascii="Consolas" w:hAnsi="Consolas"/>
                <w:b w:val="0"/>
                <w:color w:val="1F3A5F"/>
                <w:sz w:val="16"/>
              </w:rPr>
              <w:t>backend/src/products/reviews.service.ts:48-53</w:t>
            </w:r>
            <w:r>
              <w:rPr>
                <w:b w:val="0"/>
                <w:sz w:val="18"/>
              </w:rPr>
              <w:t>), though the "verified purchase" badge itself is computed honestly (:44-45).</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a single review per user (already enforced by </w:t>
            </w:r>
            <w:r>
              <w:rPr>
                <w:rFonts w:ascii="Consolas" w:hAnsi="Consolas"/>
                <w:b w:val="0"/>
                <w:color w:val="1F3A5F"/>
                <w:sz w:val="16"/>
              </w:rPr>
              <w:t>Review</w:t>
            </w:r>
            <w:r>
              <w:rPr>
                <w:b w:val="0"/>
                <w:sz w:val="18"/>
              </w:rPr>
              <w:t xml:space="preserve"> productId_userId), with ratings computed only from </w:t>
            </w:r>
            <w:r>
              <w:rPr>
                <w:rFonts w:ascii="Consolas" w:hAnsi="Consolas"/>
                <w:b w:val="0"/>
                <w:color w:val="1F3A5F"/>
                <w:sz w:val="16"/>
              </w:rPr>
              <w:t>Review</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remove or staff-guard </w:t>
            </w:r>
            <w:r>
              <w:rPr>
                <w:rFonts w:ascii="Consolas" w:hAnsi="Consolas"/>
                <w:b w:val="0"/>
                <w:color w:val="1F3A5F"/>
                <w:sz w:val="16"/>
              </w:rPr>
              <w:t>/products/:id/rate</w:t>
            </w:r>
            <w:r>
              <w:rPr>
                <w:b w:val="0"/>
                <w:sz w:val="18"/>
              </w:rPr>
              <w:t>. Decide whether only buyers with a delivered order may review.</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BUY-16 — Sourcing requests (RFQ) are emails only, and the public contact endpoint can post into any user's support thread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/requests</w:t>
            </w:r>
            <w:r>
              <w:rPr>
                <w:b w:val="0"/>
                <w:sz w:val="18"/>
              </w:rPr>
              <w:t xml:space="preserve">, </w:t>
            </w:r>
            <w:r>
              <w:rPr>
                <w:rFonts w:ascii="Consolas" w:hAnsi="Consolas"/>
                <w:b w:val="0"/>
                <w:color w:val="1F3A5F"/>
                <w:sz w:val="16"/>
              </w:rPr>
              <w:t>/contact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Missing backend/system + 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/requests</w:t>
            </w:r>
            <w:r>
              <w:rPr>
                <w:b w:val="0"/>
                <w:sz w:val="18"/>
              </w:rPr>
              <w:t xml:space="preserve"> builds a text message and POSTs </w:t>
            </w:r>
            <w:r>
              <w:rPr>
                <w:rFonts w:ascii="Consolas" w:hAnsi="Consolas"/>
                <w:b w:val="0"/>
                <w:color w:val="1F3A5F"/>
                <w:sz w:val="16"/>
              </w:rPr>
              <w:t>/contact</w:t>
            </w:r>
            <w:r>
              <w:rPr>
                <w:b w:val="0"/>
                <w:sz w:val="18"/>
              </w:rPr>
              <w:t xml:space="preserve"> (</w:t>
            </w:r>
            <w:r>
              <w:rPr>
                <w:rFonts w:ascii="Consolas" w:hAnsi="Consolas"/>
                <w:b w:val="0"/>
                <w:color w:val="1F3A5F"/>
                <w:sz w:val="16"/>
              </w:rPr>
              <w:t>app/requests/RequestsClient.tsx:659-682</w:t>
            </w:r>
            <w:r>
              <w:rPr>
                <w:b w:val="0"/>
                <w:sz w:val="18"/>
              </w:rPr>
              <w:t xml:space="preserve">). The reference </w:t>
            </w:r>
            <w:r>
              <w:rPr>
                <w:rFonts w:ascii="Consolas" w:hAnsi="Consolas"/>
                <w:b w:val="0"/>
                <w:color w:val="1F3A5F"/>
                <w:sz w:val="16"/>
              </w:rPr>
              <w:t>ATL-REQ-…</w:t>
            </w:r>
            <w:r>
              <w:rPr>
                <w:b w:val="0"/>
                <w:sz w:val="18"/>
              </w:rPr>
              <w:t xml:space="preserve"> is generated in the browser (:659), and the history is stored only in localStorage (:61, :698). There is no RFQ or sourcing-request model (schema model list), so staff cannot track status and the buyer has no record across devices. The public </w:t>
            </w:r>
            <w:r>
              <w:rPr>
                <w:rFonts w:ascii="Consolas" w:hAnsi="Consolas"/>
                <w:b w:val="0"/>
                <w:color w:val="1F3A5F"/>
                <w:sz w:val="16"/>
              </w:rPr>
              <w:t>POST /contact</w:t>
            </w:r>
            <w:r>
              <w:rPr>
                <w:b w:val="0"/>
                <w:sz w:val="18"/>
              </w:rPr>
              <w:t xml:space="preserve"> (no guard) looks up a user </w:t>
            </w:r>
            <w:r>
              <w:rPr>
                <w:b/>
                <w:sz w:val="18"/>
              </w:rPr>
              <w:t>by the email typed in the form</w:t>
            </w:r>
            <w:r>
              <w:rPr>
                <w:b w:val="0"/>
                <w:sz w:val="18"/>
              </w:rPr>
              <w:t xml:space="preserve"> and creates a </w:t>
            </w:r>
            <w:r>
              <w:rPr>
                <w:rFonts w:ascii="Consolas" w:hAnsi="Consolas"/>
                <w:b w:val="0"/>
                <w:color w:val="1F3A5F"/>
                <w:sz w:val="16"/>
              </w:rPr>
              <w:t>SupportMessage</w:t>
            </w:r>
            <w:r>
              <w:rPr>
                <w:b w:val="0"/>
                <w:sz w:val="18"/>
              </w:rPr>
              <w:t xml:space="preserve"> with </w:t>
            </w:r>
            <w:r>
              <w:rPr>
                <w:rFonts w:ascii="Consolas" w:hAnsi="Consolas"/>
                <w:b w:val="0"/>
                <w:color w:val="1F3A5F"/>
                <w:sz w:val="16"/>
              </w:rPr>
              <w:t>senderId = that user</w:t>
            </w:r>
            <w:r>
              <w:rPr>
                <w:b w:val="0"/>
                <w:sz w:val="18"/>
              </w:rPr>
              <w:t xml:space="preserve"> (</w:t>
            </w:r>
            <w:r>
              <w:rPr>
                <w:rFonts w:ascii="Consolas" w:hAnsi="Consolas"/>
                <w:b w:val="0"/>
                <w:color w:val="1F3A5F"/>
                <w:sz w:val="16"/>
              </w:rPr>
              <w:t>backend/src/app.controller.ts:109,140-158</w:t>
            </w:r>
            <w:r>
              <w:rPr>
                <w:b w:val="0"/>
                <w:sz w:val="18"/>
              </w:rPr>
              <w:t xml:space="preserve">). Anyone can therefore put a message into another user's support thread that appears to come from them. User fields are also interpolated into the email HTML (:113-130); the global </w:t>
            </w:r>
            <w:r>
              <w:rPr>
                <w:rFonts w:ascii="Consolas" w:hAnsi="Consolas"/>
                <w:b w:val="0"/>
                <w:color w:val="1F3A5F"/>
                <w:sz w:val="16"/>
              </w:rPr>
              <w:t>SecurityInterceptor</w:t>
            </w:r>
            <w:r>
              <w:rPr>
                <w:b w:val="0"/>
                <w:sz w:val="18"/>
              </w:rPr>
              <w:t xml:space="preserve"> strips HTML tags (</w:t>
            </w:r>
            <w:r>
              <w:rPr>
                <w:rFonts w:ascii="Consolas" w:hAnsi="Consolas"/>
                <w:b w:val="0"/>
                <w:color w:val="1F3A5F"/>
                <w:sz w:val="16"/>
              </w:rPr>
              <w:t>security.interceptor.ts</w:t>
            </w:r>
            <w:r>
              <w:rPr>
                <w:b w:val="0"/>
                <w:sz w:val="18"/>
              </w:rPr>
              <w:t xml:space="preserve"> sanitizeObject), which partly mitigates this.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a </w:t>
            </w:r>
            <w:r>
              <w:rPr>
                <w:rFonts w:ascii="Consolas" w:hAnsi="Consolas"/>
                <w:b w:val="0"/>
                <w:color w:val="1F3A5F"/>
                <w:sz w:val="16"/>
              </w:rPr>
              <w:t>SourcingRequest</w:t>
            </w:r>
            <w:r>
              <w:rPr>
                <w:b w:val="0"/>
                <w:sz w:val="18"/>
              </w:rPr>
              <w:t xml:space="preserve"> record for signed-in buyers, visible in the account. Contact submissions should attach to a user only when the request is authenticated as that user.</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(1) in </w:t>
            </w:r>
            <w:r>
              <w:rPr>
                <w:rFonts w:ascii="Consolas" w:hAnsi="Consolas"/>
                <w:b w:val="0"/>
                <w:color w:val="1F3A5F"/>
                <w:sz w:val="16"/>
              </w:rPr>
              <w:t>/contact</w:t>
            </w:r>
            <w:r>
              <w:rPr>
                <w:b w:val="0"/>
                <w:sz w:val="18"/>
              </w:rPr>
              <w:t xml:space="preserve">, link to </w:t>
            </w:r>
            <w:r>
              <w:rPr>
                <w:rFonts w:ascii="Consolas" w:hAnsi="Consolas"/>
                <w:b w:val="0"/>
                <w:color w:val="1F3A5F"/>
                <w:sz w:val="16"/>
              </w:rPr>
              <w:t>user.id</w:t>
            </w:r>
            <w:r>
              <w:rPr>
                <w:b w:val="0"/>
                <w:sz w:val="18"/>
              </w:rPr>
              <w:t xml:space="preserve"> only when </w:t>
            </w:r>
            <w:r>
              <w:rPr>
                <w:rFonts w:ascii="Consolas" w:hAnsi="Consolas"/>
                <w:b w:val="0"/>
                <w:color w:val="1F3A5F"/>
                <w:sz w:val="16"/>
              </w:rPr>
              <w:t>req.user?.email === dto.email</w:t>
            </w:r>
            <w:r>
              <w:rPr>
                <w:b w:val="0"/>
                <w:sz w:val="18"/>
              </w:rPr>
              <w:t>; otherwise file it as anonymous. (2) Add an RFQ model with status and show it under the buyer account.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(additive),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BUY-17 — Buyer notifications: no way to reach the page, no loading/error state, and real-time never authenticates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/dashboard/customer/notifications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Missing UI / 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buyer account tabs leave Notifications out (HEAD </w:t>
            </w:r>
            <w:r>
              <w:rPr>
                <w:rFonts w:ascii="Consolas" w:hAnsi="Consolas"/>
                <w:b w:val="0"/>
                <w:color w:val="1F3A5F"/>
                <w:sz w:val="16"/>
              </w:rPr>
              <w:t>app/dashboard/customer/layout.tsx:10-17</w:t>
            </w:r>
            <w:r>
              <w:rPr>
                <w:b w:val="0"/>
                <w:sz w:val="18"/>
              </w:rPr>
              <w:t xml:space="preserve">). The navbar has no bell (grep </w:t>
            </w:r>
            <w:r>
              <w:rPr>
                <w:rFonts w:ascii="Consolas" w:hAnsi="Consolas"/>
                <w:b w:val="0"/>
                <w:color w:val="1F3A5F"/>
                <w:sz w:val="16"/>
              </w:rPr>
              <w:t>notifications</w:t>
            </w:r>
            <w:r>
              <w:rPr>
                <w:b w:val="0"/>
                <w:sz w:val="18"/>
              </w:rPr>
              <w:t xml:space="preserve"> in </w:t>
            </w:r>
            <w:r>
              <w:rPr>
                <w:rFonts w:ascii="Consolas" w:hAnsi="Consolas"/>
                <w:b w:val="0"/>
                <w:color w:val="1F3A5F"/>
                <w:sz w:val="16"/>
              </w:rPr>
              <w:t>components/layout/*</w:t>
            </w:r>
            <w:r>
              <w:rPr>
                <w:b w:val="0"/>
                <w:sz w:val="18"/>
              </w:rPr>
              <w:t xml:space="preserve"> finds nothing). The only link is in </w:t>
            </w:r>
            <w:r>
              <w:rPr>
                <w:rFonts w:ascii="Consolas" w:hAnsi="Consolas"/>
                <w:b w:val="0"/>
                <w:color w:val="1F3A5F"/>
                <w:sz w:val="16"/>
              </w:rPr>
              <w:t>components/dashboard/Sidebar.tsx:46</w:t>
            </w:r>
            <w:r>
              <w:rPr>
                <w:b w:val="0"/>
                <w:sz w:val="18"/>
              </w:rPr>
              <w:t xml:space="preserve">, which is used only by </w:t>
            </w:r>
            <w:r>
              <w:rPr>
                <w:rFonts w:ascii="Consolas" w:hAnsi="Consolas"/>
                <w:b w:val="0"/>
                <w:color w:val="1F3A5F"/>
                <w:sz w:val="16"/>
              </w:rPr>
              <w:t>app/dashboard/supplier/layout.tsx:3</w:t>
            </w:r>
            <w:r>
              <w:rPr>
                <w:b w:val="0"/>
                <w:sz w:val="18"/>
              </w:rPr>
              <w:t>. The page shows "All clear!" while loading and on error (</w:t>
            </w:r>
            <w:r>
              <w:rPr>
                <w:rFonts w:ascii="Consolas" w:hAnsi="Consolas"/>
                <w:b w:val="0"/>
                <w:color w:val="1F3A5F"/>
                <w:sz w:val="16"/>
              </w:rPr>
              <w:t>app/dashboard/customer/notifications/page.tsx:39</w:t>
            </w:r>
            <w:r>
              <w:rPr>
                <w:b w:val="0"/>
                <w:sz w:val="18"/>
              </w:rPr>
              <w:t xml:space="preserve">, because </w:t>
            </w:r>
            <w:r>
              <w:rPr>
                <w:rFonts w:ascii="Consolas" w:hAnsi="Consolas"/>
                <w:b w:val="0"/>
                <w:color w:val="1F3A5F"/>
                <w:sz w:val="16"/>
              </w:rPr>
              <w:t>useNotifications</w:t>
            </w:r>
            <w:r>
              <w:rPr>
                <w:b w:val="0"/>
                <w:sz w:val="18"/>
              </w:rPr>
              <w:t xml:space="preserve"> swallows errors at </w:t>
            </w:r>
            <w:r>
              <w:rPr>
                <w:rFonts w:ascii="Consolas" w:hAnsi="Consolas"/>
                <w:b w:val="0"/>
                <w:color w:val="1F3A5F"/>
                <w:sz w:val="16"/>
              </w:rPr>
              <w:t>hooks/useNotifications.ts:29-38</w:t>
            </w:r>
            <w:r>
              <w:rPr>
                <w:b w:val="0"/>
                <w:sz w:val="18"/>
              </w:rPr>
              <w:t xml:space="preserve">). The socket sends </w:t>
            </w:r>
            <w:r>
              <w:rPr>
                <w:rFonts w:ascii="Consolas" w:hAnsi="Consolas"/>
                <w:b w:val="0"/>
                <w:color w:val="1F3A5F"/>
                <w:sz w:val="16"/>
              </w:rPr>
              <w:t>auth: { token: getToken() }</w:t>
            </w:r>
            <w:r>
              <w:rPr>
                <w:b w:val="0"/>
                <w:sz w:val="18"/>
              </w:rPr>
              <w:t xml:space="preserve"> (</w:t>
            </w:r>
            <w:r>
              <w:rPr>
                <w:rFonts w:ascii="Consolas" w:hAnsi="Consolas"/>
                <w:b w:val="0"/>
                <w:color w:val="1F3A5F"/>
                <w:sz w:val="16"/>
              </w:rPr>
              <w:t>hooks/useNotifications.ts:50-53</w:t>
            </w:r>
            <w:r>
              <w:rPr>
                <w:b w:val="0"/>
                <w:sz w:val="18"/>
              </w:rPr>
              <w:t xml:space="preserve">), and </w:t>
            </w:r>
            <w:r>
              <w:rPr>
                <w:rFonts w:ascii="Consolas" w:hAnsi="Consolas"/>
                <w:b w:val="0"/>
                <w:color w:val="1F3A5F"/>
                <w:sz w:val="16"/>
              </w:rPr>
              <w:t>getToken</w:t>
            </w:r>
            <w:r>
              <w:rPr>
                <w:b w:val="0"/>
                <w:sz w:val="18"/>
              </w:rPr>
              <w:t xml:space="preserve"> is a stub that returns </w:t>
            </w:r>
            <w:r>
              <w:rPr>
                <w:rFonts w:ascii="Consolas" w:hAnsi="Consolas"/>
                <w:b w:val="0"/>
                <w:color w:val="1F3A5F"/>
                <w:sz w:val="16"/>
              </w:rPr>
              <w:t>undefined</w:t>
            </w:r>
            <w:r>
              <w:rPr>
                <w:b w:val="0"/>
                <w:sz w:val="18"/>
              </w:rPr>
              <w:t xml:space="preserve"> (</w:t>
            </w:r>
            <w:r>
              <w:rPr>
                <w:rFonts w:ascii="Consolas" w:hAnsi="Consolas"/>
                <w:b w:val="0"/>
                <w:color w:val="1F3A5F"/>
                <w:sz w:val="16"/>
              </w:rPr>
              <w:t>lib/api.ts:68</w:t>
            </w:r>
            <w:r>
              <w:rPr>
                <w:b w:val="0"/>
                <w:sz w:val="18"/>
              </w:rPr>
              <w:t>), so real-time notifications never authenticate.</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a Notifications tab (or a bell with an unread count) plus loading and error states.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a tab entry and an i18n key in all 7 locales. Add </w:t>
            </w:r>
            <w:r>
              <w:rPr>
                <w:rFonts w:ascii="Consolas" w:hAnsi="Consolas"/>
                <w:b w:val="0"/>
                <w:color w:val="1F3A5F"/>
                <w:sz w:val="16"/>
              </w:rPr>
              <w:t>loading</w:t>
            </w:r>
            <w:r>
              <w:rPr>
                <w:b w:val="0"/>
                <w:sz w:val="18"/>
              </w:rPr>
              <w:t xml:space="preserve"> and </w:t>
            </w:r>
            <w:r>
              <w:rPr>
                <w:rFonts w:ascii="Consolas" w:hAnsi="Consolas"/>
                <w:b w:val="0"/>
                <w:color w:val="1F3A5F"/>
                <w:sz w:val="16"/>
              </w:rPr>
              <w:t>error</w:t>
            </w:r>
            <w:r>
              <w:rPr>
                <w:b w:val="0"/>
                <w:sz w:val="18"/>
              </w:rPr>
              <w:t xml:space="preserve"> to the hook. Move socket auth to </w:t>
            </w:r>
            <w:r>
              <w:rPr>
                <w:rFonts w:ascii="Consolas" w:hAnsi="Consolas"/>
                <w:b w:val="0"/>
                <w:color w:val="1F3A5F"/>
                <w:sz w:val="16"/>
              </w:rPr>
              <w:t>/api/auth/socket-token</w:t>
            </w:r>
            <w:r>
              <w:rPr>
                <w:b w:val="0"/>
                <w:sz w:val="18"/>
              </w:rPr>
              <w:t xml:space="preserve">, which </w:t>
            </w:r>
            <w:r>
              <w:rPr>
                <w:rFonts w:ascii="Consolas" w:hAnsi="Consolas"/>
                <w:b w:val="0"/>
                <w:color w:val="1F3A5F"/>
                <w:sz w:val="16"/>
              </w:rPr>
              <w:t>SupportChat</w:t>
            </w:r>
            <w:r>
              <w:rPr>
                <w:b w:val="0"/>
                <w:sz w:val="18"/>
              </w:rPr>
              <w:t xml:space="preserve"> already uses (</w:t>
            </w:r>
            <w:r>
              <w:rPr>
                <w:rFonts w:ascii="Consolas" w:hAnsi="Consolas"/>
                <w:b w:val="0"/>
                <w:color w:val="1F3A5F"/>
                <w:sz w:val="16"/>
              </w:rPr>
              <w:t>components/chat/SupportChat.tsx:109</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(tab, states), Integration (socket)</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tab and states are Safe-to-implement-now; socket auth is Approval-required</w:t>
            </w:r>
          </w:p>
        </w:tc>
      </w:tr>
    </w:tbl>
    <w:p>
      <w:pPr>
        <w:spacing w:after="40"/>
      </w:pPr>
    </w:p>
    <w:p>
      <w:pPr>
        <w:pStyle w:val="Heading2"/>
      </w:pPr>
      <w:r>
        <w:rPr>
          <w:b w:val="0"/>
        </w:rPr>
        <w:t>BUY-18 — Wishlist is a legacy duplicate of Saved / Lists, with a fake "Premium" brand and a wrong add-to-cart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/wishlist</w:t>
            </w:r>
            <w:r>
              <w:rPr>
                <w:b w:val="0"/>
                <w:sz w:val="18"/>
              </w:rPr>
              <w:t xml:space="preserve">, </w:t>
            </w:r>
            <w:r>
              <w:rPr>
                <w:rFonts w:ascii="Consolas" w:hAnsi="Consolas"/>
                <w:b w:val="0"/>
                <w:color w:val="1F3A5F"/>
                <w:sz w:val="16"/>
              </w:rPr>
              <w:t>/saved</w:t>
            </w:r>
            <w:r>
              <w:rPr>
                <w:b w:val="0"/>
                <w:sz w:val="18"/>
              </w:rPr>
              <w:t>, account menu "Saved items"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 / duplicate page</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menu links to </w:t>
            </w:r>
            <w:r>
              <w:rPr>
                <w:rFonts w:ascii="Consolas" w:hAnsi="Consolas"/>
                <w:b w:val="0"/>
                <w:color w:val="1F3A5F"/>
                <w:sz w:val="16"/>
              </w:rPr>
              <w:t>/saved</w:t>
            </w:r>
            <w:r>
              <w:rPr>
                <w:b w:val="0"/>
                <w:sz w:val="18"/>
              </w:rPr>
              <w:t xml:space="preserve"> (</w:t>
            </w:r>
            <w:r>
              <w:rPr>
                <w:rFonts w:ascii="Consolas" w:hAnsi="Consolas"/>
                <w:b w:val="0"/>
                <w:color w:val="1F3A5F"/>
                <w:sz w:val="16"/>
              </w:rPr>
              <w:t>components/layout/Navbar.tsx:622</w:t>
            </w:r>
            <w:r>
              <w:rPr>
                <w:b w:val="0"/>
                <w:sz w:val="18"/>
              </w:rPr>
              <w:t xml:space="preserve">), which redirects to </w:t>
            </w:r>
            <w:r>
              <w:rPr>
                <w:rFonts w:ascii="Consolas" w:hAnsi="Consolas"/>
                <w:b w:val="0"/>
                <w:color w:val="1F3A5F"/>
                <w:sz w:val="16"/>
              </w:rPr>
              <w:t>/wishlist</w:t>
            </w:r>
            <w:r>
              <w:rPr>
                <w:b w:val="0"/>
                <w:sz w:val="18"/>
              </w:rPr>
              <w:t xml:space="preserve"> (</w:t>
            </w:r>
            <w:r>
              <w:rPr>
                <w:rFonts w:ascii="Consolas" w:hAnsi="Consolas"/>
                <w:b w:val="0"/>
                <w:color w:val="1F3A5F"/>
                <w:sz w:val="16"/>
              </w:rPr>
              <w:t>app/saved/page.tsx:4</w:t>
            </w:r>
            <w:r>
              <w:rPr>
                <w:b w:val="0"/>
                <w:sz w:val="18"/>
              </w:rPr>
              <w:t xml:space="preserve">). The middleware protects </w:t>
            </w:r>
            <w:r>
              <w:rPr>
                <w:rFonts w:ascii="Consolas" w:hAnsi="Consolas"/>
                <w:b w:val="0"/>
                <w:color w:val="1F3A5F"/>
                <w:sz w:val="16"/>
              </w:rPr>
              <w:t>/saved</w:t>
            </w:r>
            <w:r>
              <w:rPr>
                <w:b w:val="0"/>
                <w:sz w:val="18"/>
              </w:rPr>
              <w:t xml:space="preserve"> but not </w:t>
            </w:r>
            <w:r>
              <w:rPr>
                <w:rFonts w:ascii="Consolas" w:hAnsi="Consolas"/>
                <w:b w:val="0"/>
                <w:color w:val="1F3A5F"/>
                <w:sz w:val="16"/>
              </w:rPr>
              <w:t>/wishlist</w:t>
            </w:r>
            <w:r>
              <w:rPr>
                <w:b w:val="0"/>
                <w:sz w:val="18"/>
              </w:rPr>
              <w:t xml:space="preserve"> (</w:t>
            </w:r>
            <w:r>
              <w:rPr>
                <w:rFonts w:ascii="Consolas" w:hAnsi="Consolas"/>
                <w:b w:val="0"/>
                <w:color w:val="1F3A5F"/>
                <w:sz w:val="16"/>
              </w:rPr>
              <w:t>frontend/src/middleware.ts:4-7</w:t>
            </w:r>
            <w:r>
              <w:rPr>
                <w:b w:val="0"/>
                <w:sz w:val="18"/>
              </w:rPr>
              <w:t>). The page uses the pre-design-system layout (</w:t>
            </w:r>
            <w:r>
              <w:rPr>
                <w:rFonts w:ascii="Consolas" w:hAnsi="Consolas"/>
                <w:b w:val="0"/>
                <w:color w:val="1F3A5F"/>
                <w:sz w:val="16"/>
              </w:rPr>
              <w:t>pt-24</w:t>
            </w:r>
            <w:r>
              <w:rPr>
                <w:b w:val="0"/>
                <w:sz w:val="18"/>
              </w:rPr>
              <w:t xml:space="preserve">, </w:t>
            </w:r>
            <w:r>
              <w:rPr>
                <w:rFonts w:ascii="Consolas" w:hAnsi="Consolas"/>
                <w:b w:val="0"/>
                <w:color w:val="1F3A5F"/>
                <w:sz w:val="16"/>
              </w:rPr>
              <w:t>bg-primary</w:t>
            </w:r>
            <w:r>
              <w:rPr>
                <w:b w:val="0"/>
                <w:sz w:val="18"/>
              </w:rPr>
              <w:t xml:space="preserve">, uppercase). Add-to-cart sets </w:t>
            </w:r>
            <w:r>
              <w:rPr>
                <w:rFonts w:ascii="Consolas" w:hAnsi="Consolas"/>
                <w:b w:val="0"/>
                <w:color w:val="1F3A5F"/>
                <w:sz w:val="16"/>
              </w:rPr>
              <w:t>brand: item.brand || 'Premium'</w:t>
            </w:r>
            <w:r>
              <w:rPr>
                <w:b w:val="0"/>
                <w:sz w:val="18"/>
              </w:rPr>
              <w:t xml:space="preserve"> (an invented label) and always </w:t>
            </w:r>
            <w:r>
              <w:rPr>
                <w:rFonts w:ascii="Consolas" w:hAnsi="Consolas"/>
                <w:b w:val="0"/>
                <w:color w:val="1F3A5F"/>
                <w:sz w:val="16"/>
              </w:rPr>
              <w:t>unit: 'Case', tier: 'carton'</w:t>
            </w:r>
            <w:r>
              <w:rPr>
                <w:b w:val="0"/>
                <w:sz w:val="18"/>
              </w:rPr>
              <w:t xml:space="preserve">, qty 1, with no </w:t>
            </w:r>
            <w:r>
              <w:rPr>
                <w:rFonts w:ascii="Consolas" w:hAnsi="Consolas"/>
                <w:b w:val="0"/>
                <w:color w:val="1F3A5F"/>
                <w:sz w:val="16"/>
              </w:rPr>
              <w:t>productId</w:t>
            </w:r>
            <w:r>
              <w:rPr>
                <w:b w:val="0"/>
                <w:sz w:val="18"/>
              </w:rPr>
              <w:t xml:space="preserve"> and no tier-clash check (</w:t>
            </w:r>
            <w:r>
              <w:rPr>
                <w:rFonts w:ascii="Consolas" w:hAnsi="Consolas"/>
                <w:b w:val="0"/>
                <w:color w:val="1F3A5F"/>
                <w:sz w:val="16"/>
              </w:rPr>
              <w:t>app/wishlist/page.tsx:63-74</w:t>
            </w:r>
            <w:r>
              <w:rPr>
                <w:b w:val="0"/>
                <w:sz w:val="18"/>
              </w:rPr>
              <w:t xml:space="preserve">). The signed-out link has no </w:t>
            </w:r>
            <w:r>
              <w:rPr>
                <w:rFonts w:ascii="Consolas" w:hAnsi="Consolas"/>
                <w:b w:val="0"/>
                <w:color w:val="1F3A5F"/>
                <w:sz w:val="16"/>
              </w:rPr>
              <w:t>redirect</w:t>
            </w:r>
            <w:r>
              <w:rPr>
                <w:b w:val="0"/>
                <w:sz w:val="18"/>
              </w:rPr>
              <w:t xml:space="preserve"> (:82). The design doc says the wishlist should appear as the built-in "Saved products" list inside My Lists (</w:t>
            </w:r>
            <w:r>
              <w:rPr>
                <w:rFonts w:ascii="Consolas" w:hAnsi="Consolas"/>
                <w:b w:val="0"/>
                <w:color w:val="1F3A5F"/>
                <w:sz w:val="16"/>
              </w:rPr>
              <w:t>docs/buyer-journey-design.md:51</w:t>
            </w:r>
            <w:r>
              <w:rPr>
                <w:b w:val="0"/>
                <w:sz w:val="18"/>
              </w:rPr>
              <w:t>); no list code references the wishlist.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show the wishlist inside </w:t>
            </w:r>
            <w:r>
              <w:rPr>
                <w:rFonts w:ascii="Consolas" w:hAnsi="Consolas"/>
                <w:b w:val="0"/>
                <w:color w:val="1F3A5F"/>
                <w:sz w:val="16"/>
              </w:rPr>
              <w:t>/dashboard/customer/lists</w:t>
            </w:r>
            <w:r>
              <w:rPr>
                <w:b w:val="0"/>
                <w:sz w:val="18"/>
              </w:rPr>
              <w:t xml:space="preserve"> as "Saved products", or at least add the account shell, set </w:t>
            </w:r>
            <w:r>
              <w:rPr>
                <w:rFonts w:ascii="Consolas" w:hAnsi="Consolas"/>
                <w:b w:val="0"/>
                <w:color w:val="1F3A5F"/>
                <w:sz w:val="16"/>
              </w:rPr>
              <w:t>productId</w:t>
            </w:r>
            <w:r>
              <w:rPr>
                <w:b w:val="0"/>
                <w:sz w:val="18"/>
              </w:rPr>
              <w:t xml:space="preserve">, drop 'Premium', and add </w:t>
            </w:r>
            <w:r>
              <w:rPr>
                <w:rFonts w:ascii="Consolas" w:hAnsi="Consolas"/>
                <w:b w:val="0"/>
                <w:color w:val="1F3A5F"/>
                <w:sz w:val="16"/>
              </w:rPr>
              <w:t>?redirect=/wishlist</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2"/>
      </w:pPr>
      <w:r>
        <w:rPr>
          <w:b w:val="0"/>
        </w:rPr>
        <w:t>BUY-19 — Products with no brand are shown as brand "Atlantis"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every product card and list (</w:t>
            </w:r>
            <w:r>
              <w:rPr>
                <w:rFonts w:ascii="Consolas" w:hAnsi="Consolas"/>
                <w:b w:val="0"/>
                <w:color w:val="1F3A5F"/>
                <w:sz w:val="16"/>
              </w:rPr>
              <w:t>mapProduct</w:t>
            </w:r>
            <w:r>
              <w:rPr>
                <w:b w:val="0"/>
                <w:sz w:val="18"/>
              </w:rPr>
              <w: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brand: item.brandDisplay || item.brand || 'Atlantis'</w:t>
            </w:r>
            <w:r>
              <w:rPr>
                <w:b w:val="0"/>
                <w:sz w:val="18"/>
              </w:rPr>
              <w:t xml:space="preserve"> (</w:t>
            </w:r>
            <w:r>
              <w:rPr>
                <w:rFonts w:ascii="Consolas" w:hAnsi="Consolas"/>
                <w:b w:val="0"/>
                <w:color w:val="1F3A5F"/>
                <w:sz w:val="16"/>
              </w:rPr>
              <w:t>frontend/src/lib/api.ts:74</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show no brand (the PDP already says "not provided by supplier" for missing fields, </w:t>
            </w:r>
            <w:r>
              <w:rPr>
                <w:rFonts w:ascii="Consolas" w:hAnsi="Consolas"/>
                <w:b w:val="0"/>
                <w:color w:val="1F3A5F"/>
                <w:sz w:val="16"/>
              </w:rPr>
              <w:t>ProductDetailClient.tsx:864</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(check consumers that assume a non-empty string)</w:t>
            </w:r>
          </w:p>
        </w:tc>
      </w:tr>
    </w:tbl>
    <w:p>
      <w:pPr>
        <w:spacing w:after="40"/>
      </w:pPr>
    </w:p>
    <w:p>
      <w:pPr>
        <w:pStyle w:val="Heading2"/>
      </w:pPr>
      <w:r>
        <w:rPr>
          <w:b w:val="0"/>
        </w:rPr>
        <w:t>BUY-20 — PDP shows buyers the label "Mixing markup (×1.0xx)"</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PDP mix composer summary</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Mixing markup (×{markups.mix.toFixed(3)})</w:t>
            </w:r>
            <w:r>
              <w:rPr>
                <w:b w:val="0"/>
                <w:sz w:val="18"/>
              </w:rPr>
              <w:t xml:space="preserve"> plus the delta amount (</w:t>
            </w:r>
            <w:r>
              <w:rPr>
                <w:rFonts w:ascii="Consolas" w:hAnsi="Consolas"/>
                <w:b w:val="0"/>
                <w:color w:val="1F3A5F"/>
                <w:sz w:val="16"/>
              </w:rPr>
              <w:t>app/products/[id]/ProductDetailClient.tsx:1296-1297</w:t>
            </w:r>
            <w:r>
              <w:rPr>
                <w:b w:val="0"/>
                <w:sz w:val="18"/>
              </w:rPr>
              <w:t>). Non-staff receive only tier ratios (</w:t>
            </w:r>
            <w:r>
              <w:rPr>
                <w:rFonts w:ascii="Consolas" w:hAnsi="Consolas"/>
                <w:b w:val="0"/>
                <w:color w:val="1F3A5F"/>
                <w:sz w:val="16"/>
              </w:rPr>
              <w:t>backend/src/app.controller.ts:54-60</w:t>
            </w:r>
            <w:r>
              <w:rPr>
                <w:b w:val="0"/>
                <w:sz w:val="18"/>
              </w:rPr>
              <w:t xml:space="preserve">, </w:t>
            </w:r>
            <w:r>
              <w:rPr>
                <w:rFonts w:ascii="Consolas" w:hAnsi="Consolas"/>
                <w:b w:val="0"/>
                <w:color w:val="1F3A5F"/>
                <w:sz w:val="16"/>
              </w:rPr>
              <w:t>common/price-privacy.ts:25-30</w:t>
            </w:r>
            <w:r>
              <w:rPr>
                <w:b w:val="0"/>
                <w:sz w:val="18"/>
              </w:rPr>
              <w:t>), so the real margin is not leaked. The label still tells buyers there is a markup and quantifies the mix surcharge relative to the case tier.</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a neutral label such as "Mixed-load price adjustment", or show only the total.</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Policy decision on wording</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(relabel)</w:t>
            </w:r>
          </w:p>
        </w:tc>
      </w:tr>
    </w:tbl>
    <w:p>
      <w:pPr>
        <w:spacing w:after="40"/>
      </w:pPr>
    </w:p>
    <w:p>
      <w:pPr>
        <w:pStyle w:val="Heading2"/>
      </w:pPr>
      <w:r>
        <w:rPr>
          <w:b w:val="0"/>
        </w:rPr>
        <w:t>BUY-21 — Card "from" prices depend on a hardcoded markup fallback that is cached for the session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product cards (</w:t>
            </w:r>
            <w:r>
              <w:rPr>
                <w:rFonts w:ascii="Consolas" w:hAnsi="Consolas"/>
                <w:b w:val="0"/>
                <w:color w:val="1F3A5F"/>
                <w:sz w:val="16"/>
              </w:rPr>
              <w:t>lib/card-pricing.ts</w:t>
            </w:r>
            <w:r>
              <w:rPr>
                <w:b w:val="0"/>
                <w:sz w:val="18"/>
              </w:rPr>
              <w:t>) on categories, home, targets, mix discovery</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Suspected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module-level </w:t>
            </w:r>
            <w:r>
              <w:rPr>
                <w:rFonts w:ascii="Consolas" w:hAnsi="Consolas"/>
                <w:b w:val="0"/>
                <w:color w:val="1F3A5F"/>
                <w:sz w:val="16"/>
              </w:rPr>
              <w:t>getAdminMarkups()</w:t>
            </w:r>
            <w:r>
              <w:rPr>
                <w:b w:val="0"/>
                <w:sz w:val="18"/>
              </w:rPr>
              <w:t xml:space="preserve"> falls back to </w:t>
            </w:r>
            <w:r>
              <w:rPr>
                <w:rFonts w:ascii="Consolas" w:hAnsi="Consolas"/>
                <w:b w:val="0"/>
                <w:color w:val="1F3A5F"/>
                <w:sz w:val="16"/>
              </w:rPr>
              <w:t>DEFAULT_MARKUPS = {piece 1.10, pallet 1.05, container 1.02}</w:t>
            </w:r>
            <w:r>
              <w:rPr>
                <w:b w:val="0"/>
                <w:sz w:val="18"/>
              </w:rPr>
              <w:t xml:space="preserve"> on any failure and keeps the result in memory (</w:t>
            </w:r>
            <w:r>
              <w:rPr>
                <w:rFonts w:ascii="Consolas" w:hAnsi="Consolas"/>
                <w:b w:val="0"/>
                <w:color w:val="1F3A5F"/>
                <w:sz w:val="16"/>
              </w:rPr>
              <w:t>frontend/src/lib/card-pricing.ts:7,32-50</w:t>
            </w:r>
            <w:r>
              <w:rPr>
                <w:b w:val="0"/>
                <w:sz w:val="18"/>
              </w:rPr>
              <w:t xml:space="preserve">). For non-staff the server already returns the buyer case price, with </w:t>
            </w:r>
            <w:r>
              <w:rPr>
                <w:rFonts w:ascii="Consolas" w:hAnsi="Consolas"/>
                <w:b w:val="0"/>
                <w:color w:val="1F3A5F"/>
                <w:sz w:val="16"/>
              </w:rPr>
              <w:t>piece</w:t>
            </w:r>
            <w:r>
              <w:rPr>
                <w:b w:val="0"/>
                <w:sz w:val="18"/>
              </w:rPr>
              <w:t xml:space="preserve"> as the ratio 1 (</w:t>
            </w:r>
            <w:r>
              <w:rPr>
                <w:rFonts w:ascii="Consolas" w:hAnsi="Consolas"/>
                <w:b w:val="0"/>
                <w:color w:val="1F3A5F"/>
                <w:sz w:val="16"/>
              </w:rPr>
              <w:t>price-privacy.ts:25-30,41</w:t>
            </w:r>
            <w:r>
              <w:rPr>
                <w:b w:val="0"/>
                <w:sz w:val="18"/>
              </w:rPr>
              <w:t xml:space="preserve">). If the fallback is used (network error, or </w:t>
            </w:r>
            <w:r>
              <w:rPr>
                <w:rFonts w:ascii="Consolas" w:hAnsi="Consolas"/>
                <w:b w:val="0"/>
                <w:color w:val="1F3A5F"/>
                <w:sz w:val="16"/>
              </w:rPr>
              <w:t>/config/markup</w:t>
            </w:r>
            <w:r>
              <w:rPr>
                <w:b w:val="0"/>
                <w:sz w:val="18"/>
              </w:rPr>
              <w:t xml:space="preserve"> is not public in the proxy, see BUY-23), the cards apply absolute markups to an already marked-up price, so cards and PDP/cart disagree. A failure while signed out stays cached after sign-in until reload.</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no client markup defaults. If no ratios are available, show the server case price.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drop </w:t>
            </w:r>
            <w:r>
              <w:rPr>
                <w:rFonts w:ascii="Consolas" w:hAnsi="Consolas"/>
                <w:b w:val="0"/>
                <w:color w:val="1F3A5F"/>
                <w:sz w:val="16"/>
              </w:rPr>
              <w:t>DEFAULT_MARKUPS</w:t>
            </w:r>
            <w:r>
              <w:rPr>
                <w:b w:val="0"/>
                <w:sz w:val="18"/>
              </w:rPr>
              <w:t xml:space="preserve"> for buyers (use ratios of 1), and reset the cache on </w:t>
            </w:r>
            <w:r>
              <w:rPr>
                <w:rFonts w:ascii="Consolas" w:hAnsi="Consolas"/>
                <w:b w:val="0"/>
                <w:color w:val="1F3A5F"/>
                <w:sz w:val="16"/>
              </w:rPr>
              <w:t>bev-auth-changed</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2"/>
      </w:pPr>
      <w:r>
        <w:rPr>
          <w:b w:val="0"/>
        </w:rPr>
        <w:t>BUY-22 — Signed-out PDP says the catalog is "members-only", but the catalog is public</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PDP not-found state; categories 'auth' error state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 (stale copy)</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the comment says "The catalog proxy only serves signed-in members", and the page shows "Sign in to view this product … members-only wholesale marketplace" (</w:t>
            </w:r>
            <w:r>
              <w:rPr>
                <w:rFonts w:ascii="Consolas" w:hAnsi="Consolas"/>
                <w:b w:val="0"/>
                <w:color w:val="1F3A5F"/>
                <w:sz w:val="16"/>
              </w:rPr>
              <w:t>ProductDetailClient.tsx:559-566</w:t>
            </w:r>
            <w:r>
              <w:rPr>
                <w:b w:val="0"/>
                <w:sz w:val="18"/>
              </w:rPr>
              <w:t xml:space="preserve">). In fact the proxy forwards anonymous </w:t>
            </w:r>
            <w:r>
              <w:rPr>
                <w:rFonts w:ascii="Consolas" w:hAnsi="Consolas"/>
                <w:b w:val="0"/>
                <w:color w:val="1F3A5F"/>
                <w:sz w:val="16"/>
              </w:rPr>
              <w:t>GET products*</w:t>
            </w:r>
            <w:r>
              <w:rPr>
                <w:b w:val="0"/>
                <w:sz w:val="18"/>
              </w:rPr>
              <w:t xml:space="preserve"> (</w:t>
            </w:r>
            <w:r>
              <w:rPr>
                <w:rFonts w:ascii="Consolas" w:hAnsi="Consolas"/>
                <w:b w:val="0"/>
                <w:color w:val="1F3A5F"/>
                <w:sz w:val="16"/>
              </w:rPr>
              <w:t>api/proxy/[...path]/route.ts:70-73</w:t>
            </w:r>
            <w:r>
              <w:rPr>
                <w:b w:val="0"/>
                <w:sz w:val="18"/>
              </w:rPr>
              <w:t>), the backend serves approved products anonymously without prices (</w:t>
            </w:r>
            <w:r>
              <w:rPr>
                <w:rFonts w:ascii="Consolas" w:hAnsi="Consolas"/>
                <w:b w:val="0"/>
                <w:color w:val="1F3A5F"/>
                <w:sz w:val="16"/>
              </w:rPr>
              <w:t>products.controller.ts:289-301</w:t>
            </w:r>
            <w:r>
              <w:rPr>
                <w:b w:val="0"/>
                <w:sz w:val="18"/>
              </w:rPr>
              <w:t>), and the SSR page fetches anonymously (</w:t>
            </w:r>
            <w:r>
              <w:rPr>
                <w:rFonts w:ascii="Consolas" w:hAnsi="Consolas"/>
                <w:b w:val="0"/>
                <w:color w:val="1F3A5F"/>
                <w:sz w:val="16"/>
              </w:rPr>
              <w:t>app/products/[id]/page.tsx:30</w:t>
            </w:r>
            <w:r>
              <w:rPr>
                <w:b w:val="0"/>
                <w:sz w:val="18"/>
              </w:rPr>
              <w:t>). A missing product shown to a signed-out visitor is therefore really "not found".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show "Product not found" for everyone, and add a sign-in hint for prices only.</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2"/>
      </w:pPr>
      <w:r>
        <w:rPr>
          <w:b w:val="0"/>
        </w:rPr>
        <w:t>BUY-23 — The proxy rejects anonymous /config/, so the platform currency and markup ratios never reach visitors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providers.tsx</w:t>
            </w:r>
            <w:r>
              <w:rPr>
                <w:b w:val="0"/>
                <w:sz w:val="18"/>
              </w:rPr>
              <w:t xml:space="preserve"> currency default, </w:t>
            </w:r>
            <w:r>
              <w:rPr>
                <w:rFonts w:ascii="Consolas" w:hAnsi="Consolas"/>
                <w:b w:val="0"/>
                <w:color w:val="1F3A5F"/>
                <w:sz w:val="16"/>
              </w:rPr>
              <w:t>card-pricing.ts</w:t>
            </w:r>
            <w:r>
              <w:rPr>
                <w:b w:val="0"/>
                <w:sz w:val="18"/>
              </w:rPr>
              <w:t>, PDP markup fetch</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Incomplete integration</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PUBLIC_PATHS</w:t>
            </w:r>
            <w:r>
              <w:rPr>
                <w:b w:val="0"/>
                <w:sz w:val="18"/>
              </w:rPr>
              <w:t xml:space="preserve"> does not include </w:t>
            </w:r>
            <w:r>
              <w:rPr>
                <w:rFonts w:ascii="Consolas" w:hAnsi="Consolas"/>
                <w:b w:val="0"/>
                <w:color w:val="1F3A5F"/>
                <w:sz w:val="16"/>
              </w:rPr>
              <w:t>config/currency</w:t>
            </w:r>
            <w:r>
              <w:rPr>
                <w:b w:val="0"/>
                <w:sz w:val="18"/>
              </w:rPr>
              <w:t xml:space="preserve">, </w:t>
            </w:r>
            <w:r>
              <w:rPr>
                <w:rFonts w:ascii="Consolas" w:hAnsi="Consolas"/>
                <w:b w:val="0"/>
                <w:color w:val="1F3A5F"/>
                <w:sz w:val="16"/>
              </w:rPr>
              <w:t>config/markup</w:t>
            </w:r>
            <w:r>
              <w:rPr>
                <w:b w:val="0"/>
                <w:sz w:val="18"/>
              </w:rPr>
              <w:t xml:space="preserve"> or </w:t>
            </w:r>
            <w:r>
              <w:rPr>
                <w:rFonts w:ascii="Consolas" w:hAnsi="Consolas"/>
                <w:b w:val="0"/>
                <w:color w:val="1F3A5F"/>
                <w:sz w:val="16"/>
              </w:rPr>
              <w:t>config/default-unit</w:t>
            </w:r>
            <w:r>
              <w:rPr>
                <w:b w:val="0"/>
                <w:sz w:val="18"/>
              </w:rPr>
              <w:t xml:space="preserve"> (</w:t>
            </w:r>
            <w:r>
              <w:rPr>
                <w:rFonts w:ascii="Consolas" w:hAnsi="Consolas"/>
                <w:b w:val="0"/>
                <w:color w:val="1F3A5F"/>
                <w:sz w:val="16"/>
              </w:rPr>
              <w:t>frontend/src/app/api/proxy/[...path]/route.ts:24-51</w:t>
            </w:r>
            <w:r>
              <w:rPr>
                <w:b w:val="0"/>
                <w:sz w:val="18"/>
              </w:rPr>
              <w:t xml:space="preserve">). </w:t>
            </w:r>
            <w:r>
              <w:rPr>
                <w:rFonts w:ascii="Consolas" w:hAnsi="Consolas"/>
                <w:b w:val="0"/>
                <w:color w:val="1F3A5F"/>
                <w:sz w:val="16"/>
              </w:rPr>
              <w:t>providers.tsx:23</w:t>
            </w:r>
            <w:r>
              <w:rPr>
                <w:b w:val="0"/>
                <w:sz w:val="18"/>
              </w:rPr>
              <w:t xml:space="preserve"> fetches </w:t>
            </w:r>
            <w:r>
              <w:rPr>
                <w:rFonts w:ascii="Consolas" w:hAnsi="Consolas"/>
                <w:b w:val="0"/>
                <w:color w:val="1F3A5F"/>
                <w:sz w:val="16"/>
              </w:rPr>
              <w:t>/api/proxy/config/currency</w:t>
            </w:r>
            <w:r>
              <w:rPr>
                <w:b w:val="0"/>
                <w:sz w:val="18"/>
              </w:rPr>
              <w:t xml:space="preserve"> and gets 401 for visitors. </w:t>
            </w:r>
            <w:r>
              <w:rPr>
                <w:rFonts w:ascii="Consolas" w:hAnsi="Consolas"/>
                <w:b w:val="0"/>
                <w:color w:val="1F3A5F"/>
                <w:sz w:val="16"/>
              </w:rPr>
              <w:t>card-pricing.ts:18</w:t>
            </w:r>
            <w:r>
              <w:rPr>
                <w:b w:val="0"/>
                <w:sz w:val="18"/>
              </w:rPr>
              <w:t xml:space="preserve"> calls </w:t>
            </w:r>
            <w:r>
              <w:rPr>
                <w:rFonts w:ascii="Consolas" w:hAnsi="Consolas"/>
                <w:b w:val="0"/>
                <w:color w:val="1F3A5F"/>
                <w:sz w:val="16"/>
              </w:rPr>
              <w:t>${NEXT_PUBLIC_API_URL}/config/default-unit</w:t>
            </w:r>
            <w:r>
              <w:rPr>
                <w:b w:val="0"/>
                <w:sz w:val="18"/>
              </w:rPr>
              <w:t xml:space="preserve"> directly, bypassing the proxy and so working inconsistently. A separate </w:t>
            </w:r>
            <w:r>
              <w:rPr>
                <w:rFonts w:ascii="Consolas" w:hAnsi="Consolas"/>
                <w:b w:val="0"/>
                <w:color w:val="1F3A5F"/>
                <w:sz w:val="16"/>
              </w:rPr>
              <w:t>app/api/config/currency/route.ts</w:t>
            </w:r>
            <w:r>
              <w:rPr>
                <w:b w:val="0"/>
                <w:sz w:val="18"/>
              </w:rPr>
              <w:t xml:space="preserve"> exists and is not used here.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w:t>
            </w:r>
            <w:r>
              <w:rPr>
                <w:rFonts w:ascii="Consolas" w:hAnsi="Consolas"/>
                <w:b w:val="0"/>
                <w:color w:val="1F3A5F"/>
                <w:sz w:val="16"/>
              </w:rPr>
              <w:t>config/currency</w:t>
            </w:r>
            <w:r>
              <w:rPr>
                <w:b w:val="0"/>
                <w:sz w:val="18"/>
              </w:rPr>
              <w:t xml:space="preserve"> and </w:t>
            </w:r>
            <w:r>
              <w:rPr>
                <w:rFonts w:ascii="Consolas" w:hAnsi="Consolas"/>
                <w:b w:val="0"/>
                <w:color w:val="1F3A5F"/>
                <w:sz w:val="16"/>
              </w:rPr>
              <w:t>config/default-unit</w:t>
            </w:r>
            <w:r>
              <w:rPr>
                <w:b w:val="0"/>
                <w:sz w:val="18"/>
              </w:rPr>
              <w:t xml:space="preserve"> (both public on the backend, </w:t>
            </w:r>
            <w:r>
              <w:rPr>
                <w:rFonts w:ascii="Consolas" w:hAnsi="Consolas"/>
                <w:b w:val="0"/>
                <w:color w:val="1F3A5F"/>
                <w:sz w:val="16"/>
              </w:rPr>
              <w:t>app.controller.ts:37-46</w:t>
            </w:r>
            <w:r>
              <w:rPr>
                <w:b w:val="0"/>
                <w:sz w:val="18"/>
              </w:rPr>
              <w:t xml:space="preserve">) to </w:t>
            </w:r>
            <w:r>
              <w:rPr>
                <w:rFonts w:ascii="Consolas" w:hAnsi="Consolas"/>
                <w:b w:val="0"/>
                <w:color w:val="1F3A5F"/>
                <w:sz w:val="16"/>
              </w:rPr>
              <w:t>PUBLIC_PATHS</w:t>
            </w:r>
            <w:r>
              <w:rPr>
                <w:b w:val="0"/>
                <w:sz w:val="18"/>
              </w:rPr>
              <w:t xml:space="preserve">. </w:t>
            </w:r>
            <w:r>
              <w:rPr>
                <w:rFonts w:ascii="Consolas" w:hAnsi="Consolas"/>
                <w:b w:val="0"/>
                <w:color w:val="1F3A5F"/>
                <w:sz w:val="16"/>
              </w:rPr>
              <w:t>config/markup</w:t>
            </w:r>
            <w:r>
              <w:rPr>
                <w:b w:val="0"/>
                <w:sz w:val="18"/>
              </w:rPr>
              <w:t xml:space="preserve"> is already safe for anonymous callers (ratios only) and could be added as well.</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(proxy allow-list)</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(the backend endpoints are already public)</w:t>
            </w:r>
          </w:p>
        </w:tc>
      </w:tr>
    </w:tbl>
    <w:p>
      <w:pPr>
        <w:spacing w:after="40"/>
      </w:pPr>
    </w:p>
    <w:p>
      <w:pPr>
        <w:pStyle w:val="Heading2"/>
      </w:pPr>
      <w:r>
        <w:rPr>
          <w:b w:val="0"/>
        </w:rPr>
        <w:t>BUY-24 — Legacy or orphan buyer pages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/auth/onboarding</w:t>
            </w:r>
            <w:r>
              <w:rPr>
                <w:b w:val="0"/>
                <w:sz w:val="18"/>
              </w:rPr>
              <w:t xml:space="preserve">, </w:t>
            </w:r>
            <w:r>
              <w:rPr>
                <w:rFonts w:ascii="Consolas" w:hAnsi="Consolas"/>
                <w:b w:val="0"/>
                <w:color w:val="1F3A5F"/>
                <w:sz w:val="16"/>
              </w:rPr>
              <w:t>/dashboard/payment-methods</w:t>
            </w:r>
            <w:r>
              <w:rPr>
                <w:b w:val="0"/>
                <w:sz w:val="18"/>
              </w:rPr>
              <w:t xml:space="preserve">, </w:t>
            </w:r>
            <w:r>
              <w:rPr>
                <w:rFonts w:ascii="Consolas" w:hAnsi="Consolas"/>
                <w:b w:val="0"/>
                <w:color w:val="1F3A5F"/>
                <w:sz w:val="16"/>
              </w:rPr>
              <w:t>/dashboard/support</w:t>
            </w:r>
            <w:r>
              <w:rPr>
                <w:b w:val="0"/>
                <w:sz w:val="18"/>
              </w:rPr>
              <w:t xml:space="preserve">, </w:t>
            </w:r>
            <w:r>
              <w:rPr>
                <w:rFonts w:ascii="Consolas" w:hAnsi="Consolas"/>
                <w:b w:val="0"/>
                <w:color w:val="1F3A5F"/>
                <w:sz w:val="16"/>
              </w:rPr>
              <w:t>/auth/partner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 (duplicates)</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nothing links to </w:t>
            </w:r>
            <w:r>
              <w:rPr>
                <w:rFonts w:ascii="Consolas" w:hAnsi="Consolas"/>
                <w:b w:val="0"/>
                <w:color w:val="1F3A5F"/>
                <w:sz w:val="16"/>
              </w:rPr>
              <w:t>/auth/onboarding</w:t>
            </w:r>
            <w:r>
              <w:rPr>
                <w:b w:val="0"/>
                <w:sz w:val="18"/>
              </w:rPr>
              <w:t xml:space="preserve">. It is superseded by </w:t>
            </w:r>
            <w:r>
              <w:rPr>
                <w:rFonts w:ascii="Consolas" w:hAnsi="Consolas"/>
                <w:b w:val="0"/>
                <w:color w:val="1F3A5F"/>
                <w:sz w:val="16"/>
              </w:rPr>
              <w:t>/auth/complete-profile</w:t>
            </w:r>
            <w:r>
              <w:rPr>
                <w:b w:val="0"/>
                <w:sz w:val="18"/>
              </w:rPr>
              <w:t xml:space="preserve"> (linked from </w:t>
            </w:r>
            <w:r>
              <w:rPr>
                <w:rFonts w:ascii="Consolas" w:hAnsi="Consolas"/>
                <w:b w:val="0"/>
                <w:color w:val="1F3A5F"/>
                <w:sz w:val="16"/>
              </w:rPr>
              <w:t>auth/google-sync/page.tsx:36</w:t>
            </w:r>
            <w:r>
              <w:rPr>
                <w:b w:val="0"/>
                <w:sz w:val="18"/>
              </w:rPr>
              <w:t xml:space="preserve"> and </w:t>
            </w:r>
            <w:r>
              <w:rPr>
                <w:rFonts w:ascii="Consolas" w:hAnsi="Consolas"/>
                <w:b w:val="0"/>
                <w:color w:val="1F3A5F"/>
                <w:sz w:val="16"/>
              </w:rPr>
              <w:t>ProfileReminderBanner.tsx:28</w:t>
            </w:r>
            <w:r>
              <w:rPr>
                <w:b w:val="0"/>
                <w:sz w:val="18"/>
              </w:rPr>
              <w:t>), defaults the country to "United Arab Emirates" (</w:t>
            </w:r>
            <w:r>
              <w:rPr>
                <w:rFonts w:ascii="Consolas" w:hAnsi="Consolas"/>
                <w:b w:val="0"/>
                <w:color w:val="1F3A5F"/>
                <w:sz w:val="16"/>
              </w:rPr>
              <w:t>auth/onboarding/page.tsx</w:t>
            </w:r>
            <w:r>
              <w:rPr>
                <w:b w:val="0"/>
                <w:sz w:val="18"/>
              </w:rPr>
              <w:t xml:space="preserve"> form init) and posts to the legacy </w:t>
            </w:r>
            <w:r>
              <w:rPr>
                <w:rFonts w:ascii="Consolas" w:hAnsi="Consolas"/>
                <w:b w:val="0"/>
                <w:color w:val="1F3A5F"/>
                <w:sz w:val="16"/>
              </w:rPr>
              <w:t>POST /users/:id</w:t>
            </w:r>
            <w:r>
              <w:rPr>
                <w:b w:val="0"/>
                <w:sz w:val="18"/>
              </w:rPr>
              <w:t xml:space="preserve">. Nothing links to </w:t>
            </w:r>
            <w:r>
              <w:rPr>
                <w:rFonts w:ascii="Consolas" w:hAnsi="Consolas"/>
                <w:b w:val="0"/>
                <w:color w:val="1F3A5F"/>
                <w:sz w:val="16"/>
              </w:rPr>
              <w:t>/dashboard/payment-methods</w:t>
            </w:r>
            <w:r>
              <w:rPr>
                <w:b w:val="0"/>
                <w:sz w:val="18"/>
              </w:rPr>
              <w:t xml:space="preserve"> either; its header says "Customers currently only need bank info for refunds; card tokenization coming in Phase 2" (</w:t>
            </w:r>
            <w:r>
              <w:rPr>
                <w:rFonts w:ascii="Consolas" w:hAnsi="Consolas"/>
                <w:b w:val="0"/>
                <w:color w:val="1F3A5F"/>
                <w:sz w:val="16"/>
              </w:rPr>
              <w:t>app/dashboard/payment-methods/page.tsx:3-4</w:t>
            </w:r>
            <w:r>
              <w:rPr>
                <w:b w:val="0"/>
                <w:sz w:val="18"/>
              </w:rPr>
              <w:t xml:space="preserve">), which is a refund claim (hand to the payments auditor). </w:t>
            </w:r>
            <w:r>
              <w:rPr>
                <w:rFonts w:ascii="Consolas" w:hAnsi="Consolas"/>
                <w:b w:val="0"/>
                <w:color w:val="1F3A5F"/>
                <w:sz w:val="16"/>
              </w:rPr>
              <w:t>/dashboard/support</w:t>
            </w:r>
            <w:r>
              <w:rPr>
                <w:b w:val="0"/>
                <w:sz w:val="18"/>
              </w:rPr>
              <w:t xml:space="preserve"> is a correct redirect (</w:t>
            </w:r>
            <w:r>
              <w:rPr>
                <w:rFonts w:ascii="Consolas" w:hAnsi="Consolas"/>
                <w:b w:val="0"/>
                <w:color w:val="1F3A5F"/>
                <w:sz w:val="16"/>
              </w:rPr>
              <w:t>app/dashboard/support/page.tsx:8-17</w:t>
            </w:r>
            <w:r>
              <w:rPr>
                <w:b w:val="0"/>
                <w:sz w:val="18"/>
              </w:rPr>
              <w:t xml:space="preserve">). </w:t>
            </w:r>
            <w:r>
              <w:rPr>
                <w:rFonts w:ascii="Consolas" w:hAnsi="Consolas"/>
                <w:b w:val="0"/>
                <w:color w:val="1F3A5F"/>
                <w:sz w:val="16"/>
              </w:rPr>
              <w:t>/auth/partner</w:t>
            </w:r>
            <w:r>
              <w:rPr>
                <w:b w:val="0"/>
                <w:sz w:val="18"/>
              </w:rPr>
              <w:t xml:space="preserve"> redirects to register.</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redirect </w:t>
            </w:r>
            <w:r>
              <w:rPr>
                <w:rFonts w:ascii="Consolas" w:hAnsi="Consolas"/>
                <w:b w:val="0"/>
                <w:color w:val="1F3A5F"/>
                <w:sz w:val="16"/>
              </w:rPr>
              <w:t>/auth/onboarding</w:t>
            </w:r>
            <w:r>
              <w:rPr>
                <w:b w:val="0"/>
                <w:sz w:val="18"/>
              </w:rPr>
              <w:t xml:space="preserve"> to </w:t>
            </w:r>
            <w:r>
              <w:rPr>
                <w:rFonts w:ascii="Consolas" w:hAnsi="Consolas"/>
                <w:b w:val="0"/>
                <w:color w:val="1F3A5F"/>
                <w:sz w:val="16"/>
              </w:rPr>
              <w:t>/auth/complete-profile</w:t>
            </w:r>
            <w:r>
              <w:rPr>
                <w:b w:val="0"/>
                <w:sz w:val="18"/>
              </w:rPr>
              <w:t xml:space="preserve">. Remove or redirect </w:t>
            </w:r>
            <w:r>
              <w:rPr>
                <w:rFonts w:ascii="Consolas" w:hAnsi="Consolas"/>
                <w:b w:val="0"/>
                <w:color w:val="1F3A5F"/>
                <w:sz w:val="16"/>
              </w:rPr>
              <w:t>/dashboard/payment-methods</w:t>
            </w:r>
            <w:r>
              <w:rPr>
                <w:b w:val="0"/>
                <w:sz w:val="18"/>
              </w:rPr>
              <w:t xml:space="preserve"> once the payments owner agrees.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the onboarding redirect is Safe-to-implement-now; payment-methods is Approval-required</w:t>
            </w:r>
          </w:p>
        </w:tc>
      </w:tr>
    </w:tbl>
    <w:p>
      <w:pPr>
        <w:spacing w:after="40"/>
      </w:pPr>
    </w:p>
    <w:p>
      <w:pPr>
        <w:pStyle w:val="Heading2"/>
      </w:pPr>
      <w:r>
        <w:rPr>
          <w:b w:val="0"/>
        </w:rPr>
        <w:t>BUY-25 — Order history is capped at 100 with no pagination; "Bought before" matches only the 40 newest products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/dashboard/customer</w:t>
            </w:r>
            <w:r>
              <w:rPr>
                <w:b w:val="0"/>
                <w:sz w:val="18"/>
              </w:rPr>
              <w:t xml:space="preserve">, </w:t>
            </w:r>
            <w:r>
              <w:rPr>
                <w:rFonts w:ascii="Consolas" w:hAnsi="Consolas"/>
                <w:b w:val="0"/>
                <w:color w:val="1F3A5F"/>
                <w:sz w:val="16"/>
              </w:rPr>
              <w:t>/dashboard/customer/orders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Data-model limitation / Incomplete integration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 (HEAD; the orders page is being reworked in the working tree)</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fetchMyOrders(100)</w:t>
            </w:r>
            <w:r>
              <w:rPr>
                <w:b w:val="0"/>
                <w:sz w:val="18"/>
              </w:rPr>
              <w:t xml:space="preserve"> is used on the orders page (HEAD </w:t>
            </w:r>
            <w:r>
              <w:rPr>
                <w:rFonts w:ascii="Consolas" w:hAnsi="Consolas"/>
                <w:b w:val="0"/>
                <w:color w:val="1F3A5F"/>
                <w:sz w:val="16"/>
              </w:rPr>
              <w:t>orders/page.tsx:319</w:t>
            </w:r>
            <w:r>
              <w:rPr>
                <w:b w:val="0"/>
                <w:sz w:val="18"/>
              </w:rPr>
              <w:t>) and the overview (</w:t>
            </w:r>
            <w:r>
              <w:rPr>
                <w:rFonts w:ascii="Consolas" w:hAnsi="Consolas"/>
                <w:b w:val="0"/>
                <w:color w:val="1F3A5F"/>
                <w:sz w:val="16"/>
              </w:rPr>
              <w:t>app/dashboard/customer/page.tsx:22</w:t>
            </w:r>
            <w:r>
              <w:rPr>
                <w:b w:val="0"/>
                <w:sz w:val="18"/>
              </w:rPr>
              <w:t>). The backend paginates (</w:t>
            </w:r>
            <w:r>
              <w:rPr>
                <w:rFonts w:ascii="Consolas" w:hAnsi="Consolas"/>
                <w:b w:val="0"/>
                <w:color w:val="1F3A5F"/>
                <w:sz w:val="16"/>
              </w:rPr>
              <w:t>orders.controller.ts:162-173</w:t>
            </w:r>
            <w:r>
              <w:rPr>
                <w:b w:val="0"/>
                <w:sz w:val="18"/>
              </w:rPr>
              <w:t xml:space="preserve">), but the UI never requests page 2. The overview's "Bought before" cards match past items against </w:t>
            </w:r>
            <w:r>
              <w:rPr>
                <w:rFonts w:ascii="Consolas" w:hAnsi="Consolas"/>
                <w:b w:val="0"/>
                <w:color w:val="1F3A5F"/>
                <w:sz w:val="16"/>
              </w:rPr>
              <w:t>fetchProductPage({ limit: 40, sort: 'newest' })</w:t>
            </w:r>
            <w:r>
              <w:rPr>
                <w:b w:val="0"/>
                <w:sz w:val="18"/>
              </w:rPr>
              <w:t xml:space="preserve"> (:24, :31). Older purchases show only as name chips with no price or add-to-cart (:71-77). The empty "New to you" text "Nothing new since your last order" (:89) is not what the code computes.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"Load more" or pagination. Fetch bought products by id; a </w:t>
            </w:r>
            <w:r>
              <w:rPr>
                <w:rFonts w:ascii="Consolas" w:hAnsi="Consolas"/>
                <w:b w:val="0"/>
                <w:color w:val="1F3A5F"/>
                <w:sz w:val="16"/>
              </w:rPr>
              <w:t>/products?ids=</w:t>
            </w:r>
            <w:r>
              <w:rPr>
                <w:b w:val="0"/>
                <w:sz w:val="18"/>
              </w:rPr>
              <w:t xml:space="preserve"> endpoint would be needed (backend).</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Backend (ids filter)</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pagination is Safe-to-implement-now; the ids endpoint is Approval-required</w:t>
            </w:r>
          </w:p>
        </w:tc>
      </w:tr>
    </w:tbl>
    <w:p>
      <w:pPr>
        <w:spacing w:after="40"/>
      </w:pPr>
    </w:p>
    <w:p>
      <w:pPr>
        <w:pStyle w:val="Heading2"/>
      </w:pPr>
      <w:r>
        <w:rPr>
          <w:b w:val="0"/>
        </w:rPr>
        <w:t>BUY-26 — The offer comparison shows "In stock" and exact case counts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PDP OfferComparison</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"In stock" or "Out of stock" with </w:t>
            </w:r>
            <w:r>
              <w:rPr>
                <w:rFonts w:ascii="Consolas" w:hAnsi="Consolas"/>
                <w:b w:val="0"/>
                <w:color w:val="1F3A5F"/>
                <w:sz w:val="16"/>
              </w:rPr>
              <w:t>stockCases</w:t>
            </w:r>
            <w:r>
              <w:rPr>
                <w:b w:val="0"/>
                <w:sz w:val="18"/>
              </w:rPr>
              <w:t xml:space="preserve"> (</w:t>
            </w:r>
            <w:r>
              <w:rPr>
                <w:rFonts w:ascii="Consolas" w:hAnsi="Consolas"/>
                <w:b w:val="0"/>
                <w:color w:val="1F3A5F"/>
                <w:sz w:val="16"/>
              </w:rPr>
              <w:t>components/product/OfferComparison.tsx:65-66</w:t>
            </w:r>
            <w:r>
              <w:rPr>
                <w:b w:val="0"/>
                <w:sz w:val="18"/>
              </w:rPr>
              <w:t xml:space="preserve">; </w:t>
            </w:r>
            <w:r>
              <w:rPr>
                <w:rFonts w:ascii="Consolas" w:hAnsi="Consolas"/>
                <w:b w:val="0"/>
                <w:color w:val="1F3A5F"/>
                <w:sz w:val="16"/>
              </w:rPr>
              <w:t>backend/src/products/offer-compare.service.ts:74</w:t>
            </w:r>
            <w:r>
              <w:rPr>
                <w:b w:val="0"/>
                <w:sz w:val="18"/>
              </w:rPr>
              <w:t>). The design rule says catalog stock is "listed by supplier", never "in stock" (</w:t>
            </w:r>
            <w:r>
              <w:rPr>
                <w:rFonts w:ascii="Consolas" w:hAnsi="Consolas"/>
                <w:b w:val="0"/>
                <w:color w:val="1F3A5F"/>
                <w:sz w:val="16"/>
              </w:rPr>
              <w:t>docs/buyer-journey-design.md:98</w:t>
            </w:r>
            <w:r>
              <w:rPr>
                <w:b w:val="0"/>
                <w:sz w:val="18"/>
              </w:rPr>
              <w:t xml:space="preserve">), and there is no </w:t>
            </w:r>
            <w:r>
              <w:rPr>
                <w:rFonts w:ascii="Consolas" w:hAnsi="Consolas"/>
                <w:b w:val="0"/>
                <w:color w:val="1F3A5F"/>
                <w:sz w:val="16"/>
              </w:rPr>
              <w:t>stockUpdatedAt</w:t>
            </w:r>
            <w:r>
              <w:rPr>
                <w:b w:val="0"/>
                <w:sz w:val="18"/>
              </w:rPr>
              <w:t xml:space="preserve"> (schema).</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relabel to "Listed by supplier: N cases".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2"/>
      </w:pPr>
      <w:r>
        <w:rPr>
          <w:b w:val="0"/>
        </w:rPr>
        <w:t>BUY-27 — docs/buyer-journey-design.md describes the past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docs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 (documentation)</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it says there is no list model and no sessions endpoints (</w:t>
            </w:r>
            <w:r>
              <w:rPr>
                <w:rFonts w:ascii="Consolas" w:hAnsi="Consolas"/>
                <w:b w:val="0"/>
                <w:color w:val="1F3A5F"/>
                <w:sz w:val="16"/>
              </w:rPr>
              <w:t>docs/buyer-journey-design.md:19,23,60,141</w:t>
            </w:r>
            <w:r>
              <w:rPr>
                <w:b w:val="0"/>
                <w:sz w:val="18"/>
              </w:rPr>
              <w:t xml:space="preserve">). Both now exist: </w:t>
            </w:r>
            <w:r>
              <w:rPr>
                <w:rFonts w:ascii="Consolas" w:hAnsi="Consolas"/>
                <w:b w:val="0"/>
                <w:color w:val="1F3A5F"/>
                <w:sz w:val="16"/>
              </w:rPr>
              <w:t>ShoppingList</w:t>
            </w:r>
            <w:r>
              <w:rPr>
                <w:b w:val="0"/>
                <w:sz w:val="18"/>
              </w:rPr>
              <w:t>/</w:t>
            </w:r>
            <w:r>
              <w:rPr>
                <w:rFonts w:ascii="Consolas" w:hAnsi="Consolas"/>
                <w:b w:val="0"/>
                <w:color w:val="1F3A5F"/>
                <w:sz w:val="16"/>
              </w:rPr>
              <w:t>ShoppingListItem</w:t>
            </w:r>
            <w:r>
              <w:rPr>
                <w:b w:val="0"/>
                <w:sz w:val="18"/>
              </w:rPr>
              <w:t>/</w:t>
            </w:r>
            <w:r>
              <w:rPr>
                <w:rFonts w:ascii="Consolas" w:hAnsi="Consolas"/>
                <w:b w:val="0"/>
                <w:color w:val="1F3A5F"/>
                <w:sz w:val="16"/>
              </w:rPr>
              <w:t>UserSession</w:t>
            </w:r>
            <w:r>
              <w:rPr>
                <w:b w:val="0"/>
                <w:sz w:val="18"/>
              </w:rPr>
              <w:t xml:space="preserve"> models (schema lines 1216, 1232, 1252), </w:t>
            </w:r>
            <w:r>
              <w:rPr>
                <w:rFonts w:ascii="Consolas" w:hAnsi="Consolas"/>
                <w:b w:val="0"/>
                <w:color w:val="1F3A5F"/>
                <w:sz w:val="16"/>
              </w:rPr>
              <w:t>lists.controller.ts</w:t>
            </w:r>
            <w:r>
              <w:rPr>
                <w:b w:val="0"/>
                <w:sz w:val="18"/>
              </w:rPr>
              <w:t xml:space="preserve">, </w:t>
            </w:r>
            <w:r>
              <w:rPr>
                <w:rFonts w:ascii="Consolas" w:hAnsi="Consolas"/>
                <w:b w:val="0"/>
                <w:color w:val="1F3A5F"/>
                <w:sz w:val="16"/>
              </w:rPr>
              <w:t>auth.controller.ts:239-251</w:t>
            </w:r>
            <w:r>
              <w:rPr>
                <w:b w:val="0"/>
                <w:sz w:val="18"/>
              </w:rPr>
              <w:t>, and supplier confirmations (</w:t>
            </w:r>
            <w:r>
              <w:rPr>
                <w:rFonts w:ascii="Consolas" w:hAnsi="Consolas"/>
                <w:b w:val="0"/>
                <w:color w:val="1F3A5F"/>
                <w:sz w:val="16"/>
              </w:rPr>
              <w:t>OrderSupplierConfirmation</w:t>
            </w:r>
            <w:r>
              <w:rPr>
                <w:b w:val="0"/>
                <w:sz w:val="18"/>
              </w:rPr>
              <w:t>, schema line 407).</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update the status column and audit table.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Docs</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2"/>
      </w:pPr>
      <w:r>
        <w:rPr>
          <w:b w:val="0"/>
        </w:rPr>
        <w:t>BUY-28 — Cart, checkout, deals and wholesale are English-only and partly off the design system; checkout has keyboard-access gaps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/cart</w:t>
            </w:r>
            <w:r>
              <w:rPr>
                <w:b w:val="0"/>
                <w:sz w:val="18"/>
              </w:rPr>
              <w:t xml:space="preserve">, </w:t>
            </w:r>
            <w:r>
              <w:rPr>
                <w:rFonts w:ascii="Consolas" w:hAnsi="Consolas"/>
                <w:b w:val="0"/>
                <w:color w:val="1F3A5F"/>
                <w:sz w:val="16"/>
              </w:rPr>
              <w:t>/checkout</w:t>
            </w:r>
            <w:r>
              <w:rPr>
                <w:b w:val="0"/>
                <w:sz w:val="18"/>
              </w:rPr>
              <w:t xml:space="preserve">, </w:t>
            </w:r>
            <w:r>
              <w:rPr>
                <w:rFonts w:ascii="Consolas" w:hAnsi="Consolas"/>
                <w:b w:val="0"/>
                <w:color w:val="1F3A5F"/>
                <w:sz w:val="16"/>
              </w:rPr>
              <w:t>/deals</w:t>
            </w:r>
            <w:r>
              <w:rPr>
                <w:b w:val="0"/>
                <w:sz w:val="18"/>
              </w:rPr>
              <w:t xml:space="preserve">, </w:t>
            </w:r>
            <w:r>
              <w:rPr>
                <w:rFonts w:ascii="Consolas" w:hAnsi="Consolas"/>
                <w:b w:val="0"/>
                <w:color w:val="1F3A5F"/>
                <w:sz w:val="16"/>
              </w:rPr>
              <w:t>/wholesale</w:t>
            </w:r>
            <w:r>
              <w:rPr>
                <w:b w:val="0"/>
                <w:sz w:val="18"/>
              </w:rPr>
              <w:t xml:space="preserve">, </w:t>
            </w:r>
            <w:r>
              <w:rPr>
                <w:rFonts w:ascii="Consolas" w:hAnsi="Consolas"/>
                <w:b w:val="0"/>
                <w:color w:val="1F3A5F"/>
                <w:sz w:val="16"/>
              </w:rPr>
              <w:t>/wishlist</w:t>
            </w:r>
            <w:r>
              <w:rPr>
                <w:b w:val="0"/>
                <w:sz w:val="18"/>
              </w:rPr>
              <w:t>, notifications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Localization/accessibility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interface ships in 7 languages (commit b3ddb7a), but cart and checkout copy is hardcoded English. Checkout uses </w:t>
            </w:r>
            <w:r>
              <w:rPr>
                <w:rFonts w:ascii="Consolas" w:hAnsi="Consolas"/>
                <w:b w:val="0"/>
                <w:color w:val="1F3A5F"/>
                <w:sz w:val="16"/>
              </w:rPr>
              <w:t>t()</w:t>
            </w:r>
            <w:r>
              <w:rPr>
                <w:b w:val="0"/>
                <w:sz w:val="18"/>
              </w:rPr>
              <w:t xml:space="preserve"> only for </w:t>
            </w:r>
            <w:r>
              <w:rPr>
                <w:rFonts w:ascii="Consolas" w:hAnsi="Consolas"/>
                <w:b w:val="0"/>
                <w:color w:val="1F3A5F"/>
                <w:sz w:val="16"/>
              </w:rPr>
              <w:t>cart.tbd</w:t>
            </w:r>
            <w:r>
              <w:rPr>
                <w:b w:val="0"/>
                <w:sz w:val="18"/>
              </w:rPr>
              <w:t xml:space="preserve"> and </w:t>
            </w:r>
            <w:r>
              <w:rPr>
                <w:rFonts w:ascii="Consolas" w:hAnsi="Consolas"/>
                <w:b w:val="0"/>
                <w:color w:val="1F3A5F"/>
                <w:sz w:val="16"/>
              </w:rPr>
              <w:t>cart.manualQuote</w:t>
            </w:r>
            <w:r>
              <w:rPr>
                <w:b w:val="0"/>
                <w:sz w:val="18"/>
              </w:rPr>
              <w:t xml:space="preserve"> (</w:t>
            </w:r>
            <w:r>
              <w:rPr>
                <w:rFonts w:ascii="Consolas" w:hAnsi="Consolas"/>
                <w:b w:val="0"/>
                <w:color w:val="1F3A5F"/>
                <w:sz w:val="16"/>
              </w:rPr>
              <w:t>checkout/page.tsx:437,580,670</w:t>
            </w:r>
            <w:r>
              <w:rPr>
                <w:b w:val="0"/>
                <w:sz w:val="18"/>
              </w:rPr>
              <w:t xml:space="preserve">). Checkout validation uses </w:t>
            </w:r>
            <w:r>
              <w:rPr>
                <w:rFonts w:ascii="Consolas" w:hAnsi="Consolas"/>
                <w:b w:val="0"/>
                <w:color w:val="1F3A5F"/>
                <w:sz w:val="16"/>
              </w:rPr>
              <w:t>alert()</w:t>
            </w:r>
            <w:r>
              <w:rPr>
                <w:b w:val="0"/>
                <w:sz w:val="18"/>
              </w:rPr>
              <w:t xml:space="preserve"> (:151-155, :262, :493-497) instead of inline field errors. The carrier cards are clickable </w:t>
            </w:r>
            <w:r>
              <w:rPr>
                <w:rFonts w:ascii="Consolas" w:hAnsi="Consolas"/>
                <w:b w:val="0"/>
                <w:color w:val="1F3A5F"/>
                <w:sz w:val="16"/>
              </w:rPr>
              <w:t>&lt;div&gt;</w:t>
            </w:r>
            <w:r>
              <w:rPr>
                <w:b w:val="0"/>
                <w:sz w:val="18"/>
              </w:rPr>
              <w:t>s without role, tabIndex or key handling (:401-405). Checkout and wishlist use legacy styles (</w:t>
            </w:r>
            <w:r>
              <w:rPr>
                <w:rFonts w:ascii="Consolas" w:hAnsi="Consolas"/>
                <w:b w:val="0"/>
                <w:color w:val="1F3A5F"/>
                <w:sz w:val="16"/>
              </w:rPr>
              <w:t>rounded-[40px]</w:t>
            </w:r>
            <w:r>
              <w:rPr>
                <w:b w:val="0"/>
                <w:sz w:val="18"/>
              </w:rPr>
              <w:t xml:space="preserve">, </w:t>
            </w:r>
            <w:r>
              <w:rPr>
                <w:rFonts w:ascii="Consolas" w:hAnsi="Consolas"/>
                <w:b w:val="0"/>
                <w:color w:val="1F3A5F"/>
                <w:sz w:val="16"/>
              </w:rPr>
              <w:t>premium-shadow</w:t>
            </w:r>
            <w:r>
              <w:rPr>
                <w:b w:val="0"/>
                <w:sz w:val="18"/>
              </w:rPr>
              <w:t xml:space="preserve">, </w:t>
            </w:r>
            <w:r>
              <w:rPr>
                <w:rFonts w:ascii="Consolas" w:hAnsi="Consolas"/>
                <w:b w:val="0"/>
                <w:color w:val="1F3A5F"/>
                <w:sz w:val="16"/>
              </w:rPr>
              <w:t>text-4xl</w:t>
            </w:r>
            <w:r>
              <w:rPr>
                <w:b w:val="0"/>
                <w:sz w:val="18"/>
              </w:rPr>
              <w:t xml:space="preserve"> headings, "Logistics Procurement", "Ledger Overview", "Batch Value") that </w:t>
            </w:r>
            <w:r>
              <w:rPr>
                <w:rFonts w:ascii="Consolas" w:hAnsi="Consolas"/>
                <w:b w:val="0"/>
                <w:color w:val="1F3A5F"/>
                <w:sz w:val="16"/>
              </w:rPr>
              <w:t>docs/DESIGN_SYSTEM.md</w:t>
            </w:r>
            <w:r>
              <w:rPr>
                <w:b w:val="0"/>
                <w:sz w:val="18"/>
              </w:rPr>
              <w:t xml:space="preserve"> replaced.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move the checkout to design-system primitives with inline errors, and extract strings to </w:t>
            </w:r>
            <w:r>
              <w:rPr>
                <w:rFonts w:ascii="Consolas" w:hAnsi="Consolas"/>
                <w:b w:val="0"/>
                <w:color w:val="1F3A5F"/>
                <w:sz w:val="16"/>
              </w:rPr>
              <w:t>locales/*</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 xml:space="preserve">Safe-to-implement-now (presentation only; must pass </w:t>
            </w:r>
            <w:r>
              <w:rPr>
                <w:rFonts w:ascii="Consolas" w:hAnsi="Consolas"/>
                <w:b w:val="0"/>
                <w:color w:val="1F3A5F"/>
                <w:sz w:val="16"/>
              </w:rPr>
              <w:t>check:i18n</w:t>
            </w:r>
            <w:r>
              <w:rPr>
                <w:b w:val="0"/>
                <w:sz w:val="18"/>
              </w:rPr>
              <w:t>)</w:t>
            </w:r>
          </w:p>
        </w:tc>
      </w:tr>
    </w:tbl>
    <w:p>
      <w:pPr>
        <w:spacing w:after="40"/>
      </w:pPr>
    </w:p>
    <w:p>
      <w:pPr>
        <w:pStyle w:val="Heading2"/>
      </w:pPr>
      <w:r>
        <w:rPr>
          <w:b w:val="0"/>
        </w:rPr>
        <w:t>BUY-29 — Google sign-up activates buyers immediately; email sign-up waits for approval</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registration and approval</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email registration creates </w:t>
            </w:r>
            <w:r>
              <w:rPr>
                <w:rFonts w:ascii="Consolas" w:hAnsi="Consolas"/>
                <w:b w:val="0"/>
                <w:color w:val="1F3A5F"/>
                <w:sz w:val="16"/>
              </w:rPr>
              <w:t>status: 'PENDING_APPROVAL'</w:t>
            </w:r>
            <w:r>
              <w:rPr>
                <w:b w:val="0"/>
                <w:sz w:val="18"/>
              </w:rPr>
              <w:t xml:space="preserve"> (</w:t>
            </w:r>
            <w:r>
              <w:rPr>
                <w:rFonts w:ascii="Consolas" w:hAnsi="Consolas"/>
                <w:b w:val="0"/>
                <w:color w:val="1F3A5F"/>
                <w:sz w:val="16"/>
              </w:rPr>
              <w:t>backend/src/auth/auth.service.ts:243</w:t>
            </w:r>
            <w:r>
              <w:rPr>
                <w:b w:val="0"/>
                <w:sz w:val="18"/>
              </w:rPr>
              <w:t xml:space="preserve">). Google creates </w:t>
            </w:r>
            <w:r>
              <w:rPr>
                <w:rFonts w:ascii="Consolas" w:hAnsi="Consolas"/>
                <w:b w:val="0"/>
                <w:color w:val="1F3A5F"/>
                <w:sz w:val="16"/>
              </w:rPr>
              <w:t>status: 'ACTIVE' // existing operator decision for Google buyers</w:t>
            </w:r>
            <w:r>
              <w:rPr>
                <w:b w:val="0"/>
                <w:sz w:val="18"/>
              </w:rPr>
              <w:t xml:space="preserve"> (:608). The pending page says "Our team reviews every new business account before trading starts" (</w:t>
            </w:r>
            <w:r>
              <w:rPr>
                <w:rFonts w:ascii="Consolas" w:hAnsi="Consolas"/>
                <w:b w:val="0"/>
                <w:color w:val="1F3A5F"/>
                <w:sz w:val="16"/>
              </w:rPr>
              <w:t>app/auth/pending/page.tsx:19</w:t>
            </w:r>
            <w:r>
              <w:rPr>
                <w:b w:val="0"/>
                <w:sz w:val="18"/>
              </w:rPr>
              <w:t>), which is untrue for Google sign-ups.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a business decision, then align the code or the copy.</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BUY-30 — /targets ("Buyer Targets") is a supplier-facing demand page whose name clashes with buyer "Target prices", and its CTA loses the product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/targets</w:t>
            </w:r>
            <w:r>
              <w:rPr>
                <w:b w:val="0"/>
                <w:sz w:val="18"/>
              </w:rPr>
              <w:t xml:space="preserve"> versus </w:t>
            </w:r>
            <w:r>
              <w:rPr>
                <w:rFonts w:ascii="Consolas" w:hAnsi="Consolas"/>
                <w:b w:val="0"/>
                <w:color w:val="1F3A5F"/>
                <w:sz w:val="16"/>
              </w:rPr>
              <w:t>/dashboard/customer/targets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/targets</w:t>
            </w:r>
            <w:r>
              <w:rPr>
                <w:b w:val="0"/>
                <w:sz w:val="18"/>
              </w:rPr>
              <w:t xml:space="preserve"> ranks products by wishlist count ("buyers watching") for suppliers (</w:t>
            </w:r>
            <w:r>
              <w:rPr>
                <w:rFonts w:ascii="Consolas" w:hAnsi="Consolas"/>
                <w:b w:val="0"/>
                <w:color w:val="1F3A5F"/>
                <w:sz w:val="16"/>
              </w:rPr>
              <w:t>app/targets/TargetsClient.tsx:14-32,106</w:t>
            </w:r>
            <w:r>
              <w:rPr>
                <w:b w:val="0"/>
                <w:sz w:val="18"/>
              </w:rPr>
              <w:t xml:space="preserve">), while the buyer tab "Target prices" lists the buyer's own price proposals. The page CTA links to </w:t>
            </w:r>
            <w:r>
              <w:rPr>
                <w:rFonts w:ascii="Consolas" w:hAnsi="Consolas"/>
                <w:b w:val="0"/>
                <w:color w:val="1F3A5F"/>
                <w:sz w:val="16"/>
              </w:rPr>
              <w:t>/contact?product=&lt;id&gt;</w:t>
            </w:r>
            <w:r>
              <w:rPr>
                <w:b w:val="0"/>
                <w:sz w:val="18"/>
              </w:rPr>
              <w:t xml:space="preserve"> (:71), but </w:t>
            </w:r>
            <w:r>
              <w:rPr>
                <w:rFonts w:ascii="Consolas" w:hAnsi="Consolas"/>
                <w:b w:val="0"/>
                <w:color w:val="1F3A5F"/>
                <w:sz w:val="16"/>
              </w:rPr>
              <w:t>ContactClient</w:t>
            </w:r>
            <w:r>
              <w:rPr>
                <w:b w:val="0"/>
                <w:sz w:val="18"/>
              </w:rPr>
              <w:t xml:space="preserve"> never reads search params (only </w:t>
            </w:r>
            <w:r>
              <w:rPr>
                <w:rFonts w:ascii="Consolas" w:hAnsi="Consolas"/>
                <w:b w:val="0"/>
                <w:color w:val="1F3A5F"/>
                <w:sz w:val="16"/>
              </w:rPr>
              <w:t>useState</w:t>
            </w:r>
            <w:r>
              <w:rPr>
                <w:b w:val="0"/>
                <w:sz w:val="18"/>
              </w:rPr>
              <w:t xml:space="preserve"> init, </w:t>
            </w:r>
            <w:r>
              <w:rPr>
                <w:rFonts w:ascii="Consolas" w:hAnsi="Consolas"/>
                <w:b w:val="0"/>
                <w:color w:val="1F3A5F"/>
                <w:sz w:val="16"/>
              </w:rPr>
              <w:t>app/contact/ContactClient.tsx:52</w:t>
            </w:r>
            <w:r>
              <w:rPr>
                <w:b w:val="0"/>
                <w:sz w:val="18"/>
              </w:rPr>
              <w:t>), so the product context is lost.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rename the public page (for example "Buyer demand"), and pre-fill the contact topic or message from </w:t>
            </w:r>
            <w:r>
              <w:rPr>
                <w:rFonts w:ascii="Consolas" w:hAnsi="Consolas"/>
                <w:b w:val="0"/>
                <w:color w:val="1F3A5F"/>
                <w:sz w:val="16"/>
              </w:rPr>
              <w:t>?product=</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2"/>
      </w:pPr>
      <w:r>
        <w:rPr>
          <w:b w:val="0"/>
        </w:rPr>
        <w:t>BUY-31 — The buyer account area has no role gate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/dashboard/customer/*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 (UX)</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Suspected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layout renders for any signed-in role (HEAD </w:t>
            </w:r>
            <w:r>
              <w:rPr>
                <w:rFonts w:ascii="Consolas" w:hAnsi="Consolas"/>
                <w:b w:val="0"/>
                <w:color w:val="1F3A5F"/>
                <w:sz w:val="16"/>
              </w:rPr>
              <w:t>app/dashboard/customer/layout.tsx:20-58</w:t>
            </w:r>
            <w:r>
              <w:rPr>
                <w:b w:val="0"/>
                <w:sz w:val="18"/>
              </w:rPr>
              <w:t xml:space="preserve">). </w:t>
            </w:r>
            <w:r>
              <w:rPr>
                <w:rFonts w:ascii="Consolas" w:hAnsi="Consolas"/>
                <w:b w:val="0"/>
                <w:color w:val="1F3A5F"/>
                <w:sz w:val="16"/>
              </w:rPr>
              <w:t>ClientLayout</w:t>
            </w:r>
            <w:r>
              <w:rPr>
                <w:b w:val="0"/>
                <w:sz w:val="18"/>
              </w:rPr>
              <w:t xml:space="preserve"> checks only login and status (</w:t>
            </w:r>
            <w:r>
              <w:rPr>
                <w:rFonts w:ascii="Consolas" w:hAnsi="Consolas"/>
                <w:b w:val="0"/>
                <w:color w:val="1F3A5F"/>
                <w:sz w:val="16"/>
              </w:rPr>
              <w:t>components/layout/ClientLayout.tsx:23-50</w:t>
            </w:r>
            <w:r>
              <w:rPr>
                <w:b w:val="0"/>
                <w:sz w:val="18"/>
              </w:rPr>
              <w:t xml:space="preserve">). A supplier opening it calls </w:t>
            </w:r>
            <w:r>
              <w:rPr>
                <w:rFonts w:ascii="Consolas" w:hAnsi="Consolas"/>
                <w:b w:val="0"/>
                <w:color w:val="1F3A5F"/>
                <w:sz w:val="16"/>
              </w:rPr>
              <w:t>/orders/my-orders</w:t>
            </w:r>
            <w:r>
              <w:rPr>
                <w:b w:val="0"/>
                <w:sz w:val="18"/>
              </w:rPr>
              <w:t xml:space="preserve">, which returns its </w:t>
            </w:r>
            <w:r>
              <w:rPr>
                <w:b/>
                <w:sz w:val="18"/>
              </w:rPr>
              <w:t>supplier</w:t>
            </w:r>
            <w:r>
              <w:rPr>
                <w:b w:val="0"/>
                <w:sz w:val="18"/>
              </w:rPr>
              <w:t xml:space="preserve"> orders (</w:t>
            </w:r>
            <w:r>
              <w:rPr>
                <w:rFonts w:ascii="Consolas" w:hAnsi="Consolas"/>
                <w:b w:val="0"/>
                <w:color w:val="1F3A5F"/>
                <w:sz w:val="16"/>
              </w:rPr>
              <w:t>orders.controller.ts:174-176</w:t>
            </w:r>
            <w:r>
              <w:rPr>
                <w:b w:val="0"/>
                <w:sz w:val="18"/>
              </w:rPr>
              <w:t>), inside the buyer UI. The data is masked server-side, but the totals shown may not be the supplier view (unverified).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redirect non-CUSTOMER roles to their own dashboard (as </w:t>
            </w:r>
            <w:r>
              <w:rPr>
                <w:rFonts w:ascii="Consolas" w:hAnsi="Consolas"/>
                <w:b w:val="0"/>
                <w:color w:val="1F3A5F"/>
                <w:sz w:val="16"/>
              </w:rPr>
              <w:t>app/dashboard/page.tsx:35-46</w:t>
            </w:r>
            <w:r>
              <w:rPr>
                <w:b w:val="0"/>
                <w:sz w:val="18"/>
              </w:rPr>
              <w:t xml:space="preserve"> does).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1"/>
      </w:pPr>
      <w:r>
        <w:rPr>
          <w:b w:val="0"/>
        </w:rPr>
        <w:t>SUP — Supplier experience (25)</w:t>
      </w:r>
    </w:p>
    <w:p>
      <w:pPr>
        <w:pStyle w:val="Heading2"/>
      </w:pPr>
      <w:r>
        <w:rPr>
          <w:b w:val="0"/>
        </w:rPr>
        <w:t>SUP-01 — Two supplier dashboards; /dashboard and many links send suppliers to the broken old one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 xml:space="preserve">Sign-in entry point, </w:t>
            </w:r>
            <w:r>
              <w:rPr>
                <w:rFonts w:ascii="Consolas" w:hAnsi="Consolas"/>
                <w:b w:val="0"/>
                <w:color w:val="1F3A5F"/>
                <w:sz w:val="16"/>
              </w:rPr>
              <w:t>/dashboard/supplier</w:t>
            </w:r>
            <w:r>
              <w:rPr>
                <w:b w:val="0"/>
                <w:sz w:val="18"/>
              </w:rPr>
              <w:t xml:space="preserve"> vs </w:t>
            </w:r>
            <w:r>
              <w:rPr>
                <w:rFonts w:ascii="Consolas" w:hAnsi="Consolas"/>
                <w:b w:val="0"/>
                <w:color w:val="1F3A5F"/>
                <w:sz w:val="16"/>
              </w:rPr>
              <w:t>/supplier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login page sends suppliers to </w:t>
            </w:r>
            <w:r>
              <w:rPr>
                <w:rFonts w:ascii="Consolas" w:hAnsi="Consolas"/>
                <w:b w:val="0"/>
                <w:color w:val="1F3A5F"/>
                <w:sz w:val="16"/>
              </w:rPr>
              <w:t>/supplier</w:t>
            </w:r>
            <w:r>
              <w:rPr>
                <w:b w:val="0"/>
                <w:sz w:val="18"/>
              </w:rPr>
              <w:t xml:space="preserve"> (</w:t>
            </w:r>
            <w:r>
              <w:rPr>
                <w:rFonts w:ascii="Consolas" w:hAnsi="Consolas"/>
                <w:b w:val="0"/>
                <w:color w:val="1F3A5F"/>
                <w:sz w:val="16"/>
              </w:rPr>
              <w:t>frontend/src/app/auth/login/page.tsx:41</w:t>
            </w:r>
            <w:r>
              <w:rPr>
                <w:b w:val="0"/>
                <w:sz w:val="18"/>
              </w:rPr>
              <w:t xml:space="preserve">). The </w:t>
            </w:r>
            <w:r>
              <w:rPr>
                <w:rFonts w:ascii="Consolas" w:hAnsi="Consolas"/>
                <w:b w:val="0"/>
                <w:color w:val="1F3A5F"/>
                <w:sz w:val="16"/>
              </w:rPr>
              <w:t>/dashboard</w:t>
            </w:r>
            <w:r>
              <w:rPr>
                <w:b w:val="0"/>
                <w:sz w:val="18"/>
              </w:rPr>
              <w:t xml:space="preserve"> redirector sends them to the old </w:t>
            </w:r>
            <w:r>
              <w:rPr>
                <w:rFonts w:ascii="Consolas" w:hAnsi="Consolas"/>
                <w:b w:val="0"/>
                <w:color w:val="1F3A5F"/>
                <w:sz w:val="16"/>
              </w:rPr>
              <w:t>/dashboard/supplier</w:t>
            </w:r>
            <w:r>
              <w:rPr>
                <w:b w:val="0"/>
                <w:sz w:val="18"/>
              </w:rPr>
              <w:t xml:space="preserve"> (</w:t>
            </w:r>
            <w:r>
              <w:rPr>
                <w:rFonts w:ascii="Consolas" w:hAnsi="Consolas"/>
                <w:b w:val="0"/>
                <w:color w:val="1F3A5F"/>
                <w:sz w:val="16"/>
              </w:rPr>
              <w:t>frontend/src/app/dashboard/page.tsx:40-41</w:t>
            </w:r>
            <w:r>
              <w:rPr>
                <w:b w:val="0"/>
                <w:sz w:val="18"/>
              </w:rPr>
              <w:t xml:space="preserve">). The Footer "Supplier sign-in" link goes to </w:t>
            </w:r>
            <w:r>
              <w:rPr>
                <w:rFonts w:ascii="Consolas" w:hAnsi="Consolas"/>
                <w:b w:val="0"/>
                <w:color w:val="1F3A5F"/>
                <w:sz w:val="16"/>
              </w:rPr>
              <w:t>/auth/login?redirect=/dashboard/supplier</w:t>
            </w:r>
            <w:r>
              <w:rPr>
                <w:b w:val="0"/>
                <w:sz w:val="18"/>
              </w:rPr>
              <w:t xml:space="preserve"> (</w:t>
            </w:r>
            <w:r>
              <w:rPr>
                <w:rFonts w:ascii="Consolas" w:hAnsi="Consolas"/>
                <w:b w:val="0"/>
                <w:color w:val="1F3A5F"/>
                <w:sz w:val="16"/>
              </w:rPr>
              <w:t>frontend/src/components/layout/Footer.tsx:34</w:t>
            </w:r>
            <w:r>
              <w:rPr>
                <w:b w:val="0"/>
                <w:sz w:val="18"/>
              </w:rPr>
              <w:t>). Help articles and the help CTA also point to the old dashboard (</w:t>
            </w:r>
            <w:r>
              <w:rPr>
                <w:rFonts w:ascii="Consolas" w:hAnsi="Consolas"/>
                <w:b w:val="0"/>
                <w:color w:val="1F3A5F"/>
                <w:sz w:val="16"/>
              </w:rPr>
              <w:t>frontend/src/content/help/articles/suppliers.ts:13</w:t>
            </w:r>
            <w:r>
              <w:rPr>
                <w:b w:val="0"/>
                <w:sz w:val="18"/>
              </w:rPr>
              <w:t xml:space="preserve">, </w:t>
            </w:r>
            <w:r>
              <w:rPr>
                <w:rFonts w:ascii="Consolas" w:hAnsi="Consolas"/>
                <w:b w:val="0"/>
                <w:color w:val="1F3A5F"/>
                <w:sz w:val="16"/>
              </w:rPr>
              <w:t>account.ts:84</w:t>
            </w:r>
            <w:r>
              <w:rPr>
                <w:b w:val="0"/>
                <w:sz w:val="18"/>
              </w:rPr>
              <w:t xml:space="preserve">, </w:t>
            </w:r>
            <w:r>
              <w:rPr>
                <w:rFonts w:ascii="Consolas" w:hAnsi="Consolas"/>
                <w:b w:val="0"/>
                <w:color w:val="1F3A5F"/>
                <w:sz w:val="16"/>
              </w:rPr>
              <w:t>frontend/src/components/help/AccountCta.tsx:8</w:t>
            </w:r>
            <w:r>
              <w:rPr>
                <w:b w:val="0"/>
                <w:sz w:val="18"/>
              </w:rPr>
              <w:t xml:space="preserve">). The old dashboard has its own layout and the old </w:t>
            </w:r>
            <w:r>
              <w:rPr>
                <w:rFonts w:ascii="Consolas" w:hAnsi="Consolas"/>
                <w:b w:val="0"/>
                <w:color w:val="1F3A5F"/>
                <w:sz w:val="16"/>
              </w:rPr>
              <w:t>Sidebar</w:t>
            </w:r>
            <w:r>
              <w:rPr>
                <w:b w:val="0"/>
                <w:sz w:val="18"/>
              </w:rPr>
              <w:t xml:space="preserve"> (</w:t>
            </w:r>
            <w:r>
              <w:rPr>
                <w:rFonts w:ascii="Consolas" w:hAnsi="Consolas"/>
                <w:b w:val="0"/>
                <w:color w:val="1F3A5F"/>
                <w:sz w:val="16"/>
              </w:rPr>
              <w:t>frontend/src/app/dashboard/supplier/layout.tsx:1-39</w:t>
            </w:r>
            <w:r>
              <w:rPr>
                <w:b w:val="0"/>
                <w:sz w:val="18"/>
              </w:rPr>
              <w:t>). Its stat cards read keys the API never returns (</w:t>
            </w:r>
            <w:r>
              <w:rPr>
                <w:rFonts w:ascii="Consolas" w:hAnsi="Consolas"/>
                <w:b w:val="0"/>
                <w:color w:val="1F3A5F"/>
                <w:sz w:val="16"/>
              </w:rPr>
              <w:t>totalRevenue</w:t>
            </w:r>
            <w:r>
              <w:rPr>
                <w:b w:val="0"/>
                <w:sz w:val="18"/>
              </w:rPr>
              <w:t xml:space="preserve">, </w:t>
            </w:r>
            <w:r>
              <w:rPr>
                <w:rFonts w:ascii="Consolas" w:hAnsi="Consolas"/>
                <w:b w:val="0"/>
                <w:color w:val="1F3A5F"/>
                <w:sz w:val="16"/>
              </w:rPr>
              <w:t>activePlacements</w:t>
            </w:r>
            <w:r>
              <w:rPr>
                <w:b w:val="0"/>
                <w:sz w:val="18"/>
              </w:rPr>
              <w:t xml:space="preserve">, </w:t>
            </w:r>
            <w:r>
              <w:rPr>
                <w:rFonts w:ascii="Consolas" w:hAnsi="Consolas"/>
                <w:b w:val="0"/>
                <w:color w:val="1F3A5F"/>
                <w:sz w:val="16"/>
              </w:rPr>
              <w:t>openOrders</w:t>
            </w:r>
            <w:r>
              <w:rPr>
                <w:b w:val="0"/>
                <w:sz w:val="18"/>
              </w:rPr>
              <w:t xml:space="preserve"> at </w:t>
            </w:r>
            <w:r>
              <w:rPr>
                <w:rFonts w:ascii="Consolas" w:hAnsi="Consolas"/>
                <w:b w:val="0"/>
                <w:color w:val="1F3A5F"/>
                <w:sz w:val="16"/>
              </w:rPr>
              <w:t>dashboard/supplier/page.tsx:241-243</w:t>
            </w:r>
            <w:r>
              <w:rPr>
                <w:b w:val="0"/>
                <w:sz w:val="18"/>
              </w:rPr>
              <w:t xml:space="preserve">; the API returns </w:t>
            </w:r>
            <w:r>
              <w:rPr>
                <w:rFonts w:ascii="Consolas" w:hAnsi="Consolas"/>
                <w:b w:val="0"/>
                <w:color w:val="1F3A5F"/>
                <w:sz w:val="16"/>
              </w:rPr>
              <w:t>stats.revenue/products/orders</w:t>
            </w:r>
            <w:r>
              <w:rPr>
                <w:b w:val="0"/>
                <w:sz w:val="18"/>
              </w:rPr>
              <w:t xml:space="preserve">, see </w:t>
            </w:r>
            <w:r>
              <w:rPr>
                <w:rFonts w:ascii="Consolas" w:hAnsi="Consolas"/>
                <w:b w:val="0"/>
                <w:color w:val="1F3A5F"/>
                <w:sz w:val="16"/>
              </w:rPr>
              <w:t>backend/src/common/dashboard.service.ts:122-127</w:t>
            </w:r>
            <w:r>
              <w:rPr>
                <w:b w:val="0"/>
                <w:sz w:val="18"/>
              </w:rPr>
              <w:t xml:space="preserve">), so they always show 0. It also shows "Revenue generated" from buyer prices (SUP-04). Editing a product calls </w:t>
            </w:r>
            <w:r>
              <w:rPr>
                <w:rFonts w:ascii="Consolas" w:hAnsi="Consolas"/>
                <w:b w:val="0"/>
                <w:color w:val="1F3A5F"/>
                <w:sz w:val="16"/>
              </w:rPr>
              <w:t>PUT /products/:id</w:t>
            </w:r>
            <w:r>
              <w:rPr>
                <w:b w:val="0"/>
                <w:sz w:val="18"/>
              </w:rPr>
              <w:t xml:space="preserve"> (</w:t>
            </w:r>
            <w:r>
              <w:rPr>
                <w:rFonts w:ascii="Consolas" w:hAnsi="Consolas"/>
                <w:b w:val="0"/>
                <w:color w:val="1F3A5F"/>
                <w:sz w:val="16"/>
              </w:rPr>
              <w:t>dashboard/supplier/page.tsx:132-133</w:t>
            </w:r>
            <w:r>
              <w:rPr>
                <w:b w:val="0"/>
                <w:sz w:val="18"/>
              </w:rPr>
              <w:t xml:space="preserve">), but only </w:t>
            </w:r>
            <w:r>
              <w:rPr>
                <w:rFonts w:ascii="Consolas" w:hAnsi="Consolas"/>
                <w:b w:val="0"/>
                <w:color w:val="1F3A5F"/>
                <w:sz w:val="16"/>
              </w:rPr>
              <w:t>PATCH</w:t>
            </w:r>
            <w:r>
              <w:rPr>
                <w:b w:val="0"/>
                <w:sz w:val="18"/>
              </w:rPr>
              <w:t xml:space="preserve"> exists (</w:t>
            </w:r>
            <w:r>
              <w:rPr>
                <w:rFonts w:ascii="Consolas" w:hAnsi="Consolas"/>
                <w:b w:val="0"/>
                <w:color w:val="1F3A5F"/>
                <w:sz w:val="16"/>
              </w:rPr>
              <w:t>backend/src/products/products.controller.ts:685</w:t>
            </w:r>
            <w:r>
              <w:rPr>
                <w:b w:val="0"/>
                <w:sz w:val="18"/>
              </w:rPr>
              <w:t>), so edits fail. The old "Add product" page fakes an AI description (</w:t>
            </w:r>
            <w:r>
              <w:rPr>
                <w:rFonts w:ascii="Consolas" w:hAnsi="Consolas"/>
                <w:b w:val="0"/>
                <w:color w:val="1F3A5F"/>
                <w:sz w:val="16"/>
              </w:rPr>
              <w:t>dashboard/supplier/products/new/page.tsx:47-57</w:t>
            </w:r>
            <w:r>
              <w:rPr>
                <w:b w:val="0"/>
                <w:sz w:val="18"/>
              </w:rPr>
              <w:t>) that claims "verified certifications", and its "Import via Excel" and "Scan Barcodes" buttons have no handlers (</w:t>
            </w:r>
            <w:r>
              <w:rPr>
                <w:rFonts w:ascii="Consolas" w:hAnsi="Consolas"/>
                <w:b w:val="0"/>
                <w:color w:val="1F3A5F"/>
                <w:sz w:val="16"/>
              </w:rPr>
              <w:t>:462-467</w:t>
            </w:r>
            <w:r>
              <w:rPr>
                <w:b w:val="0"/>
                <w:sz w:val="18"/>
              </w:rPr>
              <w:t xml:space="preserve">). The old sidebar links to </w:t>
            </w:r>
            <w:r>
              <w:rPr>
                <w:rFonts w:ascii="Consolas" w:hAnsi="Consolas"/>
                <w:b w:val="0"/>
                <w:color w:val="1F3A5F"/>
                <w:sz w:val="16"/>
              </w:rPr>
              <w:t>/supplier/placements</w:t>
            </w:r>
            <w:r>
              <w:rPr>
                <w:b w:val="0"/>
                <w:sz w:val="18"/>
              </w:rPr>
              <w:t>, which does not exist (</w:t>
            </w:r>
            <w:r>
              <w:rPr>
                <w:rFonts w:ascii="Consolas" w:hAnsi="Consolas"/>
                <w:b w:val="0"/>
                <w:color w:val="1F3A5F"/>
                <w:sz w:val="16"/>
              </w:rPr>
              <w:t>frontend/src/components/dashboard/Sidebar.tsx:35</w:t>
            </w:r>
            <w:r>
              <w:rPr>
                <w:b w:val="0"/>
                <w:sz w:val="18"/>
              </w:rPr>
              <w:t xml:space="preserve">). Project instructions (CLAUDE.md) still call </w:t>
            </w:r>
            <w:r>
              <w:rPr>
                <w:rFonts w:ascii="Consolas" w:hAnsi="Consolas"/>
                <w:b w:val="0"/>
                <w:color w:val="1F3A5F"/>
                <w:sz w:val="16"/>
              </w:rPr>
              <w:t>/dashboard/supplier</w:t>
            </w:r>
            <w:r>
              <w:rPr>
                <w:b w:val="0"/>
                <w:sz w:val="18"/>
              </w:rPr>
              <w:t xml:space="preserve"> the entry point.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One supplier workspace (</w:t>
            </w:r>
            <w:r>
              <w:rPr>
                <w:rFonts w:ascii="Consolas" w:hAnsi="Consolas"/>
                <w:b w:val="0"/>
                <w:color w:val="1F3A5F"/>
                <w:sz w:val="16"/>
              </w:rPr>
              <w:t>/supplier</w:t>
            </w:r>
            <w:r>
              <w:rPr>
                <w:b w:val="0"/>
                <w:sz w:val="18"/>
              </w:rPr>
              <w:t>). Every entry point and link lands there.</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 xml:space="preserve">as above; route folders </w:t>
            </w:r>
            <w:r>
              <w:rPr>
                <w:rFonts w:ascii="Consolas" w:hAnsi="Consolas"/>
                <w:b w:val="0"/>
                <w:color w:val="1F3A5F"/>
                <w:sz w:val="16"/>
              </w:rPr>
              <w:t>frontend/src/app/dashboard/supplier/</w:t>
            </w:r>
            <w:r>
              <w:rPr>
                <w:b w:val="0"/>
                <w:sz w:val="18"/>
              </w:rPr>
              <w:t xml:space="preserve"> and </w:t>
            </w:r>
            <w:r>
              <w:rPr>
                <w:rFonts w:ascii="Consolas" w:hAnsi="Consolas"/>
                <w:b w:val="0"/>
                <w:color w:val="1F3A5F"/>
                <w:sz w:val="16"/>
              </w:rPr>
              <w:t>frontend/src/app/supplier/</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 xml:space="preserve">Suppliers who come in through </w:t>
            </w:r>
            <w:r>
              <w:rPr>
                <w:rFonts w:ascii="Consolas" w:hAnsi="Consolas"/>
                <w:b w:val="0"/>
                <w:color w:val="1F3A5F"/>
                <w:sz w:val="16"/>
              </w:rPr>
              <w:t>/dashboard</w:t>
            </w:r>
            <w:r>
              <w:rPr>
                <w:b w:val="0"/>
                <w:sz w:val="18"/>
              </w:rPr>
              <w:t>, the footer or help land on a dashboard that shows zeros, leaks the margin and can't save edits.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Help content and NotificationBell also reference the old paths. CLAUDE.md needs updating at the same time.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Turn </w:t>
            </w:r>
            <w:r>
              <w:rPr>
                <w:rFonts w:ascii="Consolas" w:hAnsi="Consolas"/>
                <w:b w:val="0"/>
                <w:color w:val="1F3A5F"/>
                <w:sz w:val="16"/>
              </w:rPr>
              <w:t>/dashboard/supplier</w:t>
            </w:r>
            <w:r>
              <w:rPr>
                <w:b w:val="0"/>
                <w:sz w:val="18"/>
              </w:rPr>
              <w:t xml:space="preserve"> (and </w:t>
            </w:r>
            <w:r>
              <w:rPr>
                <w:rFonts w:ascii="Consolas" w:hAnsi="Consolas"/>
                <w:b w:val="0"/>
                <w:color w:val="1F3A5F"/>
                <w:sz w:val="16"/>
              </w:rPr>
              <w:t>/dashboard/supplier/products/new</w:t>
            </w:r>
            <w:r>
              <w:rPr>
                <w:b w:val="0"/>
                <w:sz w:val="18"/>
              </w:rPr>
              <w:t xml:space="preserve">) into redirects to </w:t>
            </w:r>
            <w:r>
              <w:rPr>
                <w:rFonts w:ascii="Consolas" w:hAnsi="Consolas"/>
                <w:b w:val="0"/>
                <w:color w:val="1F3A5F"/>
                <w:sz w:val="16"/>
              </w:rPr>
              <w:t>/supplier</w:t>
            </w:r>
            <w:r>
              <w:rPr>
                <w:b w:val="0"/>
                <w:sz w:val="18"/>
              </w:rPr>
              <w:t xml:space="preserve"> (and </w:t>
            </w:r>
            <w:r>
              <w:rPr>
                <w:rFonts w:ascii="Consolas" w:hAnsi="Consolas"/>
                <w:b w:val="0"/>
                <w:color w:val="1F3A5F"/>
                <w:sz w:val="16"/>
              </w:rPr>
              <w:t>/supplier/products/new</w:t>
            </w:r>
            <w:r>
              <w:rPr>
                <w:b w:val="0"/>
                <w:sz w:val="18"/>
              </w:rPr>
              <w:t xml:space="preserve">). Point every link at </w:t>
            </w:r>
            <w:r>
              <w:rPr>
                <w:rFonts w:ascii="Consolas" w:hAnsi="Consolas"/>
                <w:b w:val="0"/>
                <w:color w:val="1F3A5F"/>
                <w:sz w:val="16"/>
              </w:rPr>
              <w:t>/supplier</w:t>
            </w:r>
            <w:r>
              <w:rPr>
                <w:b w:val="0"/>
                <w:sz w:val="18"/>
              </w:rPr>
              <w:t xml:space="preserve">. Update CLAUDE.md. Delete the old page, modal and </w:t>
            </w:r>
            <w:r>
              <w:rPr>
                <w:rFonts w:ascii="Consolas" w:hAnsi="Consolas"/>
                <w:b w:val="0"/>
                <w:color w:val="1F3A5F"/>
                <w:sz w:val="16"/>
              </w:rPr>
              <w:t>Sidebar</w:t>
            </w:r>
            <w:r>
              <w:rPr>
                <w:b w:val="0"/>
                <w:sz w:val="18"/>
              </w:rPr>
              <w:t xml:space="preserve"> supplier items.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(redirects and links). Deleting the legacy code: approval-required.</w:t>
            </w:r>
          </w:p>
        </w:tc>
      </w:tr>
    </w:tbl>
    <w:p>
      <w:pPr>
        <w:spacing w:after="40"/>
      </w:pPr>
    </w:p>
    <w:p>
      <w:pPr>
        <w:pStyle w:val="Heading2"/>
      </w:pPr>
      <w:r>
        <w:rPr>
          <w:b w:val="0"/>
        </w:rPr>
        <w:t>SUP-02 — Earnings page shows buyer totals and the platform fee, and claims escrow that doesn't exist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/supplier/earnings</w:t>
            </w:r>
            <w:r>
              <w:rPr>
                <w:b w:val="0"/>
                <w:sz w:val="18"/>
              </w:rPr>
              <w:t xml:space="preserve">, </w:t>
            </w:r>
            <w:r>
              <w:rPr>
                <w:rFonts w:ascii="Consolas" w:hAnsi="Consolas"/>
                <w:b w:val="0"/>
                <w:color w:val="1F3A5F"/>
                <w:sz w:val="16"/>
              </w:rPr>
              <w:t>GET /payments/my-earnings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 + Policy-only behavior</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getSupplierEarnings</w:t>
            </w:r>
            <w:r>
              <w:rPr>
                <w:b w:val="0"/>
                <w:sz w:val="18"/>
              </w:rPr>
              <w:t xml:space="preserve"> returns raw </w:t>
            </w:r>
            <w:r>
              <w:rPr>
                <w:rFonts w:ascii="Consolas" w:hAnsi="Consolas"/>
                <w:b w:val="0"/>
                <w:color w:val="1F3A5F"/>
                <w:sz w:val="16"/>
              </w:rPr>
              <w:t>EscrowTransaction</w:t>
            </w:r>
            <w:r>
              <w:rPr>
                <w:b w:val="0"/>
                <w:sz w:val="18"/>
              </w:rPr>
              <w:t xml:space="preserve"> rows (</w:t>
            </w:r>
            <w:r>
              <w:rPr>
                <w:rFonts w:ascii="Consolas" w:hAnsi="Consolas"/>
                <w:b w:val="0"/>
                <w:color w:val="1F3A5F"/>
                <w:sz w:val="16"/>
              </w:rPr>
              <w:t>backend/src/payments/payments.service.ts:80-112</w:t>
            </w:r>
            <w:r>
              <w:rPr>
                <w:b w:val="0"/>
                <w:sz w:val="18"/>
              </w:rPr>
              <w:t xml:space="preserve">). </w:t>
            </w:r>
            <w:r>
              <w:rPr>
                <w:rFonts w:ascii="Consolas" w:hAnsi="Consolas"/>
                <w:b w:val="0"/>
                <w:color w:val="1F3A5F"/>
                <w:sz w:val="16"/>
              </w:rPr>
              <w:t>amount</w:t>
            </w:r>
            <w:r>
              <w:rPr>
                <w:b w:val="0"/>
                <w:sz w:val="18"/>
              </w:rPr>
              <w:t xml:space="preserve"> is </w:t>
            </w:r>
            <w:r>
              <w:rPr>
                <w:rFonts w:ascii="Consolas" w:hAnsi="Consolas"/>
                <w:b w:val="0"/>
                <w:color w:val="1F3A5F"/>
                <w:sz w:val="16"/>
              </w:rPr>
              <w:t>order.totalAmount</w:t>
            </w:r>
            <w:r>
              <w:rPr>
                <w:b w:val="0"/>
                <w:sz w:val="18"/>
              </w:rPr>
              <w:t>, the buyer's total (</w:t>
            </w:r>
            <w:r>
              <w:rPr>
                <w:rFonts w:ascii="Consolas" w:hAnsi="Consolas"/>
                <w:b w:val="0"/>
                <w:color w:val="1F3A5F"/>
                <w:sz w:val="16"/>
              </w:rPr>
              <w:t>:226-235</w:t>
            </w:r>
            <w:r>
              <w:rPr>
                <w:b w:val="0"/>
                <w:sz w:val="18"/>
              </w:rPr>
              <w:t xml:space="preserve">), and the response also includes </w:t>
            </w:r>
            <w:r>
              <w:rPr>
                <w:rFonts w:ascii="Consolas" w:hAnsi="Consolas"/>
                <w:b w:val="0"/>
                <w:color w:val="1F3A5F"/>
                <w:sz w:val="16"/>
              </w:rPr>
              <w:t>order.totalAmount</w:t>
            </w:r>
            <w:r>
              <w:rPr>
                <w:b w:val="0"/>
                <w:sz w:val="18"/>
              </w:rPr>
              <w:t xml:space="preserve"> (</w:t>
            </w:r>
            <w:r>
              <w:rPr>
                <w:rFonts w:ascii="Consolas" w:hAnsi="Consolas"/>
                <w:b w:val="0"/>
                <w:color w:val="1F3A5F"/>
                <w:sz w:val="16"/>
              </w:rPr>
              <w:t>:85-92</w:t>
            </w:r>
            <w:r>
              <w:rPr>
                <w:b w:val="0"/>
                <w:sz w:val="18"/>
              </w:rPr>
              <w:t xml:space="preserve">). </w:t>
            </w:r>
            <w:r>
              <w:rPr>
                <w:rFonts w:ascii="Consolas" w:hAnsi="Consolas"/>
                <w:b w:val="0"/>
                <w:color w:val="1F3A5F"/>
                <w:sz w:val="16"/>
              </w:rPr>
              <w:t>platformFee</w:t>
            </w:r>
            <w:r>
              <w:rPr>
                <w:b w:val="0"/>
                <w:sz w:val="18"/>
              </w:rPr>
              <w:t xml:space="preserve"> is a flat % of the buyer total (</w:t>
            </w:r>
            <w:r>
              <w:rPr>
                <w:rFonts w:ascii="Consolas" w:hAnsi="Consolas"/>
                <w:b w:val="0"/>
                <w:color w:val="1F3A5F"/>
                <w:sz w:val="16"/>
              </w:rPr>
              <w:t>:157-159</w:t>
            </w:r>
            <w:r>
              <w:rPr>
                <w:b w:val="0"/>
                <w:sz w:val="18"/>
              </w:rPr>
              <w:t>), so supplier payout = buyer total − fee%. That contradicts the supplier-net-price model (</w:t>
            </w:r>
            <w:r>
              <w:rPr>
                <w:rFonts w:ascii="Consolas" w:hAnsi="Consolas"/>
                <w:b w:val="0"/>
                <w:color w:val="1F3A5F"/>
                <w:sz w:val="16"/>
              </w:rPr>
              <w:t>OrderItem.supplierUnitPrice</w:t>
            </w:r>
            <w:r>
              <w:rPr>
                <w:b w:val="0"/>
                <w:sz w:val="18"/>
              </w:rPr>
              <w:t>). The interceptor doesn't strip these fields because they aren't product-like. The page shows "Gross Amount", "Platform Fee" and "Your Payout" (</w:t>
            </w:r>
            <w:r>
              <w:rPr>
                <w:rFonts w:ascii="Consolas" w:hAnsi="Consolas"/>
                <w:b w:val="0"/>
                <w:color w:val="1F3A5F"/>
                <w:sz w:val="16"/>
              </w:rPr>
              <w:t>frontend/src/app/supplier/earnings/page.tsx:171-212</w:t>
            </w:r>
            <w:r>
              <w:rPr>
                <w:b w:val="0"/>
                <w:sz w:val="18"/>
              </w:rPr>
              <w:t>), so the supplier can read the buyer price and the Atlantis margin directly. It also says "Funds held in secure escrow" and "funds are automatically released … once the order is marked DELIVERED" (</w:t>
            </w:r>
            <w:r>
              <w:rPr>
                <w:rFonts w:ascii="Consolas" w:hAnsi="Consolas"/>
                <w:b w:val="0"/>
                <w:color w:val="1F3A5F"/>
                <w:sz w:val="16"/>
              </w:rPr>
              <w:t>:55-60</w:t>
            </w:r>
            <w:r>
              <w:rPr>
                <w:b w:val="0"/>
                <w:sz w:val="18"/>
              </w:rPr>
              <w:t xml:space="preserve">, </w:t>
            </w:r>
            <w:r>
              <w:rPr>
                <w:rFonts w:ascii="Consolas" w:hAnsi="Consolas"/>
                <w:b w:val="0"/>
                <w:color w:val="1F3A5F"/>
                <w:sz w:val="16"/>
              </w:rPr>
              <w:t>:144-149</w:t>
            </w:r>
            <w:r>
              <w:rPr>
                <w:b w:val="0"/>
                <w:sz w:val="18"/>
              </w:rPr>
              <w:t xml:space="preserve">). </w:t>
            </w:r>
            <w:r>
              <w:rPr>
                <w:rFonts w:ascii="Consolas" w:hAnsi="Consolas"/>
                <w:b w:val="0"/>
                <w:color w:val="1F3A5F"/>
                <w:sz w:val="16"/>
              </w:rPr>
              <w:t>releaseEscrow</w:t>
            </w:r>
            <w:r>
              <w:rPr>
                <w:b w:val="0"/>
                <w:sz w:val="18"/>
              </w:rPr>
              <w:t xml:space="preserve"> is never called anywhere (</w:t>
            </w:r>
            <w:r>
              <w:rPr>
                <w:rFonts w:ascii="Consolas" w:hAnsi="Consolas"/>
                <w:b w:val="0"/>
                <w:color w:val="1F3A5F"/>
                <w:sz w:val="16"/>
              </w:rPr>
              <w:t>backend/src/payments/escrow.service.ts:58</w:t>
            </w:r>
            <w:r>
              <w:rPr>
                <w:b w:val="0"/>
                <w:sz w:val="18"/>
              </w:rPr>
              <w:t xml:space="preserve">; the only calls are void/refund at </w:t>
            </w:r>
            <w:r>
              <w:rPr>
                <w:rFonts w:ascii="Consolas" w:hAnsi="Consolas"/>
                <w:b w:val="0"/>
                <w:color w:val="1F3A5F"/>
                <w:sz w:val="16"/>
              </w:rPr>
              <w:t>orders.service.ts:1459-1461</w:t>
            </w:r>
            <w:r>
              <w:rPr>
                <w:b w:val="0"/>
                <w:sz w:val="18"/>
              </w:rPr>
              <w:t>), and the public Protected Payments page says "Atlantis doesn't hold buyer funds in escrow" (</w:t>
            </w:r>
            <w:r>
              <w:rPr>
                <w:rFonts w:ascii="Consolas" w:hAnsi="Consolas"/>
                <w:b w:val="0"/>
                <w:color w:val="1F3A5F"/>
                <w:sz w:val="16"/>
              </w:rPr>
              <w:t>frontend/src/app/protected-payments/ProtectedPaymentsClient.tsx:237</w:t>
            </w:r>
            <w:r>
              <w:rPr>
                <w:b w:val="0"/>
                <w:sz w:val="18"/>
              </w:rPr>
              <w:t>). "Export CSV" and "Filter" have no handlers (</w:t>
            </w:r>
            <w:r>
              <w:rPr>
                <w:rFonts w:ascii="Consolas" w:hAnsi="Consolas"/>
                <w:b w:val="0"/>
                <w:color w:val="1F3A5F"/>
                <w:sz w:val="16"/>
              </w:rPr>
              <w:t>earnings/page.tsx:85-87</w:t>
            </w:r>
            <w:r>
              <w:rPr>
                <w:b w:val="0"/>
                <w:sz w:val="18"/>
              </w:rPr>
              <w:t xml:space="preserve">, </w:t>
            </w:r>
            <w:r>
              <w:rPr>
                <w:rFonts w:ascii="Consolas" w:hAnsi="Consolas"/>
                <w:b w:val="0"/>
                <w:color w:val="1F3A5F"/>
                <w:sz w:val="16"/>
              </w:rPr>
              <w:t>:159-161</w:t>
            </w:r>
            <w:r>
              <w:rPr>
                <w:b w:val="0"/>
                <w:sz w:val="18"/>
              </w:rPr>
              <w:t xml:space="preserve">). The filter </w:t>
            </w:r>
            <w:r>
              <w:rPr>
                <w:rFonts w:ascii="Consolas" w:hAnsi="Consolas"/>
                <w:b w:val="0"/>
                <w:color w:val="1F3A5F"/>
                <w:sz w:val="16"/>
              </w:rPr>
              <w:t>order: { supplierId }</w:t>
            </w:r>
            <w:r>
              <w:rPr>
                <w:b w:val="0"/>
                <w:sz w:val="18"/>
              </w:rPr>
              <w:t xml:space="preserve"> (</w:t>
            </w:r>
            <w:r>
              <w:rPr>
                <w:rFonts w:ascii="Consolas" w:hAnsi="Consolas"/>
                <w:b w:val="0"/>
                <w:color w:val="1F3A5F"/>
                <w:sz w:val="16"/>
              </w:rPr>
              <w:t>payments.service.ts:83</w:t>
            </w:r>
            <w:r>
              <w:rPr>
                <w:b w:val="0"/>
                <w:sz w:val="18"/>
              </w:rPr>
              <w:t>) misses multi-supplier orders.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Earnings are based on the supplier's own net prices (</w:t>
            </w:r>
            <w:r>
              <w:rPr>
                <w:rFonts w:ascii="Consolas" w:hAnsi="Consolas"/>
                <w:b w:val="0"/>
                <w:color w:val="1F3A5F"/>
                <w:sz w:val="16"/>
              </w:rPr>
              <w:t>supplierUnitPrice</w:t>
            </w:r>
            <w:r>
              <w:rPr>
                <w:b w:val="0"/>
                <w:sz w:val="18"/>
              </w:rPr>
              <w:t>, as on the Business Overview). No buyer totals, no fee split, no escrow claims.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 xml:space="preserve">as above; schema </w:t>
            </w:r>
            <w:r>
              <w:rPr>
                <w:rFonts w:ascii="Consolas" w:hAnsi="Consolas"/>
                <w:b w:val="0"/>
                <w:color w:val="1F3A5F"/>
                <w:sz w:val="16"/>
              </w:rPr>
              <w:t>EscrowTransaction</w:t>
            </w:r>
            <w:r>
              <w:rPr>
                <w:b w:val="0"/>
                <w:sz w:val="18"/>
              </w:rPr>
              <w:t xml:space="preserve"> (</w:t>
            </w:r>
            <w:r>
              <w:rPr>
                <w:rFonts w:ascii="Consolas" w:hAnsi="Consolas"/>
                <w:b w:val="0"/>
                <w:color w:val="1F3A5F"/>
                <w:sz w:val="16"/>
              </w:rPr>
              <w:t>backend/prisma/schema.prisma:941-957</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Breaks the core product rule (suppliers never see buyer price or margin). Makes false financial claims.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Payout and settlement are not actually built (SUP-03). The page is not in the nav but can be reached by URL.</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Remove the escrow and fee copy now. Restrict </w:t>
            </w:r>
            <w:r>
              <w:rPr>
                <w:rFonts w:ascii="Consolas" w:hAnsi="Consolas"/>
                <w:b w:val="0"/>
                <w:color w:val="1F3A5F"/>
                <w:sz w:val="16"/>
              </w:rPr>
              <w:t>/payments/my-earnings</w:t>
            </w:r>
            <w:r>
              <w:rPr>
                <w:b w:val="0"/>
                <w:sz w:val="18"/>
              </w:rPr>
              <w:t xml:space="preserve"> to supplier-net figures, or retire the page until real settlement exists.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UI,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Copy removal and hiding the dead buttons: Safe-to-implement-now. API change: Approval-required.</w:t>
            </w:r>
          </w:p>
        </w:tc>
      </w:tr>
    </w:tbl>
    <w:p>
      <w:pPr>
        <w:spacing w:after="40"/>
      </w:pPr>
    </w:p>
    <w:p>
      <w:pPr>
        <w:pStyle w:val="Heading2"/>
      </w:pPr>
      <w:r>
        <w:rPr>
          <w:b w:val="0"/>
        </w:rPr>
        <w:t>SUP-03 — Payout and bank details can't be saved on either page, and the UI claims they were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/supplier/settings/payout</w:t>
            </w:r>
            <w:r>
              <w:rPr>
                <w:b w:val="0"/>
                <w:sz w:val="18"/>
              </w:rPr>
              <w:t xml:space="preserve">, </w:t>
            </w:r>
            <w:r>
              <w:rPr>
                <w:rFonts w:ascii="Consolas" w:hAnsi="Consolas"/>
                <w:b w:val="0"/>
                <w:color w:val="1F3A5F"/>
                <w:sz w:val="16"/>
              </w:rPr>
              <w:t>/supplier/payment-methods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/supplier/payment-methods</w:t>
            </w:r>
            <w:r>
              <w:rPr>
                <w:b w:val="0"/>
                <w:sz w:val="18"/>
              </w:rPr>
              <w:t xml:space="preserve"> sends IBAN, SWIFT and bank address to </w:t>
            </w:r>
            <w:r>
              <w:rPr>
                <w:rFonts w:ascii="Consolas" w:hAnsi="Consolas"/>
                <w:b w:val="0"/>
                <w:color w:val="1F3A5F"/>
                <w:sz w:val="16"/>
              </w:rPr>
              <w:t>POST /users/:id</w:t>
            </w:r>
            <w:r>
              <w:rPr>
                <w:b w:val="0"/>
                <w:sz w:val="18"/>
              </w:rPr>
              <w:t xml:space="preserve"> (</w:t>
            </w:r>
            <w:r>
              <w:rPr>
                <w:rFonts w:ascii="Consolas" w:hAnsi="Consolas"/>
                <w:b w:val="0"/>
                <w:color w:val="1F3A5F"/>
                <w:sz w:val="16"/>
              </w:rPr>
              <w:t>frontend/src/app/supplier/payment-methods/page.tsx:83-86</w:t>
            </w:r>
            <w:r>
              <w:rPr>
                <w:b w:val="0"/>
                <w:sz w:val="18"/>
              </w:rPr>
              <w:t>). That endpoint only keeps whitelisted profile fields (</w:t>
            </w:r>
            <w:r>
              <w:rPr>
                <w:rFonts w:ascii="Consolas" w:hAnsi="Consolas"/>
                <w:b w:val="0"/>
                <w:color w:val="1F3A5F"/>
                <w:sz w:val="16"/>
              </w:rPr>
              <w:t>backend/src/users/users.controller.ts:231-236</w:t>
            </w:r>
            <w:r>
              <w:rPr>
                <w:b w:val="0"/>
                <w:sz w:val="18"/>
              </w:rPr>
              <w:t xml:space="preserve">, </w:t>
            </w:r>
            <w:r>
              <w:rPr>
                <w:rFonts w:ascii="Consolas" w:hAnsi="Consolas"/>
                <w:b w:val="0"/>
                <w:color w:val="1F3A5F"/>
                <w:sz w:val="16"/>
              </w:rPr>
              <w:t>backend/src/users/profile-fields.ts:1-42</w:t>
            </w:r>
            <w:r>
              <w:rPr>
                <w:b w:val="0"/>
                <w:sz w:val="18"/>
              </w:rPr>
              <w:t>, "banking fields are never accepted here"). The bank fields are silently dropped, but the page shows "Bank account saved securely. Data is encrypted at rest." (</w:t>
            </w:r>
            <w:r>
              <w:rPr>
                <w:rFonts w:ascii="Consolas" w:hAnsi="Consolas"/>
                <w:b w:val="0"/>
                <w:color w:val="1F3A5F"/>
                <w:sz w:val="16"/>
              </w:rPr>
              <w:t>:97</w:t>
            </w:r>
            <w:r>
              <w:rPr>
                <w:b w:val="0"/>
                <w:sz w:val="18"/>
              </w:rPr>
              <w:t xml:space="preserve">). </w:t>
            </w:r>
            <w:r>
              <w:rPr>
                <w:rFonts w:ascii="Consolas" w:hAnsi="Consolas"/>
                <w:b w:val="0"/>
                <w:color w:val="1F3A5F"/>
                <w:sz w:val="16"/>
              </w:rPr>
              <w:t>/supplier/settings/payout</w:t>
            </w:r>
            <w:r>
              <w:rPr>
                <w:b w:val="0"/>
                <w:sz w:val="18"/>
              </w:rPr>
              <w:t xml:space="preserve"> calls </w:t>
            </w:r>
            <w:r>
              <w:rPr>
                <w:rFonts w:ascii="Consolas" w:hAnsi="Consolas"/>
                <w:b w:val="0"/>
                <w:color w:val="1F3A5F"/>
                <w:sz w:val="16"/>
              </w:rPr>
              <w:t>PATCH /payments/payout-settings</w:t>
            </w:r>
            <w:r>
              <w:rPr>
                <w:b w:val="0"/>
                <w:sz w:val="18"/>
              </w:rPr>
              <w:t xml:space="preserve"> → </w:t>
            </w:r>
            <w:r>
              <w:rPr>
                <w:rFonts w:ascii="Consolas" w:hAnsi="Consolas"/>
                <w:b w:val="0"/>
                <w:color w:val="1F3A5F"/>
                <w:sz w:val="16"/>
              </w:rPr>
              <w:t>updatePayoutSettings</w:t>
            </w:r>
            <w:r>
              <w:rPr>
                <w:b w:val="0"/>
                <w:sz w:val="18"/>
              </w:rPr>
              <w:t xml:space="preserve">, which writes </w:t>
            </w:r>
            <w:r>
              <w:rPr>
                <w:rFonts w:ascii="Consolas" w:hAnsi="Consolas"/>
                <w:b w:val="0"/>
                <w:color w:val="1F3A5F"/>
                <w:sz w:val="16"/>
              </w:rPr>
              <w:t>bankName</w:t>
            </w:r>
            <w:r>
              <w:rPr>
                <w:b w:val="0"/>
                <w:sz w:val="18"/>
              </w:rPr>
              <w:t xml:space="preserve"> and </w:t>
            </w:r>
            <w:r>
              <w:rPr>
                <w:rFonts w:ascii="Consolas" w:hAnsi="Consolas"/>
                <w:b w:val="0"/>
                <w:color w:val="1F3A5F"/>
                <w:sz w:val="16"/>
              </w:rPr>
              <w:t>accountHolderName</w:t>
            </w:r>
            <w:r>
              <w:rPr>
                <w:b w:val="0"/>
                <w:sz w:val="18"/>
              </w:rPr>
              <w:t xml:space="preserve"> (</w:t>
            </w:r>
            <w:r>
              <w:rPr>
                <w:rFonts w:ascii="Consolas" w:hAnsi="Consolas"/>
                <w:b w:val="0"/>
                <w:color w:val="1F3A5F"/>
                <w:sz w:val="16"/>
              </w:rPr>
              <w:t>backend/src/users/users.service.ts:364-365</w:t>
            </w:r>
            <w:r>
              <w:rPr>
                <w:b w:val="0"/>
                <w:sz w:val="18"/>
              </w:rPr>
              <w:t xml:space="preserve">). Neither column exists on </w:t>
            </w:r>
            <w:r>
              <w:rPr>
                <w:rFonts w:ascii="Consolas" w:hAnsi="Consolas"/>
                <w:b w:val="0"/>
                <w:color w:val="1F3A5F"/>
                <w:sz w:val="16"/>
              </w:rPr>
              <w:t>User</w:t>
            </w:r>
            <w:r>
              <w:rPr>
                <w:b w:val="0"/>
                <w:sz w:val="18"/>
              </w:rPr>
              <w:t xml:space="preserve"> (</w:t>
            </w:r>
            <w:r>
              <w:rPr>
                <w:rFonts w:ascii="Consolas" w:hAnsi="Consolas"/>
                <w:b w:val="0"/>
                <w:color w:val="1F3A5F"/>
                <w:sz w:val="16"/>
              </w:rPr>
              <w:t>backend/prisma/schema.prisma:74-170</w:t>
            </w:r>
            <w:r>
              <w:rPr>
                <w:b w:val="0"/>
                <w:sz w:val="18"/>
              </w:rPr>
              <w:t xml:space="preserve">), so Prisma throws. That path also requires KYC </w:t>
            </w:r>
            <w:r>
              <w:rPr>
                <w:rFonts w:ascii="Consolas" w:hAnsi="Consolas"/>
                <w:b w:val="0"/>
                <w:color w:val="1F3A5F"/>
                <w:sz w:val="16"/>
              </w:rPr>
              <w:t>VERIFIED</w:t>
            </w:r>
            <w:r>
              <w:rPr>
                <w:b w:val="0"/>
                <w:sz w:val="18"/>
              </w:rPr>
              <w:t xml:space="preserve"> (</w:t>
            </w:r>
            <w:r>
              <w:rPr>
                <w:rFonts w:ascii="Consolas" w:hAnsi="Consolas"/>
                <w:b w:val="0"/>
                <w:color w:val="1F3A5F"/>
                <w:sz w:val="16"/>
              </w:rPr>
              <w:t>users.service.ts:356-358</w:t>
            </w:r>
            <w:r>
              <w:rPr>
                <w:b w:val="0"/>
                <w:sz w:val="18"/>
              </w:rPr>
              <w:t>), which the KYC UI can't produce (SUP-05). Even if it worked, it would return the full user row including the password hash (</w:t>
            </w:r>
            <w:r>
              <w:rPr>
                <w:rFonts w:ascii="Consolas" w:hAnsi="Consolas"/>
                <w:b w:val="0"/>
                <w:color w:val="1F3A5F"/>
                <w:sz w:val="16"/>
              </w:rPr>
              <w:t>:368-371</w:t>
            </w:r>
            <w:r>
              <w:rPr>
                <w:b w:val="0"/>
                <w:sz w:val="18"/>
              </w:rPr>
              <w:t xml:space="preserve">). The DTO also makes </w:t>
            </w:r>
            <w:r>
              <w:rPr>
                <w:rFonts w:ascii="Consolas" w:hAnsi="Consolas"/>
                <w:b w:val="0"/>
                <w:color w:val="1F3A5F"/>
                <w:sz w:val="16"/>
              </w:rPr>
              <w:t>vatNumber</w:t>
            </w:r>
            <w:r>
              <w:rPr>
                <w:b w:val="0"/>
                <w:sz w:val="18"/>
              </w:rPr>
              <w:t xml:space="preserve"> mandatory (</w:t>
            </w:r>
            <w:r>
              <w:rPr>
                <w:rFonts w:ascii="Consolas" w:hAnsi="Consolas"/>
                <w:b w:val="0"/>
                <w:color w:val="1F3A5F"/>
                <w:sz w:val="16"/>
              </w:rPr>
              <w:t>backend/src/payments/dto/update-payout-settings.dto.ts:34-36</w:t>
            </w:r>
            <w:r>
              <w:rPr>
                <w:b w:val="0"/>
                <w:sz w:val="18"/>
              </w:rPr>
              <w:t>). The UI hardcodes "Platform takes 5% commission" (</w:t>
            </w:r>
            <w:r>
              <w:rPr>
                <w:rFonts w:ascii="Consolas" w:hAnsi="Consolas"/>
                <w:b w:val="0"/>
                <w:color w:val="1F3A5F"/>
                <w:sz w:val="16"/>
              </w:rPr>
              <w:t>settings/payout/page.tsx:183-184</w:t>
            </w:r>
            <w:r>
              <w:rPr>
                <w:b w:val="0"/>
                <w:sz w:val="18"/>
              </w:rPr>
              <w:t>), while the fee is configurable (</w:t>
            </w:r>
            <w:r>
              <w:rPr>
                <w:rFonts w:ascii="Consolas" w:hAnsi="Consolas"/>
                <w:b w:val="0"/>
                <w:color w:val="1F3A5F"/>
                <w:sz w:val="16"/>
              </w:rPr>
              <w:t>payments.service.ts:305-311</w:t>
            </w:r>
            <w:r>
              <w:rPr>
                <w:b w:val="0"/>
                <w:sz w:val="18"/>
              </w:rPr>
              <w:t xml:space="preserve">) and Atlantis earns a markup, not a commission. Stripe Connect onboarding falls back to the </w:t>
            </w:r>
            <w:r>
              <w:rPr>
                <w:rFonts w:ascii="Consolas" w:hAnsi="Consolas"/>
                <w:b w:val="0"/>
                <w:color w:val="1F3A5F"/>
                <w:sz w:val="16"/>
              </w:rPr>
              <w:t>AE</w:t>
            </w:r>
            <w:r>
              <w:rPr>
                <w:b w:val="0"/>
                <w:sz w:val="18"/>
              </w:rPr>
              <w:t xml:space="preserve"> country for unsupported countries (</w:t>
            </w:r>
            <w:r>
              <w:rPr>
                <w:rFonts w:ascii="Consolas" w:hAnsi="Consolas"/>
                <w:b w:val="0"/>
                <w:color w:val="1F3A5F"/>
                <w:sz w:val="16"/>
              </w:rPr>
              <w:t>payments.service.ts:37-39</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One payout page backed by a working endpoint. Copy that matches the real settlement model.</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Suppliers believe their bank details are saved when nothing was stored. No payout path actually works.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Settlement process (Policy). KYC flow (SUP-05). Both pages are hidden from the nav (</w:t>
            </w:r>
            <w:r>
              <w:rPr>
                <w:rFonts w:ascii="Consolas" w:hAnsi="Consolas"/>
                <w:b w:val="0"/>
                <w:color w:val="1F3A5F"/>
                <w:sz w:val="16"/>
              </w:rPr>
              <w:t>frontend/src/app/supplier/layout.tsx:39-50</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Decide the payout model. Then build one endpoint with an allow-list and encryption, a response DTO that leaves out secrets, and one UI. Until then, show a truthful "Atlantis collects bank details during onboarding" notice.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(if bank columns are wanted), UI,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Removing the false success and 5% copy: Safe-to-implement-now. Everything else: Approval-required.</w:t>
            </w:r>
          </w:p>
        </w:tc>
      </w:tr>
    </w:tbl>
    <w:p>
      <w:pPr>
        <w:spacing w:after="40"/>
      </w:pPr>
    </w:p>
    <w:p>
      <w:pPr>
        <w:pStyle w:val="Heading2"/>
      </w:pPr>
      <w:r>
        <w:rPr>
          <w:b w:val="0"/>
        </w:rPr>
        <w:t>SUP-04 — GET /dashboard/supplier returns buyer-price revenue, whole-order totals and buyer countries; polled every 60 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/supplier</w:t>
            </w:r>
            <w:r>
              <w:rPr>
                <w:b w:val="0"/>
                <w:sz w:val="18"/>
              </w:rPr>
              <w:t xml:space="preserve"> layout header poll; old </w:t>
            </w:r>
            <w:r>
              <w:rPr>
                <w:rFonts w:ascii="Consolas" w:hAnsi="Consolas"/>
                <w:b w:val="0"/>
                <w:color w:val="1F3A5F"/>
                <w:sz w:val="16"/>
              </w:rPr>
              <w:t>/dashboard/supplier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getSupplierSnapshot</w:t>
            </w:r>
            <w:r>
              <w:rPr>
                <w:b w:val="0"/>
                <w:sz w:val="18"/>
              </w:rPr>
              <w:t xml:space="preserve"> sums </w:t>
            </w:r>
            <w:r>
              <w:rPr>
                <w:rFonts w:ascii="Consolas" w:hAnsi="Consolas"/>
                <w:b w:val="0"/>
                <w:color w:val="1F3A5F"/>
                <w:sz w:val="16"/>
              </w:rPr>
              <w:t>OrderItem.price</w:t>
            </w:r>
            <w:r>
              <w:rPr>
                <w:b w:val="0"/>
                <w:sz w:val="18"/>
              </w:rPr>
              <w:t>, the marked-up buyer price (</w:t>
            </w:r>
            <w:r>
              <w:rPr>
                <w:rFonts w:ascii="Consolas" w:hAnsi="Consolas"/>
                <w:b w:val="0"/>
                <w:color w:val="1F3A5F"/>
                <w:sz w:val="16"/>
              </w:rPr>
              <w:t>backend/src/common/dashboard.service.ts:47-50</w:t>
            </w:r>
            <w:r>
              <w:rPr>
                <w:b w:val="0"/>
                <w:sz w:val="18"/>
              </w:rPr>
              <w:t xml:space="preserve">, </w:t>
            </w:r>
            <w:r>
              <w:rPr>
                <w:rFonts w:ascii="Consolas" w:hAnsi="Consolas"/>
                <w:b w:val="0"/>
                <w:color w:val="1F3A5F"/>
                <w:sz w:val="16"/>
              </w:rPr>
              <w:t>:64-84</w:t>
            </w:r>
            <w:r>
              <w:rPr>
                <w:b w:val="0"/>
                <w:sz w:val="18"/>
              </w:rPr>
              <w:t xml:space="preserve">), across every status including cancelled. </w:t>
            </w:r>
            <w:r>
              <w:rPr>
                <w:rFonts w:ascii="Consolas" w:hAnsi="Consolas"/>
                <w:b w:val="0"/>
                <w:color w:val="1F3A5F"/>
                <w:sz w:val="16"/>
              </w:rPr>
              <w:t>revenueTrend</w:t>
            </w:r>
            <w:r>
              <w:rPr>
                <w:b w:val="0"/>
                <w:sz w:val="18"/>
              </w:rPr>
              <w:t xml:space="preserve"> sums </w:t>
            </w:r>
            <w:r>
              <w:rPr>
                <w:rFonts w:ascii="Consolas" w:hAnsi="Consolas"/>
                <w:b w:val="0"/>
                <w:color w:val="1F3A5F"/>
                <w:sz w:val="16"/>
              </w:rPr>
              <w:t>order.totalAmount</w:t>
            </w:r>
            <w:r>
              <w:rPr>
                <w:b w:val="0"/>
                <w:sz w:val="18"/>
              </w:rPr>
              <w:t xml:space="preserve"> for whole orders, including other suppliers' lines, freight and margin (</w:t>
            </w:r>
            <w:r>
              <w:rPr>
                <w:rFonts w:ascii="Consolas" w:hAnsi="Consolas"/>
                <w:b w:val="0"/>
                <w:color w:val="1F3A5F"/>
                <w:sz w:val="16"/>
              </w:rPr>
              <w:t>:103-120</w:t>
            </w:r>
            <w:r>
              <w:rPr>
                <w:b w:val="0"/>
                <w:sz w:val="18"/>
              </w:rPr>
              <w:t>). It also returns buyer country demographics (</w:t>
            </w:r>
            <w:r>
              <w:rPr>
                <w:rFonts w:ascii="Consolas" w:hAnsi="Consolas"/>
                <w:b w:val="0"/>
                <w:color w:val="1F3A5F"/>
                <w:sz w:val="16"/>
              </w:rPr>
              <w:t>:88-101</w:t>
            </w:r>
            <w:r>
              <w:rPr>
                <w:b w:val="0"/>
                <w:sz w:val="18"/>
              </w:rPr>
              <w:t xml:space="preserve">). None of these are product-like, so the interceptor passes them through. The current </w:t>
            </w:r>
            <w:r>
              <w:rPr>
                <w:rFonts w:ascii="Consolas" w:hAnsi="Consolas"/>
                <w:b w:val="0"/>
                <w:color w:val="1F3A5F"/>
                <w:sz w:val="16"/>
              </w:rPr>
              <w:t>/supplier</w:t>
            </w:r>
            <w:r>
              <w:rPr>
                <w:b w:val="0"/>
                <w:sz w:val="18"/>
              </w:rPr>
              <w:t xml:space="preserve"> layout fetches this every 60 s and never uses the result (</w:t>
            </w:r>
            <w:r>
              <w:rPr>
                <w:rFonts w:ascii="Consolas" w:hAnsi="Consolas"/>
                <w:b w:val="0"/>
                <w:color w:val="1F3A5F"/>
                <w:sz w:val="16"/>
              </w:rPr>
              <w:t>frontend/src/app/supplier/layout.tsx:64</w:t>
            </w:r>
            <w:r>
              <w:rPr>
                <w:b w:val="0"/>
                <w:sz w:val="18"/>
              </w:rPr>
              <w:t xml:space="preserve">, </w:t>
            </w:r>
            <w:r>
              <w:rPr>
                <w:rFonts w:ascii="Consolas" w:hAnsi="Consolas"/>
                <w:b w:val="0"/>
                <w:color w:val="1F3A5F"/>
                <w:sz w:val="16"/>
              </w:rPr>
              <w:t>:121-134</w:t>
            </w:r>
            <w:r>
              <w:rPr>
                <w:b w:val="0"/>
                <w:sz w:val="18"/>
              </w:rPr>
              <w:t xml:space="preserve">). The old dashboard shows </w:t>
            </w:r>
            <w:r>
              <w:rPr>
                <w:rFonts w:ascii="Consolas" w:hAnsi="Consolas"/>
                <w:b w:val="0"/>
                <w:color w:val="1F3A5F"/>
                <w:sz w:val="16"/>
              </w:rPr>
              <w:t>topProducts.totalRevenue</w:t>
            </w:r>
            <w:r>
              <w:rPr>
                <w:b w:val="0"/>
                <w:sz w:val="18"/>
              </w:rPr>
              <w:t xml:space="preserve"> (</w:t>
            </w:r>
            <w:r>
              <w:rPr>
                <w:rFonts w:ascii="Consolas" w:hAnsi="Consolas"/>
                <w:b w:val="0"/>
                <w:color w:val="1F3A5F"/>
                <w:sz w:val="16"/>
              </w:rPr>
              <w:t>frontend/src/app/dashboard/supplier/page.tsx:405</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No supplier endpoint returns buyer-priced aggregates.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 xml:space="preserve">as above; endpoint </w:t>
            </w:r>
            <w:r>
              <w:rPr>
                <w:rFonts w:ascii="Consolas" w:hAnsi="Consolas"/>
                <w:b w:val="0"/>
                <w:color w:val="1F3A5F"/>
                <w:sz w:val="16"/>
              </w:rPr>
              <w:t>backend/src/admin/dashboard.controller.ts:25-29</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Margin leak to every signed-in supplier (visible in browser devtools); wasted polling.</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The old dashboard depends on it (SUP-01).</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Remove the unused poll from the layout (UI). Re-base or retire </w:t>
            </w:r>
            <w:r>
              <w:rPr>
                <w:rFonts w:ascii="Consolas" w:hAnsi="Consolas"/>
                <w:b w:val="0"/>
                <w:color w:val="1F3A5F"/>
                <w:sz w:val="16"/>
              </w:rPr>
              <w:t>getSupplierSnapshot</w:t>
            </w:r>
            <w:r>
              <w:rPr>
                <w:b w:val="0"/>
                <w:sz w:val="18"/>
              </w:rPr>
              <w:t xml:space="preserve"> on </w:t>
            </w:r>
            <w:r>
              <w:rPr>
                <w:rFonts w:ascii="Consolas" w:hAnsi="Consolas"/>
                <w:b w:val="0"/>
                <w:color w:val="1F3A5F"/>
                <w:sz w:val="16"/>
              </w:rPr>
              <w:t>supplierLineValue</w:t>
            </w:r>
            <w:r>
              <w:rPr>
                <w:b w:val="0"/>
                <w:sz w:val="18"/>
              </w:rPr>
              <w:t xml:space="preserve"> (Backend).</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 xml:space="preserve">Removing the poll at </w:t>
            </w:r>
            <w:r>
              <w:rPr>
                <w:rFonts w:ascii="Consolas" w:hAnsi="Consolas"/>
                <w:b w:val="0"/>
                <w:color w:val="1F3A5F"/>
                <w:sz w:val="16"/>
              </w:rPr>
              <w:t>supplier/layout.tsx:121-134</w:t>
            </w:r>
            <w:r>
              <w:rPr>
                <w:b w:val="0"/>
                <w:sz w:val="18"/>
              </w:rPr>
              <w:t>: Safe-to-implement-now. Backend: Approval-required.</w:t>
            </w:r>
          </w:p>
        </w:tc>
      </w:tr>
    </w:tbl>
    <w:p>
      <w:pPr>
        <w:spacing w:after="40"/>
      </w:pPr>
    </w:p>
    <w:p>
      <w:pPr>
        <w:pStyle w:val="Heading2"/>
      </w:pPr>
      <w:r>
        <w:rPr>
          <w:b w:val="0"/>
        </w:rPr>
        <w:t>SUP-05 — Supplier KYC page is a simulation: it never submits and shows random success or failure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/dashboard/kyc</w:t>
            </w:r>
            <w:r>
              <w:rPr>
                <w:b w:val="0"/>
                <w:sz w:val="18"/>
              </w:rPr>
              <w:t xml:space="preserve"> (linked from the supplier header badge and payout pages)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Missing UI / Policy-only behavior</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handleSubmit</w:t>
            </w:r>
            <w:r>
              <w:rPr>
                <w:b w:val="0"/>
                <w:sz w:val="18"/>
              </w:rPr>
              <w:t xml:space="preserve"> waits 4 s and then </w:t>
            </w:r>
            <w:r>
              <w:rPr>
                <w:rFonts w:ascii="Consolas" w:hAnsi="Consolas"/>
                <w:b w:val="0"/>
                <w:color w:val="1F3A5F"/>
                <w:sz w:val="16"/>
              </w:rPr>
              <w:t>Math.random() &gt; 0.2</w:t>
            </w:r>
            <w:r>
              <w:rPr>
                <w:b w:val="0"/>
                <w:sz w:val="18"/>
              </w:rPr>
              <w:t xml:space="preserve"> decides "You are now verified!" or failure (</w:t>
            </w:r>
            <w:r>
              <w:rPr>
                <w:rFonts w:ascii="Consolas" w:hAnsi="Consolas"/>
                <w:b w:val="0"/>
                <w:color w:val="1F3A5F"/>
                <w:sz w:val="16"/>
              </w:rPr>
              <w:t>frontend/src/app/dashboard/kyc/page.tsx:186-198</w:t>
            </w:r>
            <w:r>
              <w:rPr>
                <w:b w:val="0"/>
                <w:sz w:val="18"/>
              </w:rPr>
              <w:t xml:space="preserve">, success screen </w:t>
            </w:r>
            <w:r>
              <w:rPr>
                <w:rFonts w:ascii="Consolas" w:hAnsi="Consolas"/>
                <w:b w:val="0"/>
                <w:color w:val="1F3A5F"/>
                <w:sz w:val="16"/>
              </w:rPr>
              <w:t>:224-246</w:t>
            </w:r>
            <w:r>
              <w:rPr>
                <w:b w:val="0"/>
                <w:sz w:val="18"/>
              </w:rPr>
              <w:t xml:space="preserve">). No </w:t>
            </w:r>
            <w:r>
              <w:rPr>
                <w:rFonts w:ascii="Consolas" w:hAnsi="Consolas"/>
                <w:b w:val="0"/>
                <w:color w:val="1F3A5F"/>
                <w:sz w:val="16"/>
              </w:rPr>
              <w:t>apiFetch</w:t>
            </w:r>
            <w:r>
              <w:rPr>
                <w:b w:val="0"/>
                <w:sz w:val="18"/>
              </w:rPr>
              <w:t xml:space="preserve"> call exists in the file. The "biometric scan" is a timer that toasts "Identity verified successfully" (</w:t>
            </w:r>
            <w:r>
              <w:rPr>
                <w:rFonts w:ascii="Consolas" w:hAnsi="Consolas"/>
                <w:b w:val="0"/>
                <w:color w:val="1F3A5F"/>
                <w:sz w:val="16"/>
              </w:rPr>
              <w:t>:155-167</w:t>
            </w:r>
            <w:r>
              <w:rPr>
                <w:b w:val="0"/>
                <w:sz w:val="18"/>
              </w:rPr>
              <w:t xml:space="preserve">, </w:t>
            </w:r>
            <w:r>
              <w:rPr>
                <w:rFonts w:ascii="Consolas" w:hAnsi="Consolas"/>
                <w:b w:val="0"/>
                <w:color w:val="1F3A5F"/>
                <w:sz w:val="16"/>
              </w:rPr>
              <w:t>:189-199</w:t>
            </w:r>
            <w:r>
              <w:rPr>
                <w:b w:val="0"/>
                <w:sz w:val="18"/>
              </w:rPr>
              <w:t xml:space="preserve"> effect, mesh "simulation" </w:t>
            </w:r>
            <w:r>
              <w:rPr>
                <w:rFonts w:ascii="Consolas" w:hAnsi="Consolas"/>
                <w:b w:val="0"/>
                <w:color w:val="1F3A5F"/>
                <w:sz w:val="16"/>
              </w:rPr>
              <w:t>:580</w:t>
            </w:r>
            <w:r>
              <w:rPr>
                <w:b w:val="0"/>
                <w:sz w:val="18"/>
              </w:rPr>
              <w:t xml:space="preserve">). The backend </w:t>
            </w:r>
            <w:r>
              <w:rPr>
                <w:rFonts w:ascii="Consolas" w:hAnsi="Consolas"/>
                <w:b w:val="0"/>
                <w:color w:val="1F3A5F"/>
                <w:sz w:val="16"/>
              </w:rPr>
              <w:t>POST /kyc/upload</w:t>
            </w:r>
            <w:r>
              <w:rPr>
                <w:b w:val="0"/>
                <w:sz w:val="18"/>
              </w:rPr>
              <w:t xml:space="preserve"> and </w:t>
            </w:r>
            <w:r>
              <w:rPr>
                <w:rFonts w:ascii="Consolas" w:hAnsi="Consolas"/>
                <w:b w:val="0"/>
                <w:color w:val="1F3A5F"/>
                <w:sz w:val="16"/>
              </w:rPr>
              <w:t>/kyc/submit</w:t>
            </w:r>
            <w:r>
              <w:rPr>
                <w:b w:val="0"/>
                <w:sz w:val="18"/>
              </w:rPr>
              <w:t xml:space="preserve"> (</w:t>
            </w:r>
            <w:r>
              <w:rPr>
                <w:rFonts w:ascii="Consolas" w:hAnsi="Consolas"/>
                <w:b w:val="0"/>
                <w:color w:val="1F3A5F"/>
                <w:sz w:val="16"/>
              </w:rPr>
              <w:t>backend/src/kyc/kyc.controller.ts:41-101</w:t>
            </w:r>
            <w:r>
              <w:rPr>
                <w:b w:val="0"/>
                <w:sz w:val="18"/>
              </w:rPr>
              <w:t xml:space="preserve">) have no UI caller (no frontend reference to </w:t>
            </w:r>
            <w:r>
              <w:rPr>
                <w:rFonts w:ascii="Consolas" w:hAnsi="Consolas"/>
                <w:b w:val="0"/>
                <w:color w:val="1F3A5F"/>
                <w:sz w:val="16"/>
              </w:rPr>
              <w:t>/kyc/upload</w:t>
            </w:r>
            <w:r>
              <w:rPr>
                <w:b w:val="0"/>
                <w:sz w:val="18"/>
              </w:rPr>
              <w:t xml:space="preserve"> or </w:t>
            </w:r>
            <w:r>
              <w:rPr>
                <w:rFonts w:ascii="Consolas" w:hAnsi="Consolas"/>
                <w:b w:val="0"/>
                <w:color w:val="1F3A5F"/>
                <w:sz w:val="16"/>
              </w:rPr>
              <w:t>/kyc/submit</w:t>
            </w:r>
            <w:r>
              <w:rPr>
                <w:b w:val="0"/>
                <w:sz w:val="18"/>
              </w:rPr>
              <w:t>). The supplier header badge links here (</w:t>
            </w:r>
            <w:r>
              <w:rPr>
                <w:rFonts w:ascii="Consolas" w:hAnsi="Consolas"/>
                <w:b w:val="0"/>
                <w:color w:val="1F3A5F"/>
                <w:sz w:val="16"/>
              </w:rPr>
              <w:t>frontend/src/app/supplier/layout.tsx:274-279</w:t>
            </w:r>
            <w:r>
              <w:rPr>
                <w:b w:val="0"/>
                <w:sz w:val="18"/>
              </w:rPr>
              <w:t xml:space="preserve">). The copy asks for "company" details but collects a personal ID only (schema </w:t>
            </w:r>
            <w:r>
              <w:rPr>
                <w:rFonts w:ascii="Consolas" w:hAnsi="Consolas"/>
                <w:b w:val="0"/>
                <w:color w:val="1F3A5F"/>
                <w:sz w:val="16"/>
              </w:rPr>
              <w:t>KYCDocument.documentType</w:t>
            </w:r>
            <w:r>
              <w:rPr>
                <w:b w:val="0"/>
                <w:sz w:val="18"/>
              </w:rPr>
              <w:t xml:space="preserve"> "NATIONAL_ID"/"PASSPORT", </w:t>
            </w:r>
            <w:r>
              <w:rPr>
                <w:rFonts w:ascii="Consolas" w:hAnsi="Consolas"/>
                <w:b w:val="0"/>
                <w:color w:val="1F3A5F"/>
                <w:sz w:val="16"/>
              </w:rPr>
              <w:t>backend/prisma/schema.prisma:172-188</w:t>
            </w:r>
            <w:r>
              <w:rPr>
                <w:b w:val="0"/>
                <w:sz w:val="18"/>
              </w:rPr>
              <w:t>), while the header says "Company verification comes from the KYC review" (</w:t>
            </w:r>
            <w:r>
              <w:rPr>
                <w:rFonts w:ascii="Consolas" w:hAnsi="Consolas"/>
                <w:b w:val="0"/>
                <w:color w:val="1F3A5F"/>
                <w:sz w:val="16"/>
              </w:rPr>
              <w:t>layout.tsx:273</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A real upload to </w:t>
            </w:r>
            <w:r>
              <w:rPr>
                <w:rFonts w:ascii="Consolas" w:hAnsi="Consolas"/>
                <w:b w:val="0"/>
                <w:color w:val="1F3A5F"/>
                <w:sz w:val="16"/>
              </w:rPr>
              <w:t>/kyc/upload</w:t>
            </w:r>
            <w:r>
              <w:rPr>
                <w:b w:val="0"/>
                <w:sz w:val="18"/>
              </w:rPr>
              <w:t xml:space="preserve">, a status read from </w:t>
            </w:r>
            <w:r>
              <w:rPr>
                <w:rFonts w:ascii="Consolas" w:hAnsi="Consolas"/>
                <w:b w:val="0"/>
                <w:color w:val="1F3A5F"/>
                <w:sz w:val="16"/>
              </w:rPr>
              <w:t>/kyc/status</w:t>
            </w:r>
            <w:r>
              <w:rPr>
                <w:b w:val="0"/>
                <w:sz w:val="18"/>
              </w:rPr>
              <w:t>, and no fake verified screens.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 xml:space="preserve">Suppliers are told they are verified when nothing was sent. </w:t>
            </w:r>
            <w:r>
              <w:rPr>
                <w:rFonts w:ascii="Consolas" w:hAnsi="Consolas"/>
                <w:b w:val="0"/>
                <w:color w:val="1F3A5F"/>
                <w:sz w:val="16"/>
              </w:rPr>
              <w:t>User.kycStatus</w:t>
            </w:r>
            <w:r>
              <w:rPr>
                <w:b w:val="0"/>
                <w:sz w:val="18"/>
              </w:rPr>
              <w:t xml:space="preserve"> never changes, so payouts stay blocked (SUP-03).</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Policy: what "verified supplier" means (person vs company), and whether AI auto-approve is allowed (SUP-06).</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Replace the simulation with a real upload form wired to </w:t>
            </w:r>
            <w:r>
              <w:rPr>
                <w:rFonts w:ascii="Consolas" w:hAnsi="Consolas"/>
                <w:b w:val="0"/>
                <w:color w:val="1F3A5F"/>
                <w:sz w:val="16"/>
              </w:rPr>
              <w:t>/kyc/upload</w:t>
            </w:r>
            <w:r>
              <w:rPr>
                <w:b w:val="0"/>
                <w:sz w:val="18"/>
              </w:rPr>
              <w:t xml:space="preserve"> and </w:t>
            </w:r>
            <w:r>
              <w:rPr>
                <w:rFonts w:ascii="Consolas" w:hAnsi="Consolas"/>
                <w:b w:val="0"/>
                <w:color w:val="1F3A5F"/>
                <w:sz w:val="16"/>
              </w:rPr>
              <w:t>/kyc/status</w:t>
            </w:r>
            <w:r>
              <w:rPr>
                <w:b w:val="0"/>
                <w:sz w:val="18"/>
              </w:rPr>
              <w:t>. Remove the fake success and "biometric" UI now.</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Removing the fake success/random result and showing an honest "submit documents" state: Safe-to-implement-now. Wiring a new submission flow: Approval-required.</w:t>
            </w:r>
          </w:p>
        </w:tc>
      </w:tr>
    </w:tbl>
    <w:p>
      <w:pPr>
        <w:spacing w:after="40"/>
      </w:pPr>
    </w:p>
    <w:p>
      <w:pPr>
        <w:pStyle w:val="Heading2"/>
      </w:pPr>
      <w:r>
        <w:rPr>
          <w:b w:val="0"/>
        </w:rPr>
        <w:t>SUP-06 — KYC backend: AI can auto-approve; client-set liveness score; review notes exposed to the user; REJECTED never reaches the user</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backend/src/kyc</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 / 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Gemini </w:t>
            </w:r>
            <w:r>
              <w:rPr>
                <w:rFonts w:ascii="Consolas" w:hAnsi="Consolas"/>
                <w:b w:val="0"/>
                <w:color w:val="1F3A5F"/>
                <w:sz w:val="16"/>
              </w:rPr>
              <w:t>AUTO_APPROVE</w:t>
            </w:r>
            <w:r>
              <w:rPr>
                <w:b w:val="0"/>
                <w:sz w:val="18"/>
              </w:rPr>
              <w:t xml:space="preserve"> sets the user to VERIFIED with no human review (</w:t>
            </w:r>
            <w:r>
              <w:rPr>
                <w:rFonts w:ascii="Consolas" w:hAnsi="Consolas"/>
                <w:b w:val="0"/>
                <w:color w:val="1F3A5F"/>
                <w:sz w:val="16"/>
              </w:rPr>
              <w:t>backend/src/kyc/kyc.service.ts:197-201</w:t>
            </w:r>
            <w:r>
              <w:rPr>
                <w:b w:val="0"/>
                <w:sz w:val="18"/>
              </w:rPr>
              <w:t xml:space="preserve">). </w:t>
            </w:r>
            <w:r>
              <w:rPr>
                <w:rFonts w:ascii="Consolas" w:hAnsi="Consolas"/>
                <w:b w:val="0"/>
                <w:color w:val="1F3A5F"/>
                <w:sz w:val="16"/>
              </w:rPr>
              <w:t>livenessScore</w:t>
            </w:r>
            <w:r>
              <w:rPr>
                <w:b w:val="0"/>
                <w:sz w:val="18"/>
              </w:rPr>
              <w:t xml:space="preserve"> is accepted from the client (</w:t>
            </w:r>
            <w:r>
              <w:rPr>
                <w:rFonts w:ascii="Consolas" w:hAnsi="Consolas"/>
                <w:b w:val="0"/>
                <w:color w:val="1F3A5F"/>
                <w:sz w:val="16"/>
              </w:rPr>
              <w:t>kyc.controller.ts:41-54</w:t>
            </w:r>
            <w:r>
              <w:rPr>
                <w:b w:val="0"/>
                <w:sz w:val="18"/>
              </w:rPr>
              <w:t xml:space="preserve">, </w:t>
            </w:r>
            <w:r>
              <w:rPr>
                <w:rFonts w:ascii="Consolas" w:hAnsi="Consolas"/>
                <w:b w:val="0"/>
                <w:color w:val="1F3A5F"/>
                <w:sz w:val="16"/>
              </w:rPr>
              <w:t>:97</w:t>
            </w:r>
            <w:r>
              <w:rPr>
                <w:b w:val="0"/>
                <w:sz w:val="18"/>
              </w:rPr>
              <w:t xml:space="preserve">), and </w:t>
            </w:r>
            <w:r>
              <w:rPr>
                <w:rFonts w:ascii="Consolas" w:hAnsi="Consolas"/>
                <w:b w:val="0"/>
                <w:color w:val="1F3A5F"/>
                <w:sz w:val="16"/>
              </w:rPr>
              <w:t>/kyc/submit</w:t>
            </w:r>
            <w:r>
              <w:rPr>
                <w:b w:val="0"/>
                <w:sz w:val="18"/>
              </w:rPr>
              <w:t xml:space="preserve"> accepts arbitrary image URLs. </w:t>
            </w:r>
            <w:r>
              <w:rPr>
                <w:rFonts w:ascii="Consolas" w:hAnsi="Consolas"/>
                <w:b w:val="0"/>
                <w:color w:val="1F3A5F"/>
                <w:sz w:val="16"/>
              </w:rPr>
              <w:t>GET /kyc/status</w:t>
            </w:r>
            <w:r>
              <w:rPr>
                <w:b w:val="0"/>
                <w:sz w:val="18"/>
              </w:rPr>
              <w:t xml:space="preserve"> returns the whole latest document, including </w:t>
            </w:r>
            <w:r>
              <w:rPr>
                <w:rFonts w:ascii="Consolas" w:hAnsi="Consolas"/>
                <w:b w:val="0"/>
                <w:color w:val="1F3A5F"/>
                <w:sz w:val="16"/>
              </w:rPr>
              <w:t>adminNotes</w:t>
            </w:r>
            <w:r>
              <w:rPr>
                <w:b w:val="0"/>
                <w:sz w:val="18"/>
              </w:rPr>
              <w:t xml:space="preserve"> (the AI report, "Name on doc", reviewer notes) (</w:t>
            </w:r>
            <w:r>
              <w:rPr>
                <w:rFonts w:ascii="Consolas" w:hAnsi="Consolas"/>
                <w:b w:val="0"/>
                <w:color w:val="1F3A5F"/>
                <w:sz w:val="16"/>
              </w:rPr>
              <w:t>kyc.service.ts:216-228</w:t>
            </w:r>
            <w:r>
              <w:rPr>
                <w:b w:val="0"/>
                <w:sz w:val="18"/>
              </w:rPr>
              <w:t xml:space="preserve">). </w:t>
            </w:r>
            <w:r>
              <w:rPr>
                <w:rFonts w:ascii="Consolas" w:hAnsi="Consolas"/>
                <w:b w:val="0"/>
                <w:color w:val="1F3A5F"/>
                <w:sz w:val="16"/>
              </w:rPr>
              <w:t>rejectKyc</w:t>
            </w:r>
            <w:r>
              <w:rPr>
                <w:b w:val="0"/>
                <w:sz w:val="18"/>
              </w:rPr>
              <w:t xml:space="preserve"> sets the user to </w:t>
            </w:r>
            <w:r>
              <w:rPr>
                <w:rFonts w:ascii="Consolas" w:hAnsi="Consolas"/>
                <w:b w:val="0"/>
                <w:color w:val="1F3A5F"/>
                <w:sz w:val="16"/>
              </w:rPr>
              <w:t>UNVERIFIED</w:t>
            </w:r>
            <w:r>
              <w:rPr>
                <w:b w:val="0"/>
                <w:sz w:val="18"/>
              </w:rPr>
              <w:t xml:space="preserve">, not </w:t>
            </w:r>
            <w:r>
              <w:rPr>
                <w:rFonts w:ascii="Consolas" w:hAnsi="Consolas"/>
                <w:b w:val="0"/>
                <w:color w:val="1F3A5F"/>
                <w:sz w:val="16"/>
              </w:rPr>
              <w:t>REJECTED</w:t>
            </w:r>
            <w:r>
              <w:rPr>
                <w:b w:val="0"/>
                <w:sz w:val="18"/>
              </w:rPr>
              <w:t xml:space="preserve"> (</w:t>
            </w:r>
            <w:r>
              <w:rPr>
                <w:rFonts w:ascii="Consolas" w:hAnsi="Consolas"/>
                <w:b w:val="0"/>
                <w:color w:val="1F3A5F"/>
                <w:sz w:val="16"/>
              </w:rPr>
              <w:t>kyc.service.ts:388-391</w:t>
            </w:r>
            <w:r>
              <w:rPr>
                <w:b w:val="0"/>
                <w:sz w:val="18"/>
              </w:rPr>
              <w:t>), so the header's "Verification declined" state (</w:t>
            </w:r>
            <w:r>
              <w:rPr>
                <w:rFonts w:ascii="Consolas" w:hAnsi="Consolas"/>
                <w:b w:val="0"/>
                <w:color w:val="1F3A5F"/>
                <w:sz w:val="16"/>
              </w:rPr>
              <w:t>supplier/layout.tsx:279</w:t>
            </w:r>
            <w:r>
              <w:rPr>
                <w:b w:val="0"/>
                <w:sz w:val="18"/>
              </w:rPr>
              <w:t xml:space="preserve">) can never show. KYC is not enforced for listing products or Stripe Connect ("KYC enforcement DISABLED", </w:t>
            </w:r>
            <w:r>
              <w:rPr>
                <w:rFonts w:ascii="Consolas" w:hAnsi="Consolas"/>
                <w:b w:val="0"/>
                <w:color w:val="1F3A5F"/>
                <w:sz w:val="16"/>
              </w:rPr>
              <w:t>backend/src/products/products.service.ts:153-166</w:t>
            </w:r>
            <w:r>
              <w:rPr>
                <w:b w:val="0"/>
                <w:sz w:val="18"/>
              </w:rPr>
              <w:t xml:space="preserve">, </w:t>
            </w:r>
            <w:r>
              <w:rPr>
                <w:rFonts w:ascii="Consolas" w:hAnsi="Consolas"/>
                <w:b w:val="0"/>
                <w:color w:val="1F3A5F"/>
                <w:sz w:val="16"/>
              </w:rPr>
              <w:t>backend/src/payments/payments.service.ts:26-31</w:t>
            </w:r>
            <w:r>
              <w:rPr>
                <w:b w:val="0"/>
                <w:sz w:val="18"/>
              </w:rPr>
              <w:t>), but it is enforced for payout settings (</w:t>
            </w:r>
            <w:r>
              <w:rPr>
                <w:rFonts w:ascii="Consolas" w:hAnsi="Consolas"/>
                <w:b w:val="0"/>
                <w:color w:val="1F3A5F"/>
                <w:sz w:val="16"/>
              </w:rPr>
              <w:t>users.service.ts:356</w:t>
            </w:r>
            <w:r>
              <w:rPr>
                <w:b w:val="0"/>
                <w:sz w:val="18"/>
              </w:rPr>
              <w:t>). That is inconsistent.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A policy-defined review (human or AI threshold). A server-computed liveness score. A user-facing DTO without internal notes. A visible REJECTED state with a reason.</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Verification can be gamed or skipped, and internal review text leaks to the user.</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Policy decision on KYC scope and gates.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Define KYC policy. Return </w:t>
            </w:r>
            <w:r>
              <w:rPr>
                <w:rFonts w:ascii="Consolas" w:hAnsi="Consolas"/>
                <w:b w:val="0"/>
                <w:color w:val="1F3A5F"/>
                <w:sz w:val="16"/>
              </w:rPr>
              <w:t>{kycStatus, document: {status, createdAt, reasonForUser}}</w:t>
            </w:r>
            <w:r>
              <w:rPr>
                <w:b w:val="0"/>
                <w:sz w:val="18"/>
              </w:rPr>
              <w:t xml:space="preserve">. Ignore client </w:t>
            </w:r>
            <w:r>
              <w:rPr>
                <w:rFonts w:ascii="Consolas" w:hAnsi="Consolas"/>
                <w:b w:val="0"/>
                <w:color w:val="1F3A5F"/>
                <w:sz w:val="16"/>
              </w:rPr>
              <w:t>livenessScore</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SUP-07 — Admin KYC review page calls a non-existent /api/kyc/ route; the queue always looks empty</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/admin/kyc</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API_URL = '/api'</w:t>
            </w:r>
            <w:r>
              <w:rPr>
                <w:b w:val="0"/>
                <w:sz w:val="18"/>
              </w:rPr>
              <w:t xml:space="preserve">, </w:t>
            </w:r>
            <w:r>
              <w:rPr>
                <w:rFonts w:ascii="Consolas" w:hAnsi="Consolas"/>
                <w:b w:val="0"/>
                <w:color w:val="1F3A5F"/>
                <w:sz w:val="16"/>
              </w:rPr>
              <w:t>headers = {}</w:t>
            </w:r>
            <w:r>
              <w:rPr>
                <w:b w:val="0"/>
                <w:sz w:val="18"/>
              </w:rPr>
              <w:t xml:space="preserve"> (</w:t>
            </w:r>
            <w:r>
              <w:rPr>
                <w:rFonts w:ascii="Consolas" w:hAnsi="Consolas"/>
                <w:b w:val="0"/>
                <w:color w:val="1F3A5F"/>
                <w:sz w:val="16"/>
              </w:rPr>
              <w:t>frontend/src/app/admin/kyc/page.tsx:67-69</w:t>
            </w:r>
            <w:r>
              <w:rPr>
                <w:b w:val="0"/>
                <w:sz w:val="18"/>
              </w:rPr>
              <w:t xml:space="preserve">). Requests go to </w:t>
            </w:r>
            <w:r>
              <w:rPr>
                <w:rFonts w:ascii="Consolas" w:hAnsi="Consolas"/>
                <w:b w:val="0"/>
                <w:color w:val="1F3A5F"/>
                <w:sz w:val="16"/>
              </w:rPr>
              <w:t>/api/kyc/admin/all</w:t>
            </w:r>
            <w:r>
              <w:rPr>
                <w:b w:val="0"/>
                <w:sz w:val="18"/>
              </w:rPr>
              <w:t xml:space="preserve">, </w:t>
            </w:r>
            <w:r>
              <w:rPr>
                <w:rFonts w:ascii="Consolas" w:hAnsi="Consolas"/>
                <w:b w:val="0"/>
                <w:color w:val="1F3A5F"/>
                <w:sz w:val="16"/>
              </w:rPr>
              <w:t>/api/kyc/admin/stats</w:t>
            </w:r>
            <w:r>
              <w:rPr>
                <w:b w:val="0"/>
                <w:sz w:val="18"/>
              </w:rPr>
              <w:t xml:space="preserve"> and </w:t>
            </w:r>
            <w:r>
              <w:rPr>
                <w:rFonts w:ascii="Consolas" w:hAnsi="Consolas"/>
                <w:b w:val="0"/>
                <w:color w:val="1F3A5F"/>
                <w:sz w:val="16"/>
              </w:rPr>
              <w:t>/api/kyc/admin/:id/verify|reject</w:t>
            </w:r>
            <w:r>
              <w:rPr>
                <w:b w:val="0"/>
                <w:sz w:val="18"/>
              </w:rPr>
              <w:t xml:space="preserve"> (</w:t>
            </w:r>
            <w:r>
              <w:rPr>
                <w:rFonts w:ascii="Consolas" w:hAnsi="Consolas"/>
                <w:b w:val="0"/>
                <w:color w:val="1F3A5F"/>
                <w:sz w:val="16"/>
              </w:rPr>
              <w:t>:84-85</w:t>
            </w:r>
            <w:r>
              <w:rPr>
                <w:b w:val="0"/>
                <w:sz w:val="18"/>
              </w:rPr>
              <w:t xml:space="preserve">, </w:t>
            </w:r>
            <w:r>
              <w:rPr>
                <w:rFonts w:ascii="Consolas" w:hAnsi="Consolas"/>
                <w:b w:val="0"/>
                <w:color w:val="1F3A5F"/>
                <w:sz w:val="16"/>
              </w:rPr>
              <w:t>:106</w:t>
            </w:r>
            <w:r>
              <w:rPr>
                <w:b w:val="0"/>
                <w:sz w:val="18"/>
              </w:rPr>
              <w:t xml:space="preserve">, </w:t>
            </w:r>
            <w:r>
              <w:rPr>
                <w:rFonts w:ascii="Consolas" w:hAnsi="Consolas"/>
                <w:b w:val="0"/>
                <w:color w:val="1F3A5F"/>
                <w:sz w:val="16"/>
              </w:rPr>
              <w:t>:121</w:t>
            </w:r>
            <w:r>
              <w:rPr>
                <w:b w:val="0"/>
                <w:sz w:val="18"/>
              </w:rPr>
              <w:t xml:space="preserve">). There is no </w:t>
            </w:r>
            <w:r>
              <w:rPr>
                <w:rFonts w:ascii="Consolas" w:hAnsi="Consolas"/>
                <w:b w:val="0"/>
                <w:color w:val="1F3A5F"/>
                <w:sz w:val="16"/>
              </w:rPr>
              <w:t>frontend/src/app/api/kyc</w:t>
            </w:r>
            <w:r>
              <w:rPr>
                <w:b w:val="0"/>
                <w:sz w:val="18"/>
              </w:rPr>
              <w:t xml:space="preserve"> route (only </w:t>
            </w:r>
            <w:r>
              <w:rPr>
                <w:rFonts w:ascii="Consolas" w:hAnsi="Consolas"/>
                <w:b w:val="0"/>
                <w:color w:val="1F3A5F"/>
                <w:sz w:val="16"/>
              </w:rPr>
              <w:t>/api/proxy/[...path]</w:t>
            </w:r>
            <w:r>
              <w:rPr>
                <w:b w:val="0"/>
                <w:sz w:val="18"/>
              </w:rPr>
              <w:t xml:space="preserve"> and others), so they 404. Errors are swallowed silently (</w:t>
            </w:r>
            <w:r>
              <w:rPr>
                <w:rFonts w:ascii="Consolas" w:hAnsi="Consolas"/>
                <w:b w:val="0"/>
                <w:color w:val="1F3A5F"/>
                <w:sz w:val="16"/>
              </w:rPr>
              <w:t>:88-90</w:t>
            </w:r>
            <w:r>
              <w:rPr>
                <w:b w:val="0"/>
                <w:sz w:val="18"/>
              </w:rPr>
              <w:t xml:space="preserve">). The signed-URL call on the same page correctly uses </w:t>
            </w:r>
            <w:r>
              <w:rPr>
                <w:rFonts w:ascii="Consolas" w:hAnsi="Consolas"/>
                <w:b w:val="0"/>
                <w:color w:val="1F3A5F"/>
                <w:sz w:val="16"/>
              </w:rPr>
              <w:t>/api/proxy/...</w:t>
            </w:r>
            <w:r>
              <w:rPr>
                <w:b w:val="0"/>
                <w:sz w:val="18"/>
              </w:rPr>
              <w:t xml:space="preserve"> (</w:t>
            </w:r>
            <w:r>
              <w:rPr>
                <w:rFonts w:ascii="Consolas" w:hAnsi="Consolas"/>
                <w:b w:val="0"/>
                <w:color w:val="1F3A5F"/>
                <w:sz w:val="16"/>
              </w:rPr>
              <w:t>:28</w:t>
            </w:r>
            <w:r>
              <w:rPr>
                <w:b w:val="0"/>
                <w:sz w:val="18"/>
              </w:rPr>
              <w:t xml:space="preserve">). Separately, </w:t>
            </w:r>
            <w:r>
              <w:rPr>
                <w:rFonts w:ascii="Consolas" w:hAnsi="Consolas"/>
                <w:b w:val="0"/>
                <w:color w:val="1F3A5F"/>
                <w:sz w:val="16"/>
              </w:rPr>
              <w:t>/admin/support</w:t>
            </w:r>
            <w:r>
              <w:rPr>
                <w:b w:val="0"/>
                <w:sz w:val="18"/>
              </w:rPr>
              <w:t xml:space="preserve"> calls </w:t>
            </w:r>
            <w:r>
              <w:rPr>
                <w:rFonts w:ascii="Consolas" w:hAnsi="Consolas"/>
                <w:b w:val="0"/>
                <w:color w:val="1F3A5F"/>
                <w:sz w:val="16"/>
              </w:rPr>
              <w:t>/kyc/pending</w:t>
            </w:r>
            <w:r>
              <w:rPr>
                <w:b w:val="0"/>
                <w:sz w:val="18"/>
              </w:rPr>
              <w:t>, which doesn't exist (</w:t>
            </w:r>
            <w:r>
              <w:rPr>
                <w:rFonts w:ascii="Consolas" w:hAnsi="Consolas"/>
                <w:b w:val="0"/>
                <w:color w:val="1F3A5F"/>
                <w:sz w:val="16"/>
              </w:rPr>
              <w:t>frontend/src/app/admin/support/page.tsx:143</w:t>
            </w:r>
            <w:r>
              <w:rPr>
                <w:b w:val="0"/>
                <w:sz w:val="18"/>
              </w:rPr>
              <w:t xml:space="preserve">; the real route is </w:t>
            </w:r>
            <w:r>
              <w:rPr>
                <w:rFonts w:ascii="Consolas" w:hAnsi="Consolas"/>
                <w:b w:val="0"/>
                <w:color w:val="1F3A5F"/>
                <w:sz w:val="16"/>
              </w:rPr>
              <w:t>/kyc/admin/pending</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Use </w:t>
            </w:r>
            <w:r>
              <w:rPr>
                <w:rFonts w:ascii="Consolas" w:hAnsi="Consolas"/>
                <w:b w:val="0"/>
                <w:color w:val="1F3A5F"/>
                <w:sz w:val="16"/>
              </w:rPr>
              <w:t>apiFetch('/kyc/admin/...')</w:t>
            </w:r>
            <w:r>
              <w:rPr>
                <w:b w:val="0"/>
                <w:sz w:val="18"/>
              </w:rPr>
              <w:t xml:space="preserve"> (the proxy).</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 xml:space="preserve">as above; </w:t>
            </w:r>
            <w:r>
              <w:rPr>
                <w:rFonts w:ascii="Consolas" w:hAnsi="Consolas"/>
                <w:b w:val="0"/>
                <w:color w:val="1F3A5F"/>
                <w:sz w:val="16"/>
              </w:rPr>
              <w:t>frontend/src/lib/api.ts:18-36</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Staff can't review supplier KYC from the UI.</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Admin area (overlaps another audit).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Switch the page to </w:t>
            </w:r>
            <w:r>
              <w:rPr>
                <w:rFonts w:ascii="Consolas" w:hAnsi="Consolas"/>
                <w:b w:val="0"/>
                <w:color w:val="1F3A5F"/>
                <w:sz w:val="16"/>
              </w:rPr>
              <w:t>apiFetch</w:t>
            </w:r>
            <w:r>
              <w:rPr>
                <w:b w:val="0"/>
                <w:sz w:val="18"/>
              </w:rPr>
              <w:t xml:space="preserve"> and add an error state.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(client-side URL fix to existing endpoints).</w:t>
            </w:r>
          </w:p>
        </w:tc>
      </w:tr>
    </w:tbl>
    <w:p>
      <w:pPr>
        <w:spacing w:after="40"/>
      </w:pPr>
    </w:p>
    <w:p>
      <w:pPr>
        <w:pStyle w:val="Heading2"/>
      </w:pPr>
      <w:r>
        <w:rPr>
          <w:b w:val="0"/>
        </w:rPr>
        <w:t>SUP-08 — Mixed-load orders are invisible to suppliers, who can't confirm them, so the orders stall</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/supplier/orders</w:t>
            </w:r>
            <w:r>
              <w:rPr>
                <w:b w:val="0"/>
                <w:sz w:val="18"/>
              </w:rPr>
              <w:t xml:space="preserve">, </w:t>
            </w:r>
            <w:r>
              <w:rPr>
                <w:rFonts w:ascii="Consolas" w:hAnsi="Consolas"/>
                <w:b w:val="0"/>
                <w:color w:val="1F3A5F"/>
                <w:sz w:val="16"/>
              </w:rPr>
              <w:t>orders.service.findBySupplier</w:t>
            </w:r>
            <w:r>
              <w:rPr>
                <w:b w:val="0"/>
                <w:sz w:val="18"/>
              </w:rPr>
              <w:t xml:space="preserve">, </w:t>
            </w:r>
            <w:r>
              <w:rPr>
                <w:rFonts w:ascii="Consolas" w:hAnsi="Consolas"/>
                <w:b w:val="0"/>
                <w:color w:val="1F3A5F"/>
                <w:sz w:val="16"/>
              </w:rPr>
              <w:t>supplierAccept/Reject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 (static); runtime Unverified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A mixed pallet/truck line is stored with </w:t>
            </w:r>
            <w:r>
              <w:rPr>
                <w:rFonts w:ascii="Consolas" w:hAnsi="Consolas"/>
                <w:b w:val="0"/>
                <w:color w:val="1F3A5F"/>
                <w:sz w:val="16"/>
              </w:rPr>
              <w:t>productId: null, mixedLoadId</w:t>
            </w:r>
            <w:r>
              <w:rPr>
                <w:b w:val="0"/>
                <w:sz w:val="18"/>
              </w:rPr>
              <w:t xml:space="preserve"> (</w:t>
            </w:r>
            <w:r>
              <w:rPr>
                <w:rFonts w:ascii="Consolas" w:hAnsi="Consolas"/>
                <w:b w:val="0"/>
                <w:color w:val="1F3A5F"/>
                <w:sz w:val="16"/>
              </w:rPr>
              <w:t>backend/src/orders/orders.service.ts:226-235</w:t>
            </w:r>
            <w:r>
              <w:rPr>
                <w:b w:val="0"/>
                <w:sz w:val="18"/>
              </w:rPr>
              <w:t xml:space="preserve">). A confirmation row is created for </w:t>
            </w:r>
            <w:r>
              <w:rPr>
                <w:rFonts w:ascii="Consolas" w:hAnsi="Consolas"/>
                <w:b w:val="0"/>
                <w:color w:val="1F3A5F"/>
                <w:sz w:val="16"/>
              </w:rPr>
              <w:t>q.supplierId</w:t>
            </w:r>
            <w:r>
              <w:rPr>
                <w:b w:val="0"/>
                <w:sz w:val="18"/>
              </w:rPr>
              <w:t xml:space="preserve"> (</w:t>
            </w:r>
            <w:r>
              <w:rPr>
                <w:rFonts w:ascii="Consolas" w:hAnsi="Consolas"/>
                <w:b w:val="0"/>
                <w:color w:val="1F3A5F"/>
                <w:sz w:val="16"/>
              </w:rPr>
              <w:t>:412-413</w:t>
            </w:r>
            <w:r>
              <w:rPr>
                <w:b w:val="0"/>
                <w:sz w:val="18"/>
              </w:rPr>
              <w:t xml:space="preserve">). </w:t>
            </w:r>
            <w:r>
              <w:rPr>
                <w:rFonts w:ascii="Consolas" w:hAnsi="Consolas"/>
                <w:b w:val="0"/>
                <w:color w:val="1F3A5F"/>
                <w:sz w:val="16"/>
              </w:rPr>
              <w:t>findBySupplier</w:t>
            </w:r>
            <w:r>
              <w:rPr>
                <w:b w:val="0"/>
                <w:sz w:val="18"/>
              </w:rPr>
              <w:t xml:space="preserve"> filters on </w:t>
            </w:r>
            <w:r>
              <w:rPr>
                <w:rFonts w:ascii="Consolas" w:hAnsi="Consolas"/>
                <w:b w:val="0"/>
                <w:color w:val="1F3A5F"/>
                <w:sz w:val="16"/>
              </w:rPr>
              <w:t>items.some.product.supplierId</w:t>
            </w:r>
            <w:r>
              <w:rPr>
                <w:b w:val="0"/>
                <w:sz w:val="18"/>
              </w:rPr>
              <w:t xml:space="preserve"> (</w:t>
            </w:r>
            <w:r>
              <w:rPr>
                <w:rFonts w:ascii="Consolas" w:hAnsi="Consolas"/>
                <w:b w:val="0"/>
                <w:color w:val="1F3A5F"/>
                <w:sz w:val="16"/>
              </w:rPr>
              <w:t>:714-722</w:t>
            </w:r>
            <w:r>
              <w:rPr>
                <w:b w:val="0"/>
                <w:sz w:val="18"/>
              </w:rPr>
              <w:t xml:space="preserve">), so these orders never appear. </w:t>
            </w:r>
            <w:r>
              <w:rPr>
                <w:rFonts w:ascii="Consolas" w:hAnsi="Consolas"/>
                <w:b w:val="0"/>
                <w:color w:val="1F3A5F"/>
                <w:sz w:val="16"/>
              </w:rPr>
              <w:t>supplierAccept</w:t>
            </w:r>
            <w:r>
              <w:rPr>
                <w:b w:val="0"/>
                <w:sz w:val="18"/>
              </w:rPr>
              <w:t xml:space="preserve"> and </w:t>
            </w:r>
            <w:r>
              <w:rPr>
                <w:rFonts w:ascii="Consolas" w:hAnsi="Consolas"/>
                <w:b w:val="0"/>
                <w:color w:val="1F3A5F"/>
                <w:sz w:val="16"/>
              </w:rPr>
              <w:t>supplierReject</w:t>
            </w:r>
            <w:r>
              <w:rPr>
                <w:b w:val="0"/>
                <w:sz w:val="18"/>
              </w:rPr>
              <w:t xml:space="preserve"> throw "Order not found" for the same reason (</w:t>
            </w:r>
            <w:r>
              <w:rPr>
                <w:rFonts w:ascii="Consolas" w:hAnsi="Consolas"/>
                <w:b w:val="0"/>
                <w:color w:val="1F3A5F"/>
                <w:sz w:val="16"/>
              </w:rPr>
              <w:t>:875-876</w:t>
            </w:r>
            <w:r>
              <w:rPr>
                <w:b w:val="0"/>
                <w:sz w:val="18"/>
              </w:rPr>
              <w:t xml:space="preserve">, </w:t>
            </w:r>
            <w:r>
              <w:rPr>
                <w:rFonts w:ascii="Consolas" w:hAnsi="Consolas"/>
                <w:b w:val="0"/>
                <w:color w:val="1F3A5F"/>
                <w:sz w:val="16"/>
              </w:rPr>
              <w:t>:899-900</w:t>
            </w:r>
            <w:r>
              <w:rPr>
                <w:b w:val="0"/>
                <w:sz w:val="18"/>
              </w:rPr>
              <w:t xml:space="preserve">). If the load mixes suppliers, </w:t>
            </w:r>
            <w:r>
              <w:rPr>
                <w:rFonts w:ascii="Consolas" w:hAnsi="Consolas"/>
                <w:b w:val="0"/>
                <w:color w:val="1F3A5F"/>
                <w:sz w:val="16"/>
              </w:rPr>
              <w:t>q.supplierId</w:t>
            </w:r>
            <w:r>
              <w:rPr>
                <w:b w:val="0"/>
                <w:sz w:val="18"/>
              </w:rPr>
              <w:t xml:space="preserve"> is null (</w:t>
            </w:r>
            <w:r>
              <w:rPr>
                <w:rFonts w:ascii="Consolas" w:hAnsi="Consolas"/>
                <w:b w:val="0"/>
                <w:color w:val="1F3A5F"/>
                <w:sz w:val="16"/>
              </w:rPr>
              <w:t>backend/src/orders/pricing.ts:397</w:t>
            </w:r>
            <w:r>
              <w:rPr>
                <w:b w:val="0"/>
                <w:sz w:val="18"/>
              </w:rPr>
              <w:t xml:space="preserve">), so no supplier gets a confirmation, and </w:t>
            </w:r>
            <w:r>
              <w:rPr>
                <w:rFonts w:ascii="Consolas" w:hAnsi="Consolas"/>
                <w:b w:val="0"/>
                <w:color w:val="1F3A5F"/>
                <w:sz w:val="16"/>
              </w:rPr>
              <w:t>confirmationState</w:t>
            </w:r>
            <w:r>
              <w:rPr>
                <w:b w:val="0"/>
                <w:sz w:val="18"/>
              </w:rPr>
              <w:t xml:space="preserve"> requires at least one ACCEPTED (</w:t>
            </w:r>
            <w:r>
              <w:rPr>
                <w:rFonts w:ascii="Consolas" w:hAnsi="Consolas"/>
                <w:b w:val="0"/>
                <w:color w:val="1F3A5F"/>
                <w:sz w:val="16"/>
              </w:rPr>
              <w:t>order-workflow.ts:66</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Suppliers see and answer their part of mixed loads (lines carried in </w:t>
            </w:r>
            <w:r>
              <w:rPr>
                <w:rFonts w:ascii="Consolas" w:hAnsi="Consolas"/>
                <w:b w:val="0"/>
                <w:color w:val="1F3A5F"/>
                <w:sz w:val="16"/>
              </w:rPr>
              <w:t>mixComposition</w:t>
            </w:r>
            <w:r>
              <w:rPr>
                <w:b w:val="0"/>
                <w:sz w:val="18"/>
              </w:rPr>
              <w:t>).</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 xml:space="preserve">as above; schema </w:t>
            </w:r>
            <w:r>
              <w:rPr>
                <w:rFonts w:ascii="Consolas" w:hAnsi="Consolas"/>
                <w:b w:val="0"/>
                <w:color w:val="1F3A5F"/>
                <w:sz w:val="16"/>
              </w:rPr>
              <w:t>MixedLoad</w:t>
            </w:r>
            <w:r>
              <w:rPr>
                <w:b w:val="0"/>
                <w:sz w:val="18"/>
              </w:rPr>
              <w:t xml:space="preserve"> (</w:t>
            </w:r>
            <w:r>
              <w:rPr>
                <w:rFonts w:ascii="Consolas" w:hAnsi="Consolas"/>
                <w:b w:val="0"/>
                <w:color w:val="1F3A5F"/>
                <w:sz w:val="16"/>
              </w:rPr>
              <w:t>schema.prisma:1193-1209</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Mixed-load orders can't get past supplier confirmation without manual admin action.</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Supplier-net value of mixed lines isn't recorded (</w:t>
            </w:r>
            <w:r>
              <w:rPr>
                <w:rFonts w:ascii="Consolas" w:hAnsi="Consolas"/>
                <w:b w:val="0"/>
                <w:color w:val="1F3A5F"/>
                <w:sz w:val="16"/>
              </w:rPr>
              <w:t>stock-ledger.ts:92</w:t>
            </w:r>
            <w:r>
              <w:rPr>
                <w:b w:val="0"/>
                <w:sz w:val="18"/>
              </w:rPr>
              <w:t xml:space="preserve"> returns 0 for mixed loads), and SUP-09 applies.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Match supplier orders by confirmation rows plus </w:t>
            </w:r>
            <w:r>
              <w:rPr>
                <w:rFonts w:ascii="Consolas" w:hAnsi="Consolas"/>
                <w:b w:val="0"/>
                <w:color w:val="1F3A5F"/>
                <w:sz w:val="16"/>
              </w:rPr>
              <w:t>mixComposition</w:t>
            </w:r>
            <w:r>
              <w:rPr>
                <w:b w:val="0"/>
                <w:sz w:val="18"/>
              </w:rPr>
              <w:t xml:space="preserve"> products. Expose per-supplier mixed lines at supplier-net prices.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SUP-09 — mixComposition sent to suppliers carries buyer (marked-up) unit prices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GET /orders/my-orders</w:t>
            </w:r>
            <w:r>
              <w:rPr>
                <w:b w:val="0"/>
                <w:sz w:val="18"/>
              </w:rPr>
              <w:t xml:space="preserve"> (supplier)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priceLoad</w:t>
            </w:r>
            <w:r>
              <w:rPr>
                <w:b w:val="0"/>
                <w:sz w:val="18"/>
              </w:rPr>
              <w:t xml:space="preserve"> returns buyer-priced lines (</w:t>
            </w:r>
            <w:r>
              <w:rPr>
                <w:rFonts w:ascii="Consolas" w:hAnsi="Consolas"/>
                <w:b w:val="0"/>
                <w:color w:val="1F3A5F"/>
                <w:sz w:val="16"/>
              </w:rPr>
              <w:t>casePrice × mix markup</w:t>
            </w:r>
            <w:r>
              <w:rPr>
                <w:b w:val="0"/>
                <w:sz w:val="18"/>
              </w:rPr>
              <w:t xml:space="preserve">, </w:t>
            </w:r>
            <w:r>
              <w:rPr>
                <w:rFonts w:ascii="Consolas" w:hAnsi="Consolas"/>
                <w:b w:val="0"/>
                <w:color w:val="1F3A5F"/>
                <w:sz w:val="16"/>
              </w:rPr>
              <w:t>backend/src/orders/pricing.ts:394-397</w:t>
            </w:r>
            <w:r>
              <w:rPr>
                <w:b w:val="0"/>
                <w:sz w:val="18"/>
              </w:rPr>
              <w:t xml:space="preserve">). These are stored on the order line as </w:t>
            </w:r>
            <w:r>
              <w:rPr>
                <w:rFonts w:ascii="Consolas" w:hAnsi="Consolas"/>
                <w:b w:val="0"/>
                <w:color w:val="1F3A5F"/>
                <w:sz w:val="16"/>
              </w:rPr>
              <w:t>mixComposition[].unitPrice</w:t>
            </w:r>
            <w:r>
              <w:rPr>
                <w:b w:val="0"/>
                <w:sz w:val="18"/>
              </w:rPr>
              <w:t xml:space="preserve"> / </w:t>
            </w:r>
            <w:r>
              <w:rPr>
                <w:rFonts w:ascii="Consolas" w:hAnsi="Consolas"/>
                <w:b w:val="0"/>
                <w:color w:val="1F3A5F"/>
                <w:sz w:val="16"/>
              </w:rPr>
              <w:t>lineSubtotal</w:t>
            </w:r>
            <w:r>
              <w:rPr>
                <w:b w:val="0"/>
                <w:sz w:val="18"/>
              </w:rPr>
              <w:t xml:space="preserve"> (</w:t>
            </w:r>
            <w:r>
              <w:rPr>
                <w:rFonts w:ascii="Consolas" w:hAnsi="Consolas"/>
                <w:b w:val="0"/>
                <w:color w:val="1F3A5F"/>
                <w:sz w:val="16"/>
              </w:rPr>
              <w:t>orders.service.ts:230</w:t>
            </w:r>
            <w:r>
              <w:rPr>
                <w:b w:val="0"/>
                <w:sz w:val="18"/>
              </w:rPr>
              <w:t xml:space="preserve">, legacy variant mix </w:t>
            </w:r>
            <w:r>
              <w:rPr>
                <w:rFonts w:ascii="Consolas" w:hAnsi="Consolas"/>
                <w:b w:val="0"/>
                <w:color w:val="1F3A5F"/>
                <w:sz w:val="16"/>
              </w:rPr>
              <w:t>:250</w:t>
            </w:r>
            <w:r>
              <w:rPr>
                <w:b w:val="0"/>
                <w:sz w:val="18"/>
              </w:rPr>
              <w:t xml:space="preserve">). </w:t>
            </w:r>
            <w:r>
              <w:rPr>
                <w:rFonts w:ascii="Consolas" w:hAnsi="Consolas"/>
                <w:b w:val="0"/>
                <w:color w:val="1F3A5F"/>
                <w:sz w:val="16"/>
              </w:rPr>
              <w:t>findBySupplier</w:t>
            </w:r>
            <w:r>
              <w:rPr>
                <w:b w:val="0"/>
                <w:sz w:val="18"/>
              </w:rPr>
              <w:t xml:space="preserve"> forwards </w:t>
            </w:r>
            <w:r>
              <w:rPr>
                <w:rFonts w:ascii="Consolas" w:hAnsi="Consolas"/>
                <w:b w:val="0"/>
                <w:color w:val="1F3A5F"/>
                <w:sz w:val="16"/>
              </w:rPr>
              <w:t>mixComposition</w:t>
            </w:r>
            <w:r>
              <w:rPr>
                <w:b w:val="0"/>
                <w:sz w:val="18"/>
              </w:rPr>
              <w:t xml:space="preserve"> unchanged (</w:t>
            </w:r>
            <w:r>
              <w:rPr>
                <w:rFonts w:ascii="Consolas" w:hAnsi="Consolas"/>
                <w:b w:val="0"/>
                <w:color w:val="1F3A5F"/>
                <w:sz w:val="16"/>
              </w:rPr>
              <w:t>:818</w:t>
            </w:r>
            <w:r>
              <w:rPr>
                <w:b w:val="0"/>
                <w:sz w:val="18"/>
              </w:rPr>
              <w:t>). The interceptor doesn't strip it (not product-like). The UI only prints quantity and variant (</w:t>
            </w:r>
            <w:r>
              <w:rPr>
                <w:rFonts w:ascii="Consolas" w:hAnsi="Consolas"/>
                <w:b w:val="0"/>
                <w:color w:val="1F3A5F"/>
                <w:sz w:val="16"/>
              </w:rPr>
              <w:t>frontend/src/app/supplier/orders/page.tsx:192</w:t>
            </w:r>
            <w:r>
              <w:rPr>
                <w:b w:val="0"/>
                <w:sz w:val="18"/>
              </w:rPr>
              <w:t>), but the API response contains buyer prices.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Strip </w:t>
            </w:r>
            <w:r>
              <w:rPr>
                <w:rFonts w:ascii="Consolas" w:hAnsi="Consolas"/>
                <w:b w:val="0"/>
                <w:color w:val="1F3A5F"/>
                <w:sz w:val="16"/>
              </w:rPr>
              <w:t>unitPrice</w:t>
            </w:r>
            <w:r>
              <w:rPr>
                <w:b w:val="0"/>
                <w:sz w:val="18"/>
              </w:rPr>
              <w:t xml:space="preserve"> / </w:t>
            </w:r>
            <w:r>
              <w:rPr>
                <w:rFonts w:ascii="Consolas" w:hAnsi="Consolas"/>
                <w:b w:val="0"/>
                <w:color w:val="1F3A5F"/>
                <w:sz w:val="16"/>
              </w:rPr>
              <w:t>lineSubtotal</w:t>
            </w:r>
            <w:r>
              <w:rPr>
                <w:b w:val="0"/>
                <w:sz w:val="18"/>
              </w:rPr>
              <w:t xml:space="preserve"> from </w:t>
            </w:r>
            <w:r>
              <w:rPr>
                <w:rFonts w:ascii="Consolas" w:hAnsi="Consolas"/>
                <w:b w:val="0"/>
                <w:color w:val="1F3A5F"/>
                <w:sz w:val="16"/>
              </w:rPr>
              <w:t>mixComposition</w:t>
            </w:r>
            <w:r>
              <w:rPr>
                <w:b w:val="0"/>
                <w:sz w:val="18"/>
              </w:rPr>
              <w:t xml:space="preserve"> in supplier views, or replace them with supplier-net values.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Margin is visible in the supplier's network responses for variant-mix lines (and for mixed loads once SUP-08 is fixed).</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SUP-08.</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Map </w:t>
            </w:r>
            <w:r>
              <w:rPr>
                <w:rFonts w:ascii="Consolas" w:hAnsi="Consolas"/>
                <w:b w:val="0"/>
                <w:color w:val="1F3A5F"/>
                <w:sz w:val="16"/>
              </w:rPr>
              <w:t>mixComposition</w:t>
            </w:r>
            <w:r>
              <w:rPr>
                <w:b w:val="0"/>
                <w:sz w:val="18"/>
              </w:rPr>
              <w:t xml:space="preserve"> to </w:t>
            </w:r>
            <w:r>
              <w:rPr>
                <w:rFonts w:ascii="Consolas" w:hAnsi="Consolas"/>
                <w:b w:val="0"/>
                <w:color w:val="1F3A5F"/>
                <w:sz w:val="16"/>
              </w:rPr>
              <w:t>{signature|variant|name, quantity, cases}</w:t>
            </w:r>
            <w:r>
              <w:rPr>
                <w:b w:val="0"/>
                <w:sz w:val="18"/>
              </w:rPr>
              <w:t xml:space="preserve"> in </w:t>
            </w:r>
            <w:r>
              <w:rPr>
                <w:rFonts w:ascii="Consolas" w:hAnsi="Consolas"/>
                <w:b w:val="0"/>
                <w:color w:val="1F3A5F"/>
                <w:sz w:val="16"/>
              </w:rPr>
              <w:t>findBySupplier</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SUP-10 — Masked buyer email still reveals the buyer's company domain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findBySupplier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maskedEmail</w:t>
            </w:r>
            <w:r>
              <w:rPr>
                <w:b w:val="0"/>
                <w:sz w:val="18"/>
              </w:rPr>
              <w:t xml:space="preserve"> keeps the first 2 characters and the full domain (</w:t>
            </w:r>
            <w:r>
              <w:rPr>
                <w:rFonts w:ascii="Consolas" w:hAnsi="Consolas"/>
                <w:b w:val="0"/>
                <w:color w:val="1F3A5F"/>
                <w:sz w:val="16"/>
              </w:rPr>
              <w:t>ab***@retailer.com</w:t>
            </w:r>
            <w:r>
              <w:rPr>
                <w:b w:val="0"/>
                <w:sz w:val="18"/>
              </w:rPr>
              <w:t>) (</w:t>
            </w:r>
            <w:r>
              <w:rPr>
                <w:rFonts w:ascii="Consolas" w:hAnsi="Consolas"/>
                <w:b w:val="0"/>
                <w:color w:val="1F3A5F"/>
                <w:sz w:val="16"/>
              </w:rPr>
              <w:t>backend/src/orders/orders.service.ts:741-742</w:t>
            </w:r>
            <w:r>
              <w:rPr>
                <w:b w:val="0"/>
                <w:sz w:val="18"/>
              </w:rPr>
              <w:t xml:space="preserve">). It is returned as both </w:t>
            </w:r>
            <w:r>
              <w:rPr>
                <w:rFonts w:ascii="Consolas" w:hAnsi="Consolas"/>
                <w:b w:val="0"/>
                <w:color w:val="1F3A5F"/>
                <w:sz w:val="16"/>
              </w:rPr>
              <w:t>buyer.email</w:t>
            </w:r>
            <w:r>
              <w:rPr>
                <w:b w:val="0"/>
                <w:sz w:val="18"/>
              </w:rPr>
              <w:t xml:space="preserve"> and </w:t>
            </w:r>
            <w:r>
              <w:rPr>
                <w:rFonts w:ascii="Consolas" w:hAnsi="Consolas"/>
                <w:b w:val="0"/>
                <w:color w:val="1F3A5F"/>
                <w:sz w:val="16"/>
              </w:rPr>
              <w:t>customer.email</w:t>
            </w:r>
            <w:r>
              <w:rPr>
                <w:b w:val="0"/>
                <w:sz w:val="18"/>
              </w:rPr>
              <w:t xml:space="preserve"> (</w:t>
            </w:r>
            <w:r>
              <w:rPr>
                <w:rFonts w:ascii="Consolas" w:hAnsi="Consolas"/>
                <w:b w:val="0"/>
                <w:color w:val="1F3A5F"/>
                <w:sz w:val="16"/>
              </w:rPr>
              <w:t>:783-790</w:t>
            </w:r>
            <w:r>
              <w:rPr>
                <w:b w:val="0"/>
                <w:sz w:val="18"/>
              </w:rPr>
              <w:t>). For B2B, the domain identifies the buyer. The name is masked to initials (</w:t>
            </w:r>
            <w:r>
              <w:rPr>
                <w:rFonts w:ascii="Consolas" w:hAnsi="Consolas"/>
                <w:b w:val="0"/>
                <w:color w:val="1F3A5F"/>
                <w:sz w:val="16"/>
              </w:rPr>
              <w:t>:739-740</w:t>
            </w:r>
            <w:r>
              <w:rPr>
                <w:b w:val="0"/>
                <w:sz w:val="18"/>
              </w:rPr>
              <w:t>). Free-text timeline notes from history (</w:t>
            </w:r>
            <w:r>
              <w:rPr>
                <w:rFonts w:ascii="Consolas" w:hAnsi="Consolas"/>
                <w:b w:val="0"/>
                <w:color w:val="1F3A5F"/>
                <w:sz w:val="16"/>
              </w:rPr>
              <w:t>:778</w:t>
            </w:r>
            <w:r>
              <w:rPr>
                <w:b w:val="0"/>
                <w:sz w:val="18"/>
              </w:rPr>
              <w:t xml:space="preserve">, </w:t>
            </w:r>
            <w:r>
              <w:rPr>
                <w:rFonts w:ascii="Consolas" w:hAnsi="Consolas"/>
                <w:b w:val="0"/>
                <w:color w:val="1F3A5F"/>
                <w:sz w:val="16"/>
              </w:rPr>
              <w:t>timeline</w:t>
            </w:r>
            <w:r>
              <w:rPr>
                <w:b w:val="0"/>
                <w:sz w:val="18"/>
              </w:rPr>
              <w:t>) can also carry buyer text.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No buyer email for suppliers; an opaque label ("Buyer A" / order ref).</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 The UI shows only the name (</w:t>
            </w:r>
            <w:r>
              <w:rPr>
                <w:rFonts w:ascii="Consolas" w:hAnsi="Consolas"/>
                <w:b w:val="0"/>
                <w:color w:val="1F3A5F"/>
                <w:sz w:val="16"/>
              </w:rPr>
              <w:t>supplier/orders/page.tsx:153</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Buyer identity leaks to suppliers.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Policy (what "masked" means).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Drop </w:t>
            </w:r>
            <w:r>
              <w:rPr>
                <w:rFonts w:ascii="Consolas" w:hAnsi="Consolas"/>
                <w:b w:val="0"/>
                <w:color w:val="1F3A5F"/>
                <w:sz w:val="16"/>
              </w:rPr>
              <w:t>email</w:t>
            </w:r>
            <w:r>
              <w:rPr>
                <w:b w:val="0"/>
                <w:sz w:val="18"/>
              </w:rPr>
              <w:t xml:space="preserve"> from supplier views and return a stable pseudonym.</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SUP-11 — Supplier invoices go to the buyer and sit in a public bucket; one slot per order</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/supplier/orders</w:t>
            </w:r>
            <w:r>
              <w:rPr>
                <w:b w:val="0"/>
                <w:sz w:val="18"/>
              </w:rPr>
              <w:t xml:space="preserve"> invoice attachment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 / Data-model limitation</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upload uses </w:t>
            </w:r>
            <w:r>
              <w:rPr>
                <w:rFonts w:ascii="Consolas" w:hAnsi="Consolas"/>
                <w:b w:val="0"/>
                <w:color w:val="1F3A5F"/>
                <w:sz w:val="16"/>
              </w:rPr>
              <w:t>uploadProductImage</w:t>
            </w:r>
            <w:r>
              <w:rPr>
                <w:b w:val="0"/>
                <w:sz w:val="18"/>
              </w:rPr>
              <w:t>, a public bucket with a permanent public URL (</w:t>
            </w:r>
            <w:r>
              <w:rPr>
                <w:rFonts w:ascii="Consolas" w:hAnsi="Consolas"/>
                <w:b w:val="0"/>
                <w:color w:val="1F3A5F"/>
                <w:sz w:val="16"/>
              </w:rPr>
              <w:t>backend/src/orders/orders.controller.ts:59-90</w:t>
            </w:r>
            <w:r>
              <w:rPr>
                <w:b w:val="0"/>
                <w:sz w:val="18"/>
              </w:rPr>
              <w:t xml:space="preserve">, </w:t>
            </w:r>
            <w:r>
              <w:rPr>
                <w:rFonts w:ascii="Consolas" w:hAnsi="Consolas"/>
                <w:b w:val="0"/>
                <w:color w:val="1F3A5F"/>
                <w:sz w:val="16"/>
              </w:rPr>
              <w:t>backend/src/storage/supabase-storage.service.ts:46-87</w:t>
            </w:r>
            <w:r>
              <w:rPr>
                <w:b w:val="0"/>
                <w:sz w:val="18"/>
              </w:rPr>
              <w:t xml:space="preserve">). It is stored in the single </w:t>
            </w:r>
            <w:r>
              <w:rPr>
                <w:rFonts w:ascii="Consolas" w:hAnsi="Consolas"/>
                <w:b w:val="0"/>
                <w:color w:val="1F3A5F"/>
                <w:sz w:val="16"/>
              </w:rPr>
              <w:t>Order.supplierInvoiceUrl</w:t>
            </w:r>
            <w:r>
              <w:rPr>
                <w:b w:val="0"/>
                <w:sz w:val="18"/>
              </w:rPr>
              <w:t xml:space="preserve"> (</w:t>
            </w:r>
            <w:r>
              <w:rPr>
                <w:rFonts w:ascii="Consolas" w:hAnsi="Consolas"/>
                <w:b w:val="0"/>
                <w:color w:val="1F3A5F"/>
                <w:sz w:val="16"/>
              </w:rPr>
              <w:t>schema.prisma:355</w:t>
            </w:r>
            <w:r>
              <w:rPr>
                <w:b w:val="0"/>
                <w:sz w:val="18"/>
              </w:rPr>
              <w:t>), so on multi-supplier orders each supplier overwrites the others. It is shown to the buyer (</w:t>
            </w:r>
            <w:r>
              <w:rPr>
                <w:rFonts w:ascii="Consolas" w:hAnsi="Consolas"/>
                <w:b w:val="0"/>
                <w:color w:val="1F3A5F"/>
                <w:sz w:val="16"/>
              </w:rPr>
              <w:t>frontend/src/app/dashboard/customer/orders/[id]/page.tsx:674-696</w:t>
            </w:r>
            <w:r>
              <w:rPr>
                <w:b w:val="0"/>
                <w:sz w:val="18"/>
              </w:rPr>
              <w:t>). The UI says "Invoice attached — the buyer can see it." (</w:t>
            </w:r>
            <w:r>
              <w:rPr>
                <w:rFonts w:ascii="Consolas" w:hAnsi="Consolas"/>
                <w:b w:val="0"/>
                <w:color w:val="1F3A5F"/>
                <w:sz w:val="16"/>
              </w:rPr>
              <w:t>supplier/orders/page.tsx:280</w:t>
            </w:r>
            <w:r>
              <w:rPr>
                <w:b w:val="0"/>
                <w:sz w:val="18"/>
              </w:rPr>
              <w:t>), and the help article says the same (</w:t>
            </w:r>
            <w:r>
              <w:rPr>
                <w:rFonts w:ascii="Consolas" w:hAnsi="Consolas"/>
                <w:b w:val="0"/>
                <w:color w:val="1F3A5F"/>
                <w:sz w:val="16"/>
              </w:rPr>
              <w:t>frontend/src/content/help/articles/payment-invoicing.ts:78</w:t>
            </w:r>
            <w:r>
              <w:rPr>
                <w:b w:val="0"/>
                <w:sz w:val="18"/>
              </w:rPr>
              <w:t>). A supplier's own invoice normally names the supplier and its net price. With Atlantis as principal, that breaks "buyers never see supplier ids or supplier net prices".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Supplier invoices go to Atlantis only (private storage, signed URLs), one per supplier per order. The buyer gets Atlantis's invoice.</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Supplier identity and net price can reach buyers. Invoices are world-readable by URL.</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Policy decision; additive schema (per-supplier documents).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an </w:t>
            </w:r>
            <w:r>
              <w:rPr>
                <w:rFonts w:ascii="Consolas" w:hAnsi="Consolas"/>
                <w:b w:val="0"/>
                <w:color w:val="1F3A5F"/>
                <w:sz w:val="16"/>
              </w:rPr>
              <w:t>OrderSupplierDocument</w:t>
            </w:r>
            <w:r>
              <w:rPr>
                <w:b w:val="0"/>
                <w:sz w:val="18"/>
              </w:rPr>
              <w:t xml:space="preserve"> model (additive) and private storage. Hide supplier invoices from buyer views.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UI,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(changing the "buyer can see it" copy only after the policy is decided)</w:t>
            </w:r>
          </w:p>
        </w:tc>
      </w:tr>
    </w:tbl>
    <w:p>
      <w:pPr>
        <w:spacing w:after="40"/>
      </w:pPr>
    </w:p>
    <w:p>
      <w:pPr>
        <w:pStyle w:val="Heading2"/>
      </w:pPr>
      <w:r>
        <w:rPr>
          <w:b w:val="0"/>
        </w:rPr>
        <w:t>SUP-12 — Any supplier can read any wholesale offer (IDOR)</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GET /offers/:id</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@Roles(SUPPLIER, ADMIN, OWNER, MODERATOR)</w:t>
            </w:r>
            <w:r>
              <w:rPr>
                <w:b w:val="0"/>
                <w:sz w:val="18"/>
              </w:rPr>
              <w:t xml:space="preserve"> with no ownership check (</w:t>
            </w:r>
            <w:r>
              <w:rPr>
                <w:rFonts w:ascii="Consolas" w:hAnsi="Consolas"/>
                <w:b w:val="0"/>
                <w:color w:val="1F3A5F"/>
                <w:sz w:val="16"/>
              </w:rPr>
              <w:t>backend/src/offers/offers.controller.ts:59-63</w:t>
            </w:r>
            <w:r>
              <w:rPr>
                <w:b w:val="0"/>
                <w:sz w:val="18"/>
              </w:rPr>
              <w:t xml:space="preserve">). </w:t>
            </w:r>
            <w:r>
              <w:rPr>
                <w:rFonts w:ascii="Consolas" w:hAnsi="Consolas"/>
                <w:b w:val="0"/>
                <w:color w:val="1F3A5F"/>
                <w:sz w:val="16"/>
              </w:rPr>
              <w:t>findById</w:t>
            </w:r>
            <w:r>
              <w:rPr>
                <w:b w:val="0"/>
                <w:sz w:val="18"/>
              </w:rPr>
              <w:t xml:space="preserve"> includes the other supplier's </w:t>
            </w:r>
            <w:r>
              <w:rPr>
                <w:rFonts w:ascii="Consolas" w:hAnsi="Consolas"/>
                <w:b w:val="0"/>
                <w:color w:val="1F3A5F"/>
                <w:sz w:val="16"/>
              </w:rPr>
              <w:t>name</w:t>
            </w:r>
            <w:r>
              <w:rPr>
                <w:b w:val="0"/>
                <w:sz w:val="18"/>
              </w:rPr>
              <w:t xml:space="preserve">, </w:t>
            </w:r>
            <w:r>
              <w:rPr>
                <w:rFonts w:ascii="Consolas" w:hAnsi="Consolas"/>
                <w:b w:val="0"/>
                <w:color w:val="1F3A5F"/>
                <w:sz w:val="16"/>
              </w:rPr>
              <w:t>email</w:t>
            </w:r>
            <w:r>
              <w:rPr>
                <w:b w:val="0"/>
                <w:sz w:val="18"/>
              </w:rPr>
              <w:t xml:space="preserve">, </w:t>
            </w:r>
            <w:r>
              <w:rPr>
                <w:rFonts w:ascii="Consolas" w:hAnsi="Consolas"/>
                <w:b w:val="0"/>
                <w:color w:val="1F3A5F"/>
                <w:sz w:val="16"/>
              </w:rPr>
              <w:t>companyName</w:t>
            </w:r>
            <w:r>
              <w:rPr>
                <w:b w:val="0"/>
                <w:sz w:val="18"/>
              </w:rPr>
              <w:t xml:space="preserve"> and the offer price (</w:t>
            </w:r>
            <w:r>
              <w:rPr>
                <w:rFonts w:ascii="Consolas" w:hAnsi="Consolas"/>
                <w:b w:val="0"/>
                <w:color w:val="1F3A5F"/>
                <w:sz w:val="16"/>
              </w:rPr>
              <w:t>backend/src/offers/offers.service.ts:330-338</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Suppliers get only their own offers.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Competitor supplier identity and prices are exposed.</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None.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Add an ownership check (</w:t>
            </w:r>
            <w:r>
              <w:rPr>
                <w:rFonts w:ascii="Consolas" w:hAnsi="Consolas"/>
                <w:b w:val="0"/>
                <w:color w:val="1F3A5F"/>
                <w:sz w:val="16"/>
              </w:rPr>
              <w:t>offer.supplierId === req.user.sub</w:t>
            </w:r>
            <w:r>
              <w:rPr>
                <w:b w:val="0"/>
                <w:sz w:val="18"/>
              </w:rPr>
              <w:t xml:space="preserve"> unless staff).</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SUP-13 — /finance/ endpoints have no role restriction (warehouses, credit terms, audit, reports)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backend/src/finance/finance.controller.ts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 class has </w:t>
            </w:r>
            <w:r>
              <w:rPr>
                <w:rFonts w:ascii="Consolas" w:hAnsi="Consolas"/>
                <w:b w:val="0"/>
                <w:color w:val="1F3A5F"/>
                <w:sz w:val="16"/>
              </w:rPr>
              <w:t>@UseGuards(JwtAuthGuard, RolesGuard)</w:t>
            </w:r>
            <w:r>
              <w:rPr>
                <w:b w:val="0"/>
                <w:sz w:val="18"/>
              </w:rPr>
              <w:t xml:space="preserve"> but no class-level </w:t>
            </w:r>
            <w:r>
              <w:rPr>
                <w:rFonts w:ascii="Consolas" w:hAnsi="Consolas"/>
                <w:b w:val="0"/>
                <w:color w:val="1F3A5F"/>
                <w:sz w:val="16"/>
              </w:rPr>
              <w:t>@Roles</w:t>
            </w:r>
            <w:r>
              <w:rPr>
                <w:b w:val="0"/>
                <w:sz w:val="18"/>
              </w:rPr>
              <w:t xml:space="preserve"> (</w:t>
            </w:r>
            <w:r>
              <w:rPr>
                <w:rFonts w:ascii="Consolas" w:hAnsi="Consolas"/>
                <w:b w:val="0"/>
                <w:color w:val="1F3A5F"/>
                <w:sz w:val="16"/>
              </w:rPr>
              <w:t>:15-16</w:t>
            </w:r>
            <w:r>
              <w:rPr>
                <w:b w:val="0"/>
                <w:sz w:val="18"/>
              </w:rPr>
              <w:t xml:space="preserve">). </w:t>
            </w:r>
            <w:r>
              <w:rPr>
                <w:rFonts w:ascii="Consolas" w:hAnsi="Consolas"/>
                <w:b w:val="0"/>
                <w:color w:val="1F3A5F"/>
                <w:sz w:val="16"/>
              </w:rPr>
              <w:t>RolesGuard</w:t>
            </w:r>
            <w:r>
              <w:rPr>
                <w:b w:val="0"/>
                <w:sz w:val="18"/>
              </w:rPr>
              <w:t xml:space="preserve"> allows any authenticated user when no roles are set (</w:t>
            </w:r>
            <w:r>
              <w:rPr>
                <w:rFonts w:ascii="Consolas" w:hAnsi="Consolas"/>
                <w:b w:val="0"/>
                <w:color w:val="1F3A5F"/>
                <w:sz w:val="16"/>
              </w:rPr>
              <w:t>backend/src/auth/roles.guard.ts:14-16</w:t>
            </w:r>
            <w:r>
              <w:rPr>
                <w:b w:val="0"/>
                <w:sz w:val="18"/>
              </w:rPr>
              <w:t>). So any buyer or supplier can list every supplier's warehouse addresses and create, update or delete any warehouse (</w:t>
            </w:r>
            <w:r>
              <w:rPr>
                <w:rFonts w:ascii="Consolas" w:hAnsi="Consolas"/>
                <w:b w:val="0"/>
                <w:color w:val="1F3A5F"/>
                <w:sz w:val="16"/>
              </w:rPr>
              <w:t>:122-141</w:t>
            </w:r>
            <w:r>
              <w:rPr>
                <w:b w:val="0"/>
                <w:sz w:val="18"/>
              </w:rPr>
              <w:t xml:space="preserve">; service </w:t>
            </w:r>
            <w:r>
              <w:rPr>
                <w:rFonts w:ascii="Consolas" w:hAnsi="Consolas"/>
                <w:b w:val="0"/>
                <w:color w:val="1F3A5F"/>
                <w:sz w:val="16"/>
              </w:rPr>
              <w:t>finance.service.ts:118-148</w:t>
            </w:r>
            <w:r>
              <w:rPr>
                <w:b w:val="0"/>
                <w:sz w:val="18"/>
              </w:rPr>
              <w:t xml:space="preserve"> has no ownership checks). They can also read credit terms, credit checks, audit trails and revenue reports, and trigger report emails (</w:t>
            </w:r>
            <w:r>
              <w:rPr>
                <w:rFonts w:ascii="Consolas" w:hAnsi="Consolas"/>
                <w:b w:val="0"/>
                <w:color w:val="1F3A5F"/>
                <w:sz w:val="16"/>
              </w:rPr>
              <w:t>:45-56</w:t>
            </w:r>
            <w:r>
              <w:rPr>
                <w:b w:val="0"/>
                <w:sz w:val="18"/>
              </w:rPr>
              <w:t xml:space="preserve">, </w:t>
            </w:r>
            <w:r>
              <w:rPr>
                <w:rFonts w:ascii="Consolas" w:hAnsi="Consolas"/>
                <w:b w:val="0"/>
                <w:color w:val="1F3A5F"/>
                <w:sz w:val="16"/>
              </w:rPr>
              <w:t>:59-170</w:t>
            </w:r>
            <w:r>
              <w:rPr>
                <w:b w:val="0"/>
                <w:sz w:val="18"/>
              </w:rPr>
              <w:t xml:space="preserve">). </w:t>
            </w:r>
            <w:r>
              <w:rPr>
                <w:rFonts w:ascii="Consolas" w:hAnsi="Consolas"/>
                <w:b w:val="0"/>
                <w:color w:val="1F3A5F"/>
                <w:sz w:val="16"/>
              </w:rPr>
              <w:t>reports/supplier-earnings</w:t>
            </w:r>
            <w:r>
              <w:rPr>
                <w:b w:val="0"/>
                <w:sz w:val="18"/>
              </w:rPr>
              <w:t xml:space="preserve"> computes "net" from buyer </w:t>
            </w:r>
            <w:r>
              <w:rPr>
                <w:rFonts w:ascii="Consolas" w:hAnsi="Consolas"/>
                <w:b w:val="0"/>
                <w:color w:val="1F3A5F"/>
                <w:sz w:val="16"/>
              </w:rPr>
              <w:t>OrderItem.price × (1 − 5%)</w:t>
            </w:r>
            <w:r>
              <w:rPr>
                <w:b w:val="0"/>
                <w:sz w:val="18"/>
              </w:rPr>
              <w:t xml:space="preserve"> (</w:t>
            </w:r>
            <w:r>
              <w:rPr>
                <w:rFonts w:ascii="Consolas" w:hAnsi="Consolas"/>
                <w:b w:val="0"/>
                <w:color w:val="1F3A5F"/>
                <w:sz w:val="16"/>
              </w:rPr>
              <w:t>finance.service.ts:208-233</w:t>
            </w:r>
            <w:r>
              <w:rPr>
                <w:b w:val="0"/>
                <w:sz w:val="18"/>
              </w:rPr>
              <w:t>), a third earnings formula alongside SUP-02 and the Overview.</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Staff-only by default, with supplier-scoped warehouse endpoints.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Data exposure and tampering across all suppliers.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Admin pages that call these endpoints need staff roles (audit-tx area).</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class-level </w:t>
            </w:r>
            <w:r>
              <w:rPr>
                <w:rFonts w:ascii="Consolas" w:hAnsi="Consolas"/>
                <w:b w:val="0"/>
                <w:color w:val="1F3A5F"/>
                <w:sz w:val="16"/>
              </w:rPr>
              <w:t>@Roles(ADMIN, OWNER, …)</w:t>
            </w:r>
            <w:r>
              <w:rPr>
                <w:b w:val="0"/>
                <w:sz w:val="18"/>
              </w:rPr>
              <w:t>, then add supplier-scoped warehouse CRUD.</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SUP-14 — Supplier can link a product to any warehouse; the link counts as a "verified" dispatch site; no warehouse UI</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Product editor / mixed-load origin</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 / Missing UI</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warehouseId</w:t>
            </w:r>
            <w:r>
              <w:rPr>
                <w:b w:val="0"/>
                <w:sz w:val="18"/>
              </w:rPr>
              <w:t xml:space="preserve"> is on the supplier edit allow-list (</w:t>
            </w:r>
            <w:r>
              <w:rPr>
                <w:rFonts w:ascii="Consolas" w:hAnsi="Consolas"/>
                <w:b w:val="0"/>
                <w:color w:val="1F3A5F"/>
                <w:sz w:val="16"/>
              </w:rPr>
              <w:t>backend/src/products/products.service.ts:1682-1684</w:t>
            </w:r>
            <w:r>
              <w:rPr>
                <w:b w:val="0"/>
                <w:sz w:val="18"/>
              </w:rPr>
              <w:t>) and is written without an ownership check (</w:t>
            </w:r>
            <w:r>
              <w:rPr>
                <w:rFonts w:ascii="Consolas" w:hAnsi="Consolas"/>
                <w:b w:val="0"/>
                <w:color w:val="1F3A5F"/>
                <w:sz w:val="16"/>
              </w:rPr>
              <w:t>:1167</w:t>
            </w:r>
            <w:r>
              <w:rPr>
                <w:b w:val="0"/>
                <w:sz w:val="18"/>
              </w:rPr>
              <w:t xml:space="preserve">). </w:t>
            </w:r>
            <w:r>
              <w:rPr>
                <w:rFonts w:ascii="Consolas" w:hAnsi="Consolas"/>
                <w:b w:val="0"/>
                <w:color w:val="1F3A5F"/>
                <w:sz w:val="16"/>
              </w:rPr>
              <w:t>loadOrigin</w:t>
            </w:r>
            <w:r>
              <w:rPr>
                <w:b w:val="0"/>
                <w:sz w:val="18"/>
              </w:rPr>
              <w:t xml:space="preserve"> treats any linked warehouse as a known site (</w:t>
            </w:r>
            <w:r>
              <w:rPr>
                <w:rFonts w:ascii="Consolas" w:hAnsi="Consolas"/>
                <w:b w:val="0"/>
                <w:color w:val="1F3A5F"/>
                <w:sz w:val="16"/>
              </w:rPr>
              <w:t>backend/src/orders/pricing.ts:276-279</w:t>
            </w:r>
            <w:r>
              <w:rPr>
                <w:b w:val="0"/>
                <w:sz w:val="18"/>
              </w:rPr>
              <w:t xml:space="preserve">, VERIFIED per </w:t>
            </w:r>
            <w:r>
              <w:rPr>
                <w:rFonts w:ascii="Consolas" w:hAnsi="Consolas"/>
                <w:b w:val="0"/>
                <w:color w:val="1F3A5F"/>
                <w:sz w:val="16"/>
              </w:rPr>
              <w:t>:267</w:t>
            </w:r>
            <w:r>
              <w:rPr>
                <w:b w:val="0"/>
                <w:sz w:val="18"/>
              </w:rPr>
              <w:t xml:space="preserve">). </w:t>
            </w:r>
            <w:r>
              <w:rPr>
                <w:rFonts w:ascii="Consolas" w:hAnsi="Consolas"/>
                <w:b w:val="0"/>
                <w:color w:val="1F3A5F"/>
                <w:sz w:val="16"/>
              </w:rPr>
              <w:t>Warehouse</w:t>
            </w:r>
            <w:r>
              <w:rPr>
                <w:b w:val="0"/>
                <w:sz w:val="18"/>
              </w:rPr>
              <w:t xml:space="preserve"> has no verified flag (</w:t>
            </w:r>
            <w:r>
              <w:rPr>
                <w:rFonts w:ascii="Consolas" w:hAnsi="Consolas"/>
                <w:b w:val="0"/>
                <w:color w:val="1F3A5F"/>
                <w:sz w:val="16"/>
              </w:rPr>
              <w:t>schema.prisma:737-751</w:t>
            </w:r>
            <w:r>
              <w:rPr>
                <w:b w:val="0"/>
                <w:sz w:val="18"/>
              </w:rPr>
              <w:t xml:space="preserve">). No supplier UI manages warehouses (only the open </w:t>
            </w:r>
            <w:r>
              <w:rPr>
                <w:rFonts w:ascii="Consolas" w:hAnsi="Consolas"/>
                <w:b w:val="0"/>
                <w:color w:val="1F3A5F"/>
                <w:sz w:val="16"/>
              </w:rPr>
              <w:t>/finance/warehouses</w:t>
            </w:r>
            <w:r>
              <w:rPr>
                <w:b w:val="0"/>
                <w:sz w:val="18"/>
              </w:rPr>
              <w:t>, SUP-13).</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Suppliers manage only their own warehouses. "Verified" requires an Atlantis check.</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Mixed-load origin checks can be spoofed.</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 xml:space="preserve">SUP-13; additive </w:t>
            </w:r>
            <w:r>
              <w:rPr>
                <w:rFonts w:ascii="Consolas" w:hAnsi="Consolas"/>
                <w:b w:val="0"/>
                <w:color w:val="1F3A5F"/>
                <w:sz w:val="16"/>
              </w:rPr>
              <w:t>verified</w:t>
            </w:r>
            <w:r>
              <w:rPr>
                <w:b w:val="0"/>
                <w:sz w:val="18"/>
              </w:rPr>
              <w:t xml:space="preserve"> field.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Validate warehouse ownership. Add a verified flag (additive) and a supplier warehouse page.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DB,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SUP-15 — Placements API: hardcoded placeholder prices and no product ownership check</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POST /placements/request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 / Missing backend/system</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Price comes from the hardcoded placeholder </w:t>
            </w:r>
            <w:r>
              <w:rPr>
                <w:rFonts w:ascii="Consolas" w:hAnsi="Consolas"/>
                <w:b w:val="0"/>
                <w:color w:val="1F3A5F"/>
                <w:sz w:val="16"/>
              </w:rPr>
              <w:t>PricingService</w:t>
            </w:r>
            <w:r>
              <w:rPr>
                <w:b w:val="0"/>
                <w:sz w:val="18"/>
              </w:rPr>
              <w:t xml:space="preserve"> ("Placeholder: base price is $10", HERO $50/day …) (</w:t>
            </w:r>
            <w:r>
              <w:rPr>
                <w:rFonts w:ascii="Consolas" w:hAnsi="Consolas"/>
                <w:b w:val="0"/>
                <w:color w:val="1F3A5F"/>
                <w:sz w:val="16"/>
              </w:rPr>
              <w:t>backend/src/pricing/strategies.ts:3-32</w:t>
            </w:r>
            <w:r>
              <w:rPr>
                <w:b w:val="0"/>
                <w:sz w:val="18"/>
              </w:rPr>
              <w:t xml:space="preserve">, </w:t>
            </w:r>
            <w:r>
              <w:rPr>
                <w:rFonts w:ascii="Consolas" w:hAnsi="Consolas"/>
                <w:b w:val="0"/>
                <w:color w:val="1F3A5F"/>
                <w:sz w:val="16"/>
              </w:rPr>
              <w:t>pricing.service.ts:13-32</w:t>
            </w:r>
            <w:r>
              <w:rPr>
                <w:b w:val="0"/>
                <w:sz w:val="18"/>
              </w:rPr>
              <w:t xml:space="preserve">). Any supplier can request a placement for any </w:t>
            </w:r>
            <w:r>
              <w:rPr>
                <w:rFonts w:ascii="Consolas" w:hAnsi="Consolas"/>
                <w:b w:val="0"/>
                <w:color w:val="1F3A5F"/>
                <w:sz w:val="16"/>
              </w:rPr>
              <w:t>productId</w:t>
            </w:r>
            <w:r>
              <w:rPr>
                <w:b w:val="0"/>
                <w:sz w:val="18"/>
              </w:rPr>
              <w:t xml:space="preserve"> (</w:t>
            </w:r>
            <w:r>
              <w:rPr>
                <w:rFonts w:ascii="Consolas" w:hAnsi="Consolas"/>
                <w:b w:val="0"/>
                <w:color w:val="1F3A5F"/>
                <w:sz w:val="16"/>
              </w:rPr>
              <w:t>backend/src/products/placement.controller.ts:22-30</w:t>
            </w:r>
            <w:r>
              <w:rPr>
                <w:b w:val="0"/>
                <w:sz w:val="18"/>
              </w:rPr>
              <w:t xml:space="preserve">). The history row is written with </w:t>
            </w:r>
            <w:r>
              <w:rPr>
                <w:rFonts w:ascii="Consolas" w:hAnsi="Consolas"/>
                <w:b w:val="0"/>
                <w:color w:val="1F3A5F"/>
                <w:sz w:val="16"/>
              </w:rPr>
              <w:t>changedById: 'SYSTEM'</w:t>
            </w:r>
            <w:r>
              <w:rPr>
                <w:b w:val="0"/>
                <w:sz w:val="18"/>
              </w:rPr>
              <w:t xml:space="preserve"> (</w:t>
            </w:r>
            <w:r>
              <w:rPr>
                <w:rFonts w:ascii="Consolas" w:hAnsi="Consolas"/>
                <w:b w:val="0"/>
                <w:color w:val="1F3A5F"/>
                <w:sz w:val="16"/>
              </w:rPr>
              <w:t>placement.service.ts:28</w:t>
            </w:r>
            <w:r>
              <w:rPr>
                <w:b w:val="0"/>
                <w:sz w:val="18"/>
              </w:rPr>
              <w:t>). There is no supplier UI (</w:t>
            </w:r>
            <w:r>
              <w:rPr>
                <w:rFonts w:ascii="Consolas" w:hAnsi="Consolas"/>
                <w:b w:val="0"/>
                <w:color w:val="1F3A5F"/>
                <w:sz w:val="16"/>
              </w:rPr>
              <w:t>/supplier/offers</w:t>
            </w:r>
            <w:r>
              <w:rPr>
                <w:b w:val="0"/>
                <w:sz w:val="18"/>
              </w:rPr>
              <w:t xml:space="preserve"> is "Coming soon", </w:t>
            </w:r>
            <w:r>
              <w:rPr>
                <w:rFonts w:ascii="Consolas" w:hAnsi="Consolas"/>
                <w:b w:val="0"/>
                <w:color w:val="1F3A5F"/>
                <w:sz w:val="16"/>
              </w:rPr>
              <w:t>frontend/src/app/supplier/offers/page.tsx:1-58</w:t>
            </w:r>
            <w:r>
              <w:rPr>
                <w:b w:val="0"/>
                <w:sz w:val="18"/>
              </w:rPr>
              <w:t xml:space="preserve">). Dead links point at </w:t>
            </w:r>
            <w:r>
              <w:rPr>
                <w:rFonts w:ascii="Consolas" w:hAnsi="Consolas"/>
                <w:b w:val="0"/>
                <w:color w:val="1F3A5F"/>
                <w:sz w:val="16"/>
              </w:rPr>
              <w:t>/supplier/placements</w:t>
            </w:r>
            <w:r>
              <w:rPr>
                <w:b w:val="0"/>
                <w:sz w:val="18"/>
              </w:rPr>
              <w:t xml:space="preserve">: old </w:t>
            </w:r>
            <w:r>
              <w:rPr>
                <w:rFonts w:ascii="Consolas" w:hAnsi="Consolas"/>
                <w:b w:val="0"/>
                <w:color w:val="1F3A5F"/>
                <w:sz w:val="16"/>
              </w:rPr>
              <w:t>Sidebar.tsx:35</w:t>
            </w:r>
            <w:r>
              <w:rPr>
                <w:b w:val="0"/>
                <w:sz w:val="18"/>
              </w:rPr>
              <w:t xml:space="preserve"> and </w:t>
            </w:r>
            <w:r>
              <w:rPr>
                <w:rFonts w:ascii="Consolas" w:hAnsi="Consolas"/>
                <w:b w:val="0"/>
                <w:color w:val="1F3A5F"/>
                <w:sz w:val="16"/>
              </w:rPr>
              <w:t>frontend/src/app/marketing/page.tsx:157</w:t>
            </w:r>
            <w:r>
              <w:rPr>
                <w:b w:val="0"/>
                <w:sz w:val="18"/>
              </w:rPr>
              <w:t xml:space="preserve">. </w:t>
            </w:r>
            <w:r>
              <w:rPr>
                <w:rFonts w:ascii="Consolas" w:hAnsi="Consolas"/>
                <w:b w:val="0"/>
                <w:color w:val="1F3A5F"/>
                <w:sz w:val="16"/>
              </w:rPr>
              <w:t>pricing.strategies.ts</w:t>
            </w:r>
            <w:r>
              <w:rPr>
                <w:b w:val="0"/>
                <w:sz w:val="18"/>
              </w:rPr>
              <w:t xml:space="preserve"> is a second unused set of placeholder rates.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Endpoint disabled or ownership-checked until ads billing exists. No dead links.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Fake prices stored on records; cross-supplier writes.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Ads/billing decision.</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Guard the endpoint (ownership + feature flag). Remove the dead links.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UI,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Link removal: Safe-to-implement-now. Endpoint: Approval-required.</w:t>
            </w:r>
          </w:p>
        </w:tc>
      </w:tr>
    </w:tbl>
    <w:p>
      <w:pPr>
        <w:spacing w:after="40"/>
      </w:pPr>
    </w:p>
    <w:p>
      <w:pPr>
        <w:pStyle w:val="Heading2"/>
      </w:pPr>
      <w:r>
        <w:rPr>
          <w:b w:val="0"/>
        </w:rPr>
        <w:t>SUP-16 — Supplier order notifications aren't clickable; the NEW_ORDER mapping is dead and points to a 404</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Notification bell (supplier)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Notifications are stored with type </w:t>
            </w:r>
            <w:r>
              <w:rPr>
                <w:rFonts w:ascii="Consolas" w:hAnsi="Consolas"/>
                <w:b w:val="0"/>
                <w:color w:val="1F3A5F"/>
                <w:sz w:val="16"/>
              </w:rPr>
              <w:t>INFO|SUCCESS|WARNING|ERROR</w:t>
            </w:r>
            <w:r>
              <w:rPr>
                <w:b w:val="0"/>
                <w:sz w:val="18"/>
              </w:rPr>
              <w:t xml:space="preserve"> only (</w:t>
            </w:r>
            <w:r>
              <w:rPr>
                <w:rFonts w:ascii="Consolas" w:hAnsi="Consolas"/>
                <w:b w:val="0"/>
                <w:color w:val="1F3A5F"/>
                <w:sz w:val="16"/>
              </w:rPr>
              <w:t>backend/src/notifications/notifications.service.ts:5</w:t>
            </w:r>
            <w:r>
              <w:rPr>
                <w:b w:val="0"/>
                <w:sz w:val="18"/>
              </w:rPr>
              <w:t xml:space="preserve">). New-order notifications go out as </w:t>
            </w:r>
            <w:r>
              <w:rPr>
                <w:rFonts w:ascii="Consolas" w:hAnsi="Consolas"/>
                <w:b w:val="0"/>
                <w:color w:val="1F3A5F"/>
                <w:sz w:val="16"/>
              </w:rPr>
              <w:t>'INFO'</w:t>
            </w:r>
            <w:r>
              <w:rPr>
                <w:b w:val="0"/>
                <w:sz w:val="18"/>
              </w:rPr>
              <w:t xml:space="preserve"> with </w:t>
            </w:r>
            <w:r>
              <w:rPr>
                <w:rFonts w:ascii="Consolas" w:hAnsi="Consolas"/>
                <w:b w:val="0"/>
                <w:color w:val="1F3A5F"/>
                <w:sz w:val="16"/>
              </w:rPr>
              <w:t>{orderId}</w:t>
            </w:r>
            <w:r>
              <w:rPr>
                <w:b w:val="0"/>
                <w:sz w:val="18"/>
              </w:rPr>
              <w:t xml:space="preserve"> (</w:t>
            </w:r>
            <w:r>
              <w:rPr>
                <w:rFonts w:ascii="Consolas" w:hAnsi="Consolas"/>
                <w:b w:val="0"/>
                <w:color w:val="1F3A5F"/>
                <w:sz w:val="16"/>
              </w:rPr>
              <w:t>backend/src/orders/orders.service.ts:446-452</w:t>
            </w:r>
            <w:r>
              <w:rPr>
                <w:b w:val="0"/>
                <w:sz w:val="18"/>
              </w:rPr>
              <w:t xml:space="preserve">, </w:t>
            </w:r>
            <w:r>
              <w:rPr>
                <w:rFonts w:ascii="Consolas" w:hAnsi="Consolas"/>
                <w:b w:val="0"/>
                <w:color w:val="1F3A5F"/>
                <w:sz w:val="16"/>
              </w:rPr>
              <w:t>:1040</w:t>
            </w:r>
            <w:r>
              <w:rPr>
                <w:b w:val="0"/>
                <w:sz w:val="18"/>
              </w:rPr>
              <w:t xml:space="preserve">, </w:t>
            </w:r>
            <w:r>
              <w:rPr>
                <w:rFonts w:ascii="Consolas" w:hAnsi="Consolas"/>
                <w:b w:val="0"/>
                <w:color w:val="1F3A5F"/>
                <w:sz w:val="16"/>
              </w:rPr>
              <w:t>:1104</w:t>
            </w:r>
            <w:r>
              <w:rPr>
                <w:b w:val="0"/>
                <w:sz w:val="18"/>
              </w:rPr>
              <w:t xml:space="preserve">, </w:t>
            </w:r>
            <w:r>
              <w:rPr>
                <w:rFonts w:ascii="Consolas" w:hAnsi="Consolas"/>
                <w:b w:val="0"/>
                <w:color w:val="1F3A5F"/>
                <w:sz w:val="16"/>
              </w:rPr>
              <w:t>:1410-1416</w:t>
            </w:r>
            <w:r>
              <w:rPr>
                <w:b w:val="0"/>
                <w:sz w:val="18"/>
              </w:rPr>
              <w:t xml:space="preserve">). </w:t>
            </w:r>
            <w:r>
              <w:rPr>
                <w:rFonts w:ascii="Consolas" w:hAnsi="Consolas"/>
                <w:b w:val="0"/>
                <w:color w:val="1F3A5F"/>
                <w:sz w:val="16"/>
              </w:rPr>
              <w:t>getNotificationLink</w:t>
            </w:r>
            <w:r>
              <w:rPr>
                <w:b w:val="0"/>
                <w:sz w:val="18"/>
              </w:rPr>
              <w:t xml:space="preserve"> returns </w:t>
            </w:r>
            <w:r>
              <w:rPr>
                <w:rFonts w:ascii="Consolas" w:hAnsi="Consolas"/>
                <w:b w:val="0"/>
                <w:color w:val="1F3A5F"/>
                <w:sz w:val="16"/>
              </w:rPr>
              <w:t>null</w:t>
            </w:r>
            <w:r>
              <w:rPr>
                <w:b w:val="0"/>
                <w:sz w:val="18"/>
              </w:rPr>
              <w:t xml:space="preserve"> for INFO (</w:t>
            </w:r>
            <w:r>
              <w:rPr>
                <w:rFonts w:ascii="Consolas" w:hAnsi="Consolas"/>
                <w:b w:val="0"/>
                <w:color w:val="1F3A5F"/>
                <w:sz w:val="16"/>
              </w:rPr>
              <w:t>frontend/src/components/ui/NotificationBell.tsx:13-42</w:t>
            </w:r>
            <w:r>
              <w:rPr>
                <w:b w:val="0"/>
                <w:sz w:val="18"/>
              </w:rPr>
              <w:t xml:space="preserve">). Its </w:t>
            </w:r>
            <w:r>
              <w:rPr>
                <w:rFonts w:ascii="Consolas" w:hAnsi="Consolas"/>
                <w:b w:val="0"/>
                <w:color w:val="1F3A5F"/>
                <w:sz w:val="16"/>
              </w:rPr>
              <w:t>NEW_ORDER</w:t>
            </w:r>
            <w:r>
              <w:rPr>
                <w:b w:val="0"/>
                <w:sz w:val="18"/>
              </w:rPr>
              <w:t xml:space="preserve"> branch links to </w:t>
            </w:r>
            <w:r>
              <w:rPr>
                <w:rFonts w:ascii="Consolas" w:hAnsi="Consolas"/>
                <w:b w:val="0"/>
                <w:color w:val="1F3A5F"/>
                <w:sz w:val="16"/>
              </w:rPr>
              <w:t>/dashboard/supplier/orders</w:t>
            </w:r>
            <w:r>
              <w:rPr>
                <w:b w:val="0"/>
                <w:sz w:val="18"/>
              </w:rPr>
              <w:t>, which doesn't exist (</w:t>
            </w:r>
            <w:r>
              <w:rPr>
                <w:rFonts w:ascii="Consolas" w:hAnsi="Consolas"/>
                <w:b w:val="0"/>
                <w:color w:val="1F3A5F"/>
                <w:sz w:val="16"/>
              </w:rPr>
              <w:t>:20-21</w:t>
            </w:r>
            <w:r>
              <w:rPr>
                <w:b w:val="0"/>
                <w:sz w:val="18"/>
              </w:rPr>
              <w:t xml:space="preserve">). Low-stock warnings link to </w:t>
            </w:r>
            <w:r>
              <w:rPr>
                <w:rFonts w:ascii="Consolas" w:hAnsi="Consolas"/>
                <w:b w:val="0"/>
                <w:color w:val="1F3A5F"/>
                <w:sz w:val="16"/>
              </w:rPr>
              <w:t>/supplier/products?highlight=&lt;id&gt;</w:t>
            </w:r>
            <w:r>
              <w:rPr>
                <w:b w:val="0"/>
                <w:sz w:val="18"/>
              </w:rPr>
              <w:t xml:space="preserve"> (</w:t>
            </w:r>
            <w:r>
              <w:rPr>
                <w:rFonts w:ascii="Consolas" w:hAnsi="Consolas"/>
                <w:b w:val="0"/>
                <w:color w:val="1F3A5F"/>
                <w:sz w:val="16"/>
              </w:rPr>
              <w:t>:28</w:t>
            </w:r>
            <w:r>
              <w:rPr>
                <w:b w:val="0"/>
                <w:sz w:val="18"/>
              </w:rPr>
              <w:t xml:space="preserve">), but the products page ignores </w:t>
            </w:r>
            <w:r>
              <w:rPr>
                <w:rFonts w:ascii="Consolas" w:hAnsi="Consolas"/>
                <w:b w:val="0"/>
                <w:color w:val="1F3A5F"/>
                <w:sz w:val="16"/>
              </w:rPr>
              <w:t>highlight</w:t>
            </w:r>
            <w:r>
              <w:rPr>
                <w:b w:val="0"/>
                <w:sz w:val="18"/>
              </w:rPr>
              <w:t xml:space="preserve"> (</w:t>
            </w:r>
            <w:r>
              <w:rPr>
                <w:rFonts w:ascii="Consolas" w:hAnsi="Consolas"/>
                <w:b w:val="0"/>
                <w:color w:val="1F3A5F"/>
                <w:sz w:val="16"/>
              </w:rPr>
              <w:t>frontend/src/app/supplier/products/page.tsx:37-43</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For a supplier, </w:t>
            </w:r>
            <w:r>
              <w:rPr>
                <w:rFonts w:ascii="Consolas" w:hAnsi="Consolas"/>
                <w:b w:val="0"/>
                <w:color w:val="1F3A5F"/>
                <w:sz w:val="16"/>
              </w:rPr>
              <w:t>data.orderId</w:t>
            </w:r>
            <w:r>
              <w:rPr>
                <w:b w:val="0"/>
                <w:sz w:val="18"/>
              </w:rPr>
              <w:t xml:space="preserve"> → </w:t>
            </w:r>
            <w:r>
              <w:rPr>
                <w:rFonts w:ascii="Consolas" w:hAnsi="Consolas"/>
                <w:b w:val="0"/>
                <w:color w:val="1F3A5F"/>
                <w:sz w:val="16"/>
              </w:rPr>
              <w:t>/supplier/orders?view=all&amp;q=&lt;ref&gt;</w:t>
            </w:r>
            <w:r>
              <w:rPr>
                <w:b w:val="0"/>
                <w:sz w:val="18"/>
              </w:rPr>
              <w:t xml:space="preserve">; </w:t>
            </w:r>
            <w:r>
              <w:rPr>
                <w:rFonts w:ascii="Consolas" w:hAnsi="Consolas"/>
                <w:b w:val="0"/>
                <w:color w:val="1F3A5F"/>
                <w:sz w:val="16"/>
              </w:rPr>
              <w:t>data.productId</w:t>
            </w:r>
            <w:r>
              <w:rPr>
                <w:b w:val="0"/>
                <w:sz w:val="18"/>
              </w:rPr>
              <w:t xml:space="preserve"> → </w:t>
            </w:r>
            <w:r>
              <w:rPr>
                <w:rFonts w:ascii="Consolas" w:hAnsi="Consolas"/>
                <w:b w:val="0"/>
                <w:color w:val="1F3A5F"/>
                <w:sz w:val="16"/>
              </w:rPr>
              <w:t>/supplier/products/&lt;id&gt;/edit</w:t>
            </w:r>
            <w:r>
              <w:rPr>
                <w:b w:val="0"/>
                <w:sz w:val="18"/>
              </w:rPr>
              <w:t>.</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"New order — please confirm" can't be acted on from the bell.</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 xml:space="preserve">The bell is shared by all roles. Branch on </w:t>
            </w:r>
            <w:r>
              <w:rPr>
                <w:rFonts w:ascii="Consolas" w:hAnsi="Consolas"/>
                <w:b w:val="0"/>
                <w:color w:val="1F3A5F"/>
                <w:sz w:val="16"/>
              </w:rPr>
              <w:t>user.role</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Role-aware link mapping using </w:t>
            </w:r>
            <w:r>
              <w:rPr>
                <w:rFonts w:ascii="Consolas" w:hAnsi="Consolas"/>
                <w:b w:val="0"/>
                <w:color w:val="1F3A5F"/>
                <w:sz w:val="16"/>
              </w:rPr>
              <w:t>data.orderId</w:t>
            </w:r>
            <w:r>
              <w:rPr>
                <w:b w:val="0"/>
                <w:sz w:val="18"/>
              </w:rPr>
              <w:t xml:space="preserve"> / </w:t>
            </w:r>
            <w:r>
              <w:rPr>
                <w:rFonts w:ascii="Consolas" w:hAnsi="Consolas"/>
                <w:b w:val="0"/>
                <w:color w:val="1F3A5F"/>
                <w:sz w:val="16"/>
              </w:rPr>
              <w:t>data.productId</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2"/>
      </w:pPr>
      <w:r>
        <w:rPr>
          <w:b w:val="0"/>
        </w:rPr>
        <w:t>SUP-17 — Dead link on the Fulfilment page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/supplier/fulfillment</w:t>
            </w:r>
            <w:r>
              <w:rPr>
                <w:b w:val="0"/>
                <w:sz w:val="18"/>
              </w:rPr>
              <w:t xml:space="preserve"> preview</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"Edit product" goes to </w:t>
            </w:r>
            <w:r>
              <w:rPr>
                <w:rFonts w:ascii="Consolas" w:hAnsi="Consolas"/>
                <w:b w:val="0"/>
                <w:color w:val="1F3A5F"/>
                <w:sz w:val="16"/>
              </w:rPr>
              <w:t>/supplier/products/${id}</w:t>
            </w:r>
            <w:r>
              <w:rPr>
                <w:b w:val="0"/>
                <w:sz w:val="18"/>
              </w:rPr>
              <w:t xml:space="preserve"> (</w:t>
            </w:r>
            <w:r>
              <w:rPr>
                <w:rFonts w:ascii="Consolas" w:hAnsi="Consolas"/>
                <w:b w:val="0"/>
                <w:color w:val="1F3A5F"/>
                <w:sz w:val="16"/>
              </w:rPr>
              <w:t>frontend/src/app/supplier/fulfillment/page.tsx:236</w:t>
            </w:r>
            <w:r>
              <w:rPr>
                <w:b w:val="0"/>
                <w:sz w:val="18"/>
              </w:rPr>
              <w:t xml:space="preserve">). Only </w:t>
            </w:r>
            <w:r>
              <w:rPr>
                <w:rFonts w:ascii="Consolas" w:hAnsi="Consolas"/>
                <w:b w:val="0"/>
                <w:color w:val="1F3A5F"/>
                <w:sz w:val="16"/>
              </w:rPr>
              <w:t>/supplier/products/[id]/edit</w:t>
            </w:r>
            <w:r>
              <w:rPr>
                <w:b w:val="0"/>
                <w:sz w:val="18"/>
              </w:rPr>
              <w:t xml:space="preserve"> exists.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Link to </w:t>
            </w:r>
            <w:r>
              <w:rPr>
                <w:rFonts w:ascii="Consolas" w:hAnsi="Consolas"/>
                <w:b w:val="0"/>
                <w:color w:val="1F3A5F"/>
                <w:sz w:val="16"/>
              </w:rPr>
              <w:t>/supplier/products/${id}/edit</w:t>
            </w:r>
            <w:r>
              <w:rPr>
                <w:b w:val="0"/>
                <w:sz w:val="18"/>
              </w:rPr>
              <w:t>.</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frontend/src/app/supplier/products/[id]/</w:t>
            </w:r>
            <w:r>
              <w:rPr>
                <w:b w:val="0"/>
                <w:sz w:val="18"/>
              </w:rPr>
              <w:t xml:space="preserve"> contains only </w:t>
            </w:r>
            <w:r>
              <w:rPr>
                <w:rFonts w:ascii="Consolas" w:hAnsi="Consolas"/>
                <w:b w:val="0"/>
                <w:color w:val="1F3A5F"/>
                <w:sz w:val="16"/>
              </w:rPr>
              <w:t>edit/</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404.</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none.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Fix the href.</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2"/>
      </w:pPr>
      <w:r>
        <w:rPr>
          <w:b w:val="0"/>
        </w:rPr>
        <w:t>SUP-18 — Analytics page: mislabelled and unordered figures, a different currency basis from the Overview, errors shown as "no data"</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/supplier/analytics</w:t>
            </w:r>
            <w:r>
              <w:rPr>
                <w:b w:val="0"/>
                <w:sz w:val="18"/>
              </w:rPr>
              <w:t xml:space="preserve"> (hidden from the nav, reachable by URL)</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"Conversion Rate" is delivered ÷ non-cancelled orders (</w:t>
            </w:r>
            <w:r>
              <w:rPr>
                <w:rFonts w:ascii="Consolas" w:hAnsi="Consolas"/>
                <w:b w:val="0"/>
                <w:color w:val="1F3A5F"/>
                <w:sz w:val="16"/>
              </w:rPr>
              <w:t>backend/src/orders/orders.service.ts:1537-1547</w:t>
            </w:r>
            <w:r>
              <w:rPr>
                <w:b w:val="0"/>
                <w:sz w:val="18"/>
              </w:rPr>
              <w:t>), labelled "placed → delivered" (</w:t>
            </w:r>
            <w:r>
              <w:rPr>
                <w:rFonts w:ascii="Consolas" w:hAnsi="Consolas"/>
                <w:b w:val="0"/>
                <w:color w:val="1F3A5F"/>
                <w:sz w:val="16"/>
              </w:rPr>
              <w:t>frontend/src/app/supplier/analytics/page.tsx:72-77</w:t>
            </w:r>
            <w:r>
              <w:rPr>
                <w:b w:val="0"/>
                <w:sz w:val="18"/>
              </w:rPr>
              <w:t>). "Orders Placed" counts every status, including PENDING, while revenue counts only confirmed orders (</w:t>
            </w:r>
            <w:r>
              <w:rPr>
                <w:rFonts w:ascii="Consolas" w:hAnsi="Consolas"/>
                <w:b w:val="0"/>
                <w:color w:val="1F3A5F"/>
                <w:sz w:val="16"/>
              </w:rPr>
              <w:t>orders.service.ts:1500-1503</w:t>
            </w:r>
            <w:r>
              <w:rPr>
                <w:b w:val="0"/>
                <w:sz w:val="18"/>
              </w:rPr>
              <w:t xml:space="preserve">, </w:t>
            </w:r>
            <w:r>
              <w:rPr>
                <w:rFonts w:ascii="Consolas" w:hAnsi="Consolas"/>
                <w:b w:val="0"/>
                <w:color w:val="1F3A5F"/>
                <w:sz w:val="16"/>
              </w:rPr>
              <w:t>:1537</w:t>
            </w:r>
            <w:r>
              <w:rPr>
                <w:b w:val="0"/>
                <w:sz w:val="18"/>
              </w:rPr>
              <w:t xml:space="preserve">). Monthly buckets keep the order in which orders were iterated, and the </w:t>
            </w:r>
            <w:r>
              <w:rPr>
                <w:rFonts w:ascii="Consolas" w:hAnsi="Consolas"/>
                <w:b w:val="0"/>
                <w:color w:val="1F3A5F"/>
                <w:sz w:val="16"/>
              </w:rPr>
              <w:t>findMany</w:t>
            </w:r>
            <w:r>
              <w:rPr>
                <w:b w:val="0"/>
                <w:sz w:val="18"/>
              </w:rPr>
              <w:t xml:space="preserve"> has no </w:t>
            </w:r>
            <w:r>
              <w:rPr>
                <w:rFonts w:ascii="Consolas" w:hAnsi="Consolas"/>
                <w:b w:val="0"/>
                <w:color w:val="1F3A5F"/>
                <w:sz w:val="16"/>
              </w:rPr>
              <w:t>orderBy</w:t>
            </w:r>
            <w:r>
              <w:rPr>
                <w:b w:val="0"/>
                <w:sz w:val="18"/>
              </w:rPr>
              <w:t xml:space="preserve"> (</w:t>
            </w:r>
            <w:r>
              <w:rPr>
                <w:rFonts w:ascii="Consolas" w:hAnsi="Consolas"/>
                <w:b w:val="0"/>
                <w:color w:val="1F3A5F"/>
                <w:sz w:val="16"/>
              </w:rPr>
              <w:t>:1479-1491</w:t>
            </w:r>
            <w:r>
              <w:rPr>
                <w:b w:val="0"/>
                <w:sz w:val="18"/>
              </w:rPr>
              <w:t xml:space="preserve">, </w:t>
            </w:r>
            <w:r>
              <w:rPr>
                <w:rFonts w:ascii="Consolas" w:hAnsi="Consolas"/>
                <w:b w:val="0"/>
                <w:color w:val="1F3A5F"/>
                <w:sz w:val="16"/>
              </w:rPr>
              <w:t>:1521-1528</w:t>
            </w:r>
            <w:r>
              <w:rPr>
                <w:b w:val="0"/>
                <w:sz w:val="18"/>
              </w:rPr>
              <w:t xml:space="preserve">), so months can plot out of order. Each top product's </w:t>
            </w:r>
            <w:r>
              <w:rPr>
                <w:rFonts w:ascii="Consolas" w:hAnsi="Consolas"/>
                <w:b w:val="0"/>
                <w:color w:val="1F3A5F"/>
                <w:sz w:val="16"/>
              </w:rPr>
              <w:t>orders</w:t>
            </w:r>
            <w:r>
              <w:rPr>
                <w:b w:val="0"/>
                <w:sz w:val="18"/>
              </w:rPr>
              <w:t xml:space="preserve"> is the sum of unit quantities (pallets/trucks), displayed as "pcs" (</w:t>
            </w:r>
            <w:r>
              <w:rPr>
                <w:rFonts w:ascii="Consolas" w:hAnsi="Consolas"/>
                <w:b w:val="0"/>
                <w:color w:val="1F3A5F"/>
                <w:sz w:val="16"/>
              </w:rPr>
              <w:t>analytics/page.tsx:263</w:t>
            </w:r>
            <w:r>
              <w:rPr>
                <w:b w:val="0"/>
                <w:sz w:val="18"/>
              </w:rPr>
              <w:t xml:space="preserve">). Amounts use </w:t>
            </w:r>
            <w:r>
              <w:rPr>
                <w:rFonts w:ascii="Consolas" w:hAnsi="Consolas"/>
                <w:b w:val="0"/>
                <w:color w:val="1F3A5F"/>
                <w:sz w:val="16"/>
              </w:rPr>
              <w:t>formatPrice</w:t>
            </w:r>
            <w:r>
              <w:rPr>
                <w:b w:val="0"/>
                <w:sz w:val="18"/>
              </w:rPr>
              <w:t xml:space="preserve"> (converted to the display currency), while the Overview states EUR (</w:t>
            </w:r>
            <w:r>
              <w:rPr>
                <w:rFonts w:ascii="Consolas" w:hAnsi="Consolas"/>
                <w:b w:val="0"/>
                <w:color w:val="1F3A5F"/>
                <w:sz w:val="16"/>
              </w:rPr>
              <w:t>frontend/src/app/supplier/page.tsx:68</w:t>
            </w:r>
            <w:r>
              <w:rPr>
                <w:b w:val="0"/>
                <w:sz w:val="18"/>
              </w:rPr>
              <w:t>). The page claims "Real-time" (</w:t>
            </w:r>
            <w:r>
              <w:rPr>
                <w:rFonts w:ascii="Consolas" w:hAnsi="Consolas"/>
                <w:b w:val="0"/>
                <w:color w:val="1F3A5F"/>
                <w:sz w:val="16"/>
              </w:rPr>
              <w:t>:100</w:t>
            </w:r>
            <w:r>
              <w:rPr>
                <w:b w:val="0"/>
                <w:sz w:val="18"/>
              </w:rPr>
              <w:t xml:space="preserve">). The always-green </w:t>
            </w:r>
            <w:r>
              <w:rPr>
                <w:rFonts w:ascii="Consolas" w:hAnsi="Consolas"/>
                <w:b w:val="0"/>
                <w:color w:val="1F3A5F"/>
                <w:sz w:val="16"/>
              </w:rPr>
              <w:t>ArrowUpRight</w:t>
            </w:r>
            <w:r>
              <w:rPr>
                <w:b w:val="0"/>
                <w:sz w:val="18"/>
              </w:rPr>
              <w:t xml:space="preserve"> suggests growth (</w:t>
            </w:r>
            <w:r>
              <w:rPr>
                <w:rFonts w:ascii="Consolas" w:hAnsi="Consolas"/>
                <w:b w:val="0"/>
                <w:color w:val="1F3A5F"/>
                <w:sz w:val="16"/>
              </w:rPr>
              <w:t>:155</w:t>
            </w:r>
            <w:r>
              <w:rPr>
                <w:b w:val="0"/>
                <w:sz w:val="18"/>
              </w:rPr>
              <w:t>). Fetch errors show "No analytics data yet" (</w:t>
            </w:r>
            <w:r>
              <w:rPr>
                <w:rFonts w:ascii="Consolas" w:hAnsi="Consolas"/>
                <w:b w:val="0"/>
                <w:color w:val="1F3A5F"/>
                <w:sz w:val="16"/>
              </w:rPr>
              <w:t>:50</w:t>
            </w:r>
            <w:r>
              <w:rPr>
                <w:b w:val="0"/>
                <w:sz w:val="18"/>
              </w:rPr>
              <w:t xml:space="preserve">, </w:t>
            </w:r>
            <w:r>
              <w:rPr>
                <w:rFonts w:ascii="Consolas" w:hAnsi="Consolas"/>
                <w:b w:val="0"/>
                <w:color w:val="1F3A5F"/>
                <w:sz w:val="16"/>
              </w:rPr>
              <w:t>:132-136</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The same definitions as the Business Overview (which already covers these metrics). Otherwise retire the page.</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Numbers disagree between pages.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none.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Redirect </w:t>
            </w:r>
            <w:r>
              <w:rPr>
                <w:rFonts w:ascii="Consolas" w:hAnsi="Consolas"/>
                <w:b w:val="0"/>
                <w:color w:val="1F3A5F"/>
                <w:sz w:val="16"/>
              </w:rPr>
              <w:t>/supplier/analytics</w:t>
            </w:r>
            <w:r>
              <w:rPr>
                <w:b w:val="0"/>
                <w:sz w:val="18"/>
              </w:rPr>
              <w:t xml:space="preserve"> to </w:t>
            </w:r>
            <w:r>
              <w:rPr>
                <w:rFonts w:ascii="Consolas" w:hAnsi="Consolas"/>
                <w:b w:val="0"/>
                <w:color w:val="1F3A5F"/>
                <w:sz w:val="16"/>
              </w:rPr>
              <w:t>/supplier</w:t>
            </w:r>
            <w:r>
              <w:rPr>
                <w:b w:val="0"/>
                <w:sz w:val="18"/>
              </w:rPr>
              <w:t>, or fix labels and add an error state.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(Backend only to sort the months)</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(redirect or labels). Backend sort: Approval-required.</w:t>
            </w:r>
          </w:p>
        </w:tc>
      </w:tr>
    </w:tbl>
    <w:p>
      <w:pPr>
        <w:spacing w:after="40"/>
      </w:pPr>
    </w:p>
    <w:p>
      <w:pPr>
        <w:pStyle w:val="Heading2"/>
      </w:pPr>
      <w:r>
        <w:rPr>
          <w:b w:val="0"/>
        </w:rPr>
        <w:t>SUP-19 — Orphan legacy pages are reachable by URL but not in the nav, and duplicate or contradict the new workspace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/supplier/earnings</w:t>
            </w:r>
            <w:r>
              <w:rPr>
                <w:b w:val="0"/>
                <w:sz w:val="18"/>
              </w:rPr>
              <w:t xml:space="preserve">, </w:t>
            </w:r>
            <w:r>
              <w:rPr>
                <w:rFonts w:ascii="Consolas" w:hAnsi="Consolas"/>
                <w:b w:val="0"/>
                <w:color w:val="1F3A5F"/>
                <w:sz w:val="16"/>
              </w:rPr>
              <w:t>/supplier/analytics</w:t>
            </w:r>
            <w:r>
              <w:rPr>
                <w:b w:val="0"/>
                <w:sz w:val="18"/>
              </w:rPr>
              <w:t xml:space="preserve">, </w:t>
            </w:r>
            <w:r>
              <w:rPr>
                <w:rFonts w:ascii="Consolas" w:hAnsi="Consolas"/>
                <w:b w:val="0"/>
                <w:color w:val="1F3A5F"/>
                <w:sz w:val="16"/>
              </w:rPr>
              <w:t>/supplier/payment-methods</w:t>
            </w:r>
            <w:r>
              <w:rPr>
                <w:b w:val="0"/>
                <w:sz w:val="18"/>
              </w:rPr>
              <w:t xml:space="preserve">, </w:t>
            </w:r>
            <w:r>
              <w:rPr>
                <w:rFonts w:ascii="Consolas" w:hAnsi="Consolas"/>
                <w:b w:val="0"/>
                <w:color w:val="1F3A5F"/>
                <w:sz w:val="16"/>
              </w:rPr>
              <w:t>/supplier/settings/payout</w:t>
            </w:r>
            <w:r>
              <w:rPr>
                <w:b w:val="0"/>
                <w:sz w:val="18"/>
              </w:rPr>
              <w:t xml:space="preserve">, </w:t>
            </w:r>
            <w:r>
              <w:rPr>
                <w:rFonts w:ascii="Consolas" w:hAnsi="Consolas"/>
                <w:b w:val="0"/>
                <w:color w:val="1F3A5F"/>
                <w:sz w:val="16"/>
              </w:rPr>
              <w:t>/supplier/wholesale-offers</w:t>
            </w:r>
            <w:r>
              <w:rPr>
                <w:b w:val="0"/>
                <w:sz w:val="18"/>
              </w:rPr>
              <w:t xml:space="preserve">, </w:t>
            </w:r>
            <w:r>
              <w:rPr>
                <w:rFonts w:ascii="Consolas" w:hAnsi="Consolas"/>
                <w:b w:val="0"/>
                <w:color w:val="1F3A5F"/>
                <w:sz w:val="16"/>
              </w:rPr>
              <w:t>/supplier/offers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Removed from the menu on purpose ("pages and APIs still exist, so old links keep working", </w:t>
            </w:r>
            <w:r>
              <w:rPr>
                <w:rFonts w:ascii="Consolas" w:hAnsi="Consolas"/>
                <w:b w:val="0"/>
                <w:color w:val="1F3A5F"/>
                <w:sz w:val="16"/>
              </w:rPr>
              <w:t>frontend/src/app/supplier/layout.tsx:39-50</w:t>
            </w:r>
            <w:r>
              <w:rPr>
                <w:b w:val="0"/>
                <w:sz w:val="18"/>
              </w:rPr>
              <w:t>). They use an older visual style, aren't localized, and carry the false claims listed in SUP-02, SUP-03 and SUP-18. Two payout UIs (</w:t>
            </w:r>
            <w:r>
              <w:rPr>
                <w:rFonts w:ascii="Consolas" w:hAnsi="Consolas"/>
                <w:b w:val="0"/>
                <w:color w:val="1F3A5F"/>
                <w:sz w:val="16"/>
              </w:rPr>
              <w:t>payment-methods</w:t>
            </w:r>
            <w:r>
              <w:rPr>
                <w:b w:val="0"/>
                <w:sz w:val="18"/>
              </w:rPr>
              <w:t xml:space="preserve">, </w:t>
            </w:r>
            <w:r>
              <w:rPr>
                <w:rFonts w:ascii="Consolas" w:hAnsi="Consolas"/>
                <w:b w:val="0"/>
                <w:color w:val="1F3A5F"/>
                <w:sz w:val="16"/>
              </w:rPr>
              <w:t>settings/payout</w:t>
            </w:r>
            <w:r>
              <w:rPr>
                <w:b w:val="0"/>
                <w:sz w:val="18"/>
              </w:rPr>
              <w:t>) overlap. The payment-methods page shows a greyed "Credit / Debit Card — Tokenized via Stripe / Fawry — Coming Soon" card (</w:t>
            </w:r>
            <w:r>
              <w:rPr>
                <w:rFonts w:ascii="Consolas" w:hAnsi="Consolas"/>
                <w:b w:val="0"/>
                <w:color w:val="1F3A5F"/>
                <w:sz w:val="16"/>
              </w:rPr>
              <w:t>payment-methods/page.tsx:355-368</w:t>
            </w:r>
            <w:r>
              <w:rPr>
                <w:b w:val="0"/>
                <w:sz w:val="18"/>
              </w:rPr>
              <w:t>). Wholesale offers works against real endpoints (</w:t>
            </w:r>
            <w:r>
              <w:rPr>
                <w:rFonts w:ascii="Consolas" w:hAnsi="Consolas"/>
                <w:b w:val="0"/>
                <w:color w:val="1F3A5F"/>
                <w:sz w:val="16"/>
              </w:rPr>
              <w:t>wholesale-offers/page.tsx:74-75</w:t>
            </w:r>
            <w:r>
              <w:rPr>
                <w:b w:val="0"/>
                <w:sz w:val="18"/>
              </w:rPr>
              <w:t xml:space="preserve">, </w:t>
            </w:r>
            <w:r>
              <w:rPr>
                <w:rFonts w:ascii="Consolas" w:hAnsi="Consolas"/>
                <w:b w:val="0"/>
                <w:color w:val="1F3A5F"/>
                <w:sz w:val="16"/>
              </w:rPr>
              <w:t>:208</w:t>
            </w:r>
            <w:r>
              <w:rPr>
                <w:b w:val="0"/>
                <w:sz w:val="18"/>
              </w:rPr>
              <w:t xml:space="preserve">, </w:t>
            </w:r>
            <w:r>
              <w:rPr>
                <w:rFonts w:ascii="Consolas" w:hAnsi="Consolas"/>
                <w:b w:val="0"/>
                <w:color w:val="1F3A5F"/>
                <w:sz w:val="16"/>
              </w:rPr>
              <w:t>:232</w:t>
            </w:r>
            <w:r>
              <w:rPr>
                <w:b w:val="0"/>
                <w:sz w:val="18"/>
              </w:rPr>
              <w:t xml:space="preserve">, </w:t>
            </w:r>
            <w:r>
              <w:rPr>
                <w:rFonts w:ascii="Consolas" w:hAnsi="Consolas"/>
                <w:b w:val="0"/>
                <w:color w:val="1F3A5F"/>
                <w:sz w:val="16"/>
              </w:rPr>
              <w:t>:253</w:t>
            </w:r>
            <w:r>
              <w:rPr>
                <w:b w:val="0"/>
                <w:sz w:val="18"/>
              </w:rPr>
              <w:t xml:space="preserve">; </w:t>
            </w:r>
            <w:r>
              <w:rPr>
                <w:rFonts w:ascii="Consolas" w:hAnsi="Consolas"/>
                <w:b w:val="0"/>
                <w:color w:val="1F3A5F"/>
                <w:sz w:val="16"/>
              </w:rPr>
              <w:t>backend/src/offers/offers.controller.ts:19-80</w:t>
            </w:r>
            <w:r>
              <w:rPr>
                <w:b w:val="0"/>
                <w:sz w:val="18"/>
              </w:rPr>
              <w:t xml:space="preserve">) but is not linked anywhere except from the </w:t>
            </w:r>
            <w:r>
              <w:rPr>
                <w:rFonts w:ascii="Consolas" w:hAnsi="Consolas"/>
                <w:b w:val="0"/>
                <w:color w:val="1F3A5F"/>
                <w:sz w:val="16"/>
              </w:rPr>
              <w:t>/supplier/offers</w:t>
            </w:r>
            <w:r>
              <w:rPr>
                <w:b w:val="0"/>
                <w:sz w:val="18"/>
              </w:rPr>
              <w:t xml:space="preserve"> "Coming soon" page (</w:t>
            </w:r>
            <w:r>
              <w:rPr>
                <w:rFonts w:ascii="Consolas" w:hAnsi="Consolas"/>
                <w:b w:val="0"/>
                <w:color w:val="1F3A5F"/>
                <w:sz w:val="16"/>
              </w:rPr>
              <w:t>offers/page.tsx:47-53</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Either linked and correct, or redirected to the right current page.</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Confusing, inconsistent and partly false information.</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Product decision on wholesale offers.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Redirect earnings, analytics, payment-methods and payout to </w:t>
            </w:r>
            <w:r>
              <w:rPr>
                <w:rFonts w:ascii="Consolas" w:hAnsi="Consolas"/>
                <w:b w:val="0"/>
                <w:color w:val="1F3A5F"/>
                <w:sz w:val="16"/>
              </w:rPr>
              <w:t>/supplier</w:t>
            </w:r>
            <w:r>
              <w:rPr>
                <w:b w:val="0"/>
                <w:sz w:val="18"/>
              </w:rPr>
              <w:t xml:space="preserve"> or </w:t>
            </w:r>
            <w:r>
              <w:rPr>
                <w:rFonts w:ascii="Consolas" w:hAnsi="Consolas"/>
                <w:b w:val="0"/>
                <w:color w:val="1F3A5F"/>
                <w:sz w:val="16"/>
              </w:rPr>
              <w:t>/supplier/settings</w:t>
            </w:r>
            <w:r>
              <w:rPr>
                <w:b w:val="0"/>
                <w:sz w:val="18"/>
              </w:rPr>
              <w:t xml:space="preserve"> until payouts exist. Decide whether wholesale offers belong in the nav.</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Redirects: Safe-to-implement-now. Re-linking wholesale offers: Approval-required.</w:t>
            </w:r>
          </w:p>
        </w:tc>
      </w:tr>
    </w:tbl>
    <w:p>
      <w:pPr>
        <w:spacing w:after="40"/>
      </w:pPr>
    </w:p>
    <w:p>
      <w:pPr>
        <w:pStyle w:val="Heading2"/>
      </w:pPr>
      <w:r>
        <w:rPr>
          <w:b w:val="0"/>
        </w:rPr>
        <w:t>SUP-20 — /auth/partner drops the supplier role; /auth/onboarding is unreachable and drops its fields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Supplier registration</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/auth/partner</w:t>
            </w:r>
            <w:r>
              <w:rPr>
                <w:b w:val="0"/>
                <w:sz w:val="18"/>
              </w:rPr>
              <w:t xml:space="preserve"> redirects to </w:t>
            </w:r>
            <w:r>
              <w:rPr>
                <w:rFonts w:ascii="Consolas" w:hAnsi="Consolas"/>
                <w:b w:val="0"/>
                <w:color w:val="1F3A5F"/>
                <w:sz w:val="16"/>
              </w:rPr>
              <w:t>/auth/register</w:t>
            </w:r>
            <w:r>
              <w:rPr>
                <w:b w:val="0"/>
                <w:sz w:val="18"/>
              </w:rPr>
              <w:t xml:space="preserve"> with no </w:t>
            </w:r>
            <w:r>
              <w:rPr>
                <w:rFonts w:ascii="Consolas" w:hAnsi="Consolas"/>
                <w:b w:val="0"/>
                <w:color w:val="1F3A5F"/>
                <w:sz w:val="16"/>
              </w:rPr>
              <w:t>?role=supplier</w:t>
            </w:r>
            <w:r>
              <w:rPr>
                <w:b w:val="0"/>
                <w:sz w:val="18"/>
              </w:rPr>
              <w:t xml:space="preserve"> (</w:t>
            </w:r>
            <w:r>
              <w:rPr>
                <w:rFonts w:ascii="Consolas" w:hAnsi="Consolas"/>
                <w:b w:val="0"/>
                <w:color w:val="1F3A5F"/>
                <w:sz w:val="16"/>
              </w:rPr>
              <w:t>frontend/src/app/auth/partner/page.tsx:5</w:t>
            </w:r>
            <w:r>
              <w:rPr>
                <w:b w:val="0"/>
                <w:sz w:val="18"/>
              </w:rPr>
              <w:t>), even though the register page supports it (</w:t>
            </w:r>
            <w:r>
              <w:rPr>
                <w:rFonts w:ascii="Consolas" w:hAnsi="Consolas"/>
                <w:b w:val="0"/>
                <w:color w:val="1F3A5F"/>
                <w:sz w:val="16"/>
              </w:rPr>
              <w:t>frontend/src/app/auth/register/page.tsx:54-63</w:t>
            </w:r>
            <w:r>
              <w:rPr>
                <w:b w:val="0"/>
                <w:sz w:val="18"/>
              </w:rPr>
              <w:t>) and the footer uses it (</w:t>
            </w:r>
            <w:r>
              <w:rPr>
                <w:rFonts w:ascii="Consolas" w:hAnsi="Consolas"/>
                <w:b w:val="0"/>
                <w:color w:val="1F3A5F"/>
                <w:sz w:val="16"/>
              </w:rPr>
              <w:t>Footer.tsx:33</w:t>
            </w:r>
            <w:r>
              <w:rPr>
                <w:b w:val="0"/>
                <w:sz w:val="18"/>
              </w:rPr>
              <w:t xml:space="preserve">). </w:t>
            </w:r>
            <w:r>
              <w:rPr>
                <w:rFonts w:ascii="Consolas" w:hAnsi="Consolas"/>
                <w:b w:val="0"/>
                <w:color w:val="1F3A5F"/>
                <w:sz w:val="16"/>
              </w:rPr>
              <w:t>/auth/onboarding</w:t>
            </w:r>
            <w:r>
              <w:rPr>
                <w:b w:val="0"/>
                <w:sz w:val="18"/>
              </w:rPr>
              <w:t xml:space="preserve"> posts </w:t>
            </w:r>
            <w:r>
              <w:rPr>
                <w:rFonts w:ascii="Consolas" w:hAnsi="Consolas"/>
                <w:b w:val="0"/>
                <w:color w:val="1F3A5F"/>
                <w:sz w:val="16"/>
              </w:rPr>
              <w:t>address</w:t>
            </w:r>
            <w:r>
              <w:rPr>
                <w:b w:val="0"/>
                <w:sz w:val="18"/>
              </w:rPr>
              <w:t xml:space="preserve"> to </w:t>
            </w:r>
            <w:r>
              <w:rPr>
                <w:rFonts w:ascii="Consolas" w:hAnsi="Consolas"/>
                <w:b w:val="0"/>
                <w:color w:val="1F3A5F"/>
                <w:sz w:val="16"/>
              </w:rPr>
              <w:t>POST /users/:id</w:t>
            </w:r>
            <w:r>
              <w:rPr>
                <w:b w:val="0"/>
                <w:sz w:val="18"/>
              </w:rPr>
              <w:t xml:space="preserve"> (</w:t>
            </w:r>
            <w:r>
              <w:rPr>
                <w:rFonts w:ascii="Consolas" w:hAnsi="Consolas"/>
                <w:b w:val="0"/>
                <w:color w:val="1F3A5F"/>
                <w:sz w:val="16"/>
              </w:rPr>
              <w:t>frontend/src/app/auth/onboarding/page.tsx:52-55</w:t>
            </w:r>
            <w:r>
              <w:rPr>
                <w:b w:val="0"/>
                <w:sz w:val="18"/>
              </w:rPr>
              <w:t xml:space="preserve">); </w:t>
            </w:r>
            <w:r>
              <w:rPr>
                <w:rFonts w:ascii="Consolas" w:hAnsi="Consolas"/>
                <w:b w:val="0"/>
                <w:color w:val="1F3A5F"/>
                <w:sz w:val="16"/>
              </w:rPr>
              <w:t>address</w:t>
            </w:r>
            <w:r>
              <w:rPr>
                <w:b w:val="0"/>
                <w:sz w:val="18"/>
              </w:rPr>
              <w:t xml:space="preserve"> isn't in the allow-list, so it is dropped (</w:t>
            </w:r>
            <w:r>
              <w:rPr>
                <w:rFonts w:ascii="Consolas" w:hAnsi="Consolas"/>
                <w:b w:val="0"/>
                <w:color w:val="1F3A5F"/>
                <w:sz w:val="16"/>
              </w:rPr>
              <w:t>backend/src/users/profile-fields.ts:18-42</w:t>
            </w:r>
            <w:r>
              <w:rPr>
                <w:b w:val="0"/>
                <w:sz w:val="18"/>
              </w:rPr>
              <w:t xml:space="preserve">). Pending users are pushed off </w:t>
            </w:r>
            <w:r>
              <w:rPr>
                <w:rFonts w:ascii="Consolas" w:hAnsi="Consolas"/>
                <w:b w:val="0"/>
                <w:color w:val="1F3A5F"/>
                <w:sz w:val="16"/>
              </w:rPr>
              <w:t>/auth/*</w:t>
            </w:r>
            <w:r>
              <w:rPr>
                <w:b w:val="0"/>
                <w:sz w:val="18"/>
              </w:rPr>
              <w:t xml:space="preserve"> pages other than pending/complete-profile (</w:t>
            </w:r>
            <w:r>
              <w:rPr>
                <w:rFonts w:ascii="Consolas" w:hAnsi="Consolas"/>
                <w:b w:val="0"/>
                <w:color w:val="1F3A5F"/>
                <w:sz w:val="16"/>
              </w:rPr>
              <w:t>frontend/src/components/layout/ClientLayout.tsx:29-33</w:t>
            </w:r>
            <w:r>
              <w:rPr>
                <w:b w:val="0"/>
                <w:sz w:val="18"/>
              </w:rPr>
              <w:t xml:space="preserve">). Login is blocked while </w:t>
            </w:r>
            <w:r>
              <w:rPr>
                <w:rFonts w:ascii="Consolas" w:hAnsi="Consolas"/>
                <w:b w:val="0"/>
                <w:color w:val="1F3A5F"/>
                <w:sz w:val="16"/>
              </w:rPr>
              <w:t>PENDING_APPROVAL</w:t>
            </w:r>
            <w:r>
              <w:rPr>
                <w:b w:val="0"/>
                <w:sz w:val="18"/>
              </w:rPr>
              <w:t xml:space="preserve"> (</w:t>
            </w:r>
            <w:r>
              <w:rPr>
                <w:rFonts w:ascii="Consolas" w:hAnsi="Consolas"/>
                <w:b w:val="0"/>
                <w:color w:val="1F3A5F"/>
                <w:sz w:val="16"/>
              </w:rPr>
              <w:t>backend/src/auth/auth.service.ts:146-150</w:t>
            </w:r>
            <w:r>
              <w:rPr>
                <w:b w:val="0"/>
                <w:sz w:val="18"/>
              </w:rPr>
              <w:t xml:space="preserve">). Nothing links to </w:t>
            </w:r>
            <w:r>
              <w:rPr>
                <w:rFonts w:ascii="Consolas" w:hAnsi="Consolas"/>
                <w:b w:val="0"/>
                <w:color w:val="1F3A5F"/>
                <w:sz w:val="16"/>
              </w:rPr>
              <w:t>/auth/onboarding</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Partner link pre-selects Supplier. The onboarding page is removed or redirected to </w:t>
            </w:r>
            <w:r>
              <w:rPr>
                <w:rFonts w:ascii="Consolas" w:hAnsi="Consolas"/>
                <w:b w:val="0"/>
                <w:color w:val="1F3A5F"/>
                <w:sz w:val="16"/>
              </w:rPr>
              <w:t>/auth/complete-profile</w:t>
            </w:r>
            <w:r>
              <w:rPr>
                <w:b w:val="0"/>
                <w:sz w:val="18"/>
              </w:rPr>
              <w:t>.</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Small funnel friction; a dead page.</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none.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Use </w:t>
            </w:r>
            <w:r>
              <w:rPr>
                <w:rFonts w:ascii="Consolas" w:hAnsi="Consolas"/>
                <w:b w:val="0"/>
                <w:color w:val="1F3A5F"/>
                <w:sz w:val="16"/>
              </w:rPr>
              <w:t>redirect('/auth/register?role=supplier')</w:t>
            </w:r>
            <w:r>
              <w:rPr>
                <w:b w:val="0"/>
                <w:sz w:val="18"/>
              </w:rPr>
              <w:t xml:space="preserve">. Redirect </w:t>
            </w:r>
            <w:r>
              <w:rPr>
                <w:rFonts w:ascii="Consolas" w:hAnsi="Consolas"/>
                <w:b w:val="0"/>
                <w:color w:val="1F3A5F"/>
                <w:sz w:val="16"/>
              </w:rPr>
              <w:t>/auth/onboarding</w:t>
            </w:r>
            <w:r>
              <w:rPr>
                <w:b w:val="0"/>
                <w:sz w:val="18"/>
              </w:rPr>
              <w:t xml:space="preserve"> → </w:t>
            </w:r>
            <w:r>
              <w:rPr>
                <w:rFonts w:ascii="Consolas" w:hAnsi="Consolas"/>
                <w:b w:val="0"/>
                <w:color w:val="1F3A5F"/>
                <w:sz w:val="16"/>
              </w:rPr>
              <w:t>/auth/complete-profile</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w:t>
            </w:r>
          </w:p>
        </w:tc>
      </w:tr>
    </w:tbl>
    <w:p>
      <w:pPr>
        <w:spacing w:after="40"/>
      </w:pPr>
    </w:p>
    <w:p>
      <w:pPr>
        <w:pStyle w:val="Heading2"/>
      </w:pPr>
      <w:r>
        <w:rPr>
          <w:b w:val="0"/>
        </w:rPr>
        <w:t>SUP-21 — Supplier workspace is English-only, although it offers a language picker</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 xml:space="preserve">All </w:t>
            </w:r>
            <w:r>
              <w:rPr>
                <w:rFonts w:ascii="Consolas" w:hAnsi="Consolas"/>
                <w:b w:val="0"/>
                <w:color w:val="1F3A5F"/>
                <w:sz w:val="16"/>
              </w:rPr>
              <w:t>/supplier/*</w:t>
            </w:r>
            <w:r>
              <w:rPr>
                <w:b w:val="0"/>
                <w:sz w:val="18"/>
              </w:rPr>
              <w:t xml:space="preserve"> pages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Localization/accessibility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useLanguage</w:t>
            </w:r>
            <w:r>
              <w:rPr>
                <w:b w:val="0"/>
                <w:sz w:val="18"/>
              </w:rPr>
              <w:t xml:space="preserve"> is used only by the language picker in the layout (</w:t>
            </w:r>
            <w:r>
              <w:rPr>
                <w:rFonts w:ascii="Consolas" w:hAnsi="Consolas"/>
                <w:b w:val="0"/>
                <w:color w:val="1F3A5F"/>
                <w:sz w:val="16"/>
              </w:rPr>
              <w:t>frontend/src/app/supplier/layout.tsx:388-389</w:t>
            </w:r>
            <w:r>
              <w:rPr>
                <w:b w:val="0"/>
                <w:sz w:val="18"/>
              </w:rPr>
              <w:t>). Navigation labels, page copy, toasts and the tour are hardcoded English (</w:t>
            </w:r>
            <w:r>
              <w:rPr>
                <w:rFonts w:ascii="Consolas" w:hAnsi="Consolas"/>
                <w:b w:val="0"/>
                <w:color w:val="1F3A5F"/>
                <w:sz w:val="16"/>
              </w:rPr>
              <w:t>layout.tsx:43-50</w:t>
            </w:r>
            <w:r>
              <w:rPr>
                <w:b w:val="0"/>
                <w:sz w:val="18"/>
              </w:rPr>
              <w:t xml:space="preserve">, </w:t>
            </w:r>
            <w:r>
              <w:rPr>
                <w:rFonts w:ascii="Consolas" w:hAnsi="Consolas"/>
                <w:b w:val="0"/>
                <w:color w:val="1F3A5F"/>
                <w:sz w:val="16"/>
              </w:rPr>
              <w:t>:108-118</w:t>
            </w:r>
            <w:r>
              <w:rPr>
                <w:b w:val="0"/>
                <w:sz w:val="18"/>
              </w:rPr>
              <w:t xml:space="preserve">, </w:t>
            </w:r>
            <w:r>
              <w:rPr>
                <w:rFonts w:ascii="Consolas" w:hAnsi="Consolas"/>
                <w:b w:val="0"/>
                <w:color w:val="1F3A5F"/>
                <w:sz w:val="16"/>
              </w:rPr>
              <w:t>:244</w:t>
            </w:r>
            <w:r>
              <w:rPr>
                <w:b w:val="0"/>
                <w:sz w:val="18"/>
              </w:rPr>
              <w:t xml:space="preserve">, </w:t>
            </w:r>
            <w:r>
              <w:rPr>
                <w:rFonts w:ascii="Consolas" w:hAnsi="Consolas"/>
                <w:b w:val="0"/>
                <w:color w:val="1F3A5F"/>
                <w:sz w:val="16"/>
              </w:rPr>
              <w:t>:268</w:t>
            </w:r>
            <w:r>
              <w:rPr>
                <w:b w:val="0"/>
                <w:sz w:val="18"/>
              </w:rPr>
              <w:t xml:space="preserve">; </w:t>
            </w:r>
            <w:r>
              <w:rPr>
                <w:rFonts w:ascii="Consolas" w:hAnsi="Consolas"/>
                <w:b w:val="0"/>
                <w:color w:val="1F3A5F"/>
                <w:sz w:val="16"/>
              </w:rPr>
              <w:t>frontend/src/app/supplier/page.tsx</w:t>
            </w:r>
            <w:r>
              <w:rPr>
                <w:b w:val="0"/>
                <w:sz w:val="18"/>
              </w:rPr>
              <w:t xml:space="preserve"> has no </w:t>
            </w:r>
            <w:r>
              <w:rPr>
                <w:rFonts w:ascii="Consolas" w:hAnsi="Consolas"/>
                <w:b w:val="0"/>
                <w:color w:val="1F3A5F"/>
                <w:sz w:val="16"/>
              </w:rPr>
              <w:t>t()</w:t>
            </w:r>
            <w:r>
              <w:rPr>
                <w:b w:val="0"/>
                <w:sz w:val="18"/>
              </w:rPr>
              <w:t xml:space="preserve"> calls). Choosing Arabic flips to RTL, but the mobile drawer is pinned with </w:t>
            </w:r>
            <w:r>
              <w:rPr>
                <w:rFonts w:ascii="Consolas" w:hAnsi="Consolas"/>
                <w:b w:val="0"/>
                <w:color w:val="1F3A5F"/>
                <w:sz w:val="16"/>
              </w:rPr>
              <w:t>left-0</w:t>
            </w:r>
            <w:r>
              <w:rPr>
                <w:b w:val="0"/>
                <w:sz w:val="18"/>
              </w:rPr>
              <w:t xml:space="preserve"> and animates from </w:t>
            </w:r>
            <w:r>
              <w:rPr>
                <w:rFonts w:ascii="Consolas" w:hAnsi="Consolas"/>
                <w:b w:val="0"/>
                <w:color w:val="1F3A5F"/>
                <w:sz w:val="16"/>
              </w:rPr>
              <w:t>x:-260</w:t>
            </w:r>
            <w:r>
              <w:rPr>
                <w:b w:val="0"/>
                <w:sz w:val="18"/>
              </w:rPr>
              <w:t xml:space="preserve"> (</w:t>
            </w:r>
            <w:r>
              <w:rPr>
                <w:rFonts w:ascii="Consolas" w:hAnsi="Consolas"/>
                <w:b w:val="0"/>
                <w:color w:val="1F3A5F"/>
                <w:sz w:val="16"/>
              </w:rPr>
              <w:t>layout.tsx:338-341</w:t>
            </w:r>
            <w:r>
              <w:rPr>
                <w:b w:val="0"/>
                <w:sz w:val="18"/>
              </w:rPr>
              <w:t xml:space="preserve">). The layout renders an </w:t>
            </w:r>
            <w:r>
              <w:rPr>
                <w:rFonts w:ascii="Consolas" w:hAnsi="Consolas"/>
                <w:b w:val="0"/>
                <w:color w:val="1F3A5F"/>
                <w:sz w:val="16"/>
              </w:rPr>
              <w:t>&lt;h1&gt;Business Hub&lt;/h1&gt;</w:t>
            </w:r>
            <w:r>
              <w:rPr>
                <w:b w:val="0"/>
                <w:sz w:val="18"/>
              </w:rPr>
              <w:t xml:space="preserve"> (</w:t>
            </w:r>
            <w:r>
              <w:rPr>
                <w:rFonts w:ascii="Consolas" w:hAnsi="Consolas"/>
                <w:b w:val="0"/>
                <w:color w:val="1F3A5F"/>
                <w:sz w:val="16"/>
              </w:rPr>
              <w:t>:268</w:t>
            </w:r>
            <w:r>
              <w:rPr>
                <w:b w:val="0"/>
                <w:sz w:val="18"/>
              </w:rPr>
              <w:t xml:space="preserve">) as well as each page's own heading. The guided-tour targets </w:t>
            </w:r>
            <w:r>
              <w:rPr>
                <w:rFonts w:ascii="Consolas" w:hAnsi="Consolas"/>
                <w:b w:val="0"/>
                <w:color w:val="1F3A5F"/>
                <w:sz w:val="16"/>
              </w:rPr>
              <w:t>tour-inventory</w:t>
            </w:r>
            <w:r>
              <w:rPr>
                <w:b w:val="0"/>
                <w:sz w:val="18"/>
              </w:rPr>
              <w:t xml:space="preserve"> / </w:t>
            </w:r>
            <w:r>
              <w:rPr>
                <w:rFonts w:ascii="Consolas" w:hAnsi="Consolas"/>
                <w:b w:val="0"/>
                <w:color w:val="1F3A5F"/>
                <w:sz w:val="16"/>
              </w:rPr>
              <w:t>tour-revenue</w:t>
            </w:r>
            <w:r>
              <w:rPr>
                <w:b w:val="0"/>
                <w:sz w:val="18"/>
              </w:rPr>
              <w:t xml:space="preserve"> (</w:t>
            </w:r>
            <w:r>
              <w:rPr>
                <w:rFonts w:ascii="Consolas" w:hAnsi="Consolas"/>
                <w:b w:val="0"/>
                <w:color w:val="1F3A5F"/>
                <w:sz w:val="16"/>
              </w:rPr>
              <w:t>:108-118</w:t>
            </w:r>
            <w:r>
              <w:rPr>
                <w:b w:val="0"/>
                <w:sz w:val="18"/>
              </w:rPr>
              <w:t>) exist nowhere in the DOM. The fallback user name is the placeholder 'Monjez Vendor' (</w:t>
            </w:r>
            <w:r>
              <w:rPr>
                <w:rFonts w:ascii="Consolas" w:hAnsi="Consolas"/>
                <w:b w:val="0"/>
                <w:color w:val="1F3A5F"/>
                <w:sz w:val="16"/>
              </w:rPr>
              <w:t>:305</w:t>
            </w:r>
            <w:r>
              <w:rPr>
                <w:b w:val="0"/>
                <w:sz w:val="18"/>
              </w:rPr>
              <w:t>). The UserMenu labels every supplier "Sold by Atlantis" (</w:t>
            </w:r>
            <w:r>
              <w:rPr>
                <w:rFonts w:ascii="Consolas" w:hAnsi="Consolas"/>
                <w:b w:val="0"/>
                <w:color w:val="1F3A5F"/>
                <w:sz w:val="16"/>
              </w:rPr>
              <w:t>verifiedSupplier</w:t>
            </w:r>
            <w:r>
              <w:rPr>
                <w:b w:val="0"/>
                <w:sz w:val="18"/>
              </w:rPr>
              <w:t xml:space="preserve"> key; </w:t>
            </w:r>
            <w:r>
              <w:rPr>
                <w:rFonts w:ascii="Consolas" w:hAnsi="Consolas"/>
                <w:b w:val="0"/>
                <w:color w:val="1F3A5F"/>
                <w:sz w:val="16"/>
              </w:rPr>
              <w:t>frontend/src/components/dashboard/UserMenu.tsx:57</w:t>
            </w:r>
            <w:r>
              <w:rPr>
                <w:b w:val="0"/>
                <w:sz w:val="18"/>
              </w:rPr>
              <w:t xml:space="preserve">, </w:t>
            </w:r>
            <w:r>
              <w:rPr>
                <w:rFonts w:ascii="Consolas" w:hAnsi="Consolas"/>
                <w:b w:val="0"/>
                <w:color w:val="1F3A5F"/>
                <w:sz w:val="16"/>
              </w:rPr>
              <w:t>frontend/src/locales/en.ts:661</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Locale keys in </w:t>
            </w:r>
            <w:r>
              <w:rPr>
                <w:rFonts w:ascii="Consolas" w:hAnsi="Consolas"/>
                <w:b w:val="0"/>
                <w:color w:val="1F3A5F"/>
                <w:sz w:val="16"/>
              </w:rPr>
              <w:t>en.ts</w:t>
            </w:r>
            <w:r>
              <w:rPr>
                <w:b w:val="0"/>
                <w:sz w:val="18"/>
              </w:rPr>
              <w:t>/</w:t>
            </w:r>
            <w:r>
              <w:rPr>
                <w:rFonts w:ascii="Consolas" w:hAnsi="Consolas"/>
                <w:b w:val="0"/>
                <w:color w:val="1F3A5F"/>
                <w:sz w:val="16"/>
              </w:rPr>
              <w:t>ar.ts</w:t>
            </w:r>
            <w:r>
              <w:rPr>
                <w:b w:val="0"/>
                <w:sz w:val="18"/>
              </w:rPr>
              <w:t>, logical RTL positioning, one h1 per page, a working or removed tour.</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The non-English and RTL supplier experience is broken or inconsistent.</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rFonts w:ascii="Consolas" w:hAnsi="Consolas"/>
                <w:b w:val="0"/>
                <w:color w:val="1F3A5F"/>
                <w:sz w:val="16"/>
              </w:rPr>
              <w:t>check:i18n</w:t>
            </w:r>
            <w:r>
              <w:rPr>
                <w:b w:val="0"/>
                <w:sz w:val="18"/>
              </w:rPr>
              <w:t xml:space="preserve"> requires </w:t>
            </w:r>
            <w:r>
              <w:rPr>
                <w:rFonts w:ascii="Consolas" w:hAnsi="Consolas"/>
                <w:b w:val="0"/>
                <w:color w:val="1F3A5F"/>
                <w:sz w:val="16"/>
              </w:rPr>
              <w:t>ar.ts</w:t>
            </w:r>
            <w:r>
              <w:rPr>
                <w:b w:val="0"/>
                <w:sz w:val="18"/>
              </w:rPr>
              <w:t xml:space="preserve"> parity.</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Localize the supplier shell first (nav, header, tour), then the pages.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Safe-to-implement-now (presentation and strings; must add keys to every locale)</w:t>
            </w:r>
          </w:p>
        </w:tc>
      </w:tr>
    </w:tbl>
    <w:p>
      <w:pPr>
        <w:spacing w:after="40"/>
      </w:pPr>
    </w:p>
    <w:p>
      <w:pPr>
        <w:pStyle w:val="Heading2"/>
      </w:pPr>
      <w:r>
        <w:rPr>
          <w:b w:val="0"/>
        </w:rPr>
        <w:t>SUP-22 — Variant stock is a separate counter: not decremented by orders, not logged, signatures not validated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/supplier/inventory</w:t>
            </w:r>
            <w:r>
              <w:rPr>
                <w:b w:val="0"/>
                <w:sz w:val="18"/>
              </w:rPr>
              <w:t xml:space="preserve"> variant +/-</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Data-model limitation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setVariantStock</w:t>
            </w:r>
            <w:r>
              <w:rPr>
                <w:b w:val="0"/>
                <w:sz w:val="18"/>
              </w:rPr>
              <w:t xml:space="preserve"> writes </w:t>
            </w:r>
            <w:r>
              <w:rPr>
                <w:rFonts w:ascii="Consolas" w:hAnsi="Consolas"/>
                <w:b w:val="0"/>
                <w:color w:val="1F3A5F"/>
                <w:sz w:val="16"/>
              </w:rPr>
              <w:t>Product.variantStock[signature]</w:t>
            </w:r>
            <w:r>
              <w:rPr>
                <w:b w:val="0"/>
                <w:sz w:val="18"/>
              </w:rPr>
              <w:t xml:space="preserve"> with no check that the signature exists, no </w:t>
            </w:r>
            <w:r>
              <w:rPr>
                <w:rFonts w:ascii="Consolas" w:hAnsi="Consolas"/>
                <w:b w:val="0"/>
                <w:color w:val="1F3A5F"/>
                <w:sz w:val="16"/>
              </w:rPr>
              <w:t>ProductChangeLog</w:t>
            </w:r>
            <w:r>
              <w:rPr>
                <w:b w:val="0"/>
                <w:sz w:val="18"/>
              </w:rPr>
              <w:t xml:space="preserve"> entry and no sync with </w:t>
            </w:r>
            <w:r>
              <w:rPr>
                <w:rFonts w:ascii="Consolas" w:hAnsi="Consolas"/>
                <w:b w:val="0"/>
                <w:color w:val="1F3A5F"/>
                <w:sz w:val="16"/>
              </w:rPr>
              <w:t>Product.stock</w:t>
            </w:r>
            <w:r>
              <w:rPr>
                <w:b w:val="0"/>
                <w:sz w:val="18"/>
              </w:rPr>
              <w:t xml:space="preserve"> (</w:t>
            </w:r>
            <w:r>
              <w:rPr>
                <w:rFonts w:ascii="Consolas" w:hAnsi="Consolas"/>
                <w:b w:val="0"/>
                <w:color w:val="1F3A5F"/>
                <w:sz w:val="16"/>
              </w:rPr>
              <w:t>backend/src/products/products.service.ts:1465-1486</w:t>
            </w:r>
            <w:r>
              <w:rPr>
                <w:b w:val="0"/>
                <w:sz w:val="18"/>
              </w:rPr>
              <w:t xml:space="preserve">). Orders decrement </w:t>
            </w:r>
            <w:r>
              <w:rPr>
                <w:rFonts w:ascii="Consolas" w:hAnsi="Consolas"/>
                <w:b w:val="0"/>
                <w:color w:val="1F3A5F"/>
                <w:sz w:val="16"/>
              </w:rPr>
              <w:t>Product.stock</w:t>
            </w:r>
            <w:r>
              <w:rPr>
                <w:b w:val="0"/>
                <w:sz w:val="18"/>
              </w:rPr>
              <w:t xml:space="preserve"> only. The schema comment says variant-aware decrement is a follow-up (</w:t>
            </w:r>
            <w:r>
              <w:rPr>
                <w:rFonts w:ascii="Consolas" w:hAnsi="Consolas"/>
                <w:b w:val="0"/>
                <w:color w:val="1F3A5F"/>
                <w:sz w:val="16"/>
              </w:rPr>
              <w:t>backend/prisma/schema.prisma:216-229</w:t>
            </w:r>
            <w:r>
              <w:rPr>
                <w:b w:val="0"/>
                <w:sz w:val="18"/>
              </w:rPr>
              <w:t>). The UI presents variant counts as real stock (</w:t>
            </w:r>
            <w:r>
              <w:rPr>
                <w:rFonts w:ascii="Consolas" w:hAnsi="Consolas"/>
                <w:b w:val="0"/>
                <w:color w:val="1F3A5F"/>
                <w:sz w:val="16"/>
              </w:rPr>
              <w:t>frontend/src/app/supplier/inventory/page.tsx:42-50</w:t>
            </w:r>
            <w:r>
              <w:rPr>
                <w:b w:val="0"/>
                <w:sz w:val="18"/>
              </w:rPr>
              <w:t xml:space="preserve">, </w:t>
            </w:r>
            <w:r>
              <w:rPr>
                <w:rFonts w:ascii="Consolas" w:hAnsi="Consolas"/>
                <w:b w:val="0"/>
                <w:color w:val="1F3A5F"/>
                <w:sz w:val="16"/>
              </w:rPr>
              <w:t>:128-138</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One stock truth. Variant stock either drives availability or is labelled informational.</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Buyers can order variants the supplier set to 0, and inventory figures disagree.</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Order/stock code (</w:t>
            </w:r>
            <w:r>
              <w:rPr>
                <w:rFonts w:ascii="Consolas" w:hAnsi="Consolas"/>
                <w:b w:val="0"/>
                <w:color w:val="1F3A5F"/>
                <w:sz w:val="16"/>
              </w:rPr>
              <w:t>stock-ledger.ts</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Label variant stock "for your reference — orders use total stock", then build variant-aware reservation.</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(label), 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Label: Safe-to-implement-now. Logic: Approval-required.</w:t>
            </w:r>
          </w:p>
        </w:tc>
      </w:tr>
    </w:tbl>
    <w:p>
      <w:pPr>
        <w:spacing w:after="40"/>
      </w:pPr>
    </w:p>
    <w:p>
      <w:pPr>
        <w:pStyle w:val="Heading2"/>
      </w:pPr>
      <w:r>
        <w:rPr>
          <w:b w:val="0"/>
        </w:rPr>
        <w:t>SUP-23 — Revoked or blocked suppliers keep API access until their token expires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b w:val="0"/>
                <w:sz w:val="18"/>
              </w:rPr>
              <w:t>Auth (all supplier endpoints)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JwtStrategy.validate</w:t>
            </w:r>
            <w:r>
              <w:rPr>
                <w:b w:val="0"/>
                <w:sz w:val="18"/>
              </w:rPr>
              <w:t xml:space="preserve"> checks sessions and </w:t>
            </w:r>
            <w:r>
              <w:rPr>
                <w:rFonts w:ascii="Consolas" w:hAnsi="Consolas"/>
                <w:b w:val="0"/>
                <w:color w:val="1F3A5F"/>
                <w:sz w:val="16"/>
              </w:rPr>
              <w:t>tokensValidAfter</w:t>
            </w:r>
            <w:r>
              <w:rPr>
                <w:b w:val="0"/>
                <w:sz w:val="18"/>
              </w:rPr>
              <w:t xml:space="preserve"> but not </w:t>
            </w:r>
            <w:r>
              <w:rPr>
                <w:rFonts w:ascii="Consolas" w:hAnsi="Consolas"/>
                <w:b w:val="0"/>
                <w:color w:val="1F3A5F"/>
                <w:sz w:val="16"/>
              </w:rPr>
              <w:t>User.status</w:t>
            </w:r>
            <w:r>
              <w:rPr>
                <w:b w:val="0"/>
                <w:sz w:val="18"/>
              </w:rPr>
              <w:t xml:space="preserve"> (</w:t>
            </w:r>
            <w:r>
              <w:rPr>
                <w:rFonts w:ascii="Consolas" w:hAnsi="Consolas"/>
                <w:b w:val="0"/>
                <w:color w:val="1F3A5F"/>
                <w:sz w:val="16"/>
              </w:rPr>
              <w:t>backend/src/auth/jwt.strategy.ts:28-51</w:t>
            </w:r>
            <w:r>
              <w:rPr>
                <w:b w:val="0"/>
                <w:sz w:val="18"/>
              </w:rPr>
              <w:t>). Status is enforced only at login (</w:t>
            </w:r>
            <w:r>
              <w:rPr>
                <w:rFonts w:ascii="Consolas" w:hAnsi="Consolas"/>
                <w:b w:val="0"/>
                <w:color w:val="1F3A5F"/>
                <w:sz w:val="16"/>
              </w:rPr>
              <w:t>auth.service.ts:146-160</w:t>
            </w:r>
            <w:r>
              <w:rPr>
                <w:b w:val="0"/>
                <w:sz w:val="18"/>
              </w:rPr>
              <w:t>) and by the client-side redirect (</w:t>
            </w:r>
            <w:r>
              <w:rPr>
                <w:rFonts w:ascii="Consolas" w:hAnsi="Consolas"/>
                <w:b w:val="0"/>
                <w:color w:val="1F3A5F"/>
                <w:sz w:val="16"/>
              </w:rPr>
              <w:t>ClientLayout.tsx:43-50</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BLOCKED, REJECTED or DELETED status (or a role change) invalidates access.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A blocked supplier can keep editing listings or answering orders.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Caching in the strategy; cross-cutting.</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Include status in the cached user lookup and reject non-ACTIVE users, or revoke sessions on block.</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SUP-24 — Catalog responses expose supplier identity to buyers (cross-area note)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GET /products</w:t>
            </w:r>
            <w:r>
              <w:rPr>
                <w:b w:val="0"/>
                <w:sz w:val="18"/>
              </w:rPr>
              <w:t xml:space="preserve">, </w:t>
            </w:r>
            <w:r>
              <w:rPr>
                <w:rFonts w:ascii="Consolas" w:hAnsi="Consolas"/>
                <w:b w:val="0"/>
                <w:color w:val="1F3A5F"/>
                <w:sz w:val="16"/>
              </w:rPr>
              <w:t>GET /products/:id</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findAll</w:t>
            </w:r>
            <w:r>
              <w:rPr>
                <w:b w:val="0"/>
                <w:sz w:val="18"/>
              </w:rPr>
              <w:t xml:space="preserve"> includes </w:t>
            </w:r>
            <w:r>
              <w:rPr>
                <w:rFonts w:ascii="Consolas" w:hAnsi="Consolas"/>
                <w:b w:val="0"/>
                <w:color w:val="1F3A5F"/>
                <w:sz w:val="16"/>
              </w:rPr>
              <w:t>supplier {id,name,email,companyName,role}</w:t>
            </w:r>
            <w:r>
              <w:rPr>
                <w:b w:val="0"/>
                <w:sz w:val="18"/>
              </w:rPr>
              <w:t xml:space="preserve"> on every product for any signed-in caller (</w:t>
            </w:r>
            <w:r>
              <w:rPr>
                <w:rFonts w:ascii="Consolas" w:hAnsi="Consolas"/>
                <w:b w:val="0"/>
                <w:color w:val="1F3A5F"/>
                <w:sz w:val="16"/>
              </w:rPr>
              <w:t>backend/src/products/products.service.ts:506</w:t>
            </w:r>
            <w:r>
              <w:rPr>
                <w:b w:val="0"/>
                <w:sz w:val="18"/>
              </w:rPr>
              <w:t xml:space="preserve">, </w:t>
            </w:r>
            <w:r>
              <w:rPr>
                <w:rFonts w:ascii="Consolas" w:hAnsi="Consolas"/>
                <w:b w:val="0"/>
                <w:color w:val="1F3A5F"/>
                <w:sz w:val="16"/>
              </w:rPr>
              <w:t>:536-540</w:t>
            </w:r>
            <w:r>
              <w:rPr>
                <w:b w:val="0"/>
                <w:sz w:val="18"/>
              </w:rPr>
              <w:t xml:space="preserve">). </w:t>
            </w:r>
            <w:r>
              <w:rPr>
                <w:rFonts w:ascii="Consolas" w:hAnsi="Consolas"/>
                <w:b w:val="0"/>
                <w:color w:val="1F3A5F"/>
                <w:sz w:val="16"/>
              </w:rPr>
              <w:t>ProductDto</w:t>
            </w:r>
            <w:r>
              <w:rPr>
                <w:b w:val="0"/>
                <w:sz w:val="18"/>
              </w:rPr>
              <w:t xml:space="preserve"> exposes </w:t>
            </w:r>
            <w:r>
              <w:rPr>
                <w:rFonts w:ascii="Consolas" w:hAnsi="Consolas"/>
                <w:b w:val="0"/>
                <w:color w:val="1F3A5F"/>
                <w:sz w:val="16"/>
              </w:rPr>
              <w:t>supplierId</w:t>
            </w:r>
            <w:r>
              <w:rPr>
                <w:b w:val="0"/>
                <w:sz w:val="18"/>
              </w:rPr>
              <w:t xml:space="preserve"> publicly (</w:t>
            </w:r>
            <w:r>
              <w:rPr>
                <w:rFonts w:ascii="Consolas" w:hAnsi="Consolas"/>
                <w:b w:val="0"/>
                <w:color w:val="1F3A5F"/>
                <w:sz w:val="16"/>
              </w:rPr>
              <w:t>backend/src/common/dtos/base.dto.ts:120-128</w:t>
            </w:r>
            <w:r>
              <w:rPr>
                <w:b w:val="0"/>
                <w:sz w:val="18"/>
              </w:rPr>
              <w:t>). The interceptor rewrites prices for buyers correctly (</w:t>
            </w:r>
            <w:r>
              <w:rPr>
                <w:rFonts w:ascii="Consolas" w:hAnsi="Consolas"/>
                <w:b w:val="0"/>
                <w:color w:val="1F3A5F"/>
                <w:sz w:val="16"/>
              </w:rPr>
              <w:t>price-privacy.ts:40-47</w:t>
            </w:r>
            <w:r>
              <w:rPr>
                <w:b w:val="0"/>
                <w:sz w:val="18"/>
              </w:rPr>
              <w:t xml:space="preserve">) but leaves supplier identity alone. Supplier owners correctly get their own </w:t>
            </w:r>
            <w:r>
              <w:rPr>
                <w:rFonts w:ascii="Consolas" w:hAnsi="Consolas"/>
                <w:b w:val="0"/>
                <w:color w:val="1F3A5F"/>
                <w:sz w:val="16"/>
              </w:rPr>
              <w:t>basePrice</w:t>
            </w:r>
            <w:r>
              <w:rPr>
                <w:b w:val="0"/>
                <w:sz w:val="18"/>
              </w:rPr>
              <w:t xml:space="preserve"> (</w:t>
            </w:r>
            <w:r>
              <w:rPr>
                <w:rFonts w:ascii="Consolas" w:hAnsi="Consolas"/>
                <w:b w:val="0"/>
                <w:color w:val="1F3A5F"/>
                <w:sz w:val="16"/>
              </w:rPr>
              <w:t>price-privacy.ts:33-38</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Buyers never see supplier ids or contacts (CLAUDE.md).</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Suppliers can be contacted directly, bypassing Atlantis. Belongs to the buyer audit, but it is a supplier-protection issue.</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 xml:space="preserve">The PDP owner check relies on </w:t>
            </w:r>
            <w:r>
              <w:rPr>
                <w:rFonts w:ascii="Consolas" w:hAnsi="Consolas"/>
                <w:b w:val="0"/>
                <w:color w:val="1F3A5F"/>
                <w:sz w:val="16"/>
              </w:rPr>
              <w:t>supplierId</w:t>
            </w:r>
            <w:r>
              <w:rPr>
                <w:b w:val="0"/>
                <w:sz w:val="18"/>
              </w:rPr>
              <w:t xml:space="preserve"> (</w:t>
            </w:r>
            <w:r>
              <w:rPr>
                <w:rFonts w:ascii="Consolas" w:hAnsi="Consolas"/>
                <w:b w:val="0"/>
                <w:color w:val="1F3A5F"/>
                <w:sz w:val="16"/>
              </w:rPr>
              <w:t>base.dto.ts:120-126</w:t>
            </w:r>
            <w:r>
              <w:rPr>
                <w:b w:val="0"/>
                <w:sz w:val="18"/>
              </w:rPr>
              <w:t xml:space="preserve">). Replace it with a server-computed </w:t>
            </w:r>
            <w:r>
              <w:rPr>
                <w:rFonts w:ascii="Consolas" w:hAnsi="Consolas"/>
                <w:b w:val="0"/>
                <w:color w:val="1F3A5F"/>
                <w:sz w:val="16"/>
              </w:rPr>
              <w:t>isMine</w:t>
            </w:r>
            <w:r>
              <w:rPr>
                <w:b w:val="0"/>
                <w:sz w:val="18"/>
              </w:rPr>
              <w:t xml:space="preserve"> flag.</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Strip </w:t>
            </w:r>
            <w:r>
              <w:rPr>
                <w:rFonts w:ascii="Consolas" w:hAnsi="Consolas"/>
                <w:b w:val="0"/>
                <w:color w:val="1F3A5F"/>
                <w:sz w:val="16"/>
              </w:rPr>
              <w:t>supplier</w:t>
            </w:r>
            <w:r>
              <w:rPr>
                <w:b w:val="0"/>
                <w:sz w:val="18"/>
              </w:rPr>
              <w:t>/</w:t>
            </w:r>
            <w:r>
              <w:rPr>
                <w:rFonts w:ascii="Consolas" w:hAnsi="Consolas"/>
                <w:b w:val="0"/>
                <w:color w:val="1F3A5F"/>
                <w:sz w:val="16"/>
              </w:rPr>
              <w:t>supplierId</w:t>
            </w:r>
            <w:r>
              <w:rPr>
                <w:b w:val="0"/>
                <w:sz w:val="18"/>
              </w:rPr>
              <w:t xml:space="preserve"> for non-staff, non-owner viewers in the interceptor. Add </w:t>
            </w:r>
            <w:r>
              <w:rPr>
                <w:rFonts w:ascii="Consolas" w:hAnsi="Consolas"/>
                <w:b w:val="0"/>
                <w:color w:val="1F3A5F"/>
                <w:sz w:val="16"/>
              </w:rPr>
              <w:t>viewerOwns</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2"/>
      </w:pPr>
      <w:r>
        <w:rPr>
          <w:b w:val="0"/>
        </w:rPr>
        <w:t>SUP-25 — Orders list is unbounded; no supplier order detail route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/supplier/orders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Incomplete integration</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w:t>
            </w:r>
          </w:p>
        </w:tc>
      </w:tr>
      <w:tr>
        <w:tc>
          <w:tcPr>
            <w:tcW w:type="dxa" w:w="2268"/>
            <w:shd w:val="clear" w:color="auto" w:fill="EEF2F6"/>
          </w:tcPr>
          <w:p>
            <w:pPr>
              <w:spacing w:after="0"/>
            </w:pPr>
            <w:r>
              <w:rPr>
                <w:b/>
                <w:color w:val="0A1A2F"/>
                <w:sz w:val="18"/>
              </w:rPr>
              <w:t>Status</w:t>
            </w:r>
          </w:p>
        </w:tc>
        <w:tc>
          <w:tcPr>
            <w:tcW w:type="dxa" w:w="7370"/>
          </w:tcPr>
          <w:p>
            <w:pPr>
              <w:spacing w:after="0"/>
            </w:pPr>
            <w:r>
              <w:rPr>
                <w:b w:val="0"/>
                <w:sz w:val="18"/>
              </w:rPr>
              <w:t>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rFonts w:ascii="Consolas" w:hAnsi="Consolas"/>
                <w:b w:val="0"/>
                <w:color w:val="1F3A5F"/>
                <w:sz w:val="16"/>
              </w:rPr>
              <w:t>findBySupplier</w:t>
            </w:r>
            <w:r>
              <w:rPr>
                <w:b w:val="0"/>
                <w:sz w:val="18"/>
              </w:rPr>
              <w:t xml:space="preserve"> loads every order with no pagination (</w:t>
            </w:r>
            <w:r>
              <w:rPr>
                <w:rFonts w:ascii="Consolas" w:hAnsi="Consolas"/>
                <w:b w:val="0"/>
                <w:color w:val="1F3A5F"/>
                <w:sz w:val="16"/>
              </w:rPr>
              <w:t>backend/src/orders/orders.service.ts:713-727</w:t>
            </w:r>
            <w:r>
              <w:rPr>
                <w:b w:val="0"/>
                <w:sz w:val="18"/>
              </w:rPr>
              <w:t xml:space="preserve">; controller ignores </w:t>
            </w:r>
            <w:r>
              <w:rPr>
                <w:rFonts w:ascii="Consolas" w:hAnsi="Consolas"/>
                <w:b w:val="0"/>
                <w:color w:val="1F3A5F"/>
                <w:sz w:val="16"/>
              </w:rPr>
              <w:t>page</w:t>
            </w:r>
            <w:r>
              <w:rPr>
                <w:b w:val="0"/>
                <w:sz w:val="18"/>
              </w:rPr>
              <w:t>/</w:t>
            </w:r>
            <w:r>
              <w:rPr>
                <w:rFonts w:ascii="Consolas" w:hAnsi="Consolas"/>
                <w:b w:val="0"/>
                <w:color w:val="1F3A5F"/>
                <w:sz w:val="16"/>
              </w:rPr>
              <w:t>limit</w:t>
            </w:r>
            <w:r>
              <w:rPr>
                <w:b w:val="0"/>
                <w:sz w:val="18"/>
              </w:rPr>
              <w:t xml:space="preserve"> for suppliers at </w:t>
            </w:r>
            <w:r>
              <w:rPr>
                <w:rFonts w:ascii="Consolas" w:hAnsi="Consolas"/>
                <w:b w:val="0"/>
                <w:color w:val="1F3A5F"/>
                <w:sz w:val="16"/>
              </w:rPr>
              <w:t>orders.controller.ts:174-176</w:t>
            </w:r>
            <w:r>
              <w:rPr>
                <w:b w:val="0"/>
                <w:sz w:val="18"/>
              </w:rPr>
              <w:t xml:space="preserve">). </w:t>
            </w:r>
            <w:r>
              <w:rPr>
                <w:rFonts w:ascii="Consolas" w:hAnsi="Consolas"/>
                <w:b w:val="0"/>
                <w:color w:val="1F3A5F"/>
                <w:sz w:val="16"/>
              </w:rPr>
              <w:t>GET /orders/:id</w:t>
            </w:r>
            <w:r>
              <w:rPr>
                <w:b w:val="0"/>
                <w:sz w:val="18"/>
              </w:rPr>
              <w:t xml:space="preserve"> returns 403 for suppliers (</w:t>
            </w:r>
            <w:r>
              <w:rPr>
                <w:rFonts w:ascii="Consolas" w:hAnsi="Consolas"/>
                <w:b w:val="0"/>
                <w:color w:val="1F3A5F"/>
                <w:sz w:val="16"/>
              </w:rPr>
              <w:t>orders.controller.ts:201-211</w:t>
            </w:r>
            <w:r>
              <w:rPr>
                <w:b w:val="0"/>
                <w:sz w:val="18"/>
              </w:rPr>
              <w:t>), so Overview "recent order" links do a client-side search instead (</w:t>
            </w:r>
            <w:r>
              <w:rPr>
                <w:rFonts w:ascii="Consolas" w:hAnsi="Consolas"/>
                <w:b w:val="0"/>
                <w:color w:val="1F3A5F"/>
                <w:sz w:val="16"/>
              </w:rPr>
              <w:t>frontend/src/app/supplier/page.tsx:186</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Paginated list and a supplier-scoped detail endpoint.</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as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Slows down as order volume grows.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none.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Pagination plus </w:t>
            </w:r>
            <w:r>
              <w:rPr>
                <w:rFonts w:ascii="Consolas" w:hAnsi="Consolas"/>
                <w:b w:val="0"/>
                <w:color w:val="1F3A5F"/>
                <w:sz w:val="16"/>
              </w:rPr>
              <w:t>GET /orders/:id/supplier-view</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w:t>
            </w:r>
          </w:p>
        </w:tc>
      </w:tr>
    </w:tbl>
    <w:p>
      <w:pPr>
        <w:spacing w:after="40"/>
      </w:pPr>
    </w:p>
    <w:p>
      <w:pPr>
        <w:pStyle w:val="Heading1"/>
      </w:pPr>
      <w:r>
        <w:rPr>
          <w:b w:val="0"/>
        </w:rPr>
        <w:t>CNT — Support, notifications, content and policies (31)</w:t>
      </w:r>
    </w:p>
    <w:p>
      <w:pPr>
        <w:pStyle w:val="Heading2"/>
      </w:pPr>
      <w:r>
        <w:rPr>
          <w:b w:val="0"/>
        </w:rPr>
        <w:t>CNT-01 — The Terms of Service promise Stripe escrow, but the rest of the site says there is none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 / page / workflow</w:t>
            </w:r>
          </w:p>
        </w:tc>
        <w:tc>
          <w:tcPr>
            <w:tcW w:type="dxa" w:w="7370"/>
          </w:tcPr>
          <w:p>
            <w:pPr>
              <w:spacing w:after="0"/>
            </w:pPr>
            <w:r>
              <w:rPr>
                <w:rFonts w:ascii="Consolas" w:hAnsi="Consolas"/>
                <w:b w:val="0"/>
                <w:color w:val="1F3A5F"/>
                <w:sz w:val="16"/>
              </w:rPr>
              <w:t>/terms</w:t>
            </w:r>
            <w:r>
              <w:rPr>
                <w:b w:val="0"/>
                <w:sz w:val="18"/>
              </w:rPr>
              <w:t xml:space="preserve"> (legal). Payment and settlement.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DE2E2"/>
          </w:tcPr>
          <w:p>
            <w:pPr>
              <w:spacing w:after="0"/>
            </w:pPr>
            <w:r>
              <w:rPr>
                <w:b w:val="0"/>
                <w:sz w:val="18"/>
              </w:rPr>
              <w:t>Critical.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The Terms describe a Stripe escrow that holds funds until the buyer confirms delivery:</w:t>
            </w:r>
          </w:p>
          <w:p>
            <w:pPr>
              <w:spacing w:after="0"/>
              <w:ind w:left="170"/>
            </w:pPr>
            <w:r>
              <w:rPr>
                <w:b w:val="0"/>
                <w:sz w:val="18"/>
              </w:rPr>
              <w:t xml:space="preserve">• FE </w:t>
            </w:r>
            <w:r>
              <w:rPr>
                <w:rFonts w:ascii="Consolas" w:hAnsi="Consolas"/>
                <w:b w:val="0"/>
                <w:color w:val="1F3A5F"/>
                <w:sz w:val="16"/>
              </w:rPr>
              <w:t>app/terms/TermsClient.tsx:21</w:t>
            </w:r>
            <w:r>
              <w:rPr>
                <w:b w:val="0"/>
                <w:sz w:val="18"/>
              </w:rPr>
              <w:t xml:space="preserve"> "Secure order placement and payment via Stripe escrow"</w:t>
            </w:r>
          </w:p>
          <w:p>
            <w:pPr>
              <w:spacing w:after="0"/>
              <w:ind w:left="170"/>
            </w:pPr>
            <w:r>
              <w:rPr>
                <w:b w:val="0"/>
                <w:sz w:val="18"/>
              </w:rPr>
              <w:t xml:space="preserve">• </w:t>
            </w:r>
            <w:r>
              <w:rPr>
                <w:rFonts w:ascii="Consolas" w:hAnsi="Consolas"/>
                <w:b w:val="0"/>
                <w:color w:val="1F3A5F"/>
                <w:sz w:val="16"/>
              </w:rPr>
              <w:t>:68</w:t>
            </w:r>
            <w:r>
              <w:rPr>
                <w:b w:val="0"/>
                <w:sz w:val="18"/>
              </w:rPr>
              <w:t xml:space="preserve"> "confirming delivery triggers the release of escrow funds to the Supplier"</w:t>
            </w:r>
          </w:p>
          <w:p>
            <w:pPr>
              <w:spacing w:after="0"/>
              <w:ind w:left="170"/>
            </w:pPr>
            <w:r>
              <w:rPr>
                <w:b w:val="0"/>
                <w:sz w:val="18"/>
              </w:rPr>
              <w:t xml:space="preserve">• </w:t>
            </w:r>
            <w:r>
              <w:rPr>
                <w:rFonts w:ascii="Consolas" w:hAnsi="Consolas"/>
                <w:b w:val="0"/>
                <w:color w:val="1F3A5F"/>
                <w:sz w:val="16"/>
              </w:rPr>
              <w:t>:76</w:t>
            </w:r>
            <w:r>
              <w:rPr>
                <w:b w:val="0"/>
                <w:sz w:val="18"/>
              </w:rPr>
              <w:t xml:space="preserve"> "payment is held in escrow (Stripe manual capture) until the buyer confirms delivery"</w:t>
            </w:r>
          </w:p>
          <w:p>
            <w:pPr>
              <w:spacing w:after="0"/>
              <w:ind w:left="170"/>
            </w:pPr>
            <w:r>
              <w:rPr>
                <w:b w:val="0"/>
                <w:sz w:val="18"/>
              </w:rPr>
              <w:t xml:space="preserve">• </w:t>
            </w:r>
            <w:r>
              <w:rPr>
                <w:rFonts w:ascii="Consolas" w:hAnsi="Consolas"/>
                <w:b w:val="0"/>
                <w:color w:val="1F3A5F"/>
                <w:sz w:val="16"/>
              </w:rPr>
              <w:t>:78</w:t>
            </w:r>
            <w:r>
              <w:rPr>
                <w:b w:val="0"/>
                <w:sz w:val="18"/>
              </w:rPr>
              <w:t xml:space="preserve"> "Upon delivery confirmation, Atlantis releases payment to the Supplier minus the Platform Commission fee"</w:t>
            </w:r>
          </w:p>
          <w:p>
            <w:pPr>
              <w:spacing w:after="0"/>
              <w:ind w:left="170"/>
            </w:pPr>
            <w:r>
              <w:rPr>
                <w:b w:val="0"/>
                <w:sz w:val="18"/>
              </w:rPr>
              <w:t xml:space="preserve">• </w:t>
            </w:r>
            <w:r>
              <w:rPr>
                <w:rFonts w:ascii="Consolas" w:hAnsi="Consolas"/>
                <w:b w:val="0"/>
                <w:color w:val="1F3A5F"/>
                <w:sz w:val="16"/>
              </w:rPr>
              <w:t>:100</w:t>
            </w:r>
            <w:r>
              <w:rPr>
                <w:b w:val="0"/>
                <w:sz w:val="18"/>
              </w:rPr>
              <w:t xml:space="preserve"> "…or release of escrow to the Supplier"</w:t>
            </w:r>
          </w:p>
          <w:p>
            <w:pPr>
              <w:spacing w:after="0"/>
              <w:ind w:left="170"/>
            </w:pPr>
            <w:r>
              <w:rPr>
                <w:b w:val="0"/>
                <w:sz w:val="18"/>
              </w:rPr>
              <w:t xml:space="preserve">• </w:t>
            </w:r>
            <w:r>
              <w:rPr>
                <w:rFonts w:ascii="Consolas" w:hAnsi="Consolas"/>
                <w:b w:val="0"/>
                <w:color w:val="1F3A5F"/>
                <w:sz w:val="16"/>
              </w:rPr>
              <w:t>:136</w:t>
            </w:r>
            <w:r>
              <w:rPr>
                <w:b w:val="0"/>
                <w:sz w:val="18"/>
              </w:rPr>
              <w:t xml:space="preserve"> "Outstanding orders and escrow transactions…"</w:t>
            </w:r>
          </w:p>
          <w:p>
            <w:pPr>
              <w:spacing w:after="0"/>
              <w:ind w:left="170"/>
            </w:pPr>
            <w:r>
              <w:rPr>
                <w:b w:val="0"/>
                <w:sz w:val="18"/>
              </w:rPr>
              <w:t xml:space="preserve">• </w:t>
            </w:r>
            <w:r>
              <w:rPr>
                <w:rFonts w:ascii="Consolas" w:hAnsi="Consolas"/>
                <w:b w:val="0"/>
                <w:color w:val="1F3A5F"/>
                <w:sz w:val="16"/>
              </w:rPr>
              <w:t>:55</w:t>
            </w:r>
            <w:r>
              <w:rPr>
                <w:b w:val="0"/>
                <w:sz w:val="18"/>
              </w:rPr>
              <w:t xml:space="preserve"> suppliers must "Maintain a connected Stripe account"</w:t>
            </w:r>
          </w:p>
        </w:tc>
      </w:tr>
    </w:tbl>
    <w:p>
      <w:pPr>
        <w:spacing w:after="40"/>
      </w:pPr>
    </w:p>
    <w:p>
      <w:r>
        <w:rPr>
          <w:b w:val="0"/>
        </w:rPr>
        <w:t>Other pages say the opposite:</w:t>
      </w:r>
    </w:p>
    <w:p>
      <w:pPr>
        <w:pStyle w:val="ListBullet2"/>
      </w:pPr>
      <w:r>
        <w:rPr>
          <w:b w:val="0"/>
        </w:rPr>
        <w:t xml:space="preserve">FE </w:t>
      </w:r>
      <w:r>
        <w:rPr>
          <w:rFonts w:ascii="Consolas" w:hAnsi="Consolas"/>
          <w:b w:val="0"/>
          <w:color w:val="1F3A5F"/>
          <w:sz w:val="19"/>
        </w:rPr>
        <w:t>app/protected-payments/ProtectedPaymentsClient.tsx:11-12</w:t>
      </w:r>
      <w:r>
        <w:rPr>
          <w:b w:val="0"/>
        </w:rPr>
        <w:t xml:space="preserve"> (code comment) "Atlantis does not hold buyer funds"</w:t>
      </w:r>
    </w:p>
    <w:p>
      <w:pPr>
        <w:pStyle w:val="ListBullet2"/>
      </w:pPr>
      <w:r>
        <w:rPr>
          <w:rFonts w:ascii="Consolas" w:hAnsi="Consolas"/>
          <w:b w:val="0"/>
          <w:color w:val="1F3A5F"/>
          <w:sz w:val="19"/>
        </w:rPr>
        <w:t>:68</w:t>
      </w:r>
      <w:r>
        <w:rPr>
          <w:b w:val="0"/>
        </w:rPr>
        <w:t xml:space="preserve"> "Atlantis doesn't hold funds"</w:t>
      </w:r>
    </w:p>
    <w:p>
      <w:pPr>
        <w:pStyle w:val="ListBullet2"/>
      </w:pPr>
      <w:r>
        <w:rPr>
          <w:rFonts w:ascii="Consolas" w:hAnsi="Consolas"/>
          <w:b w:val="0"/>
          <w:color w:val="1F3A5F"/>
          <w:sz w:val="19"/>
        </w:rPr>
        <w:t>:237</w:t>
      </w:r>
      <w:r>
        <w:rPr>
          <w:b w:val="0"/>
        </w:rPr>
        <w:t xml:space="preserve"> "No. Atlantis doesn't hold buyer funds in escrow or a holding account."</w:t>
      </w:r>
    </w:p>
    <w:p>
      <w:pPr>
        <w:pStyle w:val="ListBullet2"/>
      </w:pPr>
      <w:r>
        <w:rPr>
          <w:rFonts w:ascii="Consolas" w:hAnsi="Consolas"/>
          <w:b w:val="0"/>
          <w:color w:val="1F3A5F"/>
          <w:sz w:val="19"/>
        </w:rPr>
        <w:t>:238</w:t>
      </w:r>
      <w:r>
        <w:rPr>
          <w:b w:val="0"/>
        </w:rPr>
        <w:t xml:space="preserve"> "The Atlantis team sends payment details… Placing an order charges nothing."</w:t>
      </w:r>
    </w:p>
    <w:p>
      <w:pPr>
        <w:pStyle w:val="ListBullet2"/>
      </w:pPr>
      <w:r>
        <w:rPr>
          <w:b w:val="0"/>
        </w:rPr>
        <w:t xml:space="preserve">FE </w:t>
      </w:r>
      <w:r>
        <w:rPr>
          <w:rFonts w:ascii="Consolas" w:hAnsi="Consolas"/>
          <w:b w:val="0"/>
          <w:color w:val="1F3A5F"/>
          <w:sz w:val="19"/>
        </w:rPr>
        <w:t>locales/en.ts:974-975</w:t>
      </w:r>
      <w:r>
        <w:rPr>
          <w:b w:val="0"/>
        </w:rPr>
        <w:t xml:space="preserve"> "No escrow — Atlantis doesn't hold payments in escrow."</w:t>
      </w:r>
    </w:p>
    <w:p>
      <w:r>
        <w:rPr>
          <w:b w:val="0"/>
        </w:rPr>
        <w:t>In code, an escrow path partly exists:</w:t>
      </w:r>
    </w:p>
    <w:p>
      <w:pPr>
        <w:pStyle w:val="ListBullet2"/>
      </w:pPr>
      <w:r>
        <w:rPr>
          <w:b w:val="0"/>
        </w:rPr>
        <w:t xml:space="preserve">BE </w:t>
      </w:r>
      <w:r>
        <w:rPr>
          <w:rFonts w:ascii="Consolas" w:hAnsi="Consolas"/>
          <w:b w:val="0"/>
          <w:color w:val="1F3A5F"/>
          <w:sz w:val="19"/>
        </w:rPr>
        <w:t>payments/payments.service.ts:197-202</w:t>
      </w:r>
      <w:r>
        <w:rPr>
          <w:b w:val="0"/>
        </w:rPr>
        <w:t xml:space="preserve"> (</w:t>
      </w:r>
      <w:r>
        <w:rPr>
          <w:rFonts w:ascii="Consolas" w:hAnsi="Consolas"/>
          <w:b w:val="0"/>
          <w:color w:val="1F3A5F"/>
          <w:sz w:val="19"/>
        </w:rPr>
        <w:t>capture_method: 'manual'</w:t>
      </w:r>
      <w:r>
        <w:rPr>
          <w:b w:val="0"/>
        </w:rPr>
        <w:t>)</w:t>
      </w:r>
    </w:p>
    <w:p>
      <w:pPr>
        <w:pStyle w:val="ListBullet2"/>
      </w:pPr>
      <w:r>
        <w:rPr>
          <w:rFonts w:ascii="Consolas" w:hAnsi="Consolas"/>
          <w:b w:val="0"/>
          <w:color w:val="1F3A5F"/>
          <w:sz w:val="19"/>
        </w:rPr>
        <w:t>payments/escrow.service.ts:58</w:t>
      </w:r>
      <w:r>
        <w:rPr>
          <w:b w:val="0"/>
        </w:rPr>
        <w:t xml:space="preserve"> </w:t>
      </w:r>
      <w:r>
        <w:rPr>
          <w:rFonts w:ascii="Consolas" w:hAnsi="Consolas"/>
          <w:b w:val="0"/>
          <w:color w:val="1F3A5F"/>
          <w:sz w:val="19"/>
        </w:rPr>
        <w:t>releaseEscrow</w:t>
      </w:r>
    </w:p>
    <w:p>
      <w:r>
        <w:rPr>
          <w:b w:val="0"/>
        </w:rPr>
        <w:t xml:space="preserve">However, </w:t>
      </w:r>
      <w:r>
        <w:rPr>
          <w:rFonts w:ascii="Consolas" w:hAnsi="Consolas"/>
          <w:b w:val="0"/>
          <w:color w:val="1F3A5F"/>
          <w:sz w:val="19"/>
        </w:rPr>
        <w:t>releaseEscrow</w:t>
      </w:r>
      <w:r>
        <w:rPr>
          <w:b w:val="0"/>
        </w:rPr>
        <w:t xml:space="preserve"> has </w:t>
      </w:r>
      <w:r>
        <w:rPr>
          <w:b/>
        </w:rPr>
        <w:t>no callers</w:t>
      </w:r>
      <w:r>
        <w:rPr>
          <w:b w:val="0"/>
        </w:rPr>
        <w:t xml:space="preserve"> (grep). </w:t>
      </w:r>
      <w:r>
        <w:rPr>
          <w:rFonts w:ascii="Consolas" w:hAnsi="Consolas"/>
          <w:b w:val="0"/>
          <w:color w:val="1F3A5F"/>
          <w:sz w:val="19"/>
        </w:rPr>
        <w:t>confirmDelivery</w:t>
      </w:r>
      <w:r>
        <w:rPr>
          <w:b w:val="0"/>
        </w:rPr>
        <w:t xml:space="preserve"> (BE </w:t>
      </w:r>
      <w:r>
        <w:rPr>
          <w:rFonts w:ascii="Consolas" w:hAnsi="Consolas"/>
          <w:b w:val="0"/>
          <w:color w:val="1F3A5F"/>
          <w:sz w:val="19"/>
        </w:rPr>
        <w:t>orders/orders.service.ts:1682-1696</w:t>
      </w:r>
      <w:r>
        <w:rPr>
          <w:b w:val="0"/>
        </w:rPr>
        <w:t xml:space="preserve">) only sets DELIVERED. The card flow at FE </w:t>
      </w:r>
      <w:r>
        <w:rPr>
          <w:rFonts w:ascii="Consolas" w:hAnsi="Consolas"/>
          <w:b w:val="0"/>
          <w:color w:val="1F3A5F"/>
          <w:sz w:val="19"/>
        </w:rPr>
        <w:t>app/checkout/payment/page.tsx</w:t>
      </w:r>
      <w:r>
        <w:rPr>
          <w:b w:val="0"/>
        </w:rPr>
        <w:t xml:space="preserve"> is not linked from checkout. Checkout itself says "nothing is charged" (FE </w:t>
      </w:r>
      <w:r>
        <w:rPr>
          <w:rFonts w:ascii="Consolas" w:hAnsi="Consolas"/>
          <w:b w:val="0"/>
          <w:color w:val="1F3A5F"/>
          <w:sz w:val="19"/>
        </w:rPr>
        <w:t>app/checkout/page.tsx:597</w:t>
      </w:r>
      <w:r>
        <w:rPr>
          <w:b w:val="0"/>
        </w:rPr>
        <w: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Terms, Privacy and the payment pages state one payment model that matches the code. Per CLAUDE.md, the site must not claim escrow or held funds.</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see above.</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This is a legal contradiction. The binding document promises fund-holding and automatic release, which the business does not provide. It creates regulatory exposure (holding client funds) and gives a basis for disputes.</w:t>
            </w:r>
          </w:p>
        </w:tc>
      </w:tr>
      <w:tr>
        <w:tc>
          <w:tcPr>
            <w:tcW w:type="dxa" w:w="2268"/>
            <w:shd w:val="clear" w:color="auto" w:fill="EEF2F6"/>
          </w:tcPr>
          <w:p>
            <w:pPr>
              <w:spacing w:after="0"/>
            </w:pPr>
            <w:r>
              <w:rPr>
                <w:b/>
                <w:color w:val="0A1A2F"/>
                <w:sz w:val="18"/>
              </w:rPr>
              <w:t>Dependencies &amp; risks</w:t>
            </w:r>
          </w:p>
        </w:tc>
        <w:tc>
          <w:tcPr>
            <w:tcW w:type="dxa" w:w="7370"/>
          </w:tcPr>
          <w:p>
            <w:pPr>
              <w:spacing w:after="0"/>
            </w:pPr>
            <w:r>
              <w:rPr>
                <w:b w:val="0"/>
                <w:sz w:val="18"/>
              </w:rPr>
              <w:t>The decision on whether the Stripe manual-capture flow stays (audit-tx owns payments). Stripe authorizations expire after about 7 days, so "held until delivery" could not be honored anyway.</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Rewrite Terms §2, §5, §6, §7, §9 and §12 around "confirmed terms, then payment details sent by Atlantis". Remove the escrow and commission-release language. Re-date the Terms and notify users per §14.</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 + UI (copy). Legal review.</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Policy decision required.</w:t>
            </w:r>
          </w:p>
        </w:tc>
      </w:tr>
    </w:tbl>
    <w:p>
      <w:pPr>
        <w:spacing w:after="40"/>
      </w:pPr>
    </w:p>
    <w:p>
      <w:pPr>
        <w:pStyle w:val="Heading2"/>
      </w:pPr>
      <w:r>
        <w:rPr>
          <w:b w:val="0"/>
        </w:rPr>
        <w:t>CNT-02 — The Privacy Policy misstates token lifetime, escrow and processors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/privacy-policy</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FE </w:t>
            </w:r>
            <w:r>
              <w:rPr>
                <w:rFonts w:ascii="Consolas" w:hAnsi="Consolas"/>
                <w:b w:val="0"/>
                <w:color w:val="1F3A5F"/>
                <w:sz w:val="16"/>
              </w:rPr>
              <w:t>app/privacy-policy/PrivacyClient.tsx:35</w:t>
            </w:r>
            <w:r>
              <w:rPr>
                <w:b w:val="0"/>
                <w:sz w:val="18"/>
              </w:rPr>
              <w:t xml:space="preserve"> "process orders, payments and escrow transactions".</w:t>
            </w:r>
          </w:p>
          <w:p>
            <w:pPr>
              <w:spacing w:after="0"/>
              <w:ind w:left="170"/>
            </w:pPr>
            <w:r>
              <w:rPr>
                <w:b w:val="0"/>
                <w:sz w:val="18"/>
              </w:rPr>
              <w:t xml:space="preserve">• </w:t>
            </w:r>
            <w:r>
              <w:rPr>
                <w:rFonts w:ascii="Consolas" w:hAnsi="Consolas"/>
                <w:b w:val="0"/>
                <w:color w:val="1F3A5F"/>
                <w:sz w:val="16"/>
              </w:rPr>
              <w:t>:88</w:t>
            </w:r>
            <w:r>
              <w:rPr>
                <w:b w:val="0"/>
                <w:sz w:val="18"/>
              </w:rPr>
              <w:t xml:space="preserve"> "short-lived access tokens (15 minutes)". The real lifetime is 30 days for the JWT and 30d/90d for the cookies: BE </w:t>
            </w:r>
            <w:r>
              <w:rPr>
                <w:rFonts w:ascii="Consolas" w:hAnsi="Consolas"/>
                <w:b w:val="0"/>
                <w:color w:val="1F3A5F"/>
                <w:sz w:val="16"/>
              </w:rPr>
              <w:t>auth/auth.module.ts:37</w:t>
            </w:r>
            <w:r>
              <w:rPr>
                <w:b w:val="0"/>
                <w:sz w:val="18"/>
              </w:rPr>
              <w:t xml:space="preserve"> </w:t>
            </w:r>
            <w:r>
              <w:rPr>
                <w:rFonts w:ascii="Consolas" w:hAnsi="Consolas"/>
                <w:b w:val="0"/>
                <w:color w:val="1F3A5F"/>
                <w:sz w:val="16"/>
              </w:rPr>
              <w:t>expiresIn: '30d'</w:t>
            </w:r>
            <w:r>
              <w:rPr>
                <w:b w:val="0"/>
                <w:sz w:val="18"/>
              </w:rPr>
              <w:t xml:space="preserve">, </w:t>
            </w:r>
            <w:r>
              <w:rPr>
                <w:rFonts w:ascii="Consolas" w:hAnsi="Consolas"/>
                <w:b w:val="0"/>
                <w:color w:val="1F3A5F"/>
                <w:sz w:val="16"/>
              </w:rPr>
              <w:t>auth/auth.controller.ts:50-51,67-68,169-170</w:t>
            </w:r>
            <w:r>
              <w:rPr>
                <w:b w:val="0"/>
                <w:sz w:val="18"/>
              </w:rPr>
              <w:t>.</w:t>
            </w:r>
          </w:p>
          <w:p>
            <w:pPr>
              <w:spacing w:after="0"/>
              <w:ind w:left="170"/>
            </w:pPr>
            <w:r>
              <w:rPr>
                <w:b w:val="0"/>
                <w:sz w:val="18"/>
              </w:rPr>
              <w:t xml:space="preserve">• The processor list </w:t>
            </w:r>
            <w:r>
              <w:rPr>
                <w:rFonts w:ascii="Consolas" w:hAnsi="Consolas"/>
                <w:b w:val="0"/>
                <w:color w:val="1F3A5F"/>
                <w:sz w:val="16"/>
              </w:rPr>
              <w:t>:45-49</w:t>
            </w:r>
            <w:r>
              <w:rPr>
                <w:b w:val="0"/>
                <w:sz w:val="18"/>
              </w:rPr>
              <w:t xml:space="preserve"> names only Stripe, Supabase ("for KYC documents"), Hostinger, Railway and Vercel. It leaves out:</w:t>
            </w:r>
          </w:p>
          <w:p>
            <w:pPr>
              <w:spacing w:after="0"/>
              <w:ind w:left="170"/>
            </w:pPr>
            <w:r>
              <w:rPr>
                <w:b w:val="0"/>
                <w:sz w:val="18"/>
              </w:rPr>
              <w:t xml:space="preserve">• Resend, the primary mail provider: BE </w:t>
            </w:r>
            <w:r>
              <w:rPr>
                <w:rFonts w:ascii="Consolas" w:hAnsi="Consolas"/>
                <w:b w:val="0"/>
                <w:color w:val="1F3A5F"/>
                <w:sz w:val="16"/>
              </w:rPr>
              <w:t>email/email.service.ts:105-110</w:t>
            </w:r>
            <w:r>
              <w:rPr>
                <w:b w:val="0"/>
                <w:sz w:val="18"/>
              </w:rPr>
              <w:t>.</w:t>
            </w:r>
          </w:p>
          <w:p>
            <w:pPr>
              <w:spacing w:after="0"/>
              <w:ind w:left="170"/>
            </w:pPr>
            <w:r>
              <w:rPr>
                <w:b w:val="0"/>
                <w:sz w:val="18"/>
              </w:rPr>
              <w:t xml:space="preserve">• OpenRouter / Google models, which receive account facts, chat history and user screenshots: BE </w:t>
            </w:r>
            <w:r>
              <w:rPr>
                <w:rFonts w:ascii="Consolas" w:hAnsi="Consolas"/>
                <w:b w:val="0"/>
                <w:color w:val="1F3A5F"/>
                <w:sz w:val="16"/>
              </w:rPr>
              <w:t>support/support-assistant.service.ts:11,137-173</w:t>
            </w:r>
            <w:r>
              <w:rPr>
                <w:b w:val="0"/>
                <w:sz w:val="18"/>
              </w:rPr>
              <w:t xml:space="preserve"> and </w:t>
            </w:r>
            <w:r>
              <w:rPr>
                <w:rFonts w:ascii="Consolas" w:hAnsi="Consolas"/>
                <w:b w:val="0"/>
                <w:color w:val="1F3A5F"/>
                <w:sz w:val="16"/>
              </w:rPr>
              <w:t>chat/bot.service.ts:8,68-82</w:t>
            </w:r>
            <w:r>
              <w:rPr>
                <w:b w:val="0"/>
                <w:sz w:val="18"/>
              </w:rPr>
              <w:t xml:space="preserve">. Page text is also sent to the LLM translator: FE </w:t>
            </w:r>
            <w:r>
              <w:rPr>
                <w:rFonts w:ascii="Consolas" w:hAnsi="Consolas"/>
                <w:b w:val="0"/>
                <w:color w:val="1F3A5F"/>
                <w:sz w:val="16"/>
              </w:rPr>
              <w:t>lib/auto-translate.ts:1-6</w:t>
            </w:r>
            <w:r>
              <w:rPr>
                <w:b w:val="0"/>
                <w:sz w:val="18"/>
              </w:rPr>
              <w:t>.</w:t>
            </w:r>
          </w:p>
          <w:p>
            <w:pPr>
              <w:spacing w:after="0"/>
              <w:ind w:left="170"/>
            </w:pPr>
            <w:r>
              <w:rPr>
                <w:b w:val="0"/>
                <w:sz w:val="18"/>
              </w:rPr>
              <w:t>• Google sign-in (the auth Google flow).</w:t>
            </w:r>
          </w:p>
          <w:p>
            <w:pPr>
              <w:spacing w:after="0"/>
              <w:ind w:left="170"/>
            </w:pPr>
            <w:r>
              <w:rPr>
                <w:b w:val="0"/>
                <w:sz w:val="18"/>
              </w:rPr>
              <w:t xml:space="preserve">• Email open and click tracking in offer emails: BE </w:t>
            </w:r>
            <w:r>
              <w:rPr>
                <w:rFonts w:ascii="Consolas" w:hAnsi="Consolas"/>
                <w:b w:val="0"/>
                <w:color w:val="1F3A5F"/>
                <w:sz w:val="16"/>
              </w:rPr>
              <w:t>offers/offers.service.ts:425-433</w:t>
            </w:r>
            <w:r>
              <w:rPr>
                <w:b w:val="0"/>
                <w:sz w:val="18"/>
              </w:rPr>
              <w:t xml:space="preserve"> (tracking pixel and wrapped links).</w:t>
            </w:r>
          </w:p>
          <w:p>
            <w:pPr>
              <w:spacing w:after="0"/>
              <w:ind w:left="170"/>
            </w:pPr>
            <w:r>
              <w:rPr>
                <w:b w:val="0"/>
                <w:sz w:val="18"/>
              </w:rPr>
              <w:t xml:space="preserve">• Supabase also stores support screenshots and review photos (BE </w:t>
            </w:r>
            <w:r>
              <w:rPr>
                <w:rFonts w:ascii="Consolas" w:hAnsi="Consolas"/>
                <w:b w:val="0"/>
                <w:color w:val="1F3A5F"/>
                <w:sz w:val="16"/>
              </w:rPr>
              <w:t>support/support-assistant.service.ts:78</w:t>
            </w:r>
            <w:r>
              <w:rPr>
                <w:b w:val="0"/>
                <w:sz w:val="18"/>
              </w:rPr>
              <w:t xml:space="preserve">, </w:t>
            </w:r>
            <w:r>
              <w:rPr>
                <w:rFonts w:ascii="Consolas" w:hAnsi="Consolas"/>
                <w:b w:val="0"/>
                <w:color w:val="1F3A5F"/>
                <w:sz w:val="16"/>
              </w:rPr>
              <w:t>products/reviews.service.ts:57</w:t>
            </w:r>
            <w:r>
              <w:rPr>
                <w:b w:val="0"/>
                <w:sz w:val="18"/>
              </w:rPr>
              <w:t>), not only KYC files.</w:t>
            </w:r>
          </w:p>
          <w:p>
            <w:pPr>
              <w:spacing w:after="0"/>
              <w:ind w:left="170"/>
            </w:pPr>
            <w:r>
              <w:rPr>
                <w:b w:val="0"/>
                <w:sz w:val="18"/>
              </w:rPr>
              <w:t xml:space="preserve">• </w:t>
            </w:r>
            <w:r>
              <w:rPr>
                <w:rFonts w:ascii="Consolas" w:hAnsi="Consolas"/>
                <w:b w:val="0"/>
                <w:color w:val="1F3A5F"/>
                <w:sz w:val="16"/>
              </w:rPr>
              <w:t>:19</w:t>
            </w:r>
            <w:r>
              <w:rPr>
                <w:b w:val="0"/>
                <w:sz w:val="18"/>
              </w:rPr>
              <w:t xml:space="preserve"> mentions a "selfie/liveness check". No liveness implementation exists in BE (grep finds "liveness" only in FE copy and admin screens).</w:t>
            </w:r>
          </w:p>
          <w:p>
            <w:pPr>
              <w:spacing w:after="0"/>
              <w:ind w:left="170"/>
            </w:pPr>
            <w:r>
              <w:rPr>
                <w:b w:val="0"/>
                <w:sz w:val="18"/>
              </w:rPr>
              <w:t xml:space="preserve">• </w:t>
            </w:r>
            <w:r>
              <w:rPr>
                <w:rFonts w:ascii="Consolas" w:hAnsi="Consolas"/>
                <w:b w:val="0"/>
                <w:color w:val="1F3A5F"/>
                <w:sz w:val="16"/>
              </w:rPr>
              <w:t>:10,118</w:t>
            </w:r>
            <w:r>
              <w:rPr>
                <w:b w:val="0"/>
                <w:sz w:val="18"/>
              </w:rPr>
              <w:t xml:space="preserve"> give the platform domain as </w:t>
            </w:r>
            <w:r>
              <w:rPr>
                <w:rFonts w:ascii="Consolas" w:hAnsi="Consolas"/>
                <w:b w:val="0"/>
                <w:color w:val="1F3A5F"/>
                <w:sz w:val="16"/>
              </w:rPr>
              <w:t>marketpl7ce.vercel.app</w:t>
            </w:r>
            <w:r>
              <w:rPr>
                <w:b w:val="0"/>
                <w:sz w:val="18"/>
              </w:rPr>
              <w:t xml:space="preserve">, while emails use </w:t>
            </w:r>
            <w:r>
              <w:rPr>
                <w:rFonts w:ascii="Consolas" w:hAnsi="Consolas"/>
                <w:b w:val="0"/>
                <w:color w:val="1F3A5F"/>
                <w:sz w:val="16"/>
              </w:rPr>
              <w:t>atlantisfmcg.com</w:t>
            </w:r>
            <w:r>
              <w:rPr>
                <w:b w:val="0"/>
                <w:sz w:val="18"/>
              </w:rPr>
              <w:t xml:space="preserve"> (BE </w:t>
            </w:r>
            <w:r>
              <w:rPr>
                <w:rFonts w:ascii="Consolas" w:hAnsi="Consolas"/>
                <w:b w:val="0"/>
                <w:color w:val="1F3A5F"/>
                <w:sz w:val="16"/>
              </w:rPr>
              <w:t>email/email.service.ts:105</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The policy lists every processor and AI data flow, gives the correct session lifetimes and the canonical domain, and drops escrow.</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GDPR transparency gap. Personal data and screenshots go to an undisclosed AI processor.</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Update §2, §3, §4, §7 and §11. Decide the DPA/SCC position for OpenRouter. Add AI-assistant disclosure text in the Support UI.</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 (legal) + UI copy.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Policy decision required.</w:t>
            </w:r>
          </w:p>
        </w:tc>
      </w:tr>
    </w:tbl>
    <w:p>
      <w:pPr>
        <w:spacing w:after="40"/>
      </w:pPr>
    </w:p>
    <w:p>
      <w:pPr>
        <w:pStyle w:val="Heading2"/>
      </w:pPr>
      <w:r>
        <w:rPr>
          <w:b w:val="0"/>
        </w:rPr>
        <w:t>CNT-03 — The Cookie Policy table doesn't match the cookies and storage actually used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/cookie-policy</w:t>
            </w:r>
            <w:r>
              <w:rPr>
                <w:b w:val="0"/>
                <w:sz w:val="18"/>
              </w:rPr>
              <w:t>, cookie banner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FE </w:t>
            </w:r>
            <w:r>
              <w:rPr>
                <w:rFonts w:ascii="Consolas" w:hAnsi="Consolas"/>
                <w:b w:val="0"/>
                <w:color w:val="1F3A5F"/>
                <w:sz w:val="16"/>
              </w:rPr>
              <w:t>app/cookie-policy/CookieClient.tsx</w:t>
            </w:r>
            <w:r>
              <w:rPr>
                <w:b w:val="0"/>
                <w:sz w:val="18"/>
              </w:rPr>
              <w:t xml:space="preserve"> says:</w:t>
            </w:r>
          </w:p>
          <w:p>
            <w:pPr>
              <w:spacing w:after="0"/>
              <w:ind w:left="170"/>
            </w:pPr>
            <w:r>
              <w:rPr>
                <w:b w:val="0"/>
                <w:sz w:val="18"/>
              </w:rPr>
              <w:t xml:space="preserve">• </w:t>
            </w:r>
            <w:r>
              <w:rPr>
                <w:rFonts w:ascii="Consolas" w:hAnsi="Consolas"/>
                <w:b w:val="0"/>
                <w:color w:val="1F3A5F"/>
                <w:sz w:val="16"/>
              </w:rPr>
              <w:t>:13</w:t>
            </w:r>
            <w:r>
              <w:rPr>
                <w:b w:val="0"/>
                <w:sz w:val="18"/>
              </w:rPr>
              <w:t xml:space="preserve"> </w:t>
            </w:r>
            <w:r>
              <w:rPr>
                <w:rFonts w:ascii="Consolas" w:hAnsi="Consolas"/>
                <w:b w:val="0"/>
                <w:color w:val="1F3A5F"/>
                <w:sz w:val="16"/>
              </w:rPr>
              <w:t>token</w:t>
            </w:r>
            <w:r>
              <w:rPr>
                <w:b w:val="0"/>
                <w:sz w:val="18"/>
              </w:rPr>
              <w:t xml:space="preserve"> lasts "15 minutes". It is actually 30 days (BE </w:t>
            </w:r>
            <w:r>
              <w:rPr>
                <w:rFonts w:ascii="Consolas" w:hAnsi="Consolas"/>
                <w:b w:val="0"/>
                <w:color w:val="1F3A5F"/>
                <w:sz w:val="16"/>
              </w:rPr>
              <w:t>auth/auth.controller.ts:50</w:t>
            </w:r>
            <w:r>
              <w:rPr>
                <w:b w:val="0"/>
                <w:sz w:val="18"/>
              </w:rPr>
              <w:t>).</w:t>
            </w:r>
          </w:p>
          <w:p>
            <w:pPr>
              <w:spacing w:after="0"/>
              <w:ind w:left="170"/>
            </w:pPr>
            <w:r>
              <w:rPr>
                <w:b w:val="0"/>
                <w:sz w:val="18"/>
              </w:rPr>
              <w:t xml:space="preserve">• </w:t>
            </w:r>
            <w:r>
              <w:rPr>
                <w:rFonts w:ascii="Consolas" w:hAnsi="Consolas"/>
                <w:b w:val="0"/>
                <w:color w:val="1F3A5F"/>
                <w:sz w:val="16"/>
              </w:rPr>
              <w:t>:14</w:t>
            </w:r>
            <w:r>
              <w:rPr>
                <w:b w:val="0"/>
                <w:sz w:val="18"/>
              </w:rPr>
              <w:t xml:space="preserve"> </w:t>
            </w:r>
            <w:r>
              <w:rPr>
                <w:rFonts w:ascii="Consolas" w:hAnsi="Consolas"/>
                <w:b w:val="0"/>
                <w:color w:val="1F3A5F"/>
                <w:sz w:val="16"/>
              </w:rPr>
              <w:t>refreshToken</w:t>
            </w:r>
            <w:r>
              <w:rPr>
                <w:b w:val="0"/>
                <w:sz w:val="18"/>
              </w:rPr>
              <w:t xml:space="preserve"> lasts "7 days". It is actually 90 days (</w:t>
            </w:r>
            <w:r>
              <w:rPr>
                <w:rFonts w:ascii="Consolas" w:hAnsi="Consolas"/>
                <w:b w:val="0"/>
                <w:color w:val="1F3A5F"/>
                <w:sz w:val="16"/>
              </w:rPr>
              <w:t>:51</w:t>
            </w:r>
            <w:r>
              <w:rPr>
                <w:b w:val="0"/>
                <w:sz w:val="18"/>
              </w:rPr>
              <w:t>).</w:t>
            </w:r>
          </w:p>
          <w:p>
            <w:pPr>
              <w:spacing w:after="0"/>
              <w:ind w:left="170"/>
            </w:pPr>
            <w:r>
              <w:rPr>
                <w:b w:val="0"/>
                <w:sz w:val="18"/>
              </w:rPr>
              <w:t xml:space="preserve">• </w:t>
            </w:r>
            <w:r>
              <w:rPr>
                <w:rFonts w:ascii="Consolas" w:hAnsi="Consolas"/>
                <w:b w:val="0"/>
                <w:color w:val="1F3A5F"/>
                <w:sz w:val="16"/>
              </w:rPr>
              <w:t>:23</w:t>
            </w:r>
            <w:r>
              <w:rPr>
                <w:b w:val="0"/>
                <w:sz w:val="18"/>
              </w:rPr>
              <w:t xml:space="preserve"> </w:t>
            </w:r>
            <w:r>
              <w:rPr>
                <w:rFonts w:ascii="Consolas" w:hAnsi="Consolas"/>
                <w:b w:val="0"/>
                <w:color w:val="1F3A5F"/>
                <w:sz w:val="16"/>
              </w:rPr>
              <w:t>atlantis-locale</w:t>
            </w:r>
            <w:r>
              <w:rPr>
                <w:b w:val="0"/>
                <w:sz w:val="18"/>
              </w:rPr>
              <w:t xml:space="preserve"> "(English/Arabic)". The locale is actually kept in localStorage under </w:t>
            </w:r>
            <w:r>
              <w:rPr>
                <w:rFonts w:ascii="Consolas" w:hAnsi="Consolas"/>
                <w:b w:val="0"/>
                <w:color w:val="1F3A5F"/>
                <w:sz w:val="16"/>
              </w:rPr>
              <w:t>app-locale</w:t>
            </w:r>
            <w:r>
              <w:rPr>
                <w:b w:val="0"/>
                <w:sz w:val="18"/>
              </w:rPr>
              <w:t xml:space="preserve"> (FE </w:t>
            </w:r>
            <w:r>
              <w:rPr>
                <w:rFonts w:ascii="Consolas" w:hAnsi="Consolas"/>
                <w:b w:val="0"/>
                <w:color w:val="1F3A5F"/>
                <w:sz w:val="16"/>
              </w:rPr>
              <w:t>contexts/LanguageContext.tsx:9,68</w:t>
            </w:r>
            <w:r>
              <w:rPr>
                <w:b w:val="0"/>
                <w:sz w:val="18"/>
              </w:rPr>
              <w:t>), and the UI has seven languages.</w:t>
            </w:r>
          </w:p>
          <w:p>
            <w:pPr>
              <w:spacing w:after="0"/>
              <w:ind w:left="170"/>
            </w:pPr>
            <w:r>
              <w:rPr>
                <w:b w:val="0"/>
                <w:sz w:val="18"/>
              </w:rPr>
              <w:t xml:space="preserve">• </w:t>
            </w:r>
            <w:r>
              <w:rPr>
                <w:rFonts w:ascii="Consolas" w:hAnsi="Consolas"/>
                <w:b w:val="0"/>
                <w:color w:val="1F3A5F"/>
                <w:sz w:val="16"/>
              </w:rPr>
              <w:t>:25</w:t>
            </w:r>
            <w:r>
              <w:rPr>
                <w:b w:val="0"/>
                <w:sz w:val="18"/>
              </w:rPr>
              <w:t xml:space="preserve"> </w:t>
            </w:r>
            <w:r>
              <w:rPr>
                <w:rFonts w:ascii="Consolas" w:hAnsi="Consolas"/>
                <w:b w:val="0"/>
                <w:color w:val="1F3A5F"/>
                <w:sz w:val="16"/>
              </w:rPr>
              <w:t>atlantis-cookie-consent</w:t>
            </w:r>
            <w:r>
              <w:rPr>
                <w:b w:val="0"/>
                <w:sz w:val="18"/>
              </w:rPr>
              <w:t xml:space="preserve"> is listed as a cookie. It is actually localStorage (FE </w:t>
            </w:r>
            <w:r>
              <w:rPr>
                <w:rFonts w:ascii="Consolas" w:hAnsi="Consolas"/>
                <w:b w:val="0"/>
                <w:color w:val="1F3A5F"/>
                <w:sz w:val="16"/>
              </w:rPr>
              <w:t>components/CookieConsent.tsx:8,19,24</w:t>
            </w:r>
            <w:r>
              <w:rPr>
                <w:b w:val="0"/>
                <w:sz w:val="18"/>
              </w:rPr>
              <w:t>).</w:t>
            </w:r>
          </w:p>
        </w:tc>
      </w:tr>
    </w:tbl>
    <w:p>
      <w:pPr>
        <w:spacing w:after="40"/>
      </w:pPr>
    </w:p>
    <w:p>
      <w:r>
        <w:rPr>
          <w:b w:val="0"/>
        </w:rPr>
        <w:t xml:space="preserve">Undisclosed storage: the auto-translate cache in localStorage (FE </w:t>
      </w:r>
      <w:r>
        <w:rPr>
          <w:rFonts w:ascii="Consolas" w:hAnsi="Consolas"/>
          <w:b w:val="0"/>
          <w:color w:val="1F3A5F"/>
          <w:sz w:val="19"/>
        </w:rPr>
        <w:t>lib/auto-translate.ts:28</w:t>
      </w:r>
      <w:r>
        <w:rPr>
          <w:b w:val="0"/>
        </w:rPr>
        <w:t xml:space="preserve">). The consent choice is not read by anything. No analytics code is gated on it (grep for </w:t>
      </w:r>
      <w:r>
        <w:rPr>
          <w:rFonts w:ascii="Consolas" w:hAnsi="Consolas"/>
          <w:b w:val="0"/>
          <w:color w:val="1F3A5F"/>
          <w:sz w:val="19"/>
        </w:rPr>
        <w:t>atlantis-cookie-consent</w:t>
      </w:r>
      <w:r>
        <w:rPr>
          <w:b w:val="0"/>
        </w:rPr>
        <w:t xml:space="preserve"> outside the banner and policy returns nothing).</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The table reflects the real cookies and storage keys, and declining has a defined effect.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Regenerate the cookie table from the code. If no non-essential storage exists, say so plainly.</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copy (plus a decision on whether analytics will exist).</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 (copy) for the factual table. Policy decision for consent semantics.</w:t>
            </w:r>
          </w:p>
        </w:tc>
      </w:tr>
    </w:tbl>
    <w:p>
      <w:pPr>
        <w:spacing w:after="40"/>
      </w:pPr>
    </w:p>
    <w:p>
      <w:pPr>
        <w:pStyle w:val="Heading2"/>
      </w:pPr>
      <w:r>
        <w:rPr>
          <w:b w:val="0"/>
        </w:rPr>
        <w:t>CNT-04 — The "order placed" email calls a request "Order Confirmed" and shows "$"</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Transactional email at order submission</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BE </w:t>
            </w:r>
            <w:r>
              <w:rPr>
                <w:rFonts w:ascii="Consolas" w:hAnsi="Consolas"/>
                <w:b w:val="0"/>
                <w:color w:val="1F3A5F"/>
                <w:sz w:val="16"/>
              </w:rPr>
              <w:t>orders/orders.service.ts:433-440</w:t>
            </w:r>
            <w:r>
              <w:rPr>
                <w:b w:val="0"/>
                <w:sz w:val="18"/>
              </w:rPr>
              <w:t xml:space="preserve"> sends </w:t>
            </w:r>
            <w:r>
              <w:rPr>
                <w:rFonts w:ascii="Consolas" w:hAnsi="Consolas"/>
                <w:b w:val="0"/>
                <w:color w:val="1F3A5F"/>
                <w:sz w:val="16"/>
              </w:rPr>
              <w:t>sendOrderConfirmationEmail</w:t>
            </w:r>
            <w:r>
              <w:rPr>
                <w:b w:val="0"/>
                <w:sz w:val="18"/>
              </w:rPr>
              <w:t xml:space="preserve"> immediately on submit. BE </w:t>
            </w:r>
            <w:r>
              <w:rPr>
                <w:rFonts w:ascii="Consolas" w:hAnsi="Consolas"/>
                <w:b w:val="0"/>
                <w:color w:val="1F3A5F"/>
                <w:sz w:val="16"/>
              </w:rPr>
              <w:t>email/email.service.ts</w:t>
            </w:r>
            <w:r>
              <w:rPr>
                <w:b w:val="0"/>
                <w:sz w:val="18"/>
              </w:rPr>
              <w:t>:</w:t>
            </w:r>
          </w:p>
          <w:p>
            <w:pPr>
              <w:spacing w:after="0"/>
              <w:ind w:left="170"/>
            </w:pPr>
            <w:r>
              <w:rPr>
                <w:b w:val="0"/>
                <w:sz w:val="18"/>
              </w:rPr>
              <w:t xml:space="preserve">• </w:t>
            </w:r>
            <w:r>
              <w:rPr>
                <w:rFonts w:ascii="Consolas" w:hAnsi="Consolas"/>
                <w:b w:val="0"/>
                <w:color w:val="1F3A5F"/>
                <w:sz w:val="16"/>
              </w:rPr>
              <w:t>:324</w:t>
            </w:r>
            <w:r>
              <w:rPr>
                <w:b w:val="0"/>
                <w:sz w:val="18"/>
              </w:rPr>
              <w:t xml:space="preserve"> subject "✅ Order Confirmed #…"</w:t>
            </w:r>
          </w:p>
          <w:p>
            <w:pPr>
              <w:spacing w:after="0"/>
              <w:ind w:left="170"/>
            </w:pPr>
            <w:r>
              <w:rPr>
                <w:b w:val="0"/>
                <w:sz w:val="18"/>
              </w:rPr>
              <w:t xml:space="preserve">• </w:t>
            </w:r>
            <w:r>
              <w:rPr>
                <w:rFonts w:ascii="Consolas" w:hAnsi="Consolas"/>
                <w:b w:val="0"/>
                <w:color w:val="1F3A5F"/>
                <w:sz w:val="16"/>
              </w:rPr>
              <w:t>:332</w:t>
            </w:r>
            <w:r>
              <w:rPr>
                <w:b w:val="0"/>
                <w:sz w:val="18"/>
              </w:rPr>
              <w:t xml:space="preserve"> "Order Confirmed ✅"</w:t>
            </w:r>
          </w:p>
          <w:p>
            <w:pPr>
              <w:spacing w:after="0"/>
              <w:ind w:left="170"/>
            </w:pPr>
            <w:r>
              <w:rPr>
                <w:b w:val="0"/>
                <w:sz w:val="18"/>
              </w:rPr>
              <w:t xml:space="preserve">• </w:t>
            </w:r>
            <w:r>
              <w:rPr>
                <w:rFonts w:ascii="Consolas" w:hAnsi="Consolas"/>
                <w:b w:val="0"/>
                <w:color w:val="1F3A5F"/>
                <w:sz w:val="16"/>
              </w:rPr>
              <w:t>:335</w:t>
            </w:r>
            <w:r>
              <w:rPr>
                <w:b w:val="0"/>
                <w:sz w:val="18"/>
              </w:rPr>
              <w:t xml:space="preserve"> "Total: $${total}". The marketplace is EUR.</w:t>
            </w:r>
          </w:p>
          <w:p>
            <w:pPr>
              <w:spacing w:after="0"/>
              <w:ind w:left="170"/>
            </w:pPr>
            <w:r>
              <w:rPr>
                <w:b w:val="0"/>
                <w:sz w:val="18"/>
              </w:rPr>
              <w:t xml:space="preserve">• </w:t>
            </w:r>
            <w:r>
              <w:rPr>
                <w:rFonts w:ascii="Consolas" w:hAnsi="Consolas"/>
                <w:b w:val="0"/>
                <w:color w:val="1F3A5F"/>
                <w:sz w:val="16"/>
              </w:rPr>
              <w:t>:324/:334</w:t>
            </w:r>
            <w:r>
              <w:rPr>
                <w:b w:val="0"/>
                <w:sz w:val="18"/>
              </w:rPr>
              <w:t xml:space="preserve"> use </w:t>
            </w:r>
            <w:r>
              <w:rPr>
                <w:rFonts w:ascii="Consolas" w:hAnsi="Consolas"/>
                <w:b w:val="0"/>
                <w:color w:val="1F3A5F"/>
                <w:sz w:val="16"/>
              </w:rPr>
              <w:t>orderId.slice(0, 8)</w:t>
            </w:r>
            <w:r>
              <w:rPr>
                <w:b w:val="0"/>
                <w:sz w:val="18"/>
              </w:rPr>
              <w:t xml:space="preserve">. The UI and notifications use </w:t>
            </w:r>
            <w:r>
              <w:rPr>
                <w:rFonts w:ascii="Consolas" w:hAnsi="Consolas"/>
                <w:b w:val="0"/>
                <w:color w:val="1F3A5F"/>
                <w:sz w:val="16"/>
              </w:rPr>
              <w:t>slice(-8)</w:t>
            </w:r>
            <w:r>
              <w:rPr>
                <w:b w:val="0"/>
                <w:sz w:val="18"/>
              </w:rPr>
              <w:t xml:space="preserve"> (e.g. </w:t>
            </w:r>
            <w:r>
              <w:rPr>
                <w:rFonts w:ascii="Consolas" w:hAnsi="Consolas"/>
                <w:b w:val="0"/>
                <w:color w:val="1F3A5F"/>
                <w:sz w:val="16"/>
              </w:rPr>
              <w:t>orders.service.ts:449</w:t>
            </w:r>
            <w:r>
              <w:rPr>
                <w:b w:val="0"/>
                <w:sz w:val="18"/>
              </w:rPr>
              <w:t>), so the email reference doesn't match the order number the buyer sees.</w:t>
            </w:r>
          </w:p>
        </w:tc>
      </w:tr>
    </w:tbl>
    <w:p>
      <w:pPr>
        <w:spacing w:after="40"/>
      </w:pPr>
    </w:p>
    <w:p>
      <w:r>
        <w:rPr>
          <w:b w:val="0"/>
        </w:rPr>
        <w:t xml:space="preserve">This contradicts the workflow: an order is only a request until every supplier accepts and Atlantis approves (CLAUDE.md; FE </w:t>
      </w:r>
      <w:r>
        <w:rPr>
          <w:rFonts w:ascii="Consolas" w:hAnsi="Consolas"/>
          <w:b w:val="0"/>
          <w:color w:val="1F3A5F"/>
          <w:sz w:val="19"/>
        </w:rPr>
        <w:t>ProtectedPaymentsClient.tsx:239</w:t>
      </w:r>
      <w:r>
        <w:rPr>
          <w:b w:val="0"/>
        </w:rPr>
        <w: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"Order request received #&lt;last 8&gt;", total in EUR excluding VAT, and an explanation that nothing is charged and the order is not yet confirmed.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Rewrite the template. Use one shared </w:t>
            </w:r>
            <w:r>
              <w:rPr>
                <w:rFonts w:ascii="Consolas" w:hAnsi="Consolas"/>
                <w:b w:val="0"/>
                <w:color w:val="1F3A5F"/>
                <w:sz w:val="16"/>
              </w:rPr>
              <w:t>orderRef()</w:t>
            </w:r>
            <w:r>
              <w:rPr>
                <w:b w:val="0"/>
                <w:sz w:val="18"/>
              </w:rPr>
              <w:t xml:space="preserve"> helper for emails.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(template copy).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 (copy).</w:t>
            </w:r>
          </w:p>
        </w:tc>
      </w:tr>
    </w:tbl>
    <w:p>
      <w:pPr>
        <w:spacing w:after="40"/>
      </w:pPr>
    </w:p>
    <w:p>
      <w:pPr>
        <w:pStyle w:val="Heading2"/>
      </w:pPr>
      <w:r>
        <w:rPr>
          <w:b w:val="0"/>
        </w:rPr>
        <w:t>CNT-05 — Status emails and Stripe-webhook messages claim payment, confirmation and escrow</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Status-change emails; payment webhook</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 Status: Confirmed (copy). The webhook path is reachable only if the card flow is used.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BE </w:t>
            </w:r>
            <w:r>
              <w:rPr>
                <w:rFonts w:ascii="Consolas" w:hAnsi="Consolas"/>
                <w:b w:val="0"/>
                <w:color w:val="1F3A5F"/>
                <w:sz w:val="16"/>
              </w:rPr>
              <w:t>email/email.service.ts:353</w:t>
            </w:r>
            <w:r>
              <w:rPr>
                <w:b w:val="0"/>
                <w:sz w:val="18"/>
              </w:rPr>
              <w:t>: PAID means "Your payment has been received and your order is now confirmed. The supplier is preparing your shipment." This goes out from any status change (</w:t>
            </w:r>
            <w:r>
              <w:rPr>
                <w:rFonts w:ascii="Consolas" w:hAnsi="Consolas"/>
                <w:b w:val="0"/>
                <w:color w:val="1F3A5F"/>
                <w:sz w:val="16"/>
              </w:rPr>
              <w:t>orders/orders.service.ts:1369</w:t>
            </w:r>
            <w:r>
              <w:rPr>
                <w:b w:val="0"/>
                <w:sz w:val="18"/>
              </w:rPr>
              <w:t>).</w:t>
            </w:r>
          </w:p>
          <w:p>
            <w:pPr>
              <w:spacing w:after="0"/>
              <w:ind w:left="170"/>
            </w:pPr>
            <w:r>
              <w:rPr>
                <w:b w:val="0"/>
                <w:sz w:val="18"/>
              </w:rPr>
              <w:t xml:space="preserve">• BE </w:t>
            </w:r>
            <w:r>
              <w:rPr>
                <w:rFonts w:ascii="Consolas" w:hAnsi="Consolas"/>
                <w:b w:val="0"/>
                <w:color w:val="1F3A5F"/>
                <w:sz w:val="16"/>
              </w:rPr>
              <w:t>payments/stripe-webhook.controller.ts:157-160</w:t>
            </w:r>
            <w:r>
              <w:rPr>
                <w:b w:val="0"/>
                <w:sz w:val="18"/>
              </w:rPr>
              <w:t xml:space="preserve"> tells the buyer "has been confirmed and payment received."</w:t>
            </w:r>
          </w:p>
          <w:p>
            <w:pPr>
              <w:spacing w:after="0"/>
              <w:ind w:left="170"/>
            </w:pPr>
            <w:r>
              <w:rPr>
                <w:b w:val="0"/>
                <w:sz w:val="18"/>
              </w:rPr>
              <w:t xml:space="preserve">• </w:t>
            </w:r>
            <w:r>
              <w:rPr>
                <w:rFonts w:ascii="Consolas" w:hAnsi="Consolas"/>
                <w:b w:val="0"/>
                <w:color w:val="1F3A5F"/>
                <w:sz w:val="16"/>
              </w:rPr>
              <w:t>:180</w:t>
            </w:r>
            <w:r>
              <w:rPr>
                <w:b w:val="0"/>
                <w:sz w:val="18"/>
              </w:rPr>
              <w:t xml:space="preserve"> tells the supplier "The funds are held securely in escrow."</w:t>
            </w:r>
          </w:p>
          <w:p>
            <w:pPr>
              <w:spacing w:after="0"/>
              <w:ind w:left="170"/>
            </w:pPr>
            <w:r>
              <w:rPr>
                <w:b w:val="0"/>
                <w:sz w:val="18"/>
              </w:rPr>
              <w:t xml:space="preserve">• BE </w:t>
            </w:r>
            <w:r>
              <w:rPr>
                <w:rFonts w:ascii="Consolas" w:hAnsi="Consolas"/>
                <w:b w:val="0"/>
                <w:color w:val="1F3A5F"/>
                <w:sz w:val="16"/>
              </w:rPr>
              <w:t>email/email.service.ts:645</w:t>
            </w:r>
            <w:r>
              <w:rPr>
                <w:b w:val="0"/>
                <w:sz w:val="18"/>
              </w:rPr>
              <w:t>: after DELIVERED (including after the buyer confirmed it), the feedback email asks the buyer to "confirm delivery and rate your experience". That is already done, and there is no rating flow in the dashboard link.</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Status copy follows the order-workflow states. No escrow wording.</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Rewrite the status-email map against </w:t>
            </w:r>
            <w:r>
              <w:rPr>
                <w:rFonts w:ascii="Consolas" w:hAnsi="Consolas"/>
                <w:b w:val="0"/>
                <w:color w:val="1F3A5F"/>
                <w:sz w:val="16"/>
              </w:rPr>
              <w:t>backend/src/orders/order-workflow.ts</w:t>
            </w:r>
            <w:r>
              <w:rPr>
                <w:b w:val="0"/>
                <w:sz w:val="18"/>
              </w:rPr>
              <w:t xml:space="preserve"> labels. Send the feedback email only once, linking to the product review section.</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copy.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 (copy). Escrow removal follows CNT-01.</w:t>
            </w:r>
          </w:p>
        </w:tc>
      </w:tr>
    </w:tbl>
    <w:p>
      <w:pPr>
        <w:spacing w:after="40"/>
      </w:pPr>
    </w:p>
    <w:p>
      <w:pPr>
        <w:pStyle w:val="Heading2"/>
      </w:pPr>
      <w:r>
        <w:rPr>
          <w:b w:val="0"/>
        </w:rPr>
        <w:t>CNT-06 — Supplier notification and email reveal the buyer's total (Stripe webhook)</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Payment webhook notifications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 xml:space="preserve">High. Status: Confirmed in code. Reachable whenever a Stripe </w:t>
            </w:r>
            <w:r>
              <w:rPr>
                <w:rFonts w:ascii="Consolas" w:hAnsi="Consolas"/>
                <w:b w:val="0"/>
                <w:color w:val="1F3A5F"/>
                <w:sz w:val="16"/>
              </w:rPr>
              <w:t>payment_intent</w:t>
            </w:r>
            <w:r>
              <w:rPr>
                <w:b w:val="0"/>
                <w:sz w:val="18"/>
              </w:rPr>
              <w:t xml:space="preserve"> webhook fires.</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BE </w:t>
            </w:r>
            <w:r>
              <w:rPr>
                <w:rFonts w:ascii="Consolas" w:hAnsi="Consolas"/>
                <w:b w:val="0"/>
                <w:color w:val="1F3A5F"/>
                <w:sz w:val="16"/>
              </w:rPr>
              <w:t>payments/stripe-webhook.controller.ts:145-150</w:t>
            </w:r>
            <w:r>
              <w:rPr>
                <w:b w:val="0"/>
                <w:sz w:val="18"/>
              </w:rPr>
              <w:t xml:space="preserve"> builds </w:t>
            </w:r>
            <w:r>
              <w:rPr>
                <w:rFonts w:ascii="Consolas" w:hAnsi="Consolas"/>
                <w:b w:val="0"/>
                <w:color w:val="1F3A5F"/>
                <w:sz w:val="16"/>
              </w:rPr>
              <w:t>amount</w:t>
            </w:r>
            <w:r>
              <w:rPr>
                <w:b w:val="0"/>
                <w:sz w:val="18"/>
              </w:rPr>
              <w:t xml:space="preserve"> from </w:t>
            </w:r>
            <w:r>
              <w:rPr>
                <w:rFonts w:ascii="Consolas" w:hAnsi="Consolas"/>
                <w:b w:val="0"/>
                <w:color w:val="1F3A5F"/>
                <w:sz w:val="16"/>
              </w:rPr>
              <w:t>intent.amount</w:t>
            </w:r>
            <w:r>
              <w:rPr>
                <w:b w:val="0"/>
                <w:sz w:val="18"/>
              </w:rPr>
              <w:t>, which is the buyer total including the Atlantis margin. It sends this in the supplier's in-app notification "Order #… — {amount}" and in the supplier email (</w:t>
            </w:r>
            <w:r>
              <w:rPr>
                <w:rFonts w:ascii="Consolas" w:hAnsi="Consolas"/>
                <w:b w:val="0"/>
                <w:color w:val="1F3A5F"/>
                <w:sz w:val="16"/>
              </w:rPr>
              <w:t>:178</w:t>
            </w:r>
            <w:r>
              <w:rPr>
                <w:b w:val="0"/>
                <w:sz w:val="18"/>
              </w:rPr>
              <w:t xml:space="preserve"> "(${amount})").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Suppliers never see the buyer price (CLAUDE.md product rule). Show only the supplier's own lines and net value, or no amount.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Remove </w:t>
            </w:r>
            <w:r>
              <w:rPr>
                <w:rFonts w:ascii="Consolas" w:hAnsi="Consolas"/>
                <w:b w:val="0"/>
                <w:color w:val="1F3A5F"/>
                <w:sz w:val="16"/>
              </w:rPr>
              <w:t>amount</w:t>
            </w:r>
            <w:r>
              <w:rPr>
                <w:b w:val="0"/>
                <w:sz w:val="18"/>
              </w:rPr>
              <w:t xml:space="preserve"> from the supplier messages, or replace it with the supplier net sum. Add a test.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 (code). Coordinate with audit-tx.</w:t>
            </w:r>
          </w:p>
        </w:tc>
      </w:tr>
    </w:tbl>
    <w:p>
      <w:pPr>
        <w:spacing w:after="40"/>
      </w:pPr>
    </w:p>
    <w:p>
      <w:pPr>
        <w:pStyle w:val="Heading2"/>
      </w:pPr>
      <w:r>
        <w:rPr>
          <w:b w:val="0"/>
        </w:rPr>
        <w:t>CNT-07 — The public contact form can inject messages into any user's support thread, and its email HTML is unescaped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/contact</w:t>
            </w:r>
            <w:r>
              <w:rPr>
                <w:b w:val="0"/>
                <w:sz w:val="18"/>
              </w:rPr>
              <w:t xml:space="preserve"> → BE </w:t>
            </w:r>
            <w:r>
              <w:rPr>
                <w:rFonts w:ascii="Consolas" w:hAnsi="Consolas"/>
                <w:b w:val="0"/>
                <w:color w:val="1F3A5F"/>
                <w:sz w:val="16"/>
              </w:rPr>
              <w:t>POST /contact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Unauthenticated. The email address comes from the request body. If it matches a registered user, the message is stored with </w:t>
            </w:r>
            <w:r>
              <w:rPr>
                <w:rFonts w:ascii="Consolas" w:hAnsi="Consolas"/>
                <w:b w:val="0"/>
                <w:color w:val="1F3A5F"/>
                <w:sz w:val="16"/>
              </w:rPr>
              <w:t>senderId = that user</w:t>
            </w:r>
            <w:r>
              <w:rPr>
                <w:b w:val="0"/>
                <w:sz w:val="18"/>
              </w:rPr>
              <w:t xml:space="preserve"> in their support thread (BE </w:t>
            </w:r>
            <w:r>
              <w:rPr>
                <w:rFonts w:ascii="Consolas" w:hAnsi="Consolas"/>
                <w:b w:val="0"/>
                <w:color w:val="1F3A5F"/>
                <w:sz w:val="16"/>
              </w:rPr>
              <w:t>app.controller.ts:144-160</w:t>
            </w:r>
            <w:r>
              <w:rPr>
                <w:b w:val="0"/>
                <w:sz w:val="18"/>
              </w:rPr>
              <w:t>). Anyone can therefore plant text that appears in a user's Support Assistant tab as if they wrote it, and that text is fed to the AI as history (</w:t>
            </w:r>
            <w:r>
              <w:rPr>
                <w:rFonts w:ascii="Consolas" w:hAnsi="Consolas"/>
                <w:b w:val="0"/>
                <w:color w:val="1F3A5F"/>
                <w:sz w:val="16"/>
              </w:rPr>
              <w:t>support/support-assistant.service.ts:39-46,160-164</w:t>
            </w:r>
            <w:r>
              <w:rPr>
                <w:b w:val="0"/>
                <w:sz w:val="18"/>
              </w:rPr>
              <w:t>).</w:t>
            </w:r>
          </w:p>
          <w:p>
            <w:pPr>
              <w:spacing w:after="0"/>
              <w:ind w:left="170"/>
            </w:pPr>
            <w:r>
              <w:rPr>
                <w:b w:val="0"/>
                <w:sz w:val="18"/>
              </w:rPr>
              <w:t xml:space="preserve">• Unknown senders are stored with </w:t>
            </w:r>
            <w:r>
              <w:rPr>
                <w:rFonts w:ascii="Consolas" w:hAnsi="Consolas"/>
                <w:b w:val="0"/>
                <w:color w:val="1F3A5F"/>
                <w:sz w:val="16"/>
              </w:rPr>
              <w:t>senderId = the first OWNER/ADMIN</w:t>
            </w:r>
            <w:r>
              <w:rPr>
                <w:b w:val="0"/>
                <w:sz w:val="18"/>
              </w:rPr>
              <w:t xml:space="preserve"> (</w:t>
            </w:r>
            <w:r>
              <w:rPr>
                <w:rFonts w:ascii="Consolas" w:hAnsi="Consolas"/>
                <w:b w:val="0"/>
                <w:color w:val="1F3A5F"/>
                <w:sz w:val="16"/>
              </w:rPr>
              <w:t>app.controller.ts:161-174</w:t>
            </w:r>
            <w:r>
              <w:rPr>
                <w:b w:val="0"/>
                <w:sz w:val="18"/>
              </w:rPr>
              <w:t xml:space="preserve">). This pollutes that admin's own assistant thread and makes the admin appear as a "user conversation" in </w:t>
            </w:r>
            <w:r>
              <w:rPr>
                <w:rFonts w:ascii="Consolas" w:hAnsi="Consolas"/>
                <w:b w:val="0"/>
                <w:color w:val="1F3A5F"/>
                <w:sz w:val="16"/>
              </w:rPr>
              <w:t>/admin/support</w:t>
            </w:r>
            <w:r>
              <w:rPr>
                <w:b w:val="0"/>
                <w:sz w:val="18"/>
              </w:rPr>
              <w:t>.</w:t>
            </w:r>
          </w:p>
          <w:p>
            <w:pPr>
              <w:spacing w:after="0"/>
              <w:ind w:left="170"/>
            </w:pPr>
            <w:r>
              <w:rPr>
                <w:b w:val="0"/>
                <w:sz w:val="18"/>
              </w:rPr>
              <w:t xml:space="preserve">• </w:t>
            </w:r>
            <w:r>
              <w:rPr>
                <w:rFonts w:ascii="Consolas" w:hAnsi="Consolas"/>
                <w:b w:val="0"/>
                <w:color w:val="1F3A5F"/>
                <w:sz w:val="16"/>
              </w:rPr>
              <w:t>name</w:t>
            </w:r>
            <w:r>
              <w:rPr>
                <w:b w:val="0"/>
                <w:sz w:val="18"/>
              </w:rPr>
              <w:t xml:space="preserve">, </w:t>
            </w:r>
            <w:r>
              <w:rPr>
                <w:rFonts w:ascii="Consolas" w:hAnsi="Consolas"/>
                <w:b w:val="0"/>
                <w:color w:val="1F3A5F"/>
                <w:sz w:val="16"/>
              </w:rPr>
              <w:t>email</w:t>
            </w:r>
            <w:r>
              <w:rPr>
                <w:b w:val="0"/>
                <w:sz w:val="18"/>
              </w:rPr>
              <w:t xml:space="preserve">, </w:t>
            </w:r>
            <w:r>
              <w:rPr>
                <w:rFonts w:ascii="Consolas" w:hAnsi="Consolas"/>
                <w:b w:val="0"/>
                <w:color w:val="1F3A5F"/>
                <w:sz w:val="16"/>
              </w:rPr>
              <w:t>company</w:t>
            </w:r>
            <w:r>
              <w:rPr>
                <w:b w:val="0"/>
                <w:sz w:val="18"/>
              </w:rPr>
              <w:t xml:space="preserve">, </w:t>
            </w:r>
            <w:r>
              <w:rPr>
                <w:rFonts w:ascii="Consolas" w:hAnsi="Consolas"/>
                <w:b w:val="0"/>
                <w:color w:val="1F3A5F"/>
                <w:sz w:val="16"/>
              </w:rPr>
              <w:t>topic</w:t>
            </w:r>
            <w:r>
              <w:rPr>
                <w:b w:val="0"/>
                <w:sz w:val="18"/>
              </w:rPr>
              <w:t xml:space="preserve"> and </w:t>
            </w:r>
            <w:r>
              <w:rPr>
                <w:rFonts w:ascii="Consolas" w:hAnsi="Consolas"/>
                <w:b w:val="0"/>
                <w:color w:val="1F3A5F"/>
                <w:sz w:val="16"/>
              </w:rPr>
              <w:t>message</w:t>
            </w:r>
            <w:r>
              <w:rPr>
                <w:b w:val="0"/>
                <w:sz w:val="18"/>
              </w:rPr>
              <w:t xml:space="preserve"> are interpolated raw into the HTML email (</w:t>
            </w:r>
            <w:r>
              <w:rPr>
                <w:rFonts w:ascii="Consolas" w:hAnsi="Consolas"/>
                <w:b w:val="0"/>
                <w:color w:val="1F3A5F"/>
                <w:sz w:val="16"/>
              </w:rPr>
              <w:t>:115-131</w:t>
            </w:r>
            <w:r>
              <w:rPr>
                <w:b w:val="0"/>
                <w:sz w:val="18"/>
              </w:rPr>
              <w:t>), allowing HTML/link injection into staff inboxes.</w:t>
            </w:r>
          </w:p>
          <w:p>
            <w:pPr>
              <w:spacing w:after="0"/>
              <w:ind w:left="170"/>
            </w:pPr>
            <w:r>
              <w:rPr>
                <w:b w:val="0"/>
                <w:sz w:val="18"/>
              </w:rPr>
              <w:t xml:space="preserve">• No </w:t>
            </w:r>
            <w:r>
              <w:rPr>
                <w:rFonts w:ascii="Consolas" w:hAnsi="Consolas"/>
                <w:b w:val="0"/>
                <w:color w:val="1F3A5F"/>
                <w:sz w:val="16"/>
              </w:rPr>
              <w:t>@MaxLength</w:t>
            </w:r>
            <w:r>
              <w:rPr>
                <w:b w:val="0"/>
                <w:sz w:val="18"/>
              </w:rPr>
              <w:t xml:space="preserve"> (</w:t>
            </w:r>
            <w:r>
              <w:rPr>
                <w:rFonts w:ascii="Consolas" w:hAnsi="Consolas"/>
                <w:b w:val="0"/>
                <w:color w:val="1F3A5F"/>
                <w:sz w:val="16"/>
              </w:rPr>
              <w:t>:9-15</w:t>
            </w:r>
            <w:r>
              <w:rPr>
                <w:b w:val="0"/>
                <w:sz w:val="18"/>
              </w:rPr>
              <w:t>). Only the global throttler applies.</w:t>
            </w:r>
          </w:p>
          <w:p>
            <w:pPr>
              <w:spacing w:after="0"/>
              <w:ind w:left="170"/>
            </w:pPr>
            <w:r>
              <w:rPr>
                <w:b w:val="0"/>
                <w:sz w:val="18"/>
              </w:rPr>
              <w:t xml:space="preserve">• The form does deliver: it emails </w:t>
            </w:r>
            <w:r>
              <w:rPr>
                <w:rFonts w:ascii="Consolas" w:hAnsi="Consolas"/>
                <w:b w:val="0"/>
                <w:color w:val="1F3A5F"/>
                <w:sz w:val="16"/>
              </w:rPr>
              <w:t>EMAIL_USER</w:t>
            </w:r>
            <w:r>
              <w:rPr>
                <w:b w:val="0"/>
                <w:sz w:val="18"/>
              </w:rPr>
              <w:t>/Info@ (</w:t>
            </w:r>
            <w:r>
              <w:rPr>
                <w:rFonts w:ascii="Consolas" w:hAnsi="Consolas"/>
                <w:b w:val="0"/>
                <w:color w:val="1F3A5F"/>
                <w:sz w:val="16"/>
              </w:rPr>
              <w:t>:135-139</w:t>
            </w:r>
            <w:r>
              <w:rPr>
                <w:b w:val="0"/>
                <w:sz w:val="18"/>
              </w:rPr>
              <w:t>) and creates staff notifications (</w:t>
            </w:r>
            <w:r>
              <w:rPr>
                <w:rFonts w:ascii="Consolas" w:hAnsi="Consolas"/>
                <w:b w:val="0"/>
                <w:color w:val="1F3A5F"/>
                <w:sz w:val="16"/>
              </w:rPr>
              <w:t>:179-190</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Public submissions go to a separate "contact inquiry" store, or are attached to a user only when the user is signed in (OptionalJwt). Fields are escaped and length-capped.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Use the authenticated user id when present, otherwise a separate inquiry record. Add HTML escaping and </w:t>
            </w:r>
            <w:r>
              <w:rPr>
                <w:rFonts w:ascii="Consolas" w:hAnsi="Consolas"/>
                <w:b w:val="0"/>
                <w:color w:val="1F3A5F"/>
                <w:sz w:val="16"/>
              </w:rPr>
              <w:t>MaxLength</w:t>
            </w:r>
            <w:r>
              <w:rPr>
                <w:b w:val="0"/>
                <w:sz w:val="18"/>
              </w:rPr>
              <w:t xml:space="preserve">. Add a stricter </w:t>
            </w:r>
            <w:r>
              <w:rPr>
                <w:rFonts w:ascii="Consolas" w:hAnsi="Consolas"/>
                <w:b w:val="0"/>
                <w:color w:val="1F3A5F"/>
                <w:sz w:val="16"/>
              </w:rPr>
              <w:t>@Throttle</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 an additive DB model if a separate inquiry store is chosen).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 (escaping, limits). Approval-required if a new model is added (additive schema).</w:t>
            </w:r>
          </w:p>
        </w:tc>
      </w:tr>
    </w:tbl>
    <w:p>
      <w:pPr>
        <w:spacing w:after="40"/>
      </w:pPr>
    </w:p>
    <w:p>
      <w:pPr>
        <w:pStyle w:val="Heading2"/>
      </w:pPr>
      <w:r>
        <w:rPr>
          <w:b w:val="0"/>
        </w:rPr>
        <w:t>CNT-08 — The contact page promises "within 24 business hours", which nothing enforces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/contact</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FE </w:t>
            </w:r>
            <w:r>
              <w:rPr>
                <w:rFonts w:ascii="Consolas" w:hAnsi="Consolas"/>
                <w:b w:val="0"/>
                <w:color w:val="1F3A5F"/>
                <w:sz w:val="16"/>
              </w:rPr>
              <w:t>app/contact/ContactClient.tsx:33</w:t>
            </w:r>
            <w:r>
              <w:rPr>
                <w:b w:val="0"/>
                <w:sz w:val="18"/>
              </w:rPr>
              <w:t xml:space="preserve"> "Response Time: Within 24 business hours" and </w:t>
            </w:r>
            <w:r>
              <w:rPr>
                <w:rFonts w:ascii="Consolas" w:hAnsi="Consolas"/>
                <w:b w:val="0"/>
                <w:color w:val="1F3A5F"/>
                <w:sz w:val="16"/>
              </w:rPr>
              <w:t>:140</w:t>
            </w:r>
            <w:r>
              <w:rPr>
                <w:b w:val="0"/>
                <w:sz w:val="18"/>
              </w:rPr>
              <w:t xml:space="preserve"> "We'll get back to you… within 24 business hours." There is no SLA tracking, no assignment and no auto-acknowledgement email to the sender.</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Use "We'll reply by email" unless the business commits to an SLA.</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Policy decision required.</w:t>
            </w:r>
          </w:p>
        </w:tc>
      </w:tr>
    </w:tbl>
    <w:p>
      <w:pPr>
        <w:spacing w:after="40"/>
      </w:pPr>
    </w:p>
    <w:p>
      <w:pPr>
        <w:pStyle w:val="Heading2"/>
      </w:pPr>
      <w:r>
        <w:rPr>
          <w:b w:val="0"/>
        </w:rPr>
        <w:t>CNT-09 — The staff support console mixes order-thread messages into general support conversations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/admin/support</w:t>
            </w:r>
            <w:r>
              <w:rPr>
                <w:b w:val="0"/>
                <w:sz w:val="18"/>
              </w:rPr>
              <w:t xml:space="preserve"> (general conversations), BE chat service</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Order messages are stored with </w:t>
            </w:r>
            <w:r>
              <w:rPr>
                <w:rFonts w:ascii="Consolas" w:hAnsi="Consolas"/>
                <w:b w:val="0"/>
                <w:color w:val="1F3A5F"/>
                <w:sz w:val="16"/>
              </w:rPr>
              <w:t>receiverId: null</w:t>
            </w:r>
            <w:r>
              <w:rPr>
                <w:b w:val="0"/>
                <w:sz w:val="18"/>
              </w:rPr>
              <w:t xml:space="preserve"> (BE </w:t>
            </w:r>
            <w:r>
              <w:rPr>
                <w:rFonts w:ascii="Consolas" w:hAnsi="Consolas"/>
                <w:b w:val="0"/>
                <w:color w:val="1F3A5F"/>
                <w:sz w:val="16"/>
              </w:rPr>
              <w:t>chat/chat.service.ts:237</w:t>
            </w:r>
            <w:r>
              <w:rPr>
                <w:b w:val="0"/>
                <w:sz w:val="18"/>
              </w:rPr>
              <w:t xml:space="preserve">). The general-support queries filter only on </w:t>
            </w:r>
            <w:r>
              <w:rPr>
                <w:rFonts w:ascii="Consolas" w:hAnsi="Consolas"/>
                <w:b w:val="0"/>
                <w:color w:val="1F3A5F"/>
                <w:sz w:val="16"/>
              </w:rPr>
              <w:t>receiverId: null</w:t>
            </w:r>
            <w:r>
              <w:rPr>
                <w:b w:val="0"/>
                <w:sz w:val="18"/>
              </w:rPr>
              <w:t xml:space="preserve">, without </w:t>
            </w:r>
            <w:r>
              <w:rPr>
                <w:rFonts w:ascii="Consolas" w:hAnsi="Consolas"/>
                <w:b w:val="0"/>
                <w:color w:val="1F3A5F"/>
                <w:sz w:val="16"/>
              </w:rPr>
              <w:t>orderId: null</w:t>
            </w:r>
            <w:r>
              <w:rPr>
                <w:b w:val="0"/>
                <w:sz w:val="18"/>
              </w:rPr>
              <w:t>:</w:t>
            </w:r>
          </w:p>
          <w:p>
            <w:pPr>
              <w:spacing w:after="0"/>
              <w:ind w:left="170"/>
            </w:pPr>
            <w:r>
              <w:rPr>
                <w:b w:val="0"/>
                <w:sz w:val="18"/>
              </w:rPr>
              <w:t xml:space="preserve">• </w:t>
            </w:r>
            <w:r>
              <w:rPr>
                <w:rFonts w:ascii="Consolas" w:hAnsi="Consolas"/>
                <w:b w:val="0"/>
                <w:color w:val="1F3A5F"/>
                <w:sz w:val="16"/>
              </w:rPr>
              <w:t>getConversationsWithStatus</w:t>
            </w:r>
            <w:r>
              <w:rPr>
                <w:b w:val="0"/>
                <w:sz w:val="18"/>
              </w:rPr>
              <w:t xml:space="preserve"> (</w:t>
            </w:r>
            <w:r>
              <w:rPr>
                <w:rFonts w:ascii="Consolas" w:hAnsi="Consolas"/>
                <w:b w:val="0"/>
                <w:color w:val="1F3A5F"/>
                <w:sz w:val="16"/>
              </w:rPr>
              <w:t>:401,407-414,420-421</w:t>
            </w:r>
            <w:r>
              <w:rPr>
                <w:b w:val="0"/>
                <w:sz w:val="18"/>
              </w:rPr>
              <w:t>)</w:t>
            </w:r>
          </w:p>
          <w:p>
            <w:pPr>
              <w:spacing w:after="0"/>
              <w:ind w:left="170"/>
            </w:pPr>
            <w:r>
              <w:rPr>
                <w:b w:val="0"/>
                <w:sz w:val="18"/>
              </w:rPr>
              <w:t xml:space="preserve">• </w:t>
            </w:r>
            <w:r>
              <w:rPr>
                <w:rFonts w:ascii="Consolas" w:hAnsi="Consolas"/>
                <w:b w:val="0"/>
                <w:color w:val="1F3A5F"/>
                <w:sz w:val="16"/>
              </w:rPr>
              <w:t>getMessagesForUser</w:t>
            </w:r>
            <w:r>
              <w:rPr>
                <w:b w:val="0"/>
                <w:sz w:val="18"/>
              </w:rPr>
              <w:t xml:space="preserve"> (</w:t>
            </w:r>
            <w:r>
              <w:rPr>
                <w:rFonts w:ascii="Consolas" w:hAnsi="Consolas"/>
                <w:b w:val="0"/>
                <w:color w:val="1F3A5F"/>
                <w:sz w:val="16"/>
              </w:rPr>
              <w:t>:174-179</w:t>
            </w:r>
            <w:r>
              <w:rPr>
                <w:b w:val="0"/>
                <w:sz w:val="18"/>
              </w:rPr>
              <w:t xml:space="preserve">, used by </w:t>
            </w:r>
            <w:r>
              <w:rPr>
                <w:rFonts w:ascii="Consolas" w:hAnsi="Consolas"/>
                <w:b w:val="0"/>
                <w:color w:val="1F3A5F"/>
                <w:sz w:val="16"/>
              </w:rPr>
              <w:t>GET /chat/messages</w:t>
            </w:r>
            <w:r>
              <w:rPr>
                <w:b w:val="0"/>
                <w:sz w:val="18"/>
              </w:rPr>
              <w:t xml:space="preserve"> and </w:t>
            </w:r>
            <w:r>
              <w:rPr>
                <w:rFonts w:ascii="Consolas" w:hAnsi="Consolas"/>
                <w:b w:val="0"/>
                <w:color w:val="1F3A5F"/>
                <w:sz w:val="16"/>
              </w:rPr>
              <w:t>GET /chat/admin/messages/:userId</w:t>
            </w:r>
            <w:r>
              <w:rPr>
                <w:b w:val="0"/>
                <w:sz w:val="18"/>
              </w:rPr>
              <w:t>)</w:t>
            </w:r>
          </w:p>
          <w:p>
            <w:pPr>
              <w:spacing w:after="0"/>
              <w:ind w:left="170"/>
            </w:pPr>
            <w:r>
              <w:rPr>
                <w:b w:val="0"/>
                <w:sz w:val="18"/>
              </w:rPr>
              <w:t xml:space="preserve">• </w:t>
            </w:r>
            <w:r>
              <w:rPr>
                <w:rFonts w:ascii="Consolas" w:hAnsi="Consolas"/>
                <w:b w:val="0"/>
                <w:color w:val="1F3A5F"/>
                <w:sz w:val="16"/>
              </w:rPr>
              <w:t>switchToHuman</w:t>
            </w:r>
            <w:r>
              <w:rPr>
                <w:b w:val="0"/>
                <w:sz w:val="18"/>
              </w:rPr>
              <w:t>/</w:t>
            </w:r>
            <w:r>
              <w:rPr>
                <w:rFonts w:ascii="Consolas" w:hAnsi="Consolas"/>
                <w:b w:val="0"/>
                <w:color w:val="1F3A5F"/>
                <w:sz w:val="16"/>
              </w:rPr>
              <w:t>switchToAI</w:t>
            </w:r>
            <w:r>
              <w:rPr>
                <w:b w:val="0"/>
                <w:sz w:val="18"/>
              </w:rPr>
              <w:t xml:space="preserve"> (</w:t>
            </w:r>
            <w:r>
              <w:rPr>
                <w:rFonts w:ascii="Consolas" w:hAnsi="Consolas"/>
                <w:b w:val="0"/>
                <w:color w:val="1F3A5F"/>
                <w:sz w:val="16"/>
              </w:rPr>
              <w:t>:354-357,377-380</w:t>
            </w:r>
            <w:r>
              <w:rPr>
                <w:b w:val="0"/>
                <w:sz w:val="18"/>
              </w:rPr>
              <w:t>)</w:t>
            </w:r>
          </w:p>
        </w:tc>
      </w:tr>
    </w:tbl>
    <w:p>
      <w:pPr>
        <w:spacing w:after="40"/>
      </w:pPr>
    </w:p>
    <w:p>
      <w:r>
        <w:rPr>
          <w:b w:val="0"/>
        </w:rPr>
        <w:t>As a result:</w:t>
      </w:r>
    </w:p>
    <w:p>
      <w:pPr>
        <w:pStyle w:val="ListBullet2"/>
      </w:pPr>
      <w:r>
        <w:rPr>
          <w:b w:val="0"/>
        </w:rPr>
        <w:t>buyers and suppliers who only wrote in an order thread appear in the general queue;</w:t>
      </w:r>
    </w:p>
    <w:p>
      <w:pPr>
        <w:pStyle w:val="ListBullet2"/>
      </w:pPr>
      <w:r>
        <w:rPr>
          <w:b w:val="0"/>
        </w:rPr>
        <w:t>staff members who replied in order threads appear as "users";</w:t>
      </w:r>
    </w:p>
    <w:p>
      <w:pPr>
        <w:pStyle w:val="ListBullet2"/>
      </w:pPr>
      <w:r>
        <w:rPr>
          <w:b w:val="0"/>
        </w:rPr>
        <w:t>unread counts include order messages;</w:t>
      </w:r>
    </w:p>
    <w:p>
      <w:pPr>
        <w:pStyle w:val="ListBullet2"/>
      </w:pPr>
      <w:r>
        <w:rPr>
          <w:b w:val="0"/>
        </w:rPr>
        <w:t>the staff view of a user's general conversation shows their order messages inline.</w:t>
      </w:r>
    </w:p>
    <w:p>
      <w:r>
        <w:rPr>
          <w:b w:val="0"/>
        </w:rPr>
        <w:t>The assistant itself filters correctly (</w:t>
      </w:r>
      <w:r>
        <w:rPr>
          <w:rFonts w:ascii="Consolas" w:hAnsi="Consolas"/>
          <w:b w:val="0"/>
          <w:color w:val="1F3A5F"/>
          <w:sz w:val="19"/>
        </w:rPr>
        <w:t>support/support-assistant.service.ts:41</w:t>
      </w:r>
      <w:r>
        <w:rPr>
          <w:b w:val="0"/>
        </w:rPr>
        <w: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General support = </w:t>
            </w:r>
            <w:r>
              <w:rPr>
                <w:rFonts w:ascii="Consolas" w:hAnsi="Consolas"/>
                <w:b w:val="0"/>
                <w:color w:val="1F3A5F"/>
                <w:sz w:val="16"/>
              </w:rPr>
              <w:t>orderId: null</w:t>
            </w:r>
            <w:r>
              <w:rPr>
                <w:b w:val="0"/>
                <w:sz w:val="18"/>
              </w:rPr>
              <w:t>. Order threads stay in "Order conversations".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w:t>
            </w:r>
            <w:r>
              <w:rPr>
                <w:rFonts w:ascii="Consolas" w:hAnsi="Consolas"/>
                <w:b w:val="0"/>
                <w:color w:val="1F3A5F"/>
                <w:sz w:val="16"/>
              </w:rPr>
              <w:t>orderId: null</w:t>
            </w:r>
            <w:r>
              <w:rPr>
                <w:b w:val="0"/>
                <w:sz w:val="18"/>
              </w:rPr>
              <w:t xml:space="preserve"> to those queries. Add a test.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 (code).</w:t>
            </w:r>
          </w:p>
        </w:tc>
      </w:tr>
    </w:tbl>
    <w:p>
      <w:pPr>
        <w:spacing w:after="40"/>
      </w:pPr>
    </w:p>
    <w:p>
      <w:pPr>
        <w:pStyle w:val="Heading2"/>
      </w:pPr>
      <w:r>
        <w:rPr>
          <w:b w:val="0"/>
        </w:rPr>
        <w:t>CNT-10 — "Ask the Atlantis team" doesn't reach a visible staff queue and doesn't pause the AI</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Support escalation to humans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Incomplete integration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w:t>
            </w:r>
            <w:r>
              <w:rPr>
                <w:rFonts w:ascii="Consolas" w:hAnsi="Consolas"/>
                <w:b w:val="0"/>
                <w:color w:val="1F3A5F"/>
                <w:sz w:val="16"/>
              </w:rPr>
              <w:t>escalate</w:t>
            </w:r>
            <w:r>
              <w:rPr>
                <w:b w:val="0"/>
                <w:sz w:val="18"/>
              </w:rPr>
              <w:t xml:space="preserve"> sets </w:t>
            </w:r>
            <w:r>
              <w:rPr>
                <w:rFonts w:ascii="Consolas" w:hAnsi="Consolas"/>
                <w:b w:val="0"/>
                <w:color w:val="1F3A5F"/>
                <w:sz w:val="16"/>
              </w:rPr>
              <w:t>assignedTeam: 'SUPPORT'</w:t>
            </w:r>
            <w:r>
              <w:rPr>
                <w:b w:val="0"/>
                <w:sz w:val="18"/>
              </w:rPr>
              <w:t xml:space="preserve"> on the user's messages and creates in-app notifications for up to 20 ADMIN/SUPPORT/OWNER users (BE </w:t>
            </w:r>
            <w:r>
              <w:rPr>
                <w:rFonts w:ascii="Consolas" w:hAnsi="Consolas"/>
                <w:b w:val="0"/>
                <w:color w:val="1F3A5F"/>
                <w:sz w:val="16"/>
              </w:rPr>
              <w:t>support/support-assistant.service.ts:120-132</w:t>
            </w:r>
            <w:r>
              <w:rPr>
                <w:b w:val="0"/>
                <w:sz w:val="18"/>
              </w:rPr>
              <w:t>).</w:t>
            </w:r>
          </w:p>
          <w:p>
            <w:pPr>
              <w:spacing w:after="0"/>
              <w:ind w:left="170"/>
            </w:pPr>
            <w:r>
              <w:rPr>
                <w:b w:val="0"/>
                <w:sz w:val="18"/>
              </w:rPr>
              <w:t>• The staff console list (</w:t>
            </w:r>
            <w:r>
              <w:rPr>
                <w:rFonts w:ascii="Consolas" w:hAnsi="Consolas"/>
                <w:b w:val="0"/>
                <w:color w:val="1F3A5F"/>
                <w:sz w:val="16"/>
              </w:rPr>
              <w:t>chat/chat.service.ts:439-446</w:t>
            </w:r>
            <w:r>
              <w:rPr>
                <w:b w:val="0"/>
                <w:sz w:val="18"/>
              </w:rPr>
              <w:t xml:space="preserve">) returns neither </w:t>
            </w:r>
            <w:r>
              <w:rPr>
                <w:rFonts w:ascii="Consolas" w:hAnsi="Consolas"/>
                <w:b w:val="0"/>
                <w:color w:val="1F3A5F"/>
                <w:sz w:val="16"/>
              </w:rPr>
              <w:t>assignedTeam</w:t>
            </w:r>
            <w:r>
              <w:rPr>
                <w:b w:val="0"/>
                <w:sz w:val="18"/>
              </w:rPr>
              <w:t xml:space="preserve"> nor an "escalated" flag. FE </w:t>
            </w:r>
            <w:r>
              <w:rPr>
                <w:rFonts w:ascii="Consolas" w:hAnsi="Consolas"/>
                <w:b w:val="0"/>
                <w:color w:val="1F3A5F"/>
                <w:sz w:val="16"/>
              </w:rPr>
              <w:t>app/admin/support/page.tsx</w:t>
            </w:r>
            <w:r>
              <w:rPr>
                <w:b w:val="0"/>
                <w:sz w:val="18"/>
              </w:rPr>
              <w:t xml:space="preserve"> and </w:t>
            </w:r>
            <w:r>
              <w:rPr>
                <w:rFonts w:ascii="Consolas" w:hAnsi="Consolas"/>
                <w:b w:val="0"/>
                <w:color w:val="1F3A5F"/>
                <w:sz w:val="16"/>
              </w:rPr>
              <w:t>components/chat/SupportChat.tsx</w:t>
            </w:r>
            <w:r>
              <w:rPr>
                <w:b w:val="0"/>
                <w:sz w:val="18"/>
              </w:rPr>
              <w:t xml:space="preserve"> never read it, so escalated conversations look like every other one.</w:t>
            </w:r>
          </w:p>
          <w:p>
            <w:pPr>
              <w:spacing w:after="0"/>
              <w:ind w:left="170"/>
            </w:pPr>
            <w:r>
              <w:rPr>
                <w:b w:val="0"/>
                <w:sz w:val="18"/>
              </w:rPr>
              <w:t xml:space="preserve">• </w:t>
            </w:r>
            <w:r>
              <w:rPr>
                <w:rFonts w:ascii="Consolas" w:hAnsi="Consolas"/>
                <w:b w:val="0"/>
                <w:color w:val="1F3A5F"/>
                <w:sz w:val="16"/>
              </w:rPr>
              <w:t>isHandedOver</w:t>
            </w:r>
            <w:r>
              <w:rPr>
                <w:b w:val="0"/>
                <w:sz w:val="18"/>
              </w:rPr>
              <w:t xml:space="preserve"> is not set on escalation, so the AI keeps answering until a staff member clicks "switch to human".</w:t>
            </w:r>
          </w:p>
          <w:p>
            <w:pPr>
              <w:spacing w:after="0"/>
              <w:ind w:left="170"/>
            </w:pPr>
            <w:r>
              <w:rPr>
                <w:b w:val="0"/>
                <w:sz w:val="18"/>
              </w:rPr>
              <w:t xml:space="preserve">• Staff notifications are written with raw </w:t>
            </w:r>
            <w:r>
              <w:rPr>
                <w:rFonts w:ascii="Consolas" w:hAnsi="Consolas"/>
                <w:b w:val="0"/>
                <w:color w:val="1F3A5F"/>
                <w:sz w:val="16"/>
              </w:rPr>
              <w:t>prisma.notification.create</w:t>
            </w:r>
            <w:r>
              <w:rPr>
                <w:b w:val="0"/>
                <w:sz w:val="18"/>
              </w:rPr>
              <w:t xml:space="preserve"> (</w:t>
            </w:r>
            <w:r>
              <w:rPr>
                <w:rFonts w:ascii="Consolas" w:hAnsi="Consolas"/>
                <w:b w:val="0"/>
                <w:color w:val="1F3A5F"/>
                <w:sz w:val="16"/>
              </w:rPr>
              <w:t>:131</w:t>
            </w:r>
            <w:r>
              <w:rPr>
                <w:b w:val="0"/>
                <w:sz w:val="18"/>
              </w:rPr>
              <w:t>), which bypasses the socket push (</w:t>
            </w:r>
            <w:r>
              <w:rPr>
                <w:rFonts w:ascii="Consolas" w:hAnsi="Consolas"/>
                <w:b w:val="0"/>
                <w:color w:val="1F3A5F"/>
                <w:sz w:val="16"/>
              </w:rPr>
              <w:t>notifications/notifications.service.ts:21-26</w:t>
            </w:r>
            <w:r>
              <w:rPr>
                <w:b w:val="0"/>
                <w:sz w:val="18"/>
              </w:rPr>
              <w:t>). Staff learn about it only on their next poll or page load.</w:t>
            </w:r>
          </w:p>
          <w:p>
            <w:pPr>
              <w:spacing w:after="0"/>
              <w:ind w:left="170"/>
            </w:pPr>
            <w:r>
              <w:rPr>
                <w:b w:val="0"/>
                <w:sz w:val="18"/>
              </w:rPr>
              <w:t>• No email goes to staff, and none goes to the user when staff reply.</w:t>
            </w:r>
          </w:p>
          <w:p>
            <w:pPr>
              <w:spacing w:after="0"/>
              <w:ind w:left="170"/>
            </w:pPr>
            <w:r>
              <w:rPr>
                <w:b w:val="0"/>
                <w:sz w:val="18"/>
              </w:rPr>
              <w:t xml:space="preserve">• The UI promises "A person will reply in this conversation, and you'll get a notification" (FE </w:t>
            </w:r>
            <w:r>
              <w:rPr>
                <w:rFonts w:ascii="Consolas" w:hAnsi="Consolas"/>
                <w:b w:val="0"/>
                <w:color w:val="1F3A5F"/>
                <w:sz w:val="16"/>
              </w:rPr>
              <w:t>components/support/AssistantPanel.tsx:161</w:t>
            </w:r>
            <w:r>
              <w:rPr>
                <w:b w:val="0"/>
                <w:sz w:val="18"/>
              </w:rPr>
              <w:t>). The in-app notification part is true (</w:t>
            </w:r>
            <w:r>
              <w:rPr>
                <w:rFonts w:ascii="Consolas" w:hAnsi="Consolas"/>
                <w:b w:val="0"/>
                <w:color w:val="1F3A5F"/>
                <w:sz w:val="16"/>
              </w:rPr>
              <w:t>chat/chat.service.ts:48-55</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Escalated threads are flagged and sorted first in the console, the AI pauses (or clearly says a person was asked), and staff are notified in real time.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Expose </w:t>
            </w:r>
            <w:r>
              <w:rPr>
                <w:rFonts w:ascii="Consolas" w:hAnsi="Consolas"/>
                <w:b w:val="0"/>
                <w:color w:val="1F3A5F"/>
                <w:sz w:val="16"/>
              </w:rPr>
              <w:t>escalated</w:t>
            </w:r>
            <w:r>
              <w:rPr>
                <w:b w:val="0"/>
                <w:sz w:val="18"/>
              </w:rPr>
              <w:t>/</w:t>
            </w:r>
            <w:r>
              <w:rPr>
                <w:rFonts w:ascii="Consolas" w:hAnsi="Consolas"/>
                <w:b w:val="0"/>
                <w:color w:val="1F3A5F"/>
                <w:sz w:val="16"/>
              </w:rPr>
              <w:t>assignedTeam</w:t>
            </w:r>
            <w:r>
              <w:rPr>
                <w:b w:val="0"/>
                <w:sz w:val="18"/>
              </w:rPr>
              <w:t xml:space="preserve"> in </w:t>
            </w:r>
            <w:r>
              <w:rPr>
                <w:rFonts w:ascii="Consolas" w:hAnsi="Consolas"/>
                <w:b w:val="0"/>
                <w:color w:val="1F3A5F"/>
                <w:sz w:val="16"/>
              </w:rPr>
              <w:t>getConversationsWithStatus</w:t>
            </w:r>
            <w:r>
              <w:rPr>
                <w:b w:val="0"/>
                <w:sz w:val="18"/>
              </w:rPr>
              <w:t xml:space="preserve"> and add a filter or badge in the admin UI. Route </w:t>
            </w:r>
            <w:r>
              <w:rPr>
                <w:rFonts w:ascii="Consolas" w:hAnsi="Consolas"/>
                <w:b w:val="0"/>
                <w:color w:val="1F3A5F"/>
                <w:sz w:val="16"/>
              </w:rPr>
              <w:t>notifyStaff</w:t>
            </w:r>
            <w:r>
              <w:rPr>
                <w:b w:val="0"/>
                <w:sz w:val="18"/>
              </w:rPr>
              <w:t xml:space="preserve"> through </w:t>
            </w:r>
            <w:r>
              <w:rPr>
                <w:rFonts w:ascii="Consolas" w:hAnsi="Consolas"/>
                <w:b w:val="0"/>
                <w:color w:val="1F3A5F"/>
                <w:sz w:val="16"/>
              </w:rPr>
              <w:t>NotificationsService.create</w:t>
            </w:r>
            <w:r>
              <w:rPr>
                <w:b w:val="0"/>
                <w:sz w:val="18"/>
              </w:rPr>
              <w:t>. Optionally email the support inbox.</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CNT-11 — The legacy chat endpoints are still open to every user: inline images, no context limits, OWNER missing from the support room</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 xml:space="preserve">BE </w:t>
            </w:r>
            <w:r>
              <w:rPr>
                <w:rFonts w:ascii="Consolas" w:hAnsi="Consolas"/>
                <w:b w:val="0"/>
                <w:color w:val="1F3A5F"/>
                <w:sz w:val="16"/>
              </w:rPr>
              <w:t>POST /chat/send</w:t>
            </w:r>
            <w:r>
              <w:rPr>
                <w:b w:val="0"/>
                <w:sz w:val="18"/>
              </w:rPr>
              <w:t xml:space="preserve">, socket </w:t>
            </w:r>
            <w:r>
              <w:rPr>
                <w:rFonts w:ascii="Consolas" w:hAnsi="Consolas"/>
                <w:b w:val="0"/>
                <w:color w:val="1F3A5F"/>
                <w:sz w:val="16"/>
              </w:rPr>
              <w:t>send_message</w:t>
            </w:r>
            <w:r>
              <w:rPr>
                <w:b w:val="0"/>
                <w:sz w:val="18"/>
              </w:rPr>
              <w:t xml:space="preserve">, socket </w:t>
            </w:r>
            <w:r>
              <w:rPr>
                <w:rFonts w:ascii="Consolas" w:hAnsi="Consolas"/>
                <w:b w:val="0"/>
                <w:color w:val="1F3A5F"/>
                <w:sz w:val="16"/>
              </w:rPr>
              <w:t>mark_read</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Any signed-in user can still post to the legacy path. FE no longer uses it for buyers or suppliers, only for admins (FE </w:t>
            </w:r>
            <w:r>
              <w:rPr>
                <w:rFonts w:ascii="Consolas" w:hAnsi="Consolas"/>
                <w:b w:val="0"/>
                <w:color w:val="1F3A5F"/>
                <w:sz w:val="16"/>
              </w:rPr>
              <w:t>components/chat/SupportChat.tsx:201,259</w:t>
            </w:r>
            <w:r>
              <w:rPr>
                <w:b w:val="0"/>
                <w:sz w:val="18"/>
              </w:rPr>
              <w:t>).</w:t>
            </w:r>
          </w:p>
          <w:p>
            <w:pPr>
              <w:spacing w:after="0"/>
              <w:ind w:left="170"/>
            </w:pPr>
            <w:r>
              <w:rPr>
                <w:b w:val="0"/>
                <w:sz w:val="18"/>
              </w:rPr>
              <w:t xml:space="preserve">• It triggers the old </w:t>
            </w:r>
            <w:r>
              <w:rPr>
                <w:rFonts w:ascii="Consolas" w:hAnsi="Consolas"/>
                <w:b w:val="0"/>
                <w:color w:val="1F3A5F"/>
                <w:sz w:val="16"/>
              </w:rPr>
              <w:t>BotService</w:t>
            </w:r>
            <w:r>
              <w:rPr>
                <w:b w:val="0"/>
                <w:sz w:val="18"/>
              </w:rPr>
              <w:t xml:space="preserve">. That service sends the last 5 orders, including </w:t>
            </w:r>
            <w:r>
              <w:rPr>
                <w:rFonts w:ascii="Consolas" w:hAnsi="Consolas"/>
                <w:b w:val="0"/>
                <w:color w:val="1F3A5F"/>
                <w:sz w:val="16"/>
              </w:rPr>
              <w:t>totalAmount</w:t>
            </w:r>
            <w:r>
              <w:rPr>
                <w:b w:val="0"/>
                <w:sz w:val="18"/>
              </w:rPr>
              <w:t xml:space="preserve">, to OpenRouter with no permission-checked context (BE </w:t>
            </w:r>
            <w:r>
              <w:rPr>
                <w:rFonts w:ascii="Consolas" w:hAnsi="Consolas"/>
                <w:b w:val="0"/>
                <w:color w:val="1F3A5F"/>
                <w:sz w:val="16"/>
              </w:rPr>
              <w:t>chat/chat.service.ts:59-81</w:t>
            </w:r>
            <w:r>
              <w:rPr>
                <w:b w:val="0"/>
                <w:sz w:val="18"/>
              </w:rPr>
              <w:t xml:space="preserve">, </w:t>
            </w:r>
            <w:r>
              <w:rPr>
                <w:rFonts w:ascii="Consolas" w:hAnsi="Consolas"/>
                <w:b w:val="0"/>
                <w:color w:val="1F3A5F"/>
                <w:sz w:val="16"/>
              </w:rPr>
              <w:t>chat/bot.service.ts:16-18,62-82</w:t>
            </w:r>
            <w:r>
              <w:rPr>
                <w:b w:val="0"/>
                <w:sz w:val="18"/>
              </w:rPr>
              <w:t>). Its replies land in the same thread as the new assistant's replies.</w:t>
            </w:r>
          </w:p>
          <w:p>
            <w:pPr>
              <w:spacing w:after="0"/>
              <w:ind w:left="170"/>
            </w:pPr>
            <w:r>
              <w:rPr>
                <w:b w:val="0"/>
                <w:sz w:val="18"/>
              </w:rPr>
              <w:t xml:space="preserve">• </w:t>
            </w:r>
            <w:r>
              <w:rPr>
                <w:rFonts w:ascii="Consolas" w:hAnsi="Consolas"/>
                <w:b w:val="0"/>
                <w:color w:val="1F3A5F"/>
                <w:sz w:val="16"/>
              </w:rPr>
              <w:t>imageUrl</w:t>
            </w:r>
            <w:r>
              <w:rPr>
                <w:b w:val="0"/>
                <w:sz w:val="18"/>
              </w:rPr>
              <w:t xml:space="preserve"> is accepted as an arbitrary string or data URL and stored inline in the DB. There is no type, size or ownership check (</w:t>
            </w:r>
            <w:r>
              <w:rPr>
                <w:rFonts w:ascii="Consolas" w:hAnsi="Consolas"/>
                <w:b w:val="0"/>
                <w:color w:val="1F3A5F"/>
                <w:sz w:val="16"/>
              </w:rPr>
              <w:t>chat/chat.service.ts:31-37</w:t>
            </w:r>
            <w:r>
              <w:rPr>
                <w:b w:val="0"/>
                <w:sz w:val="18"/>
              </w:rPr>
              <w:t xml:space="preserve">; the new assistant enforces these at </w:t>
            </w:r>
            <w:r>
              <w:rPr>
                <w:rFonts w:ascii="Consolas" w:hAnsi="Consolas"/>
                <w:b w:val="0"/>
                <w:color w:val="1F3A5F"/>
                <w:sz w:val="16"/>
              </w:rPr>
              <w:t>support/support-assistant.service.ts:94-98</w:t>
            </w:r>
            <w:r>
              <w:rPr>
                <w:b w:val="0"/>
                <w:sz w:val="18"/>
              </w:rPr>
              <w:t>).</w:t>
            </w:r>
          </w:p>
          <w:p>
            <w:pPr>
              <w:spacing w:after="0"/>
              <w:ind w:left="170"/>
            </w:pPr>
            <w:r>
              <w:rPr>
                <w:b w:val="0"/>
                <w:sz w:val="18"/>
              </w:rPr>
              <w:t>• The socket path has no throttle (</w:t>
            </w:r>
            <w:r>
              <w:rPr>
                <w:rFonts w:ascii="Consolas" w:hAnsi="Consolas"/>
                <w:b w:val="0"/>
                <w:color w:val="1F3A5F"/>
                <w:sz w:val="16"/>
              </w:rPr>
              <w:t>chat/chat.gateway.ts:76-87</w:t>
            </w:r>
            <w:r>
              <w:rPr>
                <w:b w:val="0"/>
                <w:sz w:val="18"/>
              </w:rPr>
              <w:t>).</w:t>
            </w:r>
          </w:p>
          <w:p>
            <w:pPr>
              <w:spacing w:after="0"/>
              <w:ind w:left="170"/>
            </w:pPr>
            <w:r>
              <w:rPr>
                <w:b w:val="0"/>
                <w:sz w:val="18"/>
              </w:rPr>
              <w:t xml:space="preserve">• </w:t>
            </w:r>
            <w:r>
              <w:rPr>
                <w:rFonts w:ascii="Consolas" w:hAnsi="Consolas"/>
                <w:b w:val="0"/>
                <w:color w:val="1F3A5F"/>
                <w:sz w:val="16"/>
              </w:rPr>
              <w:t>mark_read</w:t>
            </w:r>
            <w:r>
              <w:rPr>
                <w:b w:val="0"/>
                <w:sz w:val="18"/>
              </w:rPr>
              <w:t xml:space="preserve"> calls </w:t>
            </w:r>
            <w:r>
              <w:rPr>
                <w:rFonts w:ascii="Consolas" w:hAnsi="Consolas"/>
                <w:b w:val="0"/>
                <w:color w:val="1F3A5F"/>
                <w:sz w:val="16"/>
              </w:rPr>
              <w:t>markAsRead(ids)</w:t>
            </w:r>
            <w:r>
              <w:rPr>
                <w:b w:val="0"/>
                <w:sz w:val="18"/>
              </w:rPr>
              <w:t xml:space="preserve"> without a user id, so it never matches anything (</w:t>
            </w:r>
            <w:r>
              <w:rPr>
                <w:rFonts w:ascii="Consolas" w:hAnsi="Consolas"/>
                <w:b w:val="0"/>
                <w:color w:val="1F3A5F"/>
                <w:sz w:val="16"/>
              </w:rPr>
              <w:t>:128</w:t>
            </w:r>
            <w:r>
              <w:rPr>
                <w:b w:val="0"/>
                <w:sz w:val="18"/>
              </w:rPr>
              <w:t xml:space="preserve">; </w:t>
            </w:r>
            <w:r>
              <w:rPr>
                <w:rFonts w:ascii="Consolas" w:hAnsi="Consolas"/>
                <w:b w:val="0"/>
                <w:color w:val="1F3A5F"/>
                <w:sz w:val="16"/>
              </w:rPr>
              <w:t>chat.service.ts:191-196</w:t>
            </w:r>
            <w:r>
              <w:rPr>
                <w:b w:val="0"/>
                <w:sz w:val="18"/>
              </w:rPr>
              <w:t>).</w:t>
            </w:r>
          </w:p>
          <w:p>
            <w:pPr>
              <w:spacing w:after="0"/>
              <w:ind w:left="170"/>
            </w:pPr>
            <w:r>
              <w:rPr>
                <w:b w:val="0"/>
                <w:sz w:val="18"/>
              </w:rPr>
              <w:t xml:space="preserve">• OWNER is not joined to </w:t>
            </w:r>
            <w:r>
              <w:rPr>
                <w:rFonts w:ascii="Consolas" w:hAnsi="Consolas"/>
                <w:b w:val="0"/>
                <w:color w:val="1F3A5F"/>
                <w:sz w:val="16"/>
              </w:rPr>
              <w:t>support-room</w:t>
            </w:r>
            <w:r>
              <w:rPr>
                <w:b w:val="0"/>
                <w:sz w:val="18"/>
              </w:rPr>
              <w:t xml:space="preserve"> (</w:t>
            </w:r>
            <w:r>
              <w:rPr>
                <w:rFonts w:ascii="Consolas" w:hAnsi="Consolas"/>
                <w:b w:val="0"/>
                <w:color w:val="1F3A5F"/>
                <w:sz w:val="16"/>
              </w:rPr>
              <w:t>:57</w:t>
            </w:r>
            <w:r>
              <w:rPr>
                <w:b w:val="0"/>
                <w:sz w:val="18"/>
              </w:rPr>
              <w:t>).</w:t>
            </w:r>
          </w:p>
          <w:p>
            <w:pPr>
              <w:spacing w:after="0"/>
              <w:ind w:left="170"/>
            </w:pPr>
            <w:r>
              <w:rPr>
                <w:b w:val="0"/>
                <w:sz w:val="18"/>
              </w:rPr>
              <w:t xml:space="preserve">• Staff images from </w:t>
            </w:r>
            <w:r>
              <w:rPr>
                <w:rFonts w:ascii="Consolas" w:hAnsi="Consolas"/>
                <w:b w:val="0"/>
                <w:color w:val="1F3A5F"/>
                <w:sz w:val="16"/>
              </w:rPr>
              <w:t>SupportChat</w:t>
            </w:r>
            <w:r>
              <w:rPr>
                <w:b w:val="0"/>
                <w:sz w:val="18"/>
              </w:rPr>
              <w:t xml:space="preserve"> are sent as data URLs (FE </w:t>
            </w:r>
            <w:r>
              <w:rPr>
                <w:rFonts w:ascii="Consolas" w:hAnsi="Consolas"/>
                <w:b w:val="0"/>
                <w:color w:val="1F3A5F"/>
                <w:sz w:val="16"/>
              </w:rPr>
              <w:t>components/chat/SupportChat.tsx:219-224</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Non-staff traffic goes only through </w:t>
            </w:r>
            <w:r>
              <w:rPr>
                <w:rFonts w:ascii="Consolas" w:hAnsi="Consolas"/>
                <w:b w:val="0"/>
                <w:color w:val="1F3A5F"/>
                <w:sz w:val="16"/>
              </w:rPr>
              <w:t>/support-assistant/*</w:t>
            </w:r>
            <w:r>
              <w:rPr>
                <w:b w:val="0"/>
                <w:sz w:val="18"/>
              </w:rPr>
              <w:t>. Staff images use the attachment upload.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Restrict </w:t>
            </w:r>
            <w:r>
              <w:rPr>
                <w:rFonts w:ascii="Consolas" w:hAnsi="Consolas"/>
                <w:b w:val="0"/>
                <w:color w:val="1F3A5F"/>
                <w:sz w:val="16"/>
              </w:rPr>
              <w:t>/chat/send</w:t>
            </w:r>
            <w:r>
              <w:rPr>
                <w:b w:val="0"/>
                <w:sz w:val="18"/>
              </w:rPr>
              <w:t xml:space="preserve"> and the socket </w:t>
            </w:r>
            <w:r>
              <w:rPr>
                <w:rFonts w:ascii="Consolas" w:hAnsi="Consolas"/>
                <w:b w:val="0"/>
                <w:color w:val="1F3A5F"/>
                <w:sz w:val="16"/>
              </w:rPr>
              <w:t>send_message</w:t>
            </w:r>
            <w:r>
              <w:rPr>
                <w:b w:val="0"/>
                <w:sz w:val="18"/>
              </w:rPr>
              <w:t xml:space="preserve"> to staff, or route non-staff to </w:t>
            </w:r>
            <w:r>
              <w:rPr>
                <w:rFonts w:ascii="Consolas" w:hAnsi="Consolas"/>
                <w:b w:val="0"/>
                <w:color w:val="1F3A5F"/>
                <w:sz w:val="16"/>
              </w:rPr>
              <w:t>SupportAssistantService.message</w:t>
            </w:r>
            <w:r>
              <w:rPr>
                <w:b w:val="0"/>
                <w:sz w:val="18"/>
              </w:rPr>
              <w:t xml:space="preserve">. Validate </w:t>
            </w:r>
            <w:r>
              <w:rPr>
                <w:rFonts w:ascii="Consolas" w:hAnsi="Consolas"/>
                <w:b w:val="0"/>
                <w:color w:val="1F3A5F"/>
                <w:sz w:val="16"/>
              </w:rPr>
              <w:t>imageUrl</w:t>
            </w:r>
            <w:r>
              <w:rPr>
                <w:b w:val="0"/>
                <w:sz w:val="18"/>
              </w:rPr>
              <w:t xml:space="preserve">. Fix </w:t>
            </w:r>
            <w:r>
              <w:rPr>
                <w:rFonts w:ascii="Consolas" w:hAnsi="Consolas"/>
                <w:b w:val="0"/>
                <w:color w:val="1F3A5F"/>
                <w:sz w:val="16"/>
              </w:rPr>
              <w:t>mark_read</w:t>
            </w:r>
            <w:r>
              <w:rPr>
                <w:b w:val="0"/>
                <w:sz w:val="18"/>
              </w:rPr>
              <w:t>. Add OWNER to the support room.</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 small admin UI change for uploads).</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 (code).</w:t>
            </w:r>
          </w:p>
        </w:tc>
      </w:tr>
    </w:tbl>
    <w:p>
      <w:pPr>
        <w:spacing w:after="40"/>
      </w:pPr>
    </w:p>
    <w:p>
      <w:pPr>
        <w:pStyle w:val="Heading2"/>
      </w:pPr>
      <w:r>
        <w:rPr>
          <w:b w:val="0"/>
        </w:rPr>
        <w:t>CNT-12 — Handover system messages are hard-coded in Arabic</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Staff "switch to human/AI"</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Localization/accessibility gap</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BE </w:t>
            </w:r>
            <w:r>
              <w:rPr>
                <w:rFonts w:ascii="Consolas" w:hAnsi="Consolas"/>
                <w:b w:val="0"/>
                <w:color w:val="1F3A5F"/>
                <w:sz w:val="16"/>
              </w:rPr>
              <w:t>chat/chat.service.ts:364</w:t>
            </w:r>
            <w:r>
              <w:rPr>
                <w:b w:val="0"/>
                <w:sz w:val="18"/>
              </w:rPr>
              <w:t xml:space="preserve"> "✅ تم تحويل المحادثة إلى أحد أعضاء فريق الدعم…" and </w:t>
            </w:r>
            <w:r>
              <w:rPr>
                <w:rFonts w:ascii="Consolas" w:hAnsi="Consolas"/>
                <w:b w:val="0"/>
                <w:color w:val="1F3A5F"/>
                <w:sz w:val="16"/>
              </w:rPr>
              <w:t>:387</w:t>
            </w:r>
            <w:r>
              <w:rPr>
                <w:b w:val="0"/>
                <w:sz w:val="18"/>
              </w:rPr>
              <w:t xml:space="preserve"> "🤖 تم إعادة تفعيل مساعد الذكاء الاصطناعي…" are sent to every user regardless of language.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Use the user's locale, or neutral English plus a UI-rendered system event.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 i18n keys).</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CNT-13 — The notification bell never navigates for real notifications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NotificationBell</w:t>
            </w:r>
            <w:r>
              <w:rPr>
                <w:b w:val="0"/>
                <w:sz w:val="18"/>
              </w:rPr>
              <w:t xml:space="preserve">, </w:t>
            </w:r>
            <w:r>
              <w:rPr>
                <w:rFonts w:ascii="Consolas" w:hAnsi="Consolas"/>
                <w:b w:val="0"/>
                <w:color w:val="1F3A5F"/>
                <w:sz w:val="16"/>
              </w:rPr>
              <w:t>/dashboard/customer/notifications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w:t>
            </w:r>
            <w:r>
              <w:rPr>
                <w:rFonts w:ascii="Consolas" w:hAnsi="Consolas"/>
                <w:b w:val="0"/>
                <w:color w:val="1F3A5F"/>
                <w:sz w:val="16"/>
              </w:rPr>
              <w:t>getNotificationLink</w:t>
            </w:r>
            <w:r>
              <w:rPr>
                <w:b w:val="0"/>
                <w:sz w:val="18"/>
              </w:rPr>
              <w:t xml:space="preserve"> switches on </w:t>
            </w:r>
            <w:r>
              <w:rPr>
                <w:rFonts w:ascii="Consolas" w:hAnsi="Consolas"/>
                <w:b w:val="0"/>
                <w:color w:val="1F3A5F"/>
                <w:sz w:val="16"/>
              </w:rPr>
              <w:t>n.type</w:t>
            </w:r>
            <w:r>
              <w:rPr>
                <w:b w:val="0"/>
                <w:sz w:val="18"/>
              </w:rPr>
              <w:t xml:space="preserve"> with NEW_ORDER/NEW_REVIEW/KYC_SUBMITTED/NEW_REGISTRATION (FE </w:t>
            </w:r>
            <w:r>
              <w:rPr>
                <w:rFonts w:ascii="Consolas" w:hAnsi="Consolas"/>
                <w:b w:val="0"/>
                <w:color w:val="1F3A5F"/>
                <w:sz w:val="16"/>
              </w:rPr>
              <w:t>components/ui/NotificationBell.tsx:13-33</w:t>
            </w:r>
            <w:r>
              <w:rPr>
                <w:b w:val="0"/>
                <w:sz w:val="18"/>
              </w:rPr>
              <w:t xml:space="preserve">). The backend only ever stores INFO/SUCCESS/WARNING/ERROR (BE </w:t>
            </w:r>
            <w:r>
              <w:rPr>
                <w:rFonts w:ascii="Consolas" w:hAnsi="Consolas"/>
                <w:b w:val="0"/>
                <w:color w:val="1F3A5F"/>
                <w:sz w:val="16"/>
              </w:rPr>
              <w:t>notifications/notifications.service.ts:5</w:t>
            </w:r>
            <w:r>
              <w:rPr>
                <w:b w:val="0"/>
                <w:sz w:val="18"/>
              </w:rPr>
              <w:t>), so those branches never fire.</w:t>
            </w:r>
          </w:p>
          <w:p>
            <w:pPr>
              <w:spacing w:after="0"/>
              <w:ind w:left="170"/>
            </w:pPr>
            <w:r>
              <w:rPr>
                <w:b w:val="0"/>
                <w:sz w:val="18"/>
              </w:rPr>
              <w:t xml:space="preserve">• The link that services do put in </w:t>
            </w:r>
            <w:r>
              <w:rPr>
                <w:rFonts w:ascii="Consolas" w:hAnsi="Consolas"/>
                <w:b w:val="0"/>
                <w:color w:val="1F3A5F"/>
                <w:sz w:val="16"/>
              </w:rPr>
              <w:t>data.link</w:t>
            </w:r>
            <w:r>
              <w:rPr>
                <w:b w:val="0"/>
                <w:sz w:val="18"/>
              </w:rPr>
              <w:t xml:space="preserve"> is ignored, e.g. BE </w:t>
            </w:r>
            <w:r>
              <w:rPr>
                <w:rFonts w:ascii="Consolas" w:hAnsi="Consolas"/>
                <w:b w:val="0"/>
                <w:color w:val="1F3A5F"/>
                <w:sz w:val="16"/>
              </w:rPr>
              <w:t>chat/chat.service.ts:248</w:t>
            </w:r>
            <w:r>
              <w:rPr>
                <w:b w:val="0"/>
                <w:sz w:val="18"/>
              </w:rPr>
              <w:t xml:space="preserve">, </w:t>
            </w:r>
            <w:r>
              <w:rPr>
                <w:rFonts w:ascii="Consolas" w:hAnsi="Consolas"/>
                <w:b w:val="0"/>
                <w:color w:val="1F3A5F"/>
                <w:sz w:val="16"/>
              </w:rPr>
              <w:t>lists/list-reminders.service.ts:38</w:t>
            </w:r>
            <w:r>
              <w:rPr>
                <w:b w:val="0"/>
                <w:sz w:val="18"/>
              </w:rPr>
              <w:t xml:space="preserve">, </w:t>
            </w:r>
            <w:r>
              <w:rPr>
                <w:rFonts w:ascii="Consolas" w:hAnsi="Consolas"/>
                <w:b w:val="0"/>
                <w:color w:val="1F3A5F"/>
                <w:sz w:val="16"/>
              </w:rPr>
              <w:t>products/reviews.service.ts:87</w:t>
            </w:r>
            <w:r>
              <w:rPr>
                <w:b w:val="0"/>
                <w:sz w:val="18"/>
              </w:rPr>
              <w:t>.</w:t>
            </w:r>
          </w:p>
          <w:p>
            <w:pPr>
              <w:spacing w:after="0"/>
              <w:ind w:left="170"/>
            </w:pPr>
            <w:r>
              <w:rPr>
                <w:b w:val="0"/>
                <w:sz w:val="18"/>
              </w:rPr>
              <w:t xml:space="preserve">• </w:t>
            </w:r>
            <w:r>
              <w:rPr>
                <w:rFonts w:ascii="Consolas" w:hAnsi="Consolas"/>
                <w:b w:val="0"/>
                <w:color w:val="1F3A5F"/>
                <w:sz w:val="16"/>
              </w:rPr>
              <w:t>data.orderId</w:t>
            </w:r>
            <w:r>
              <w:rPr>
                <w:b w:val="0"/>
                <w:sz w:val="18"/>
              </w:rPr>
              <w:t xml:space="preserve"> is ignored as well.</w:t>
            </w:r>
          </w:p>
          <w:p>
            <w:pPr>
              <w:spacing w:after="0"/>
              <w:ind w:left="170"/>
            </w:pPr>
            <w:r>
              <w:rPr>
                <w:b w:val="0"/>
                <w:sz w:val="18"/>
              </w:rPr>
              <w:t xml:space="preserve">• The NEW_ORDER target </w:t>
            </w:r>
            <w:r>
              <w:rPr>
                <w:rFonts w:ascii="Consolas" w:hAnsi="Consolas"/>
                <w:b w:val="0"/>
                <w:color w:val="1F3A5F"/>
                <w:sz w:val="16"/>
              </w:rPr>
              <w:t>/dashboard/supplier/orders</w:t>
            </w:r>
            <w:r>
              <w:rPr>
                <w:b w:val="0"/>
                <w:sz w:val="18"/>
              </w:rPr>
              <w:t xml:space="preserve"> doesn't exist (FE </w:t>
            </w:r>
            <w:r>
              <w:rPr>
                <w:rFonts w:ascii="Consolas" w:hAnsi="Consolas"/>
                <w:b w:val="0"/>
                <w:color w:val="1F3A5F"/>
                <w:sz w:val="16"/>
              </w:rPr>
              <w:t>NotificationBell.tsx:21</w:t>
            </w:r>
            <w:r>
              <w:rPr>
                <w:b w:val="0"/>
                <w:sz w:val="18"/>
              </w:rPr>
              <w:t>).</w:t>
            </w:r>
          </w:p>
          <w:p>
            <w:pPr>
              <w:spacing w:after="0"/>
              <w:ind w:left="170"/>
            </w:pPr>
            <w:r>
              <w:rPr>
                <w:b w:val="0"/>
                <w:sz w:val="18"/>
              </w:rPr>
              <w:t xml:space="preserve">• The customer notifications page has no click-through at all, hard-coded English, and an </w:t>
            </w:r>
            <w:r>
              <w:rPr>
                <w:rFonts w:ascii="Consolas" w:hAnsi="Consolas"/>
                <w:b w:val="0"/>
                <w:color w:val="1F3A5F"/>
                <w:sz w:val="16"/>
              </w:rPr>
              <w:t>en-US</w:t>
            </w:r>
            <w:r>
              <w:rPr>
                <w:b w:val="0"/>
                <w:sz w:val="18"/>
              </w:rPr>
              <w:t xml:space="preserve"> date format (FE </w:t>
            </w:r>
            <w:r>
              <w:rPr>
                <w:rFonts w:ascii="Consolas" w:hAnsi="Consolas"/>
                <w:b w:val="0"/>
                <w:color w:val="1F3A5F"/>
                <w:sz w:val="16"/>
              </w:rPr>
              <w:t>app/dashboard/customer/notifications/page.tsx:25-26,45-46,70</w:t>
            </w:r>
            <w:r>
              <w:rPr>
                <w:b w:val="0"/>
                <w:sz w:val="18"/>
              </w:rPr>
              <w:t>).</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Clicking a notification opens </w:t>
            </w:r>
            <w:r>
              <w:rPr>
                <w:rFonts w:ascii="Consolas" w:hAnsi="Consolas"/>
                <w:b w:val="0"/>
                <w:color w:val="1F3A5F"/>
                <w:sz w:val="16"/>
              </w:rPr>
              <w:t>data.link</w:t>
            </w:r>
            <w:r>
              <w:rPr>
                <w:b w:val="0"/>
                <w:sz w:val="18"/>
              </w:rPr>
              <w:t xml:space="preserve">, or a role-appropriate order page from </w:t>
            </w:r>
            <w:r>
              <w:rPr>
                <w:rFonts w:ascii="Consolas" w:hAnsi="Consolas"/>
                <w:b w:val="0"/>
                <w:color w:val="1F3A5F"/>
                <w:sz w:val="16"/>
              </w:rPr>
              <w:t>data.orderId</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Rewrite </w:t>
            </w:r>
            <w:r>
              <w:rPr>
                <w:rFonts w:ascii="Consolas" w:hAnsi="Consolas"/>
                <w:b w:val="0"/>
                <w:color w:val="1F3A5F"/>
                <w:sz w:val="16"/>
              </w:rPr>
              <w:t>getNotificationLink</w:t>
            </w:r>
            <w:r>
              <w:rPr>
                <w:b w:val="0"/>
                <w:sz w:val="18"/>
              </w:rPr>
              <w:t xml:space="preserve"> to prefer </w:t>
            </w:r>
            <w:r>
              <w:rPr>
                <w:rFonts w:ascii="Consolas" w:hAnsi="Consolas"/>
                <w:b w:val="0"/>
                <w:color w:val="1F3A5F"/>
                <w:sz w:val="16"/>
              </w:rPr>
              <w:t>data.link</w:t>
            </w:r>
            <w:r>
              <w:rPr>
                <w:b w:val="0"/>
                <w:sz w:val="18"/>
              </w:rPr>
              <w:t xml:space="preserve">, then </w:t>
            </w:r>
            <w:r>
              <w:rPr>
                <w:rFonts w:ascii="Consolas" w:hAnsi="Consolas"/>
                <w:b w:val="0"/>
                <w:color w:val="1F3A5F"/>
                <w:sz w:val="16"/>
              </w:rPr>
              <w:t>data.orderId</w:t>
            </w:r>
            <w:r>
              <w:rPr>
                <w:b w:val="0"/>
                <w:sz w:val="18"/>
              </w:rPr>
              <w:t xml:space="preserve"> (by role), then </w:t>
            </w:r>
            <w:r>
              <w:rPr>
                <w:rFonts w:ascii="Consolas" w:hAnsi="Consolas"/>
                <w:b w:val="0"/>
                <w:color w:val="1F3A5F"/>
                <w:sz w:val="16"/>
              </w:rPr>
              <w:t>data.productId</w:t>
            </w:r>
            <w:r>
              <w:rPr>
                <w:b w:val="0"/>
                <w:sz w:val="18"/>
              </w:rPr>
              <w:t>. Localize the notifications page.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CNT-14 — Many notifications are written straight to the DB and skip the real-time push</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Notifications delivery</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Incomplete integration</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These call sites use </w:t>
            </w:r>
            <w:r>
              <w:rPr>
                <w:rFonts w:ascii="Consolas" w:hAnsi="Consolas"/>
                <w:b w:val="0"/>
                <w:color w:val="1F3A5F"/>
                <w:sz w:val="16"/>
              </w:rPr>
              <w:t>prisma.notification.create</w:t>
            </w:r>
            <w:r>
              <w:rPr>
                <w:b w:val="0"/>
                <w:sz w:val="18"/>
              </w:rPr>
              <w:t xml:space="preserve"> directly, so no </w:t>
            </w:r>
            <w:r>
              <w:rPr>
                <w:rFonts w:ascii="Consolas" w:hAnsi="Consolas"/>
                <w:b w:val="0"/>
                <w:color w:val="1F3A5F"/>
                <w:sz w:val="16"/>
              </w:rPr>
              <w:t>new_notification</w:t>
            </w:r>
            <w:r>
              <w:rPr>
                <w:b w:val="0"/>
                <w:sz w:val="18"/>
              </w:rPr>
              <w:t xml:space="preserve"> socket event fires (only </w:t>
            </w:r>
            <w:r>
              <w:rPr>
                <w:rFonts w:ascii="Consolas" w:hAnsi="Consolas"/>
                <w:b w:val="0"/>
                <w:color w:val="1F3A5F"/>
                <w:sz w:val="16"/>
              </w:rPr>
              <w:t>NotificationsService.create</w:t>
            </w:r>
            <w:r>
              <w:rPr>
                <w:b w:val="0"/>
                <w:sz w:val="18"/>
              </w:rPr>
              <w:t xml:space="preserve"> pushes, BE </w:t>
            </w:r>
            <w:r>
              <w:rPr>
                <w:rFonts w:ascii="Consolas" w:hAnsi="Consolas"/>
                <w:b w:val="0"/>
                <w:color w:val="1F3A5F"/>
                <w:sz w:val="16"/>
              </w:rPr>
              <w:t>notifications/notifications.service.ts:21-26</w:t>
            </w:r>
            <w:r>
              <w:rPr>
                <w:b w:val="0"/>
                <w:sz w:val="18"/>
              </w:rPr>
              <w:t>):</w:t>
            </w:r>
          </w:p>
          <w:p>
            <w:pPr>
              <w:spacing w:after="0"/>
              <w:ind w:left="170"/>
            </w:pPr>
            <w:r>
              <w:rPr>
                <w:b w:val="0"/>
                <w:sz w:val="18"/>
              </w:rPr>
              <w:t xml:space="preserve">• BE </w:t>
            </w:r>
            <w:r>
              <w:rPr>
                <w:rFonts w:ascii="Consolas" w:hAnsi="Consolas"/>
                <w:b w:val="0"/>
                <w:color w:val="1F3A5F"/>
                <w:sz w:val="16"/>
              </w:rPr>
              <w:t>chat/chat.service.ts:48,111,242,254</w:t>
            </w:r>
          </w:p>
          <w:p>
            <w:pPr>
              <w:spacing w:after="0"/>
              <w:ind w:left="170"/>
            </w:pPr>
            <w:r>
              <w:rPr>
                <w:b w:val="0"/>
                <w:sz w:val="18"/>
              </w:rPr>
              <w:t xml:space="preserve">• </w:t>
            </w:r>
            <w:r>
              <w:rPr>
                <w:rFonts w:ascii="Consolas" w:hAnsi="Consolas"/>
                <w:b w:val="0"/>
                <w:color w:val="1F3A5F"/>
                <w:sz w:val="16"/>
              </w:rPr>
              <w:t>support/support-assistant.service.ts:131</w:t>
            </w:r>
          </w:p>
          <w:p>
            <w:pPr>
              <w:spacing w:after="0"/>
              <w:ind w:left="170"/>
            </w:pPr>
            <w:r>
              <w:rPr>
                <w:b w:val="0"/>
                <w:sz w:val="18"/>
              </w:rPr>
              <w:t xml:space="preserve">• </w:t>
            </w:r>
            <w:r>
              <w:rPr>
                <w:rFonts w:ascii="Consolas" w:hAnsi="Consolas"/>
                <w:b w:val="0"/>
                <w:color w:val="1F3A5F"/>
                <w:sz w:val="16"/>
              </w:rPr>
              <w:t>app.controller.ts:184</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Inject </w:t>
            </w:r>
            <w:r>
              <w:rPr>
                <w:rFonts w:ascii="Consolas" w:hAnsi="Consolas"/>
                <w:b w:val="0"/>
                <w:color w:val="1F3A5F"/>
                <w:sz w:val="16"/>
              </w:rPr>
              <w:t>NotificationsService</w:t>
            </w:r>
            <w:r>
              <w:rPr>
                <w:b w:val="0"/>
                <w:sz w:val="18"/>
              </w:rPr>
              <w:t xml:space="preserve"> into ChatModule/SupportModule/AppController. Watch for a circular dependency, since NotificationsService depends on ChatGateway.</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CNT-15 — Server notifications, emails and the support UI are English-only in a seven-language interface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Notification and email content; Support Center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Localization/accessibility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All notification titles and messages and all transactional emails are English strings built on the server, e.g. BE </w:t>
            </w:r>
            <w:r>
              <w:rPr>
                <w:rFonts w:ascii="Consolas" w:hAnsi="Consolas"/>
                <w:b w:val="0"/>
                <w:color w:val="1F3A5F"/>
                <w:sz w:val="16"/>
              </w:rPr>
              <w:t>orders/orders.service.ts:446-452,1013-1015</w:t>
            </w:r>
            <w:r>
              <w:rPr>
                <w:b w:val="0"/>
                <w:sz w:val="18"/>
              </w:rPr>
              <w:t xml:space="preserve"> and </w:t>
            </w:r>
            <w:r>
              <w:rPr>
                <w:rFonts w:ascii="Consolas" w:hAnsi="Consolas"/>
                <w:b w:val="0"/>
                <w:color w:val="1F3A5F"/>
                <w:sz w:val="16"/>
              </w:rPr>
              <w:t>email/email.service.ts:321-660</w:t>
            </w:r>
            <w:r>
              <w:rPr>
                <w:b w:val="0"/>
                <w:sz w:val="18"/>
              </w:rPr>
              <w:t xml:space="preserve">. Only </w:t>
            </w:r>
            <w:r>
              <w:rPr>
                <w:rFonts w:ascii="Consolas" w:hAnsi="Consolas"/>
                <w:b w:val="0"/>
                <w:color w:val="1F3A5F"/>
                <w:sz w:val="16"/>
              </w:rPr>
              <w:t>sendRegistrationConfirmationEmail</w:t>
            </w:r>
            <w:r>
              <w:rPr>
                <w:b w:val="0"/>
                <w:sz w:val="18"/>
              </w:rPr>
              <w:t xml:space="preserve"> takes a locale (</w:t>
            </w:r>
            <w:r>
              <w:rPr>
                <w:rFonts w:ascii="Consolas" w:hAnsi="Consolas"/>
                <w:b w:val="0"/>
                <w:color w:val="1F3A5F"/>
                <w:sz w:val="16"/>
              </w:rPr>
              <w:t>:837</w:t>
            </w:r>
            <w:r>
              <w:rPr>
                <w:b w:val="0"/>
                <w:sz w:val="18"/>
              </w:rPr>
              <w:t>), and it has no callers.</w:t>
            </w:r>
          </w:p>
          <w:p>
            <w:pPr>
              <w:spacing w:after="0"/>
              <w:ind w:left="170"/>
            </w:pPr>
            <w:r>
              <w:rPr>
                <w:b w:val="0"/>
                <w:sz w:val="18"/>
              </w:rPr>
              <w:t xml:space="preserve">• The support UI is hard-coded English: FE </w:t>
            </w:r>
            <w:r>
              <w:rPr>
                <w:rFonts w:ascii="Consolas" w:hAnsi="Consolas"/>
                <w:b w:val="0"/>
                <w:color w:val="1F3A5F"/>
                <w:sz w:val="16"/>
              </w:rPr>
              <w:t>components/support/SupportCenter.tsx:40-56</w:t>
            </w:r>
            <w:r>
              <w:rPr>
                <w:b w:val="0"/>
                <w:sz w:val="18"/>
              </w:rPr>
              <w:t xml:space="preserve">, </w:t>
            </w:r>
            <w:r>
              <w:rPr>
                <w:rFonts w:ascii="Consolas" w:hAnsi="Consolas"/>
                <w:b w:val="0"/>
                <w:color w:val="1F3A5F"/>
                <w:sz w:val="16"/>
              </w:rPr>
              <w:t>components/support/AssistantPanel.tsx:161,228-229,304-311</w:t>
            </w:r>
            <w:r>
              <w:rPr>
                <w:b w:val="0"/>
                <w:sz w:val="18"/>
              </w:rPr>
              <w:t xml:space="preserve"> (</w:t>
            </w:r>
            <w:r>
              <w:rPr>
                <w:rFonts w:ascii="Consolas" w:hAnsi="Consolas"/>
                <w:b w:val="0"/>
                <w:color w:val="1F3A5F"/>
                <w:sz w:val="16"/>
              </w:rPr>
              <w:t>t(</w:t>
            </w:r>
            <w:r>
              <w:rPr>
                <w:b w:val="0"/>
                <w:sz w:val="18"/>
              </w:rPr>
              <w:t xml:space="preserve"> is used only 1–2 times per file).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Store notification keys + params and render them on the client, or localize on the server using the user's saved locale. Move the support copy into </w:t>
            </w:r>
            <w:r>
              <w:rPr>
                <w:rFonts w:ascii="Consolas" w:hAnsi="Consolas"/>
                <w:b w:val="0"/>
                <w:color w:val="1F3A5F"/>
                <w:sz w:val="16"/>
              </w:rPr>
              <w:t>locales/*.ts</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 UI + i18n.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 (UI keys). Approval-required for the notification storage shape (additive).</w:t>
            </w:r>
          </w:p>
        </w:tc>
      </w:tr>
    </w:tbl>
    <w:p>
      <w:pPr>
        <w:spacing w:after="40"/>
      </w:pPr>
    </w:p>
    <w:p>
      <w:pPr>
        <w:pStyle w:val="Heading2"/>
      </w:pPr>
      <w:r>
        <w:rPr>
          <w:b w:val="0"/>
        </w:rPr>
        <w:t>CNT-16 — Unsubscribe: every email (including security codes) carries a one-click header that doesn't work, and email-only unsubscribe is unauthenticated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 xml:space="preserve">Email headers, </w:t>
            </w:r>
            <w:r>
              <w:rPr>
                <w:rFonts w:ascii="Consolas" w:hAnsi="Consolas"/>
                <w:b w:val="0"/>
                <w:color w:val="1F3A5F"/>
                <w:sz w:val="16"/>
              </w:rPr>
              <w:t>/unsubscribe</w:t>
            </w:r>
            <w:r>
              <w:rPr>
                <w:b w:val="0"/>
                <w:sz w:val="18"/>
              </w:rPr>
              <w:t>, newsletter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w:t>
            </w:r>
            <w:r>
              <w:rPr>
                <w:rFonts w:ascii="Consolas" w:hAnsi="Consolas"/>
                <w:b w:val="0"/>
                <w:color w:val="1F3A5F"/>
                <w:sz w:val="16"/>
              </w:rPr>
              <w:t>sendMailDetailed</w:t>
            </w:r>
            <w:r>
              <w:rPr>
                <w:b w:val="0"/>
                <w:sz w:val="18"/>
              </w:rPr>
              <w:t xml:space="preserve"> adds </w:t>
            </w:r>
            <w:r>
              <w:rPr>
                <w:rFonts w:ascii="Consolas" w:hAnsi="Consolas"/>
                <w:b w:val="0"/>
                <w:color w:val="1F3A5F"/>
                <w:sz w:val="16"/>
              </w:rPr>
              <w:t>List-Unsubscribe: &lt;FRONTEND/unsubscribe?email=…&gt;</w:t>
            </w:r>
            <w:r>
              <w:rPr>
                <w:b w:val="0"/>
                <w:sz w:val="18"/>
              </w:rPr>
              <w:t xml:space="preserve"> plus </w:t>
            </w:r>
            <w:r>
              <w:rPr>
                <w:rFonts w:ascii="Consolas" w:hAnsi="Consolas"/>
                <w:b w:val="0"/>
                <w:color w:val="1F3A5F"/>
                <w:sz w:val="16"/>
              </w:rPr>
              <w:t>List-Unsubscribe-Post: One-Click</w:t>
            </w:r>
            <w:r>
              <w:rPr>
                <w:b w:val="0"/>
                <w:sz w:val="18"/>
              </w:rPr>
              <w:t xml:space="preserve"> to every message (BE </w:t>
            </w:r>
            <w:r>
              <w:rPr>
                <w:rFonts w:ascii="Consolas" w:hAnsi="Consolas"/>
                <w:b w:val="0"/>
                <w:color w:val="1F3A5F"/>
                <w:sz w:val="16"/>
              </w:rPr>
              <w:t>email/email.service.ts:105,125-126,180-181</w:t>
            </w:r>
            <w:r>
              <w:rPr>
                <w:b w:val="0"/>
                <w:sz w:val="18"/>
              </w:rPr>
              <w:t>). This includes password resets and codes.</w:t>
            </w:r>
          </w:p>
          <w:p>
            <w:pPr>
              <w:spacing w:after="0"/>
              <w:ind w:left="170"/>
            </w:pPr>
            <w:r>
              <w:rPr>
                <w:b w:val="0"/>
                <w:sz w:val="18"/>
              </w:rPr>
              <w:t xml:space="preserve">• RFC 8058 one-click sends a POST to that URL. The URL is a client-side Next page (FE </w:t>
            </w:r>
            <w:r>
              <w:rPr>
                <w:rFonts w:ascii="Consolas" w:hAnsi="Consolas"/>
                <w:b w:val="0"/>
                <w:color w:val="1F3A5F"/>
                <w:sz w:val="16"/>
              </w:rPr>
              <w:t>app/unsubscribe/page.tsx</w:t>
            </w:r>
            <w:r>
              <w:rPr>
                <w:b w:val="0"/>
                <w:sz w:val="18"/>
              </w:rPr>
              <w:t>) with no route handler, so the POST unsubscribes nobody.</w:t>
            </w:r>
          </w:p>
          <w:p>
            <w:pPr>
              <w:spacing w:after="0"/>
              <w:ind w:left="170"/>
            </w:pPr>
            <w:r>
              <w:rPr>
                <w:b w:val="0"/>
                <w:sz w:val="18"/>
              </w:rPr>
              <w:t xml:space="preserve">• </w:t>
            </w:r>
            <w:r>
              <w:rPr>
                <w:rFonts w:ascii="Consolas" w:hAnsi="Consolas"/>
                <w:b w:val="0"/>
                <w:color w:val="1F3A5F"/>
                <w:sz w:val="16"/>
              </w:rPr>
              <w:t>POST /newsletter/unsubscribe</w:t>
            </w:r>
            <w:r>
              <w:rPr>
                <w:b w:val="0"/>
                <w:sz w:val="18"/>
              </w:rPr>
              <w:t xml:space="preserve"> with only </w:t>
            </w:r>
            <w:r>
              <w:rPr>
                <w:rFonts w:ascii="Consolas" w:hAnsi="Consolas"/>
                <w:b w:val="0"/>
                <w:color w:val="1F3A5F"/>
                <w:sz w:val="16"/>
              </w:rPr>
              <w:t>email</w:t>
            </w:r>
            <w:r>
              <w:rPr>
                <w:b w:val="0"/>
                <w:sz w:val="18"/>
              </w:rPr>
              <w:t xml:space="preserve"> unsubscribes, or pre-creates as UNSUBSCRIBED, any address (BE </w:t>
            </w:r>
            <w:r>
              <w:rPr>
                <w:rFonts w:ascii="Consolas" w:hAnsi="Consolas"/>
                <w:b w:val="0"/>
                <w:color w:val="1F3A5F"/>
                <w:sz w:val="16"/>
              </w:rPr>
              <w:t>newsletter/newsletter.service.ts:85-96</w:t>
            </w:r>
            <w:r>
              <w:rPr>
                <w:b w:val="0"/>
                <w:sz w:val="18"/>
              </w:rPr>
              <w:t>).</w:t>
            </w:r>
          </w:p>
          <w:p>
            <w:pPr>
              <w:spacing w:after="0"/>
              <w:ind w:left="170"/>
            </w:pPr>
            <w:r>
              <w:rPr>
                <w:b w:val="0"/>
                <w:sz w:val="18"/>
              </w:rPr>
              <w:t xml:space="preserve">• </w:t>
            </w:r>
            <w:r>
              <w:rPr>
                <w:rFonts w:ascii="Consolas" w:hAnsi="Consolas"/>
                <w:b w:val="0"/>
                <w:color w:val="1F3A5F"/>
                <w:sz w:val="16"/>
              </w:rPr>
              <w:t>docs/email-notifications.md:79-84</w:t>
            </w:r>
            <w:r>
              <w:rPr>
                <w:b w:val="0"/>
                <w:sz w:val="18"/>
              </w:rPr>
              <w:t xml:space="preserve"> already records the header issue.</w:t>
            </w:r>
          </w:p>
          <w:p>
            <w:pPr>
              <w:spacing w:after="0"/>
              <w:ind w:left="170"/>
            </w:pPr>
            <w:r>
              <w:rPr>
                <w:b w:val="0"/>
                <w:sz w:val="18"/>
              </w:rPr>
              <w:t>• That doc (</w:t>
            </w:r>
            <w:r>
              <w:rPr>
                <w:rFonts w:ascii="Consolas" w:hAnsi="Consolas"/>
                <w:b w:val="0"/>
                <w:color w:val="1F3A5F"/>
                <w:sz w:val="16"/>
              </w:rPr>
              <w:t>:3,52</w:t>
            </w:r>
            <w:r>
              <w:rPr>
                <w:b w:val="0"/>
                <w:sz w:val="18"/>
              </w:rPr>
              <w:t xml:space="preserve">) also says marketplace notifications are "a design only… nothing… built". In fact approved offers are emailed to subscribers and opted-in users, with open/click tracking (BE </w:t>
            </w:r>
            <w:r>
              <w:rPr>
                <w:rFonts w:ascii="Consolas" w:hAnsi="Consolas"/>
                <w:b w:val="0"/>
                <w:color w:val="1F3A5F"/>
                <w:sz w:val="16"/>
              </w:rPr>
              <w:t>offers/offers.service.ts:384-440</w:t>
            </w:r>
            <w:r>
              <w:rPr>
                <w:b w:val="0"/>
                <w:sz w:val="18"/>
              </w:rPr>
              <w:t>). Target-price answers (</w:t>
            </w:r>
            <w:r>
              <w:rPr>
                <w:rFonts w:ascii="Consolas" w:hAnsi="Consolas"/>
                <w:b w:val="0"/>
                <w:color w:val="1F3A5F"/>
                <w:sz w:val="16"/>
              </w:rPr>
              <w:t>products/target-prices.service.ts:174</w:t>
            </w:r>
            <w:r>
              <w:rPr>
                <w:b w:val="0"/>
                <w:sz w:val="18"/>
              </w:rPr>
              <w:t>) and review emails (</w:t>
            </w:r>
            <w:r>
              <w:rPr>
                <w:rFonts w:ascii="Consolas" w:hAnsi="Consolas"/>
                <w:b w:val="0"/>
                <w:color w:val="1F3A5F"/>
                <w:sz w:val="16"/>
              </w:rPr>
              <w:t>products/reviews.service.ts:91</w:t>
            </w:r>
            <w:r>
              <w:rPr>
                <w:b w:val="0"/>
                <w:sz w:val="18"/>
              </w:rPr>
              <w:t>) are also live.</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No unsubscribe header on transactional mail. A working signed-token POST endpoint. Docs that match reality.</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an </w:t>
            </w:r>
            <w:r>
              <w:rPr>
                <w:rFonts w:ascii="Consolas" w:hAnsi="Consolas"/>
                <w:b w:val="0"/>
                <w:color w:val="1F3A5F"/>
                <w:sz w:val="16"/>
              </w:rPr>
              <w:t>unsubscribeUrl: null</w:t>
            </w:r>
            <w:r>
              <w:rPr>
                <w:b w:val="0"/>
                <w:sz w:val="18"/>
              </w:rPr>
              <w:t xml:space="preserve"> option for transactional sends. Add a Next </w:t>
            </w:r>
            <w:r>
              <w:rPr>
                <w:rFonts w:ascii="Consolas" w:hAnsi="Consolas"/>
                <w:b w:val="0"/>
                <w:color w:val="1F3A5F"/>
                <w:sz w:val="16"/>
              </w:rPr>
              <w:t>route.ts</w:t>
            </w:r>
            <w:r>
              <w:rPr>
                <w:b w:val="0"/>
                <w:sz w:val="18"/>
              </w:rPr>
              <w:t xml:space="preserve"> (or a backend URL) that accepts the POST with a token. Update </w:t>
            </w:r>
            <w:r>
              <w:rPr>
                <w:rFonts w:ascii="Consolas" w:hAnsi="Consolas"/>
                <w:b w:val="0"/>
                <w:color w:val="1F3A5F"/>
                <w:sz w:val="16"/>
              </w:rPr>
              <w:t>docs/email-notifications.md</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 UI route + docs.</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 (docs). Code change is Approval-required, because it affects all outgoing mail (as the doc notes).</w:t>
            </w:r>
          </w:p>
        </w:tc>
      </w:tr>
    </w:tbl>
    <w:p>
      <w:pPr>
        <w:spacing w:after="40"/>
      </w:pPr>
    </w:p>
    <w:p>
      <w:pPr>
        <w:pStyle w:val="Heading2"/>
      </w:pPr>
      <w:r>
        <w:rPr>
          <w:b w:val="0"/>
        </w:rPr>
        <w:t>CNT-17 — Reviews are real, but anyone signed in can review and reviewer identities are public</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ReviewSection</w:t>
            </w:r>
            <w:r>
              <w:rPr>
                <w:b w:val="0"/>
                <w:sz w:val="18"/>
              </w:rPr>
              <w:t xml:space="preserve">, BE </w:t>
            </w:r>
            <w:r>
              <w:rPr>
                <w:rFonts w:ascii="Consolas" w:hAnsi="Consolas"/>
                <w:b w:val="0"/>
                <w:color w:val="1F3A5F"/>
                <w:sz w:val="16"/>
              </w:rPr>
              <w:t>/products/:id/reviews</w:t>
            </w:r>
            <w:r>
              <w:rPr>
                <w:b w:val="0"/>
                <w:sz w:val="18"/>
              </w:rPr>
              <w:t xml:space="preserve">, </w:t>
            </w:r>
            <w:r>
              <w:rPr>
                <w:rFonts w:ascii="Consolas" w:hAnsi="Consolas"/>
                <w:b w:val="0"/>
                <w:color w:val="1F3A5F"/>
                <w:sz w:val="16"/>
              </w:rPr>
              <w:t>/admin/reviews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Data-model limitation / Policy-only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Ratings are genuine aggregates of </w:t>
            </w:r>
            <w:r>
              <w:rPr>
                <w:rFonts w:ascii="Consolas" w:hAnsi="Consolas"/>
                <w:b w:val="0"/>
                <w:color w:val="1F3A5F"/>
                <w:sz w:val="16"/>
              </w:rPr>
              <w:t>Review</w:t>
            </w:r>
            <w:r>
              <w:rPr>
                <w:b w:val="0"/>
                <w:sz w:val="18"/>
              </w:rPr>
              <w:t xml:space="preserve"> rows (BE </w:t>
            </w:r>
            <w:r>
              <w:rPr>
                <w:rFonts w:ascii="Consolas" w:hAnsi="Consolas"/>
                <w:b w:val="0"/>
                <w:color w:val="1F3A5F"/>
                <w:sz w:val="16"/>
              </w:rPr>
              <w:t>products/reviews.service.ts:135-141</w:t>
            </w:r>
            <w:r>
              <w:rPr>
                <w:b w:val="0"/>
                <w:sz w:val="18"/>
              </w:rPr>
              <w:t xml:space="preserve">; FE </w:t>
            </w:r>
            <w:r>
              <w:rPr>
                <w:rFonts w:ascii="Consolas" w:hAnsi="Consolas"/>
                <w:b w:val="0"/>
                <w:color w:val="1F3A5F"/>
                <w:sz w:val="16"/>
              </w:rPr>
              <w:t>components/product/ReviewSection.tsx:177</w:t>
            </w:r>
            <w:r>
              <w:rPr>
                <w:b w:val="0"/>
                <w:sz w:val="18"/>
              </w:rPr>
              <w:t>).</w:t>
            </w:r>
          </w:p>
          <w:p>
            <w:pPr>
              <w:spacing w:after="0"/>
              <w:ind w:left="170"/>
            </w:pPr>
            <w:r>
              <w:rPr>
                <w:b w:val="0"/>
                <w:sz w:val="18"/>
              </w:rPr>
              <w:t>• "Verified purchase" is computed from DELIVERED orders (</w:t>
            </w:r>
            <w:r>
              <w:rPr>
                <w:rFonts w:ascii="Consolas" w:hAnsi="Consolas"/>
                <w:b w:val="0"/>
                <w:color w:val="1F3A5F"/>
                <w:sz w:val="16"/>
              </w:rPr>
              <w:t>:40-45</w:t>
            </w:r>
            <w:r>
              <w:rPr>
                <w:b w:val="0"/>
                <w:sz w:val="18"/>
              </w:rPr>
              <w:t>).</w:t>
            </w:r>
          </w:p>
          <w:p>
            <w:pPr>
              <w:spacing w:after="0"/>
              <w:ind w:left="170"/>
            </w:pPr>
            <w:r>
              <w:rPr>
                <w:b w:val="0"/>
                <w:sz w:val="18"/>
              </w:rPr>
              <w:t>• However, no purchase is required, and suppliers (other than the product owner) and staff can review (</w:t>
            </w:r>
            <w:r>
              <w:rPr>
                <w:rFonts w:ascii="Consolas" w:hAnsi="Consolas"/>
                <w:b w:val="0"/>
                <w:color w:val="1F3A5F"/>
                <w:sz w:val="16"/>
              </w:rPr>
              <w:t>:15-17,48-52</w:t>
            </w:r>
            <w:r>
              <w:rPr>
                <w:b w:val="0"/>
                <w:sz w:val="18"/>
              </w:rPr>
              <w:t>).</w:t>
            </w:r>
          </w:p>
          <w:p>
            <w:pPr>
              <w:spacing w:after="0"/>
              <w:ind w:left="170"/>
            </w:pPr>
            <w:r>
              <w:rPr>
                <w:b w:val="0"/>
                <w:sz w:val="18"/>
              </w:rPr>
              <w:t>• Reviews publish immediately with no moderation queue (</w:t>
            </w:r>
            <w:r>
              <w:rPr>
                <w:rFonts w:ascii="Consolas" w:hAnsi="Consolas"/>
                <w:b w:val="0"/>
                <w:color w:val="1F3A5F"/>
                <w:sz w:val="16"/>
              </w:rPr>
              <w:t>:20-21</w:t>
            </w:r>
            <w:r>
              <w:rPr>
                <w:b w:val="0"/>
                <w:sz w:val="18"/>
              </w:rPr>
              <w:t>). Admin deletion exists (</w:t>
            </w:r>
            <w:r>
              <w:rPr>
                <w:rFonts w:ascii="Consolas" w:hAnsi="Consolas"/>
                <w:b w:val="0"/>
                <w:color w:val="1F3A5F"/>
                <w:sz w:val="16"/>
              </w:rPr>
              <w:t>reviews.controller.ts:55-77</w:t>
            </w:r>
            <w:r>
              <w:rPr>
                <w:b w:val="0"/>
                <w:sz w:val="18"/>
              </w:rPr>
              <w:t>).</w:t>
            </w:r>
          </w:p>
          <w:p>
            <w:pPr>
              <w:spacing w:after="0"/>
              <w:ind w:left="170"/>
            </w:pPr>
            <w:r>
              <w:rPr>
                <w:b w:val="0"/>
                <w:sz w:val="18"/>
              </w:rPr>
              <w:t xml:space="preserve">• </w:t>
            </w:r>
            <w:r>
              <w:rPr>
                <w:rFonts w:ascii="Consolas" w:hAnsi="Consolas"/>
                <w:b w:val="0"/>
                <w:color w:val="1F3A5F"/>
                <w:sz w:val="16"/>
              </w:rPr>
              <w:t>GET /products/:id/reviews</w:t>
            </w:r>
            <w:r>
              <w:rPr>
                <w:b w:val="0"/>
                <w:sz w:val="18"/>
              </w:rPr>
              <w:t xml:space="preserve"> is public and returns each reviewer's </w:t>
            </w:r>
            <w:r>
              <w:rPr>
                <w:rFonts w:ascii="Consolas" w:hAnsi="Consolas"/>
                <w:b w:val="0"/>
                <w:color w:val="1F3A5F"/>
                <w:sz w:val="16"/>
              </w:rPr>
              <w:t>id</w:t>
            </w:r>
            <w:r>
              <w:rPr>
                <w:b w:val="0"/>
                <w:sz w:val="18"/>
              </w:rPr>
              <w:t xml:space="preserve">, </w:t>
            </w:r>
            <w:r>
              <w:rPr>
                <w:rFonts w:ascii="Consolas" w:hAnsi="Consolas"/>
                <w:b w:val="0"/>
                <w:color w:val="1F3A5F"/>
                <w:sz w:val="16"/>
              </w:rPr>
              <w:t>name</w:t>
            </w:r>
            <w:r>
              <w:rPr>
                <w:b w:val="0"/>
                <w:sz w:val="18"/>
              </w:rPr>
              <w:t xml:space="preserve">, </w:t>
            </w:r>
            <w:r>
              <w:rPr>
                <w:rFonts w:ascii="Consolas" w:hAnsi="Consolas"/>
                <w:b w:val="0"/>
                <w:color w:val="1F3A5F"/>
                <w:sz w:val="16"/>
              </w:rPr>
              <w:t>companyName</w:t>
            </w:r>
            <w:r>
              <w:rPr>
                <w:b w:val="0"/>
                <w:sz w:val="18"/>
              </w:rPr>
              <w:t xml:space="preserve"> and </w:t>
            </w:r>
            <w:r>
              <w:rPr>
                <w:rFonts w:ascii="Consolas" w:hAnsi="Consolas"/>
                <w:b w:val="0"/>
                <w:color w:val="1F3A5F"/>
                <w:sz w:val="16"/>
              </w:rPr>
              <w:t>avatar</w:t>
            </w:r>
            <w:r>
              <w:rPr>
                <w:b w:val="0"/>
                <w:sz w:val="18"/>
              </w:rPr>
              <w:t xml:space="preserve"> (</w:t>
            </w:r>
            <w:r>
              <w:rPr>
                <w:rFonts w:ascii="Consolas" w:hAnsi="Consolas"/>
                <w:b w:val="0"/>
                <w:color w:val="1F3A5F"/>
                <w:sz w:val="16"/>
              </w:rPr>
              <w:t>reviews.service.ts:8,33-37</w:t>
            </w:r>
            <w:r>
              <w:rPr>
                <w:b w:val="0"/>
                <w:sz w:val="18"/>
              </w:rPr>
              <w:t>). Suppliers, competitors and anonymous visitors can therefore identify buyer companies.</w:t>
            </w:r>
          </w:p>
          <w:p>
            <w:pPr>
              <w:spacing w:after="0"/>
              <w:ind w:left="170"/>
            </w:pPr>
            <w:r>
              <w:rPr>
                <w:b w:val="0"/>
                <w:sz w:val="18"/>
              </w:rPr>
              <w:t>• The NEW_REVIEW bell link never fires (CNT-13).</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A business decision on review eligibility, and on whether buyer identities are shown to suppliers and the public. At minimum, don't expose user ids.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Drop </w:t>
            </w:r>
            <w:r>
              <w:rPr>
                <w:rFonts w:ascii="Consolas" w:hAnsi="Consolas"/>
                <w:b w:val="0"/>
                <w:color w:val="1F3A5F"/>
                <w:sz w:val="16"/>
              </w:rPr>
              <w:t>id</w:t>
            </w:r>
            <w:r>
              <w:rPr>
                <w:b w:val="0"/>
                <w:sz w:val="18"/>
              </w:rPr>
              <w:t xml:space="preserve"> from the public select. Decide display-name rules (e.g. "Verified buyer, RO"). Optionally require a delivered purchase or add moderation.</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 + Backend.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 xml:space="preserve">Safe-now (remove </w:t>
            </w:r>
            <w:r>
              <w:rPr>
                <w:rFonts w:ascii="Consolas" w:hAnsi="Consolas"/>
                <w:b w:val="0"/>
                <w:color w:val="1F3A5F"/>
                <w:sz w:val="16"/>
              </w:rPr>
              <w:t>id</w:t>
            </w:r>
            <w:r>
              <w:rPr>
                <w:b w:val="0"/>
                <w:sz w:val="18"/>
              </w:rPr>
              <w:t>). Policy decision for eligibility and identity.</w:t>
            </w:r>
          </w:p>
        </w:tc>
      </w:tr>
    </w:tbl>
    <w:p>
      <w:pPr>
        <w:spacing w:after="40"/>
      </w:pPr>
    </w:p>
    <w:p>
      <w:pPr>
        <w:pStyle w:val="Heading2"/>
      </w:pPr>
      <w:r>
        <w:rPr>
          <w:b w:val="0"/>
        </w:rPr>
        <w:t>CNT-18 — The Returns page's "Orders &amp; tracking" link opens Support instead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/returns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Step 2 text "In &lt;link&gt;Orders &amp; tracking&lt;/link&gt;, open the order and choose 'Open a dispute'" (FE </w:t>
            </w:r>
            <w:r>
              <w:rPr>
                <w:rFonts w:ascii="Consolas" w:hAnsi="Consolas"/>
                <w:b w:val="0"/>
                <w:color w:val="1F3A5F"/>
                <w:sz w:val="16"/>
              </w:rPr>
              <w:t>locales/en.ts:984</w:t>
            </w:r>
            <w:r>
              <w:rPr>
                <w:b w:val="0"/>
                <w:sz w:val="18"/>
              </w:rPr>
              <w:t xml:space="preserve">) is rendered with </w:t>
            </w:r>
            <w:r>
              <w:rPr>
                <w:rFonts w:ascii="Consolas" w:hAnsi="Consolas"/>
                <w:b w:val="0"/>
                <w:color w:val="1F3A5F"/>
                <w:sz w:val="16"/>
              </w:rPr>
              <w:t>SUPPORT_ORDERS = '/dashboard/customer/support?tab=orders'</w:t>
            </w:r>
            <w:r>
              <w:rPr>
                <w:b w:val="0"/>
                <w:sz w:val="18"/>
              </w:rPr>
              <w:t xml:space="preserve"> (FE </w:t>
            </w:r>
            <w:r>
              <w:rPr>
                <w:rFonts w:ascii="Consolas" w:hAnsi="Consolas"/>
                <w:b w:val="0"/>
                <w:color w:val="1F3A5F"/>
                <w:sz w:val="16"/>
              </w:rPr>
              <w:t>app/returns/ReturnsClient.tsx:18,59</w:t>
            </w:r>
            <w:r>
              <w:rPr>
                <w:b w:val="0"/>
                <w:sz w:val="18"/>
              </w:rPr>
              <w:t>). The dispute button lives on the order page.</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 xml:space="preserve">The link goes to </w:t>
            </w:r>
            <w:r>
              <w:rPr>
                <w:rFonts w:ascii="Consolas" w:hAnsi="Consolas"/>
                <w:b w:val="0"/>
                <w:color w:val="1F3A5F"/>
                <w:sz w:val="16"/>
              </w:rPr>
              <w:t>/dashboard/customer/orders</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Boundary: Safe-now. See PART 3.</w:t>
            </w:r>
          </w:p>
        </w:tc>
      </w:tr>
    </w:tbl>
    <w:p>
      <w:pPr>
        <w:spacing w:after="40"/>
      </w:pPr>
    </w:p>
    <w:p>
      <w:pPr>
        <w:pStyle w:val="Heading2"/>
      </w:pPr>
      <w:r>
        <w:rPr>
          <w:b w:val="0"/>
        </w:rPr>
        <w:t>CNT-19 — Dispute and refund promises on Returns/Shipping/Terms aren't enforced by the code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/returns</w:t>
            </w:r>
            <w:r>
              <w:rPr>
                <w:b w:val="0"/>
                <w:sz w:val="18"/>
              </w:rPr>
              <w:t xml:space="preserve">, </w:t>
            </w:r>
            <w:r>
              <w:rPr>
                <w:rFonts w:ascii="Consolas" w:hAnsi="Consolas"/>
                <w:b w:val="0"/>
                <w:color w:val="1F3A5F"/>
                <w:sz w:val="16"/>
              </w:rPr>
              <w:t>/shipping</w:t>
            </w:r>
            <w:r>
              <w:rPr>
                <w:b w:val="0"/>
                <w:sz w:val="18"/>
              </w:rPr>
              <w:t xml:space="preserve">, </w:t>
            </w:r>
            <w:r>
              <w:rPr>
                <w:rFonts w:ascii="Consolas" w:hAnsi="Consolas"/>
                <w:b w:val="0"/>
                <w:color w:val="1F3A5F"/>
                <w:sz w:val="16"/>
              </w:rPr>
              <w:t>/terms</w:t>
            </w:r>
            <w:r>
              <w:rPr>
                <w:b w:val="0"/>
                <w:sz w:val="18"/>
              </w:rPr>
              <w:t>, dispute workflow</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w:t>
            </w:r>
            <w:r>
              <w:rPr>
                <w:b/>
                <w:sz w:val="18"/>
              </w:rPr>
              <w:t>7-day window:</w:t>
            </w:r>
            <w:r>
              <w:rPr>
                <w:b w:val="0"/>
                <w:sz w:val="18"/>
              </w:rPr>
              <w:t xml:space="preserve"> Promised at FE </w:t>
            </w:r>
            <w:r>
              <w:rPr>
                <w:rFonts w:ascii="Consolas" w:hAnsi="Consolas"/>
                <w:b w:val="0"/>
                <w:color w:val="1F3A5F"/>
                <w:sz w:val="16"/>
              </w:rPr>
              <w:t>locales/en.ts:984,1004</w:t>
            </w:r>
            <w:r>
              <w:rPr>
                <w:b w:val="0"/>
                <w:sz w:val="18"/>
              </w:rPr>
              <w:t xml:space="preserve">, </w:t>
            </w:r>
            <w:r>
              <w:rPr>
                <w:rFonts w:ascii="Consolas" w:hAnsi="Consolas"/>
                <w:b w:val="0"/>
                <w:color w:val="1F3A5F"/>
                <w:sz w:val="16"/>
              </w:rPr>
              <w:t>app/shipping/ShippingClient.tsx:171</w:t>
            </w:r>
            <w:r>
              <w:rPr>
                <w:b w:val="0"/>
                <w:sz w:val="18"/>
              </w:rPr>
              <w:t xml:space="preserve">, </w:t>
            </w:r>
            <w:r>
              <w:rPr>
                <w:rFonts w:ascii="Consolas" w:hAnsi="Consolas"/>
                <w:b w:val="0"/>
                <w:color w:val="1F3A5F"/>
                <w:sz w:val="16"/>
              </w:rPr>
              <w:t>app/terms/TermsClient.tsx:69,96</w:t>
            </w:r>
            <w:r>
              <w:rPr>
                <w:b w:val="0"/>
                <w:sz w:val="18"/>
              </w:rPr>
              <w:t xml:space="preserve">. It is not enforced: </w:t>
            </w:r>
            <w:r>
              <w:rPr>
                <w:rFonts w:ascii="Consolas" w:hAnsi="Consolas"/>
                <w:b w:val="0"/>
                <w:color w:val="1F3A5F"/>
                <w:sz w:val="16"/>
              </w:rPr>
              <w:t>disputes.service.ts:15-30</w:t>
            </w:r>
            <w:r>
              <w:rPr>
                <w:b w:val="0"/>
                <w:sz w:val="18"/>
              </w:rPr>
              <w:t xml:space="preserve"> has no date check. The anchor also differs between pages: "7 days of the expected delivery date" (en.ts:984) vs "after delivery confirmation" (en.ts:1004; Terms :96).</w:t>
            </w:r>
          </w:p>
          <w:p>
            <w:pPr>
              <w:spacing w:after="0"/>
              <w:ind w:left="170"/>
            </w:pPr>
            <w:r>
              <w:rPr>
                <w:b w:val="0"/>
                <w:sz w:val="18"/>
              </w:rPr>
              <w:t xml:space="preserve">• </w:t>
            </w:r>
            <w:r>
              <w:rPr>
                <w:b/>
                <w:sz w:val="18"/>
              </w:rPr>
              <w:t>Photos:</w:t>
            </w:r>
            <w:r>
              <w:rPr>
                <w:b w:val="0"/>
                <w:sz w:val="18"/>
              </w:rPr>
              <w:t xml:space="preserve"> "Add photos" (en.ts:986; Shipping :171 "with photos"). The dispute form sends only reason + description (FE </w:t>
            </w:r>
            <w:r>
              <w:rPr>
                <w:rFonts w:ascii="Consolas" w:hAnsi="Consolas"/>
                <w:b w:val="0"/>
                <w:color w:val="1F3A5F"/>
                <w:sz w:val="16"/>
              </w:rPr>
              <w:t>app/dashboard/customer/orders/[id]/page.tsx:228-231</w:t>
            </w:r>
            <w:r>
              <w:rPr>
                <w:b w:val="0"/>
                <w:sz w:val="18"/>
              </w:rPr>
              <w:t xml:space="preserve">), although the API accepts </w:t>
            </w:r>
            <w:r>
              <w:rPr>
                <w:rFonts w:ascii="Consolas" w:hAnsi="Consolas"/>
                <w:b w:val="0"/>
                <w:color w:val="1F3A5F"/>
                <w:sz w:val="16"/>
              </w:rPr>
              <w:t>evidence</w:t>
            </w:r>
            <w:r>
              <w:rPr>
                <w:b w:val="0"/>
                <w:sz w:val="18"/>
              </w:rPr>
              <w:t xml:space="preserve"> (BE </w:t>
            </w:r>
            <w:r>
              <w:rPr>
                <w:rFonts w:ascii="Consolas" w:hAnsi="Consolas"/>
                <w:b w:val="0"/>
                <w:color w:val="1F3A5F"/>
                <w:sz w:val="16"/>
              </w:rPr>
              <w:t>disputes/disputes.controller.ts:20</w:t>
            </w:r>
            <w:r>
              <w:rPr>
                <w:b w:val="0"/>
                <w:sz w:val="18"/>
              </w:rPr>
              <w:t>).</w:t>
            </w:r>
          </w:p>
          <w:p>
            <w:pPr>
              <w:spacing w:after="0"/>
              <w:ind w:left="170"/>
            </w:pPr>
            <w:r>
              <w:rPr>
                <w:b w:val="0"/>
                <w:sz w:val="18"/>
              </w:rPr>
              <w:t xml:space="preserve">• </w:t>
            </w:r>
            <w:r>
              <w:rPr>
                <w:b/>
                <w:sz w:val="18"/>
              </w:rPr>
              <w:t>Supplier contact:</w:t>
            </w:r>
            <w:r>
              <w:rPr>
                <w:b w:val="0"/>
                <w:sz w:val="18"/>
              </w:rPr>
              <w:t xml:space="preserve"> "The supplier is contacted as well" (en.ts:986). Only admins are notified (BE </w:t>
            </w:r>
            <w:r>
              <w:rPr>
                <w:rFonts w:ascii="Consolas" w:hAnsi="Consolas"/>
                <w:b w:val="0"/>
                <w:color w:val="1F3A5F"/>
                <w:sz w:val="16"/>
              </w:rPr>
              <w:t>disputes/disputes.service.ts:33-40</w:t>
            </w:r>
            <w:r>
              <w:rPr>
                <w:b w:val="0"/>
                <w:sz w:val="18"/>
              </w:rPr>
              <w:t>).</w:t>
            </w:r>
          </w:p>
          <w:p>
            <w:pPr>
              <w:spacing w:after="0"/>
              <w:ind w:left="170"/>
            </w:pPr>
            <w:r>
              <w:rPr>
                <w:b w:val="0"/>
                <w:sz w:val="18"/>
              </w:rPr>
              <w:t xml:space="preserve">• </w:t>
            </w:r>
            <w:r>
              <w:rPr>
                <w:b/>
                <w:sz w:val="18"/>
              </w:rPr>
              <w:t>When a dispute can open:</w:t>
            </w:r>
            <w:r>
              <w:rPr>
                <w:b w:val="0"/>
                <w:sz w:val="18"/>
              </w:rPr>
              <w:t xml:space="preserve"> "Disputes can be opened once the order has shipped" (en.ts:984). The backend allows any status except PENDING/CANCELLED (</w:t>
            </w:r>
            <w:r>
              <w:rPr>
                <w:rFonts w:ascii="Consolas" w:hAnsi="Consolas"/>
                <w:b w:val="0"/>
                <w:color w:val="1F3A5F"/>
                <w:sz w:val="16"/>
              </w:rPr>
              <w:t>disputes.service.ts:19</w:t>
            </w:r>
            <w:r>
              <w:rPr>
                <w:b w:val="0"/>
                <w:sz w:val="18"/>
              </w:rPr>
              <w:t>).</w:t>
            </w:r>
          </w:p>
          <w:p>
            <w:pPr>
              <w:spacing w:after="0"/>
              <w:ind w:left="170"/>
            </w:pPr>
            <w:r>
              <w:rPr>
                <w:b w:val="0"/>
                <w:sz w:val="18"/>
              </w:rPr>
              <w:t xml:space="preserve">• </w:t>
            </w:r>
            <w:r>
              <w:rPr>
                <w:b/>
                <w:sz w:val="18"/>
              </w:rPr>
              <w:t>Timelines:</w:t>
            </w:r>
            <w:r>
              <w:rPr>
                <w:b w:val="0"/>
                <w:sz w:val="18"/>
              </w:rPr>
              <w:t xml:space="preserve"> "48–72 hours" review, "1–3 business days" refund processing, "5–10 business days" (en.ts:988,1009-1016). None is tracked.</w:t>
            </w:r>
          </w:p>
          <w:p>
            <w:pPr>
              <w:spacing w:after="0"/>
              <w:ind w:left="170"/>
            </w:pPr>
            <w:r>
              <w:rPr>
                <w:b w:val="0"/>
                <w:sz w:val="18"/>
              </w:rPr>
              <w:t xml:space="preserve">• </w:t>
            </w:r>
            <w:r>
              <w:rPr>
                <w:b/>
                <w:sz w:val="18"/>
              </w:rPr>
              <w:t>Fees:</w:t>
            </w:r>
            <w:r>
              <w:rPr>
                <w:b w:val="0"/>
                <w:sz w:val="18"/>
              </w:rPr>
              <w:t xml:space="preserve"> "Stripe processing fees (typically 1.4%–2.9% + €0.25) may be non-refundable" (en.ts:1017). This conflicts with the no-card / payment-details model (CNT-01).</w:t>
            </w:r>
          </w:p>
          <w:p>
            <w:pPr>
              <w:spacing w:after="0"/>
              <w:ind w:left="170"/>
            </w:pPr>
            <w:r>
              <w:rPr>
                <w:b w:val="0"/>
                <w:sz w:val="18"/>
              </w:rPr>
              <w:t xml:space="preserve">• </w:t>
            </w:r>
            <w:r>
              <w:rPr>
                <w:b/>
                <w:sz w:val="18"/>
              </w:rPr>
              <w:t>Automatic refunds:</w:t>
            </w:r>
            <w:r>
              <w:rPr>
                <w:b w:val="0"/>
                <w:sz w:val="18"/>
              </w:rPr>
              <w:t xml:space="preserve"> "Refunds are arranged by the team… not automatically" (en.ts:975; FE </w:t>
            </w:r>
            <w:r>
              <w:rPr>
                <w:rFonts w:ascii="Consolas" w:hAnsi="Consolas"/>
                <w:b w:val="0"/>
                <w:color w:val="1F3A5F"/>
                <w:sz w:val="16"/>
              </w:rPr>
              <w:t>app/goods-inspection/GoodsInspectionClient.tsx:244</w:t>
            </w:r>
            <w:r>
              <w:rPr>
                <w:b w:val="0"/>
                <w:sz w:val="18"/>
              </w:rPr>
              <w:t xml:space="preserve">). A REFUND resolution actually auto-calls </w:t>
            </w:r>
            <w:r>
              <w:rPr>
                <w:rFonts w:ascii="Consolas" w:hAnsi="Consolas"/>
                <w:b w:val="0"/>
                <w:color w:val="1F3A5F"/>
                <w:sz w:val="16"/>
              </w:rPr>
              <w:t>refundEscrow</w:t>
            </w:r>
            <w:r>
              <w:rPr>
                <w:b w:val="0"/>
                <w:sz w:val="18"/>
              </w:rPr>
              <w:t xml:space="preserve"> when an escrow row exists (BE </w:t>
            </w:r>
            <w:r>
              <w:rPr>
                <w:rFonts w:ascii="Consolas" w:hAnsi="Consolas"/>
                <w:b w:val="0"/>
                <w:color w:val="1F3A5F"/>
                <w:sz w:val="16"/>
              </w:rPr>
              <w:t>disputes/disputes.service.ts:116-118</w:t>
            </w:r>
            <w:r>
              <w:rPr>
                <w:b w:val="0"/>
                <w:sz w:val="18"/>
              </w:rPr>
              <w:t xml:space="preserve">; also </w:t>
            </w:r>
            <w:r>
              <w:rPr>
                <w:rFonts w:ascii="Consolas" w:hAnsi="Consolas"/>
                <w:b w:val="0"/>
                <w:color w:val="1F3A5F"/>
                <w:sz w:val="16"/>
              </w:rPr>
              <w:t>orders/orders.service.ts:1453-1462</w:t>
            </w:r>
            <w:r>
              <w:rPr>
                <w:b w:val="0"/>
                <w:sz w:val="18"/>
              </w:rPr>
              <w:t xml:space="preserve"> on cancel).</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Buyers rely on rules the system doesn't apply. The legal text conflicts with the policy pages.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Pick one rule set (anchor date, window, evidence), then implement it: a server-side window check, photo upload in the dispute form, supplier notification. Or soften the copy. Remove the Stripe-fee paragraph unless card payments are live.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 + Backend +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Policy decision required.</w:t>
            </w:r>
          </w:p>
        </w:tc>
      </w:tr>
    </w:tbl>
    <w:p>
      <w:pPr>
        <w:spacing w:after="40"/>
      </w:pPr>
    </w:p>
    <w:p>
      <w:pPr>
        <w:pStyle w:val="Heading2"/>
      </w:pPr>
      <w:r>
        <w:rPr>
          <w:b w:val="0"/>
        </w:rPr>
        <w:t>CNT-20 — About / Wholesale / How-it-works make product and operations claims the code doesn't support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/about</w:t>
            </w:r>
            <w:r>
              <w:rPr>
                <w:b w:val="0"/>
                <w:sz w:val="18"/>
              </w:rPr>
              <w:t xml:space="preserve">, </w:t>
            </w:r>
            <w:r>
              <w:rPr>
                <w:rFonts w:ascii="Consolas" w:hAnsi="Consolas"/>
                <w:b w:val="0"/>
                <w:color w:val="1F3A5F"/>
                <w:sz w:val="16"/>
              </w:rPr>
              <w:t>/wholesale</w:t>
            </w:r>
            <w:r>
              <w:rPr>
                <w:b w:val="0"/>
                <w:sz w:val="18"/>
              </w:rPr>
              <w:t xml:space="preserve">, </w:t>
            </w:r>
            <w:r>
              <w:rPr>
                <w:rFonts w:ascii="Consolas" w:hAnsi="Consolas"/>
                <w:b w:val="0"/>
                <w:color w:val="1F3A5F"/>
                <w:sz w:val="16"/>
              </w:rPr>
              <w:t>/how-it-works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 Status: Confirmed (Suspected where marked).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w:t>
            </w:r>
            <w:r>
              <w:rPr>
                <w:b/>
                <w:sz w:val="18"/>
              </w:rPr>
              <w:t>Quality-checked sourcing:</w:t>
            </w:r>
            <w:r>
              <w:rPr>
                <w:b w:val="0"/>
                <w:sz w:val="18"/>
              </w:rPr>
              <w:t xml:space="preserve"> "Every product in our catalog is sourced and quality-checked by the Atlantis team before listing" (FE </w:t>
            </w:r>
            <w:r>
              <w:rPr>
                <w:rFonts w:ascii="Consolas" w:hAnsi="Consolas"/>
                <w:b w:val="0"/>
                <w:color w:val="1F3A5F"/>
                <w:sz w:val="16"/>
              </w:rPr>
              <w:t>app/about/AboutClient.tsx:24</w:t>
            </w:r>
            <w:r>
              <w:rPr>
                <w:b w:val="0"/>
                <w:sz w:val="18"/>
              </w:rPr>
              <w:t xml:space="preserve">; </w:t>
            </w:r>
            <w:r>
              <w:rPr>
                <w:rFonts w:ascii="Consolas" w:hAnsi="Consolas"/>
                <w:b w:val="0"/>
                <w:color w:val="1F3A5F"/>
                <w:sz w:val="16"/>
              </w:rPr>
              <w:t>app/wholesale/WholesaleClient.tsx:9</w:t>
            </w:r>
            <w:r>
              <w:rPr>
                <w:b w:val="0"/>
                <w:sz w:val="18"/>
              </w:rPr>
              <w:t xml:space="preserve">). In reality suppliers submit listings and admins approve them (BE </w:t>
            </w:r>
            <w:r>
              <w:rPr>
                <w:rFonts w:ascii="Consolas" w:hAnsi="Consolas"/>
                <w:b w:val="0"/>
                <w:color w:val="1F3A5F"/>
                <w:sz w:val="16"/>
              </w:rPr>
              <w:t>products/products.service.ts:365,1073,1107</w:t>
            </w:r>
            <w:r>
              <w:rPr>
                <w:b w:val="0"/>
                <w:sz w:val="18"/>
              </w:rPr>
              <w:t xml:space="preserve">). There is no QC step. The footer's "Every listing is reviewed by Atlantis" (FE </w:t>
            </w:r>
            <w:r>
              <w:rPr>
                <w:rFonts w:ascii="Consolas" w:hAnsi="Consolas"/>
                <w:b w:val="0"/>
                <w:color w:val="1F3A5F"/>
                <w:sz w:val="16"/>
              </w:rPr>
              <w:t>locales/en.ts:245</w:t>
            </w:r>
            <w:r>
              <w:rPr>
                <w:b w:val="0"/>
                <w:sz w:val="18"/>
              </w:rPr>
              <w:t>) is the accurate version.</w:t>
            </w:r>
          </w:p>
          <w:p>
            <w:pPr>
              <w:spacing w:after="0"/>
              <w:ind w:left="170"/>
            </w:pPr>
            <w:r>
              <w:rPr>
                <w:b w:val="0"/>
                <w:sz w:val="18"/>
              </w:rPr>
              <w:t xml:space="preserve">• </w:t>
            </w:r>
            <w:r>
              <w:rPr>
                <w:b/>
                <w:sz w:val="18"/>
              </w:rPr>
              <w:t>Multi-warehouse stock:</w:t>
            </w:r>
            <w:r>
              <w:rPr>
                <w:b w:val="0"/>
                <w:sz w:val="18"/>
              </w:rPr>
              <w:t xml:space="preserve"> "Managing thousands of SKUs, multi-warehouse stock…" (About :36). A </w:t>
            </w:r>
            <w:r>
              <w:rPr>
                <w:rFonts w:ascii="Consolas" w:hAnsi="Consolas"/>
                <w:b w:val="0"/>
                <w:color w:val="1F3A5F"/>
                <w:sz w:val="16"/>
              </w:rPr>
              <w:t>Warehouse</w:t>
            </w:r>
            <w:r>
              <w:rPr>
                <w:b w:val="0"/>
                <w:sz w:val="18"/>
              </w:rPr>
              <w:t xml:space="preserve"> model exists (BE </w:t>
            </w:r>
            <w:r>
              <w:rPr>
                <w:rFonts w:ascii="Consolas" w:hAnsi="Consolas"/>
                <w:b w:val="0"/>
                <w:color w:val="1F3A5F"/>
                <w:sz w:val="16"/>
              </w:rPr>
              <w:t>prisma/schema.prisma:737</w:t>
            </w:r>
            <w:r>
              <w:rPr>
                <w:b w:val="0"/>
                <w:sz w:val="18"/>
              </w:rPr>
              <w:t xml:space="preserve">), but the Warehouses page says there are no verified hubs yet (FE </w:t>
            </w:r>
            <w:r>
              <w:rPr>
                <w:rFonts w:ascii="Consolas" w:hAnsi="Consolas"/>
                <w:b w:val="0"/>
                <w:color w:val="1F3A5F"/>
                <w:sz w:val="16"/>
              </w:rPr>
              <w:t>app/warehouses/WarehousesClient.tsx:155</w:t>
            </w:r>
            <w:r>
              <w:rPr>
                <w:b w:val="0"/>
                <w:sz w:val="18"/>
              </w:rPr>
              <w:t>). Suspected.</w:t>
            </w:r>
          </w:p>
          <w:p>
            <w:pPr>
              <w:spacing w:after="0"/>
              <w:ind w:left="170"/>
            </w:pPr>
            <w:r>
              <w:rPr>
                <w:b w:val="0"/>
                <w:sz w:val="18"/>
              </w:rPr>
              <w:t xml:space="preserve">• </w:t>
            </w:r>
            <w:r>
              <w:rPr>
                <w:b/>
                <w:sz w:val="18"/>
              </w:rPr>
              <w:t>Tiered pricing everywhere:</w:t>
            </w:r>
            <w:r>
              <w:rPr>
                <w:b w:val="0"/>
                <w:sz w:val="18"/>
              </w:rPr>
              <w:t xml:space="preserve"> "Every product… offers quantity-based pricing tiers… automatically applied at checkout" (Wholesale :8) and "Every listing shows per-case pricing for case, pallet and truck volumes" (FE </w:t>
            </w:r>
            <w:r>
              <w:rPr>
                <w:rFonts w:ascii="Consolas" w:hAnsi="Consolas"/>
                <w:b w:val="0"/>
                <w:color w:val="1F3A5F"/>
                <w:sz w:val="16"/>
              </w:rPr>
              <w:t>app/how-it-works/HowItWorksClient.tsx:17</w:t>
            </w:r>
            <w:r>
              <w:rPr>
                <w:b w:val="0"/>
                <w:sz w:val="18"/>
              </w:rPr>
              <w:t>). Tiers are optional per product. Suspected.</w:t>
            </w:r>
          </w:p>
          <w:p>
            <w:pPr>
              <w:spacing w:after="0"/>
              <w:ind w:left="170"/>
            </w:pPr>
            <w:r>
              <w:rPr>
                <w:b w:val="0"/>
                <w:sz w:val="18"/>
              </w:rPr>
              <w:t xml:space="preserve">• </w:t>
            </w:r>
            <w:r>
              <w:rPr>
                <w:b/>
                <w:sz w:val="18"/>
              </w:rPr>
              <w:t>Supplier-set tiers:</w:t>
            </w:r>
            <w:r>
              <w:rPr>
                <w:b w:val="0"/>
                <w:sz w:val="18"/>
              </w:rPr>
              <w:t xml:space="preserve"> "Pricing tiers are set individually by each supplier" (Wholesale :122). This conflicts with "sold by Atlantis directly" (</w:t>
            </w:r>
            <w:r>
              <w:rPr>
                <w:rFonts w:ascii="Consolas" w:hAnsi="Consolas"/>
                <w:b w:val="0"/>
                <w:color w:val="1F3A5F"/>
                <w:sz w:val="16"/>
              </w:rPr>
              <w:t>HowItWorksClient.tsx:24</w:t>
            </w:r>
            <w:r>
              <w:rPr>
                <w:b w:val="0"/>
                <w:sz w:val="18"/>
              </w:rPr>
              <w:t>; About :10).</w:t>
            </w:r>
          </w:p>
          <w:p>
            <w:pPr>
              <w:spacing w:after="0"/>
              <w:ind w:left="170"/>
            </w:pPr>
            <w:r>
              <w:rPr>
                <w:b w:val="0"/>
                <w:sz w:val="18"/>
              </w:rPr>
              <w:t xml:space="preserve">• </w:t>
            </w:r>
            <w:r>
              <w:rPr>
                <w:b/>
                <w:sz w:val="18"/>
              </w:rPr>
              <w:t>One-click reorder:</w:t>
            </w:r>
            <w:r>
              <w:rPr>
                <w:b w:val="0"/>
                <w:sz w:val="18"/>
              </w:rPr>
              <w:t xml:space="preserve"> "Repeat your most common orders with a single click from your order history" (Wholesale :13). Reorder exists only in Lists (FE </w:t>
            </w:r>
            <w:r>
              <w:rPr>
                <w:rFonts w:ascii="Consolas" w:hAnsi="Consolas"/>
                <w:b w:val="0"/>
                <w:color w:val="1F3A5F"/>
                <w:sz w:val="16"/>
              </w:rPr>
              <w:t>app/dashboard/customer/lists/page.tsx:183,197</w:t>
            </w:r>
            <w:r>
              <w:rPr>
                <w:b w:val="0"/>
                <w:sz w:val="18"/>
              </w:rPr>
              <w:t>), not in order history.</w:t>
            </w:r>
          </w:p>
          <w:p>
            <w:pPr>
              <w:spacing w:after="0"/>
              <w:ind w:left="170"/>
            </w:pPr>
            <w:r>
              <w:rPr>
                <w:b w:val="0"/>
                <w:sz w:val="18"/>
              </w:rPr>
              <w:t xml:space="preserve">• </w:t>
            </w:r>
            <w:r>
              <w:rPr>
                <w:b/>
                <w:sz w:val="18"/>
              </w:rPr>
              <w:t>Invoices:</w:t>
            </w:r>
            <w:r>
              <w:rPr>
                <w:b w:val="0"/>
                <w:sz w:val="18"/>
              </w:rPr>
              <w:t xml:space="preserve"> "Download invoices automatically for every order" (Wholesale :12). Invoices are created only when an order is DELIVERED (BE </w:t>
            </w:r>
            <w:r>
              <w:rPr>
                <w:rFonts w:ascii="Consolas" w:hAnsi="Consolas"/>
                <w:b w:val="0"/>
                <w:color w:val="1F3A5F"/>
                <w:sz w:val="16"/>
              </w:rPr>
              <w:t>orders/orders.service.ts:1445-1447</w:t>
            </w:r>
            <w:r>
              <w:rPr>
                <w:b w:val="0"/>
                <w:sz w:val="18"/>
              </w:rPr>
              <w:t>).</w:t>
            </w:r>
          </w:p>
          <w:p>
            <w:pPr>
              <w:spacing w:after="0"/>
              <w:ind w:left="170"/>
            </w:pPr>
            <w:r>
              <w:rPr>
                <w:b w:val="0"/>
                <w:sz w:val="18"/>
              </w:rPr>
              <w:t xml:space="preserve">• </w:t>
            </w:r>
            <w:r>
              <w:rPr>
                <w:b/>
                <w:sz w:val="18"/>
              </w:rPr>
              <w:t>PCI payments:</w:t>
            </w:r>
            <w:r>
              <w:rPr>
                <w:b w:val="0"/>
                <w:sz w:val="18"/>
              </w:rPr>
              <w:t xml:space="preserve"> "AES-256 encryption, 2FA, PCI DSS payments" (About :18). PCI depends on a card flow that isn't the default (CNT-01).</w:t>
            </w:r>
          </w:p>
          <w:p>
            <w:pPr>
              <w:spacing w:after="0"/>
              <w:ind w:left="170"/>
            </w:pPr>
            <w:r>
              <w:rPr>
                <w:b w:val="0"/>
                <w:sz w:val="18"/>
              </w:rPr>
              <w:t xml:space="preserve">• </w:t>
            </w:r>
            <w:r>
              <w:rPr>
                <w:b/>
                <w:sz w:val="18"/>
              </w:rPr>
              <w:t>"Wire transfers with no protection"</w:t>
            </w:r>
            <w:r>
              <w:rPr>
                <w:b w:val="0"/>
                <w:sz w:val="18"/>
              </w:rPr>
              <w:t xml:space="preserve"> (About :98): this implies Atlantis offers payment protection.</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Copy pass to match reality: "reviewed by Atlantis before it goes live", "where a product has volume tiers", "reorder from Lists", "invoice available once delivered".</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copy.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 (copy).</w:t>
            </w:r>
          </w:p>
        </w:tc>
      </w:tr>
    </w:tbl>
    <w:p>
      <w:pPr>
        <w:spacing w:after="40"/>
      </w:pPr>
    </w:p>
    <w:p>
      <w:pPr>
        <w:pStyle w:val="Heading2"/>
      </w:pPr>
      <w:r>
        <w:rPr>
          <w:b w:val="0"/>
        </w:rPr>
        <w:t>CNT-21 — Pages disagree on which regions Atlantis serves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About, Wholesale, Privacy, Contact, Shipping, Marketing vs Warehouses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"Europe and the Gulf": FE </w:t>
            </w:r>
            <w:r>
              <w:rPr>
                <w:rFonts w:ascii="Consolas" w:hAnsi="Consolas"/>
                <w:b w:val="0"/>
                <w:color w:val="1F3A5F"/>
                <w:sz w:val="16"/>
              </w:rPr>
              <w:t>about/AboutClient.tsx:75</w:t>
            </w:r>
            <w:r>
              <w:rPr>
                <w:b w:val="0"/>
                <w:sz w:val="18"/>
              </w:rPr>
              <w:t xml:space="preserve">, </w:t>
            </w:r>
            <w:r>
              <w:rPr>
                <w:rFonts w:ascii="Consolas" w:hAnsi="Consolas"/>
                <w:b w:val="0"/>
                <w:color w:val="1F3A5F"/>
                <w:sz w:val="16"/>
              </w:rPr>
              <w:t>wholesale/WholesaleClient.tsx:10</w:t>
            </w:r>
            <w:r>
              <w:rPr>
                <w:b w:val="0"/>
                <w:sz w:val="18"/>
              </w:rPr>
              <w:t xml:space="preserve">, </w:t>
            </w:r>
            <w:r>
              <w:rPr>
                <w:rFonts w:ascii="Consolas" w:hAnsi="Consolas"/>
                <w:b w:val="0"/>
                <w:color w:val="1F3A5F"/>
                <w:sz w:val="16"/>
              </w:rPr>
              <w:t>privacy-policy/PrivacyClient.tsx:10</w:t>
            </w:r>
            <w:r>
              <w:rPr>
                <w:b w:val="0"/>
                <w:sz w:val="18"/>
              </w:rPr>
              <w:t xml:space="preserve">, </w:t>
            </w:r>
            <w:r>
              <w:rPr>
                <w:rFonts w:ascii="Consolas" w:hAnsi="Consolas"/>
                <w:b w:val="0"/>
                <w:color w:val="1F3A5F"/>
                <w:sz w:val="16"/>
              </w:rPr>
              <w:t>contact/ContactClient.tsx:27</w:t>
            </w:r>
            <w:r>
              <w:rPr>
                <w:b w:val="0"/>
                <w:sz w:val="18"/>
              </w:rPr>
              <w:t xml:space="preserve">, </w:t>
            </w:r>
            <w:r>
              <w:rPr>
                <w:rFonts w:ascii="Consolas" w:hAnsi="Consolas"/>
                <w:b w:val="0"/>
                <w:color w:val="1F3A5F"/>
                <w:sz w:val="16"/>
              </w:rPr>
              <w:t>marketing/page.tsx:86</w:t>
            </w:r>
            <w:r>
              <w:rPr>
                <w:b w:val="0"/>
                <w:sz w:val="18"/>
              </w:rPr>
              <w:t>.</w:t>
            </w:r>
          </w:p>
          <w:p>
            <w:pPr>
              <w:spacing w:after="0"/>
              <w:ind w:left="170"/>
            </w:pPr>
            <w:r>
              <w:rPr>
                <w:b w:val="0"/>
                <w:sz w:val="18"/>
              </w:rPr>
              <w:t>• Shipping zones list "Gulf (UAE, KSA, Kuwait, Qatar)" (</w:t>
            </w:r>
            <w:r>
              <w:rPr>
                <w:rFonts w:ascii="Consolas" w:hAnsi="Consolas"/>
                <w:b w:val="0"/>
                <w:color w:val="1F3A5F"/>
                <w:sz w:val="16"/>
              </w:rPr>
              <w:t>shipping/ShippingClient.tsx:18</w:t>
            </w:r>
            <w:r>
              <w:rPr>
                <w:b w:val="0"/>
                <w:sz w:val="18"/>
              </w:rPr>
              <w:t>).</w:t>
            </w:r>
          </w:p>
          <w:p>
            <w:pPr>
              <w:spacing w:after="0"/>
              <w:ind w:left="170"/>
            </w:pPr>
            <w:r>
              <w:rPr>
                <w:b w:val="0"/>
                <w:sz w:val="18"/>
              </w:rPr>
              <w:t>• The Warehouses page says "across Europe, the UK and North America" (</w:t>
            </w:r>
            <w:r>
              <w:rPr>
                <w:rFonts w:ascii="Consolas" w:hAnsi="Consolas"/>
                <w:b w:val="0"/>
                <w:color w:val="1F3A5F"/>
                <w:sz w:val="16"/>
              </w:rPr>
              <w:t>warehouses/WarehousesClient.tsx:70,81</w:t>
            </w:r>
            <w:r>
              <w:rPr>
                <w:b w:val="0"/>
                <w:sz w:val="18"/>
              </w:rPr>
              <w:t>) and shows only North America and Europe on the map.</w:t>
            </w:r>
          </w:p>
          <w:p>
            <w:pPr>
              <w:spacing w:after="0"/>
              <w:ind w:left="170"/>
            </w:pPr>
            <w:r>
              <w:rPr>
                <w:b w:val="0"/>
                <w:sz w:val="18"/>
              </w:rPr>
              <w:t>• Delivery countries actually come from the server (</w:t>
            </w:r>
            <w:r>
              <w:rPr>
                <w:rFonts w:ascii="Consolas" w:hAnsi="Consolas"/>
                <w:b w:val="0"/>
                <w:color w:val="1F3A5F"/>
                <w:sz w:val="16"/>
              </w:rPr>
              <w:t>getPublicHubs</w:t>
            </w:r>
            <w:r>
              <w:rPr>
                <w:b w:val="0"/>
                <w:sz w:val="18"/>
              </w:rPr>
              <w:t xml:space="preserve"> → </w:t>
            </w:r>
            <w:r>
              <w:rPr>
                <w:rFonts w:ascii="Consolas" w:hAnsi="Consolas"/>
                <w:b w:val="0"/>
                <w:color w:val="1F3A5F"/>
                <w:sz w:val="16"/>
              </w:rPr>
              <w:t>deliveryCountries</w:t>
            </w:r>
            <w:r>
              <w:rPr>
                <w:b w:val="0"/>
                <w:sz w:val="18"/>
              </w:rPr>
              <w:t xml:space="preserve">, </w:t>
            </w:r>
            <w:r>
              <w:rPr>
                <w:rFonts w:ascii="Consolas" w:hAnsi="Consolas"/>
                <w:b w:val="0"/>
                <w:color w:val="1F3A5F"/>
                <w:sz w:val="16"/>
              </w:rPr>
              <w:t>WarehousesClient.tsx:46-49</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The business confirms its target markets. All pages then derive "where we deliver" from the server list.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 + UI copy.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Policy decision required.</w:t>
            </w:r>
          </w:p>
        </w:tc>
      </w:tr>
    </w:tbl>
    <w:p>
      <w:pPr>
        <w:spacing w:after="40"/>
      </w:pPr>
    </w:p>
    <w:p>
      <w:pPr>
        <w:pStyle w:val="Heading2"/>
      </w:pPr>
      <w:r>
        <w:rPr>
          <w:b w:val="0"/>
        </w:rPr>
        <w:t>CNT-22 — The Shipping policy names carriers and a processing SLA that only exist as stubs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/shipping</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"Atlantis books a carrier for each order — for example DB Schenker, LKW Walter, Raben or DHL" (FE </w:t>
            </w:r>
            <w:r>
              <w:rPr>
                <w:rFonts w:ascii="Consolas" w:hAnsi="Consolas"/>
                <w:b w:val="0"/>
                <w:color w:val="1F3A5F"/>
                <w:sz w:val="16"/>
              </w:rPr>
              <w:t>app/shipping/ShippingClient.tsx:125</w:t>
            </w:r>
            <w:r>
              <w:rPr>
                <w:b w:val="0"/>
                <w:sz w:val="18"/>
              </w:rPr>
              <w:t xml:space="preserve">). The carrier integrations are stubs (BE </w:t>
            </w:r>
            <w:r>
              <w:rPr>
                <w:rFonts w:ascii="Consolas" w:hAnsi="Consolas"/>
                <w:b w:val="0"/>
                <w:color w:val="1F3A5F"/>
                <w:sz w:val="16"/>
              </w:rPr>
              <w:t>shipping/shipping.provider.ts:39-47,60-61</w:t>
            </w:r>
            <w:r>
              <w:rPr>
                <w:b w:val="0"/>
                <w:sz w:val="18"/>
              </w:rPr>
              <w:t>: "API not configured — using ShippingService pricing"). There is no evidence of contracts.</w:t>
            </w:r>
          </w:p>
          <w:p>
            <w:pPr>
              <w:spacing w:after="0"/>
              <w:ind w:left="170"/>
            </w:pPr>
            <w:r>
              <w:rPr>
                <w:b w:val="0"/>
                <w:sz w:val="18"/>
              </w:rPr>
              <w:t>• "Atlantis has up to 48 business hours to begin processing" (</w:t>
            </w:r>
            <w:r>
              <w:rPr>
                <w:rFonts w:ascii="Consolas" w:hAnsi="Consolas"/>
                <w:b w:val="0"/>
                <w:color w:val="1F3A5F"/>
                <w:sz w:val="16"/>
              </w:rPr>
              <w:t>:149</w:t>
            </w:r>
            <w:r>
              <w:rPr>
                <w:b w:val="0"/>
                <w:sz w:val="18"/>
              </w:rPr>
              <w:t>) is an SLA with no tracking.</w:t>
            </w:r>
          </w:p>
          <w:p>
            <w:pPr>
              <w:spacing w:after="0"/>
              <w:ind w:left="170"/>
            </w:pPr>
            <w:r>
              <w:rPr>
                <w:b w:val="0"/>
                <w:sz w:val="18"/>
              </w:rPr>
              <w:t>• The transit zones (</w:t>
            </w:r>
            <w:r>
              <w:rPr>
                <w:rFonts w:ascii="Consolas" w:hAnsi="Consolas"/>
                <w:b w:val="0"/>
                <w:color w:val="1F3A5F"/>
                <w:sz w:val="16"/>
              </w:rPr>
              <w:t>:13-19</w:t>
            </w:r>
            <w:r>
              <w:rPr>
                <w:b w:val="0"/>
                <w:sz w:val="18"/>
              </w:rPr>
              <w:t>) are labeled as estimates (OK).</w:t>
            </w:r>
          </w:p>
          <w:p>
            <w:pPr>
              <w:spacing w:after="0"/>
              <w:ind w:left="170"/>
            </w:pPr>
            <w:r>
              <w:rPr>
                <w:b w:val="0"/>
                <w:sz w:val="18"/>
              </w:rPr>
              <w:t>• "you get an email" when shipped (</w:t>
            </w:r>
            <w:r>
              <w:rPr>
                <w:rFonts w:ascii="Consolas" w:hAnsi="Consolas"/>
                <w:b w:val="0"/>
                <w:color w:val="1F3A5F"/>
                <w:sz w:val="16"/>
              </w:rPr>
              <w:t>:150</w:t>
            </w:r>
            <w:r>
              <w:rPr>
                <w:b w:val="0"/>
                <w:sz w:val="18"/>
              </w:rPr>
              <w:t xml:space="preserve">) is true (BE </w:t>
            </w:r>
            <w:r>
              <w:rPr>
                <w:rFonts w:ascii="Consolas" w:hAnsi="Consolas"/>
                <w:b w:val="0"/>
                <w:color w:val="1F3A5F"/>
                <w:sz w:val="16"/>
              </w:rPr>
              <w:t>orders/orders.service.ts:1369</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Replace the carrier names with "a carrier booked by Atlantis" unless partnerships are confirmed. Remove or confirm the 48h SLA.</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Policy decision required (partner names); Safe-now (copy) to genericize.</w:t>
            </w:r>
          </w:p>
        </w:tc>
      </w:tr>
    </w:tbl>
    <w:p>
      <w:pPr>
        <w:spacing w:after="40"/>
      </w:pPr>
    </w:p>
    <w:p>
      <w:pPr>
        <w:pStyle w:val="Heading2"/>
      </w:pPr>
      <w:r>
        <w:rPr>
          <w:b w:val="0"/>
        </w:rPr>
        <w:t>CNT-23 — The Marketing page sells placement tools that suppliers can't reach</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/marketing</w:t>
            </w:r>
            <w:r>
              <w:rPr>
                <w:b w:val="0"/>
                <w:sz w:val="18"/>
              </w:rPr>
              <w:t>, supplier dashboard sidebar</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Missing UI</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The CTA "Manage Placements" points to </w:t>
            </w:r>
            <w:r>
              <w:rPr>
                <w:rFonts w:ascii="Consolas" w:hAnsi="Consolas"/>
                <w:b w:val="0"/>
                <w:color w:val="1F3A5F"/>
                <w:sz w:val="16"/>
              </w:rPr>
              <w:t>/supplier/placements</w:t>
            </w:r>
            <w:r>
              <w:rPr>
                <w:b w:val="0"/>
                <w:sz w:val="18"/>
              </w:rPr>
              <w:t xml:space="preserve"> (FE </w:t>
            </w:r>
            <w:r>
              <w:rPr>
                <w:rFonts w:ascii="Consolas" w:hAnsi="Consolas"/>
                <w:b w:val="0"/>
                <w:color w:val="1F3A5F"/>
                <w:sz w:val="16"/>
              </w:rPr>
              <w:t>app/marketing/page.tsx:157</w:t>
            </w:r>
            <w:r>
              <w:rPr>
                <w:b w:val="0"/>
                <w:sz w:val="18"/>
              </w:rPr>
              <w:t xml:space="preserve">), as does the sidebar (FE </w:t>
            </w:r>
            <w:r>
              <w:rPr>
                <w:rFonts w:ascii="Consolas" w:hAnsi="Consolas"/>
                <w:b w:val="0"/>
                <w:color w:val="1F3A5F"/>
                <w:sz w:val="16"/>
              </w:rPr>
              <w:t>components/dashboard/Sidebar.tsx:35</w:t>
            </w:r>
            <w:r>
              <w:rPr>
                <w:b w:val="0"/>
                <w:sz w:val="18"/>
              </w:rPr>
              <w:t xml:space="preserve">, rendered by </w:t>
            </w:r>
            <w:r>
              <w:rPr>
                <w:rFonts w:ascii="Consolas" w:hAnsi="Consolas"/>
                <w:b w:val="0"/>
                <w:color w:val="1F3A5F"/>
                <w:sz w:val="16"/>
              </w:rPr>
              <w:t>app/dashboard/supplier/layout.tsx</w:t>
            </w:r>
            <w:r>
              <w:rPr>
                <w:b w:val="0"/>
                <w:sz w:val="18"/>
              </w:rPr>
              <w:t>). No such route exists.</w:t>
            </w:r>
          </w:p>
          <w:p>
            <w:pPr>
              <w:spacing w:after="0"/>
              <w:ind w:left="170"/>
            </w:pPr>
            <w:r>
              <w:rPr>
                <w:b w:val="0"/>
                <w:sz w:val="18"/>
              </w:rPr>
              <w:t>• The page claims an "Analytics dashboard to track placement performance", "Available to all KYC-verified suppliers" and "Admin reviews within 24h" (</w:t>
            </w:r>
            <w:r>
              <w:rPr>
                <w:rFonts w:ascii="Consolas" w:hAnsi="Consolas"/>
                <w:b w:val="0"/>
                <w:color w:val="1F3A5F"/>
                <w:sz w:val="16"/>
              </w:rPr>
              <w:t>:45-46,142</w:t>
            </w:r>
            <w:r>
              <w:rPr>
                <w:b w:val="0"/>
                <w:sz w:val="18"/>
              </w:rPr>
              <w:t>). It also says "Supplier Dashboard → Placements → Create New Placement" (</w:t>
            </w:r>
            <w:r>
              <w:rPr>
                <w:rFonts w:ascii="Consolas" w:hAnsi="Consolas"/>
                <w:b w:val="0"/>
                <w:color w:val="1F3A5F"/>
                <w:sz w:val="16"/>
              </w:rPr>
              <w:t>:141</w:t>
            </w:r>
            <w:r>
              <w:rPr>
                <w:b w:val="0"/>
                <w:sz w:val="18"/>
              </w:rPr>
              <w:t>).</w:t>
            </w:r>
          </w:p>
          <w:p>
            <w:pPr>
              <w:spacing w:after="0"/>
              <w:ind w:left="170"/>
            </w:pPr>
            <w:r>
              <w:rPr>
                <w:b w:val="0"/>
                <w:sz w:val="18"/>
              </w:rPr>
              <w:t xml:space="preserve">• The backend has </w:t>
            </w:r>
            <w:r>
              <w:rPr>
                <w:rFonts w:ascii="Consolas" w:hAnsi="Consolas"/>
                <w:b w:val="0"/>
                <w:color w:val="1F3A5F"/>
                <w:sz w:val="16"/>
              </w:rPr>
              <w:t>GET /ads/supplier/my-ads</w:t>
            </w:r>
            <w:r>
              <w:rPr>
                <w:b w:val="0"/>
                <w:sz w:val="18"/>
              </w:rPr>
              <w:t xml:space="preserve"> and </w:t>
            </w:r>
            <w:r>
              <w:rPr>
                <w:rFonts w:ascii="Consolas" w:hAnsi="Consolas"/>
                <w:b w:val="0"/>
                <w:color w:val="1F3A5F"/>
                <w:sz w:val="16"/>
              </w:rPr>
              <w:t>POST /ads/supplier/request</w:t>
            </w:r>
            <w:r>
              <w:rPr>
                <w:b w:val="0"/>
                <w:sz w:val="18"/>
              </w:rPr>
              <w:t xml:space="preserve"> with fixed prices (BE </w:t>
            </w:r>
            <w:r>
              <w:rPr>
                <w:rFonts w:ascii="Consolas" w:hAnsi="Consolas"/>
                <w:b w:val="0"/>
                <w:color w:val="1F3A5F"/>
                <w:sz w:val="16"/>
              </w:rPr>
              <w:t>ads/ads.controller.ts:25-43</w:t>
            </w:r>
            <w:r>
              <w:rPr>
                <w:b w:val="0"/>
                <w:sz w:val="18"/>
              </w:rPr>
              <w:t xml:space="preserve">; </w:t>
            </w:r>
            <w:r>
              <w:rPr>
                <w:rFonts w:ascii="Consolas" w:hAnsi="Consolas"/>
                <w:b w:val="0"/>
                <w:color w:val="1F3A5F"/>
                <w:sz w:val="16"/>
              </w:rPr>
              <w:t>ads/ads.service.ts:61-66</w:t>
            </w:r>
            <w:r>
              <w:rPr>
                <w:b w:val="0"/>
                <w:sz w:val="18"/>
              </w:rPr>
              <w:t>), and FE helpers exist (</w:t>
            </w:r>
            <w:r>
              <w:rPr>
                <w:rFonts w:ascii="Consolas" w:hAnsi="Consolas"/>
                <w:b w:val="0"/>
                <w:color w:val="1F3A5F"/>
                <w:sz w:val="16"/>
              </w:rPr>
              <w:t>lib/api.ts:288,299</w:t>
            </w:r>
            <w:r>
              <w:rPr>
                <w:b w:val="0"/>
                <w:sz w:val="18"/>
              </w:rPr>
              <w:t>). There is no page, no analytics, and no 24h SLA.</w:t>
            </w:r>
          </w:p>
          <w:p>
            <w:pPr>
              <w:spacing w:after="0"/>
              <w:ind w:left="170"/>
            </w:pPr>
            <w:r>
              <w:rPr>
                <w:b w:val="0"/>
                <w:sz w:val="18"/>
              </w:rPr>
              <w:t>• The "Featured / Category boost / Sponsored" placement descriptions (</w:t>
            </w:r>
            <w:r>
              <w:rPr>
                <w:rFonts w:ascii="Consolas" w:hAnsi="Consolas"/>
                <w:b w:val="0"/>
                <w:color w:val="1F3A5F"/>
                <w:sz w:val="16"/>
              </w:rPr>
              <w:t>:10-39</w:t>
            </w:r>
            <w:r>
              <w:rPr>
                <w:b w:val="0"/>
                <w:sz w:val="18"/>
              </w:rPr>
              <w:t>) are partly backed by admin placements.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Hide the CTA and sidebar item until a </w:t>
            </w:r>
            <w:r>
              <w:rPr>
                <w:rFonts w:ascii="Consolas" w:hAnsi="Consolas"/>
                <w:b w:val="0"/>
                <w:color w:val="1F3A5F"/>
                <w:sz w:val="16"/>
              </w:rPr>
              <w:t>/supplier/placements</w:t>
            </w:r>
            <w:r>
              <w:rPr>
                <w:b w:val="0"/>
                <w:sz w:val="18"/>
              </w:rPr>
              <w:t xml:space="preserve"> page exists, or build the request page on the existing API. Remove the analytics and 24h claims.</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 a policy decision on pricing).</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 (hide links/copy).</w:t>
            </w:r>
          </w:p>
        </w:tc>
      </w:tr>
    </w:tbl>
    <w:p>
      <w:pPr>
        <w:spacing w:after="40"/>
      </w:pPr>
    </w:p>
    <w:p>
      <w:pPr>
        <w:pStyle w:val="Heading2"/>
      </w:pPr>
      <w:r>
        <w:rPr>
          <w:b w:val="0"/>
        </w:rPr>
        <w:t>CNT-24 — Admin-edited Terms are never shown, and the Terms carry the wrong domain and a liveness claim</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/terms</w:t>
            </w:r>
            <w:r>
              <w:rPr>
                <w:b w:val="0"/>
                <w:sz w:val="18"/>
              </w:rPr>
              <w:t xml:space="preserve">, </w:t>
            </w:r>
            <w:r>
              <w:rPr>
                <w:rFonts w:ascii="Consolas" w:hAnsi="Consolas"/>
                <w:b w:val="0"/>
                <w:color w:val="1F3A5F"/>
                <w:sz w:val="16"/>
              </w:rPr>
              <w:t>/admin/terms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Incomplete integration</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w:t>
            </w:r>
            <w:r>
              <w:rPr>
                <w:rFonts w:ascii="Consolas" w:hAnsi="Consolas"/>
                <w:b w:val="0"/>
                <w:color w:val="1F3A5F"/>
                <w:sz w:val="16"/>
              </w:rPr>
              <w:t>/admin/terms</w:t>
            </w:r>
            <w:r>
              <w:rPr>
                <w:b w:val="0"/>
                <w:sz w:val="18"/>
              </w:rPr>
              <w:t xml:space="preserve"> saves </w:t>
            </w:r>
            <w:r>
              <w:rPr>
                <w:rFonts w:ascii="Consolas" w:hAnsi="Consolas"/>
                <w:b w:val="0"/>
                <w:color w:val="1F3A5F"/>
                <w:sz w:val="16"/>
              </w:rPr>
              <w:t>TERMS_CONTENT</w:t>
            </w:r>
            <w:r>
              <w:rPr>
                <w:b w:val="0"/>
                <w:sz w:val="18"/>
              </w:rPr>
              <w:t>/</w:t>
            </w:r>
            <w:r>
              <w:rPr>
                <w:rFonts w:ascii="Consolas" w:hAnsi="Consolas"/>
                <w:b w:val="0"/>
                <w:color w:val="1F3A5F"/>
                <w:sz w:val="16"/>
              </w:rPr>
              <w:t>TERMS_VERSION</w:t>
            </w:r>
            <w:r>
              <w:rPr>
                <w:b w:val="0"/>
                <w:sz w:val="18"/>
              </w:rPr>
              <w:t xml:space="preserve"> (FE </w:t>
            </w:r>
            <w:r>
              <w:rPr>
                <w:rFonts w:ascii="Consolas" w:hAnsi="Consolas"/>
                <w:b w:val="0"/>
                <w:color w:val="1F3A5F"/>
                <w:sz w:val="16"/>
              </w:rPr>
              <w:t>app/admin/terms/page.tsx:30,48</w:t>
            </w:r>
            <w:r>
              <w:rPr>
                <w:b w:val="0"/>
                <w:sz w:val="18"/>
              </w:rPr>
              <w:t xml:space="preserve">), served by BE </w:t>
            </w:r>
            <w:r>
              <w:rPr>
                <w:rFonts w:ascii="Consolas" w:hAnsi="Consolas"/>
                <w:b w:val="0"/>
                <w:color w:val="1F3A5F"/>
                <w:sz w:val="16"/>
              </w:rPr>
              <w:t>GET /config/terms</w:t>
            </w:r>
            <w:r>
              <w:rPr>
                <w:b w:val="0"/>
                <w:sz w:val="18"/>
              </w:rPr>
              <w:t xml:space="preserve"> (</w:t>
            </w:r>
            <w:r>
              <w:rPr>
                <w:rFonts w:ascii="Consolas" w:hAnsi="Consolas"/>
                <w:b w:val="0"/>
                <w:color w:val="1F3A5F"/>
                <w:sz w:val="16"/>
              </w:rPr>
              <w:t>app.controller.ts:94-106</w:t>
            </w:r>
            <w:r>
              <w:rPr>
                <w:b w:val="0"/>
                <w:sz w:val="18"/>
              </w:rPr>
              <w:t xml:space="preserve">). The storefront never calls it. </w:t>
            </w:r>
            <w:r>
              <w:rPr>
                <w:rFonts w:ascii="Consolas" w:hAnsi="Consolas"/>
                <w:b w:val="0"/>
                <w:color w:val="1F3A5F"/>
                <w:sz w:val="16"/>
              </w:rPr>
              <w:t>/terms</w:t>
            </w:r>
            <w:r>
              <w:rPr>
                <w:b w:val="0"/>
                <w:sz w:val="18"/>
              </w:rPr>
              <w:t xml:space="preserve"> renders the static </w:t>
            </w:r>
            <w:r>
              <w:rPr>
                <w:rFonts w:ascii="Consolas" w:hAnsi="Consolas"/>
                <w:b w:val="0"/>
                <w:color w:val="1F3A5F"/>
                <w:sz w:val="16"/>
              </w:rPr>
              <w:t>SECTIONS</w:t>
            </w:r>
            <w:r>
              <w:rPr>
                <w:b w:val="0"/>
                <w:sz w:val="18"/>
              </w:rPr>
              <w:t xml:space="preserve"> array (FE </w:t>
            </w:r>
            <w:r>
              <w:rPr>
                <w:rFonts w:ascii="Consolas" w:hAnsi="Consolas"/>
                <w:b w:val="0"/>
                <w:color w:val="1F3A5F"/>
                <w:sz w:val="16"/>
              </w:rPr>
              <w:t>app/terms/TermsClient.tsx:7-155</w:t>
            </w:r>
            <w:r>
              <w:rPr>
                <w:b w:val="0"/>
                <w:sz w:val="18"/>
              </w:rPr>
              <w:t>), so admin edits and version numbers have no public effect.</w:t>
            </w:r>
          </w:p>
          <w:p>
            <w:pPr>
              <w:spacing w:after="0"/>
              <w:ind w:left="170"/>
            </w:pPr>
            <w:r>
              <w:rPr>
                <w:b w:val="0"/>
                <w:sz w:val="18"/>
              </w:rPr>
              <w:t>• The Terms say "Platform: marketpl7ce.vercel.app" (</w:t>
            </w:r>
            <w:r>
              <w:rPr>
                <w:rFonts w:ascii="Consolas" w:hAnsi="Consolas"/>
                <w:b w:val="0"/>
                <w:color w:val="1F3A5F"/>
                <w:sz w:val="16"/>
              </w:rPr>
              <w:t>:154</w:t>
            </w:r>
            <w:r>
              <w:rPr>
                <w:b w:val="0"/>
                <w:sz w:val="18"/>
              </w:rPr>
              <w:t>).</w:t>
            </w:r>
          </w:p>
          <w:p>
            <w:pPr>
              <w:spacing w:after="0"/>
              <w:ind w:left="170"/>
            </w:pPr>
            <w:r>
              <w:rPr>
                <w:b w:val="0"/>
                <w:sz w:val="18"/>
              </w:rPr>
              <w:t>• §4.2 requires a "liveness check" (</w:t>
            </w:r>
            <w:r>
              <w:rPr>
                <w:rFonts w:ascii="Consolas" w:hAnsi="Consolas"/>
                <w:b w:val="0"/>
                <w:color w:val="1F3A5F"/>
                <w:sz w:val="16"/>
              </w:rPr>
              <w:t>:42</w:t>
            </w:r>
            <w:r>
              <w:rPr>
                <w:b w:val="0"/>
                <w:sz w:val="18"/>
              </w:rPr>
              <w:t>), which doesn't exist (CNT-02).</w:t>
            </w:r>
          </w:p>
          <w:p>
            <w:pPr>
              <w:spacing w:after="0"/>
              <w:ind w:left="170"/>
            </w:pPr>
            <w:r>
              <w:rPr>
                <w:b w:val="0"/>
                <w:sz w:val="18"/>
              </w:rPr>
              <w:t>• "last updated in April 2026" (</w:t>
            </w:r>
            <w:r>
              <w:rPr>
                <w:rFonts w:ascii="Consolas" w:hAnsi="Consolas"/>
                <w:b w:val="0"/>
                <w:color w:val="1F3A5F"/>
                <w:sz w:val="16"/>
              </w:rPr>
              <w:t>:12</w:t>
            </w:r>
            <w:r>
              <w:rPr>
                <w:b w:val="0"/>
                <w:sz w:val="18"/>
              </w:rPr>
              <w:t>) predates the October 2026 Returns policy (en.ts:969).</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Pick one source of truth. Either render </w:t>
            </w:r>
            <w:r>
              <w:rPr>
                <w:rFonts w:ascii="Consolas" w:hAnsi="Consolas"/>
                <w:b w:val="0"/>
                <w:color w:val="1F3A5F"/>
                <w:sz w:val="16"/>
              </w:rPr>
              <w:t>/config/terms</w:t>
            </w:r>
            <w:r>
              <w:rPr>
                <w:b w:val="0"/>
                <w:sz w:val="18"/>
              </w:rPr>
              <w:t xml:space="preserve"> (with version and date), or remove the admin editor.</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 policy.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(changes the legal text source).</w:t>
            </w:r>
          </w:p>
        </w:tc>
      </w:tr>
    </w:tbl>
    <w:p>
      <w:pPr>
        <w:spacing w:after="40"/>
      </w:pPr>
    </w:p>
    <w:p>
      <w:pPr>
        <w:pStyle w:val="Heading2"/>
      </w:pPr>
      <w:r>
        <w:rPr>
          <w:b w:val="0"/>
        </w:rPr>
        <w:t>CNT-25 — Legal pages are machine-translated at runtime by an LLM, with no "English prevails" clause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/terms</w:t>
            </w:r>
            <w:r>
              <w:rPr>
                <w:b w:val="0"/>
                <w:sz w:val="18"/>
              </w:rPr>
              <w:t xml:space="preserve">, </w:t>
            </w:r>
            <w:r>
              <w:rPr>
                <w:rFonts w:ascii="Consolas" w:hAnsi="Consolas"/>
                <w:b w:val="0"/>
                <w:color w:val="1F3A5F"/>
                <w:sz w:val="16"/>
              </w:rPr>
              <w:t>/privacy-policy</w:t>
            </w:r>
            <w:r>
              <w:rPr>
                <w:b w:val="0"/>
                <w:sz w:val="18"/>
              </w:rPr>
              <w:t xml:space="preserve">, </w:t>
            </w:r>
            <w:r>
              <w:rPr>
                <w:rFonts w:ascii="Consolas" w:hAnsi="Consolas"/>
                <w:b w:val="0"/>
                <w:color w:val="1F3A5F"/>
                <w:sz w:val="16"/>
              </w:rPr>
              <w:t>/cookie-policy</w:t>
            </w:r>
            <w:r>
              <w:rPr>
                <w:b w:val="0"/>
                <w:sz w:val="18"/>
              </w:rPr>
              <w:t>, and all hard-coded pages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Localization/accessibility gap</w:t>
            </w:r>
          </w:p>
        </w:tc>
      </w:tr>
      <w:tr>
        <w:tc>
          <w:tcPr>
            <w:tcW w:type="dxa" w:w="2268"/>
            <w:shd w:val="clear" w:color="auto" w:fill="EEF2F6"/>
          </w:tcPr>
          <w:p>
            <w:pPr>
              <w:spacing w:after="0"/>
            </w:pPr>
            <w:r>
              <w:rPr>
                <w:b/>
                <w:color w:val="0A1A2F"/>
                <w:sz w:val="18"/>
              </w:rPr>
              <w:t>Severity</w:t>
            </w:r>
          </w:p>
        </w:tc>
        <w:tc>
          <w:tcPr>
            <w:tcW w:type="dxa" w:w="7370"/>
            <w:shd w:val="clear" w:color="auto" w:fill="FEF9C3"/>
          </w:tcPr>
          <w:p>
            <w:pPr>
              <w:spacing w:after="0"/>
            </w:pPr>
            <w:r>
              <w:rPr>
                <w:b w:val="0"/>
                <w:sz w:val="18"/>
              </w:rPr>
              <w:t>Medium.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FE </w:t>
            </w:r>
            <w:r>
              <w:rPr>
                <w:rFonts w:ascii="Consolas" w:hAnsi="Consolas"/>
                <w:b w:val="0"/>
                <w:color w:val="1F3A5F"/>
                <w:sz w:val="16"/>
              </w:rPr>
              <w:t>lib/auto-translate.ts:1-16</w:t>
            </w:r>
            <w:r>
              <w:rPr>
                <w:b w:val="0"/>
                <w:sz w:val="18"/>
              </w:rPr>
              <w:t xml:space="preserve"> translates every visible English string through BE </w:t>
            </w:r>
            <w:r>
              <w:rPr>
                <w:rFonts w:ascii="Consolas" w:hAnsi="Consolas"/>
                <w:b w:val="0"/>
                <w:color w:val="1F3A5F"/>
                <w:sz w:val="16"/>
              </w:rPr>
              <w:t>/i18n/translate</w:t>
            </w:r>
            <w:r>
              <w:rPr>
                <w:b w:val="0"/>
                <w:sz w:val="18"/>
              </w:rPr>
              <w:t xml:space="preserve"> (OpenRouter) and caches the result in localStorage.</w:t>
            </w:r>
          </w:p>
          <w:p>
            <w:pPr>
              <w:spacing w:after="0"/>
              <w:ind w:left="170"/>
            </w:pPr>
            <w:r>
              <w:rPr>
                <w:b w:val="0"/>
                <w:sz w:val="18"/>
              </w:rPr>
              <w:t>• The Terms, Privacy, Cookie, About, Shipping, Protected-payments and Marketing pages are hard-coded English (</w:t>
            </w:r>
            <w:r>
              <w:rPr>
                <w:rFonts w:ascii="Consolas" w:hAnsi="Consolas"/>
                <w:b w:val="0"/>
                <w:color w:val="1F3A5F"/>
                <w:sz w:val="16"/>
              </w:rPr>
              <w:t>t(</w:t>
            </w:r>
            <w:r>
              <w:rPr>
                <w:b w:val="0"/>
                <w:sz w:val="18"/>
              </w:rPr>
              <w:t xml:space="preserve"> count is 0), so non-English visitors read unreviewed machine translations of legal text.</w:t>
            </w:r>
          </w:p>
          <w:p>
            <w:pPr>
              <w:spacing w:after="0"/>
              <w:ind w:left="170"/>
            </w:pPr>
            <w:r>
              <w:rPr>
                <w:b w:val="0"/>
                <w:sz w:val="18"/>
              </w:rPr>
              <w:t>• The Footer opts out of translation (</w:t>
            </w:r>
            <w:r>
              <w:rPr>
                <w:rFonts w:ascii="Consolas" w:hAnsi="Consolas"/>
                <w:b w:val="0"/>
                <w:color w:val="1F3A5F"/>
                <w:sz w:val="16"/>
              </w:rPr>
              <w:t>components/layout/Footer.tsx:47</w:t>
            </w:r>
            <w:r>
              <w:rPr>
                <w:b w:val="0"/>
                <w:sz w:val="18"/>
              </w:rPr>
              <w:t xml:space="preserve"> </w:t>
            </w:r>
            <w:r>
              <w:rPr>
                <w:rFonts w:ascii="Consolas" w:hAnsi="Consolas"/>
                <w:b w:val="0"/>
                <w:color w:val="1F3A5F"/>
                <w:sz w:val="16"/>
              </w:rPr>
              <w:t>data-no-translate</w:t>
            </w:r>
            <w:r>
              <w:rPr>
                <w:b w:val="0"/>
                <w:sz w:val="18"/>
              </w:rPr>
              <w:t>). The legal pages don't.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Mark legal pages </w:t>
            </w:r>
            <w:r>
              <w:rPr>
                <w:rFonts w:ascii="Consolas" w:hAnsi="Consolas"/>
                <w:b w:val="0"/>
                <w:color w:val="1F3A5F"/>
                <w:sz w:val="16"/>
              </w:rPr>
              <w:t>data-no-translate</w:t>
            </w:r>
            <w:r>
              <w:rPr>
                <w:b w:val="0"/>
                <w:sz w:val="18"/>
              </w:rPr>
              <w:t xml:space="preserve"> and show a notice that English is binding, or ship reviewed translations through </w:t>
            </w:r>
            <w:r>
              <w:rPr>
                <w:rFonts w:ascii="Consolas" w:hAnsi="Consolas"/>
                <w:b w:val="0"/>
                <w:color w:val="1F3A5F"/>
                <w:sz w:val="16"/>
              </w:rPr>
              <w:t>locales/*</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 +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Policy decision required.</w:t>
            </w:r>
          </w:p>
        </w:tc>
      </w:tr>
    </w:tbl>
    <w:p>
      <w:pPr>
        <w:spacing w:after="40"/>
      </w:pPr>
    </w:p>
    <w:p>
      <w:pPr>
        <w:pStyle w:val="Heading2"/>
      </w:pPr>
      <w:r>
        <w:rPr>
          <w:b w:val="0"/>
        </w:rPr>
        <w:t>CNT-26 — The carrier portal (/logistics/orders) gets full order data matched by a fuzzy name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/logistics/orders</w:t>
            </w:r>
            <w:r>
              <w:rPr>
                <w:b w:val="0"/>
                <w:sz w:val="18"/>
              </w:rPr>
              <w:t xml:space="preserve">, BE </w:t>
            </w:r>
            <w:r>
              <w:rPr>
                <w:rFonts w:ascii="Consolas" w:hAnsi="Consolas"/>
                <w:b w:val="0"/>
                <w:color w:val="1F3A5F"/>
                <w:sz w:val="16"/>
              </w:rPr>
              <w:t>GET /orders/logistics/assigned</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The service loads up to 500 orders that have any </w:t>
            </w:r>
            <w:r>
              <w:rPr>
                <w:rFonts w:ascii="Consolas" w:hAnsi="Consolas"/>
                <w:b w:val="0"/>
                <w:color w:val="1F3A5F"/>
                <w:sz w:val="16"/>
              </w:rPr>
              <w:t>shippingCompany</w:t>
            </w:r>
            <w:r>
              <w:rPr>
                <w:b w:val="0"/>
                <w:sz w:val="18"/>
              </w:rPr>
              <w:t xml:space="preserve">. It includes the full </w:t>
            </w:r>
            <w:r>
              <w:rPr>
                <w:rFonts w:ascii="Consolas" w:hAnsi="Consolas"/>
                <w:b w:val="0"/>
                <w:color w:val="1F3A5F"/>
                <w:sz w:val="16"/>
              </w:rPr>
              <w:t>items</w:t>
            </w:r>
            <w:r>
              <w:rPr>
                <w:b w:val="0"/>
                <w:sz w:val="18"/>
              </w:rPr>
              <w:t xml:space="preserve"> (with prices) and order totals, plus the customer's name, email and phone.</w:t>
            </w:r>
          </w:p>
          <w:p>
            <w:pPr>
              <w:spacing w:after="0"/>
              <w:ind w:left="170"/>
            </w:pPr>
            <w:r>
              <w:rPr>
                <w:b w:val="0"/>
                <w:sz w:val="18"/>
              </w:rPr>
              <w:t xml:space="preserve">• It then filters with a two-way substring match between the carrier's name and </w:t>
            </w:r>
            <w:r>
              <w:rPr>
                <w:rFonts w:ascii="Consolas" w:hAnsi="Consolas"/>
                <w:b w:val="0"/>
                <w:color w:val="1F3A5F"/>
                <w:sz w:val="16"/>
              </w:rPr>
              <w:t>shippingCompany</w:t>
            </w:r>
            <w:r>
              <w:rPr>
                <w:b w:val="0"/>
                <w:sz w:val="18"/>
              </w:rPr>
              <w:t xml:space="preserve"> (BE </w:t>
            </w:r>
            <w:r>
              <w:rPr>
                <w:rFonts w:ascii="Consolas" w:hAnsi="Consolas"/>
                <w:b w:val="0"/>
                <w:color w:val="1F3A5F"/>
                <w:sz w:val="16"/>
              </w:rPr>
              <w:t>orders/orders.service.ts:491-513</w:t>
            </w:r>
            <w:r>
              <w:rPr>
                <w:b w:val="0"/>
                <w:sz w:val="18"/>
              </w:rPr>
              <w:t xml:space="preserve">). A short company name like "DHL" matches every DHL-variant order, and a one-letter </w:t>
            </w:r>
            <w:r>
              <w:rPr>
                <w:rFonts w:ascii="Consolas" w:hAnsi="Consolas"/>
                <w:b w:val="0"/>
                <w:color w:val="1F3A5F"/>
                <w:sz w:val="16"/>
              </w:rPr>
              <w:t>shippingCompany</w:t>
            </w:r>
            <w:r>
              <w:rPr>
                <w:b w:val="0"/>
                <w:sz w:val="18"/>
              </w:rPr>
              <w:t xml:space="preserve"> matches any carrier.</w:t>
            </w:r>
          </w:p>
          <w:p>
            <w:pPr>
              <w:spacing w:after="0"/>
              <w:ind w:left="170"/>
            </w:pPr>
            <w:r>
              <w:rPr>
                <w:b w:val="0"/>
                <w:sz w:val="18"/>
              </w:rPr>
              <w:t>• The data includes buyer prices and totals. Whether the supplier id is included depends on the order fields.</w:t>
            </w:r>
          </w:p>
          <w:p>
            <w:pPr>
              <w:spacing w:after="0"/>
              <w:ind w:left="170"/>
            </w:pPr>
            <w:r>
              <w:rPr>
                <w:b w:val="0"/>
                <w:sz w:val="18"/>
              </w:rPr>
              <w:t xml:space="preserve">• </w:t>
            </w:r>
            <w:r>
              <w:rPr>
                <w:rFonts w:ascii="Consolas" w:hAnsi="Consolas"/>
                <w:b w:val="0"/>
                <w:color w:val="1F3A5F"/>
                <w:sz w:val="16"/>
              </w:rPr>
              <w:t>/logistics</w:t>
            </w:r>
            <w:r>
              <w:rPr>
                <w:b w:val="0"/>
                <w:sz w:val="18"/>
              </w:rPr>
              <w:t xml:space="preserve"> is not in the middleware's </w:t>
            </w:r>
            <w:r>
              <w:rPr>
                <w:rFonts w:ascii="Consolas" w:hAnsi="Consolas"/>
                <w:b w:val="0"/>
                <w:color w:val="1F3A5F"/>
                <w:sz w:val="16"/>
              </w:rPr>
              <w:t>PROTECTED_PATHS</w:t>
            </w:r>
            <w:r>
              <w:rPr>
                <w:b w:val="0"/>
                <w:sz w:val="18"/>
              </w:rPr>
              <w:t xml:space="preserve"> (FE </w:t>
            </w:r>
            <w:r>
              <w:rPr>
                <w:rFonts w:ascii="Consolas" w:hAnsi="Consolas"/>
                <w:b w:val="0"/>
                <w:color w:val="1F3A5F"/>
                <w:sz w:val="16"/>
              </w:rPr>
              <w:t>middleware.ts:4-6</w:t>
            </w:r>
            <w:r>
              <w:rPr>
                <w:b w:val="0"/>
                <w:sz w:val="18"/>
              </w:rPr>
              <w:t>). The API is role-guarded (</w:t>
            </w:r>
            <w:r>
              <w:rPr>
                <w:rFonts w:ascii="Consolas" w:hAnsi="Consolas"/>
                <w:b w:val="0"/>
                <w:color w:val="1F3A5F"/>
                <w:sz w:val="16"/>
              </w:rPr>
              <w:t>orders.controller.ts:141-145</w:t>
            </w:r>
            <w:r>
              <w:rPr>
                <w:b w:val="0"/>
                <w:sz w:val="18"/>
              </w:rPr>
              <w:t>), so the page just loads empty or errors for guests.</w:t>
            </w:r>
          </w:p>
        </w:tc>
      </w:tr>
      <w:tr>
        <w:tc>
          <w:tcPr>
            <w:tcW w:type="dxa" w:w="2268"/>
            <w:shd w:val="clear" w:color="auto" w:fill="EEF2F6"/>
          </w:tcPr>
          <w:p>
            <w:pPr>
              <w:spacing w:after="0"/>
            </w:pPr>
            <w:r>
              <w:rPr>
                <w:b/>
                <w:color w:val="0A1A2F"/>
                <w:sz w:val="18"/>
              </w:rPr>
              <w:t>Expected behavior</w:t>
            </w:r>
          </w:p>
        </w:tc>
        <w:tc>
          <w:tcPr>
            <w:tcW w:type="dxa" w:w="7370"/>
          </w:tcPr>
          <w:p>
            <w:pPr>
              <w:spacing w:after="0"/>
            </w:pPr>
            <w:r>
              <w:rPr>
                <w:b w:val="0"/>
                <w:sz w:val="18"/>
              </w:rPr>
              <w:t>Carriers get only shipment-relevant fields for orders explicitly assigned to their account id.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Assign carriers by user or company id (additive field). Select only the delivery fields. Add </w:t>
            </w:r>
            <w:r>
              <w:rPr>
                <w:rFonts w:ascii="Consolas" w:hAnsi="Consolas"/>
                <w:b w:val="0"/>
                <w:color w:val="1F3A5F"/>
                <w:sz w:val="16"/>
              </w:rPr>
              <w:t>/logistics</w:t>
            </w:r>
            <w:r>
              <w:rPr>
                <w:b w:val="0"/>
                <w:sz w:val="18"/>
              </w:rPr>
              <w:t xml:space="preserve"> to </w:t>
            </w:r>
            <w:r>
              <w:rPr>
                <w:rFonts w:ascii="Consolas" w:hAnsi="Consolas"/>
                <w:b w:val="0"/>
                <w:color w:val="1F3A5F"/>
                <w:sz w:val="16"/>
              </w:rPr>
              <w:t>PROTECTED_PATHS</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Backend + DB (additive) + 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Approval-required (schema).</w:t>
            </w:r>
          </w:p>
        </w:tc>
      </w:tr>
    </w:tbl>
    <w:p>
      <w:pPr>
        <w:spacing w:after="40"/>
      </w:pPr>
    </w:p>
    <w:p>
      <w:pPr>
        <w:pStyle w:val="Heading2"/>
      </w:pPr>
      <w:r>
        <w:rPr>
          <w:b w:val="0"/>
        </w:rPr>
        <w:t>CNT-27 — Buyers see the supplier's own invoice, which reveals supplier identity and net prices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Buyer order page; Help article "Invoices"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Security or permissions gap / Policy decision</w:t>
            </w:r>
          </w:p>
        </w:tc>
      </w:tr>
      <w:tr>
        <w:tc>
          <w:tcPr>
            <w:tcW w:type="dxa" w:w="2268"/>
            <w:shd w:val="clear" w:color="auto" w:fill="EEF2F6"/>
          </w:tcPr>
          <w:p>
            <w:pPr>
              <w:spacing w:after="0"/>
            </w:pPr>
            <w:r>
              <w:rPr>
                <w:b/>
                <w:color w:val="0A1A2F"/>
                <w:sz w:val="18"/>
              </w:rPr>
              <w:t>Severity</w:t>
            </w:r>
          </w:p>
        </w:tc>
        <w:tc>
          <w:tcPr>
            <w:tcW w:type="dxa" w:w="7370"/>
            <w:shd w:val="clear" w:color="auto" w:fill="FFEDD5"/>
          </w:tcPr>
          <w:p>
            <w:pPr>
              <w:spacing w:after="0"/>
            </w:pPr>
            <w:r>
              <w:rPr>
                <w:b w:val="0"/>
                <w:sz w:val="18"/>
              </w:rPr>
              <w:t>High.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The help article says "Attach your own invoice… The buyer can see it" (FE </w:t>
            </w:r>
            <w:r>
              <w:rPr>
                <w:rFonts w:ascii="Consolas" w:hAnsi="Consolas"/>
                <w:b w:val="0"/>
                <w:color w:val="1F3A5F"/>
                <w:sz w:val="16"/>
              </w:rPr>
              <w:t>content/help/articles/payment-invoicing.ts:74,78</w:t>
            </w:r>
            <w:r>
              <w:rPr>
                <w:b w:val="0"/>
                <w:sz w:val="18"/>
              </w:rPr>
              <w:t>).</w:t>
            </w:r>
          </w:p>
          <w:p>
            <w:pPr>
              <w:spacing w:after="0"/>
              <w:ind w:left="170"/>
            </w:pPr>
            <w:r>
              <w:rPr>
                <w:b w:val="0"/>
                <w:sz w:val="18"/>
              </w:rPr>
              <w:t xml:space="preserve">• The buyer order page renders </w:t>
            </w:r>
            <w:r>
              <w:rPr>
                <w:rFonts w:ascii="Consolas" w:hAnsi="Consolas"/>
                <w:b w:val="0"/>
                <w:color w:val="1F3A5F"/>
                <w:sz w:val="16"/>
              </w:rPr>
              <w:t>order.supplierInvoiceUrl</w:t>
            </w:r>
            <w:r>
              <w:rPr>
                <w:b w:val="0"/>
                <w:sz w:val="18"/>
              </w:rPr>
              <w:t xml:space="preserve"> (FE </w:t>
            </w:r>
            <w:r>
              <w:rPr>
                <w:rFonts w:ascii="Consolas" w:hAnsi="Consolas"/>
                <w:b w:val="0"/>
                <w:color w:val="1F3A5F"/>
                <w:sz w:val="16"/>
              </w:rPr>
              <w:t>app/dashboard/customer/orders/[id]/page.tsx:536-537</w:t>
            </w:r>
            <w:r>
              <w:rPr>
                <w:b w:val="0"/>
                <w:sz w:val="18"/>
              </w:rPr>
              <w:t xml:space="preserve">). The URL is set by the supplier (BE </w:t>
            </w:r>
            <w:r>
              <w:rPr>
                <w:rFonts w:ascii="Consolas" w:hAnsi="Consolas"/>
                <w:b w:val="0"/>
                <w:color w:val="1F3A5F"/>
                <w:sz w:val="16"/>
              </w:rPr>
              <w:t>orders/orders.controller.ts:59-83</w:t>
            </w:r>
            <w:r>
              <w:rPr>
                <w:b w:val="0"/>
                <w:sz w:val="18"/>
              </w:rPr>
              <w:t>) and is not stripped from the buyer view (</w:t>
            </w:r>
            <w:r>
              <w:rPr>
                <w:rFonts w:ascii="Consolas" w:hAnsi="Consolas"/>
                <w:b w:val="0"/>
                <w:color w:val="1F3A5F"/>
                <w:sz w:val="16"/>
              </w:rPr>
              <w:t>orders.service.ts:698</w:t>
            </w:r>
            <w:r>
              <w:rPr>
                <w:b w:val="0"/>
                <w:sz w:val="18"/>
              </w:rPr>
              <w:t xml:space="preserve"> strips other fields only).</w:t>
            </w:r>
          </w:p>
          <w:p>
            <w:pPr>
              <w:spacing w:after="0"/>
              <w:ind w:left="170"/>
            </w:pPr>
            <w:r>
              <w:rPr>
                <w:b w:val="0"/>
                <w:sz w:val="18"/>
              </w:rPr>
              <w:t>• A supplier invoice normally carries the supplier's legal identity and net prices. That conflicts with "buyers never see supplier ids or supplier net prices" and with "Sold &amp; shipped by Atlantis" (</w:t>
            </w:r>
            <w:r>
              <w:rPr>
                <w:rFonts w:ascii="Consolas" w:hAnsi="Consolas"/>
                <w:b w:val="0"/>
                <w:color w:val="1F3A5F"/>
                <w:sz w:val="16"/>
              </w:rPr>
              <w:t>HowItWorksClient.tsx:24</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Decide whether the supplier invoice is for Atlantis only (the likely answer under the seller-of-record model). Hide it from buyers and fix the help article.</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 + Backend/UI.</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Policy decision required.</w:t>
            </w:r>
          </w:p>
        </w:tc>
      </w:tr>
    </w:tbl>
    <w:p>
      <w:pPr>
        <w:spacing w:after="40"/>
      </w:pPr>
    </w:p>
    <w:p>
      <w:pPr>
        <w:pStyle w:val="Heading2"/>
      </w:pPr>
      <w:r>
        <w:rPr>
          <w:b w:val="0"/>
        </w:rPr>
        <w:t>CNT-28 — Dead components contain fabricated statistics and broken links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Unused components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Broken or inconsistent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 Status: Confirmed (not rendered today).</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FE </w:t>
            </w:r>
            <w:r>
              <w:rPr>
                <w:rFonts w:ascii="Consolas" w:hAnsi="Consolas"/>
                <w:b w:val="0"/>
                <w:color w:val="1F3A5F"/>
                <w:sz w:val="16"/>
              </w:rPr>
              <w:t>components/ui/Hero.tsx:8-11</w:t>
            </w:r>
            <w:r>
              <w:rPr>
                <w:b w:val="0"/>
                <w:sz w:val="18"/>
              </w:rPr>
              <w:t xml:space="preserve"> "500+ Active Suppliers", "10K+ Products", "50K+ Orders", "99.5% Satisfaction".</w:t>
            </w:r>
          </w:p>
          <w:p>
            <w:pPr>
              <w:spacing w:after="0"/>
              <w:ind w:left="170"/>
            </w:pPr>
            <w:r>
              <w:rPr>
                <w:b w:val="0"/>
                <w:sz w:val="18"/>
              </w:rPr>
              <w:t xml:space="preserve">• FE </w:t>
            </w:r>
            <w:r>
              <w:rPr>
                <w:rFonts w:ascii="Consolas" w:hAnsi="Consolas"/>
                <w:b w:val="0"/>
                <w:color w:val="1F3A5F"/>
                <w:sz w:val="16"/>
              </w:rPr>
              <w:t>components/ui/TrustBadges.tsx:59</w:t>
            </w:r>
            <w:r>
              <w:rPr>
                <w:b w:val="0"/>
                <w:sz w:val="18"/>
              </w:rPr>
              <w:t xml:space="preserve"> "Trusted by over 500+ businesses worldwide".</w:t>
            </w:r>
          </w:p>
          <w:p>
            <w:pPr>
              <w:spacing w:after="0"/>
              <w:ind w:left="170"/>
            </w:pPr>
            <w:r>
              <w:rPr>
                <w:b w:val="0"/>
                <w:sz w:val="18"/>
              </w:rPr>
              <w:t xml:space="preserve">• FE </w:t>
            </w:r>
            <w:r>
              <w:rPr>
                <w:rFonts w:ascii="Consolas" w:hAnsi="Consolas"/>
                <w:b w:val="0"/>
                <w:color w:val="1F3A5F"/>
                <w:sz w:val="16"/>
              </w:rPr>
              <w:t>components/ui/OffersHero.tsx:42</w:t>
            </w:r>
            <w:r>
              <w:rPr>
                <w:b w:val="0"/>
                <w:sz w:val="18"/>
              </w:rPr>
              <w:t xml:space="preserve"> </w:t>
            </w:r>
            <w:r>
              <w:rPr>
                <w:rFonts w:ascii="Consolas" w:hAnsi="Consolas"/>
                <w:b w:val="0"/>
                <w:color w:val="1F3A5F"/>
                <w:sz w:val="16"/>
              </w:rPr>
              <w:t>ctaHref: "/suppliers"</w:t>
            </w:r>
            <w:r>
              <w:rPr>
                <w:b w:val="0"/>
                <w:sz w:val="18"/>
              </w:rPr>
              <w:t xml:space="preserve"> (no route).</w:t>
            </w:r>
          </w:p>
          <w:p>
            <w:pPr>
              <w:spacing w:after="0"/>
              <w:ind w:left="170"/>
            </w:pPr>
            <w:r>
              <w:rPr>
                <w:b w:val="0"/>
                <w:sz w:val="18"/>
              </w:rPr>
              <w:t xml:space="preserve">• FE </w:t>
            </w:r>
            <w:r>
              <w:rPr>
                <w:rFonts w:ascii="Consolas" w:hAnsi="Consolas"/>
                <w:b w:val="0"/>
                <w:color w:val="1F3A5F"/>
                <w:sz w:val="16"/>
              </w:rPr>
              <w:t>lib/rbac-utils.ts:22</w:t>
            </w:r>
            <w:r>
              <w:rPr>
                <w:b w:val="0"/>
                <w:sz w:val="18"/>
              </w:rPr>
              <w:t xml:space="preserve"> </w:t>
            </w:r>
            <w:r>
              <w:rPr>
                <w:rFonts w:ascii="Consolas" w:hAnsi="Consolas"/>
                <w:b w:val="0"/>
                <w:color w:val="1F3A5F"/>
                <w:sz w:val="16"/>
              </w:rPr>
              <w:t>/dashboard/buyer</w:t>
            </w:r>
            <w:r>
              <w:rPr>
                <w:b w:val="0"/>
                <w:sz w:val="18"/>
              </w:rPr>
              <w:t xml:space="preserve"> (no route).</w:t>
            </w:r>
          </w:p>
          <w:p>
            <w:pPr>
              <w:spacing w:after="0"/>
              <w:ind w:left="170"/>
            </w:pPr>
            <w:r>
              <w:rPr>
                <w:b w:val="0"/>
                <w:sz w:val="18"/>
              </w:rPr>
              <w:t>• None of these is imported anywhere (grep), but they are one import away from going live.</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Delete them.</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UI. Boundary: Safe-now.</w:t>
            </w:r>
          </w:p>
        </w:tc>
      </w:tr>
    </w:tbl>
    <w:p>
      <w:pPr>
        <w:spacing w:after="40"/>
      </w:pPr>
    </w:p>
    <w:p>
      <w:pPr>
        <w:pStyle w:val="Heading2"/>
      </w:pPr>
      <w:r>
        <w:rPr>
          <w:b w:val="0"/>
        </w:rPr>
        <w:t>CNT-29 — The newsletter promises "weekly" updates, but campaigns are sent manually</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Footer newsletter, double opt-in</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p>
          <w:p>
            <w:pPr>
              <w:spacing w:after="0"/>
              <w:ind w:left="170"/>
            </w:pPr>
            <w:r>
              <w:rPr>
                <w:b w:val="0"/>
                <w:sz w:val="18"/>
              </w:rPr>
              <w:t xml:space="preserve">• FE </w:t>
            </w:r>
            <w:r>
              <w:rPr>
                <w:rFonts w:ascii="Consolas" w:hAnsi="Consolas"/>
                <w:b w:val="0"/>
                <w:color w:val="1F3A5F"/>
                <w:sz w:val="16"/>
              </w:rPr>
              <w:t>locales/en.ts:830,834</w:t>
            </w:r>
            <w:r>
              <w:rPr>
                <w:b w:val="0"/>
                <w:sz w:val="18"/>
              </w:rPr>
              <w:t xml:space="preserve"> "Get weekly updates…", "send me the weekly Atlantis newsletter". Sending is manual through admin </w:t>
            </w:r>
            <w:r>
              <w:rPr>
                <w:rFonts w:ascii="Consolas" w:hAnsi="Consolas"/>
                <w:b w:val="0"/>
                <w:color w:val="1F3A5F"/>
                <w:sz w:val="16"/>
              </w:rPr>
              <w:t>POST /newsletter/send-campaign</w:t>
            </w:r>
            <w:r>
              <w:rPr>
                <w:b w:val="0"/>
                <w:sz w:val="18"/>
              </w:rPr>
              <w:t xml:space="preserve"> (BE </w:t>
            </w:r>
            <w:r>
              <w:rPr>
                <w:rFonts w:ascii="Consolas" w:hAnsi="Consolas"/>
                <w:b w:val="0"/>
                <w:color w:val="1F3A5F"/>
                <w:sz w:val="16"/>
              </w:rPr>
              <w:t>newsletter/newsletter.controller.ts:106</w:t>
            </w:r>
            <w:r>
              <w:rPr>
                <w:b w:val="0"/>
                <w:sz w:val="18"/>
              </w:rPr>
              <w:t xml:space="preserve">). No newsletter cron exists (the crons are at </w:t>
            </w:r>
            <w:r>
              <w:rPr>
                <w:rFonts w:ascii="Consolas" w:hAnsi="Consolas"/>
                <w:b w:val="0"/>
                <w:color w:val="1F3A5F"/>
                <w:sz w:val="16"/>
              </w:rPr>
              <w:t>lists/</w:t>
            </w:r>
            <w:r>
              <w:rPr>
                <w:b w:val="0"/>
                <w:sz w:val="18"/>
              </w:rPr>
              <w:t xml:space="preserve">, </w:t>
            </w:r>
            <w:r>
              <w:rPr>
                <w:rFonts w:ascii="Consolas" w:hAnsi="Consolas"/>
                <w:b w:val="0"/>
                <w:color w:val="1F3A5F"/>
                <w:sz w:val="16"/>
              </w:rPr>
              <w:t>security/</w:t>
            </w:r>
            <w:r>
              <w:rPr>
                <w:b w:val="0"/>
                <w:sz w:val="18"/>
              </w:rPr>
              <w:t xml:space="preserve">, </w:t>
            </w:r>
            <w:r>
              <w:rPr>
                <w:rFonts w:ascii="Consolas" w:hAnsi="Consolas"/>
                <w:b w:val="0"/>
                <w:color w:val="1F3A5F"/>
                <w:sz w:val="16"/>
              </w:rPr>
              <w:t>users/</w:t>
            </w:r>
            <w:r>
              <w:rPr>
                <w:b w:val="0"/>
                <w:sz w:val="18"/>
              </w:rPr>
              <w:t xml:space="preserve">, </w:t>
            </w:r>
            <w:r>
              <w:rPr>
                <w:rFonts w:ascii="Consolas" w:hAnsi="Consolas"/>
                <w:b w:val="0"/>
                <w:color w:val="1F3A5F"/>
                <w:sz w:val="16"/>
              </w:rPr>
              <w:t>finance/</w:t>
            </w:r>
            <w:r>
              <w:rPr>
                <w:b w:val="0"/>
                <w:sz w:val="18"/>
              </w:rPr>
              <w:t xml:space="preserve">, </w:t>
            </w:r>
            <w:r>
              <w:rPr>
                <w:rFonts w:ascii="Consolas" w:hAnsi="Consolas"/>
                <w:b w:val="0"/>
                <w:color w:val="1F3A5F"/>
                <w:sz w:val="16"/>
              </w:rPr>
              <w:t>orders/</w:t>
            </w:r>
            <w:r>
              <w:rPr>
                <w:b w:val="0"/>
                <w:sz w:val="18"/>
              </w:rPr>
              <w:t xml:space="preserve">, </w:t>
            </w:r>
            <w:r>
              <w:rPr>
                <w:rFonts w:ascii="Consolas" w:hAnsi="Consolas"/>
                <w:b w:val="0"/>
                <w:color w:val="1F3A5F"/>
                <w:sz w:val="16"/>
              </w:rPr>
              <w:t>ai-agent/</w:t>
            </w:r>
            <w:r>
              <w:rPr>
                <w:b w:val="0"/>
                <w:sz w:val="18"/>
              </w:rPr>
              <w:t>).</w:t>
            </w:r>
          </w:p>
          <w:p>
            <w:pPr>
              <w:spacing w:after="0"/>
              <w:ind w:left="170"/>
            </w:pPr>
            <w:r>
              <w:rPr>
                <w:b w:val="0"/>
                <w:sz w:val="18"/>
              </w:rPr>
              <w:t xml:space="preserve">• Double opt-in is real (BE </w:t>
            </w:r>
            <w:r>
              <w:rPr>
                <w:rFonts w:ascii="Consolas" w:hAnsi="Consolas"/>
                <w:b w:val="0"/>
                <w:color w:val="1F3A5F"/>
                <w:sz w:val="16"/>
              </w:rPr>
              <w:t>newsletter/newsletter.service.ts:53</w:t>
            </w:r>
            <w:r>
              <w:rPr>
                <w:b w:val="0"/>
                <w:sz w:val="18"/>
              </w:rPr>
              <w:t xml:space="preserve">; FE </w:t>
            </w:r>
            <w:r>
              <w:rPr>
                <w:rFonts w:ascii="Consolas" w:hAnsi="Consolas"/>
                <w:b w:val="0"/>
                <w:color w:val="1F3A5F"/>
                <w:sz w:val="16"/>
              </w:rPr>
              <w:t>app/newsletter/confirm/page.tsx</w:t>
            </w:r>
            <w:r>
              <w:rPr>
                <w:b w:val="0"/>
                <w:sz w:val="18"/>
              </w:rPr>
              <w:t>).</w:t>
            </w:r>
          </w:p>
          <w:p>
            <w:pPr>
              <w:spacing w:after="0"/>
              <w:ind w:left="170"/>
            </w:pPr>
            <w:r>
              <w:rPr>
                <w:b w:val="0"/>
                <w:sz w:val="18"/>
              </w:rPr>
              <w:t xml:space="preserve">• Separately, approved offers are auto-emailed to all ACTIVE subscribers (BE </w:t>
            </w:r>
            <w:r>
              <w:rPr>
                <w:rFonts w:ascii="Consolas" w:hAnsi="Consolas"/>
                <w:b w:val="0"/>
                <w:color w:val="1F3A5F"/>
                <w:sz w:val="16"/>
              </w:rPr>
              <w:t>offers/offers.service.ts:209,357</w:t>
            </w:r>
            <w:r>
              <w:rPr>
                <w:b w:val="0"/>
                <w:sz w:val="18"/>
              </w:rPr>
              <w:t>). That is more than "weekly".</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Say "occasional updates and new offers", or schedule a weekly digest.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 / copy.</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 (copy).</w:t>
            </w:r>
          </w:p>
        </w:tc>
      </w:tr>
    </w:tbl>
    <w:p>
      <w:pPr>
        <w:spacing w:after="40"/>
      </w:pPr>
    </w:p>
    <w:p>
      <w:pPr>
        <w:pStyle w:val="Heading2"/>
      </w:pPr>
      <w:r>
        <w:rPr>
          <w:b w:val="0"/>
        </w:rPr>
        <w:t>CNT-30 — The help-content checker is good but narrow, and it isn't in the build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 xml:space="preserve">FE </w:t>
            </w:r>
            <w:r>
              <w:rPr>
                <w:rFonts w:ascii="Consolas" w:hAnsi="Consolas"/>
                <w:b w:val="0"/>
                <w:color w:val="1F3A5F"/>
                <w:sz w:val="16"/>
              </w:rPr>
              <w:t>scripts/check-help-content.ts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Incomplete integration</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 Status: Confirmed.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The script checks:</w:t>
            </w:r>
          </w:p>
          <w:p>
            <w:pPr>
              <w:spacing w:after="0"/>
              <w:ind w:left="170"/>
            </w:pPr>
            <w:r>
              <w:rPr>
                <w:b w:val="0"/>
                <w:sz w:val="18"/>
              </w:rPr>
              <w:t xml:space="preserve">• unique </w:t>
            </w:r>
            <w:r>
              <w:rPr>
                <w:rFonts w:ascii="Consolas" w:hAnsi="Consolas"/>
                <w:b w:val="0"/>
                <w:color w:val="1F3A5F"/>
                <w:sz w:val="16"/>
              </w:rPr>
              <w:t>category/slug</w:t>
            </w:r>
            <w:r>
              <w:rPr>
                <w:b w:val="0"/>
                <w:sz w:val="18"/>
              </w:rPr>
              <w:t>;</w:t>
            </w:r>
          </w:p>
          <w:p>
            <w:pPr>
              <w:spacing w:after="0"/>
              <w:ind w:left="170"/>
            </w:pPr>
            <w:r>
              <w:rPr>
                <w:b w:val="0"/>
                <w:sz w:val="18"/>
              </w:rPr>
              <w:t>• known category;</w:t>
            </w:r>
          </w:p>
          <w:p>
            <w:pPr>
              <w:spacing w:after="0"/>
              <w:ind w:left="170"/>
            </w:pPr>
            <w:r>
              <w:rPr>
                <w:b w:val="0"/>
                <w:sz w:val="18"/>
              </w:rPr>
              <w:t>• non-empty articles;</w:t>
            </w:r>
          </w:p>
          <w:p>
            <w:pPr>
              <w:spacing w:after="0"/>
              <w:ind w:left="170"/>
            </w:pPr>
            <w:r>
              <w:rPr>
                <w:b w:val="0"/>
                <w:sz w:val="18"/>
              </w:rPr>
              <w:t xml:space="preserve">• </w:t>
            </w:r>
            <w:r>
              <w:rPr>
                <w:rFonts w:ascii="Consolas" w:hAnsi="Consolas"/>
                <w:b w:val="0"/>
                <w:color w:val="1F3A5F"/>
                <w:sz w:val="16"/>
              </w:rPr>
              <w:t>related</w:t>
            </w:r>
            <w:r>
              <w:rPr>
                <w:b w:val="0"/>
                <w:sz w:val="18"/>
              </w:rPr>
              <w:t xml:space="preserve"> refs resolve and aren't self-references;</w:t>
            </w:r>
          </w:p>
          <w:p>
            <w:pPr>
              <w:spacing w:after="0"/>
              <w:ind w:left="170"/>
            </w:pPr>
            <w:r>
              <w:rPr>
                <w:b w:val="0"/>
                <w:sz w:val="18"/>
              </w:rPr>
              <w:t>• unique heading ids per article;</w:t>
            </w:r>
          </w:p>
          <w:p>
            <w:pPr>
              <w:spacing w:after="0"/>
              <w:ind w:left="170"/>
            </w:pPr>
            <w:r>
              <w:rPr>
                <w:b w:val="0"/>
                <w:sz w:val="18"/>
              </w:rPr>
              <w:t>• inline markdown links (</w:t>
            </w:r>
            <w:r>
              <w:rPr>
                <w:rFonts w:ascii="Consolas" w:hAnsi="Consolas"/>
                <w:b w:val="0"/>
                <w:color w:val="1F3A5F"/>
                <w:sz w:val="16"/>
              </w:rPr>
              <w:t>](…)</w:t>
            </w:r>
            <w:r>
              <w:rPr>
                <w:b w:val="0"/>
                <w:sz w:val="18"/>
              </w:rPr>
              <w:t xml:space="preserve">) are internal, resolve to help refs, or exist as </w:t>
            </w:r>
            <w:r>
              <w:rPr>
                <w:rFonts w:ascii="Consolas" w:hAnsi="Consolas"/>
                <w:b w:val="0"/>
                <w:color w:val="1F3A5F"/>
                <w:sz w:val="16"/>
              </w:rPr>
              <w:t>src/app</w:t>
            </w:r>
            <w:r>
              <w:rPr>
                <w:b w:val="0"/>
                <w:sz w:val="18"/>
              </w:rPr>
              <w:t xml:space="preserve"> routes (it understands </w:t>
            </w:r>
            <w:r>
              <w:rPr>
                <w:rFonts w:ascii="Consolas" w:hAnsi="Consolas"/>
                <w:b w:val="0"/>
                <w:color w:val="1F3A5F"/>
                <w:sz w:val="16"/>
              </w:rPr>
              <w:t>[param]</w:t>
            </w:r>
            <w:r>
              <w:rPr>
                <w:b w:val="0"/>
                <w:sz w:val="18"/>
              </w:rPr>
              <w:t xml:space="preserve"> and </w:t>
            </w:r>
            <w:r>
              <w:rPr>
                <w:rFonts w:ascii="Consolas" w:hAnsi="Consolas"/>
                <w:b w:val="0"/>
                <w:color w:val="1F3A5F"/>
                <w:sz w:val="16"/>
              </w:rPr>
              <w:t>(group)</w:t>
            </w:r>
            <w:r>
              <w:rPr>
                <w:b w:val="0"/>
                <w:sz w:val="18"/>
              </w:rPr>
              <w:t xml:space="preserve"> folders);</w:t>
            </w:r>
          </w:p>
          <w:p>
            <w:pPr>
              <w:spacing w:after="0"/>
              <w:ind w:left="170"/>
            </w:pPr>
            <w:r>
              <w:rPr>
                <w:b w:val="0"/>
                <w:sz w:val="18"/>
              </w:rPr>
              <w:t>• Help-home learning-path refs (</w:t>
            </w:r>
            <w:r>
              <w:rPr>
                <w:rFonts w:ascii="Consolas" w:hAnsi="Consolas"/>
                <w:b w:val="0"/>
                <w:color w:val="1F3A5F"/>
                <w:sz w:val="16"/>
              </w:rPr>
              <w:t>app/help/page.tsx</w:t>
            </w:r>
            <w:r>
              <w:rPr>
                <w:b w:val="0"/>
                <w:sz w:val="18"/>
              </w:rPr>
              <w:t xml:space="preserve"> </w:t>
            </w:r>
            <w:r>
              <w:rPr>
                <w:rFonts w:ascii="Consolas" w:hAnsi="Consolas"/>
                <w:b w:val="0"/>
                <w:color w:val="1F3A5F"/>
                <w:sz w:val="16"/>
              </w:rPr>
              <w:t>_PATH = [</w:t>
            </w:r>
            <w:r>
              <w:rPr>
                <w:b w:val="0"/>
                <w:sz w:val="18"/>
              </w:rPr>
              <w:t>);</w:t>
            </w:r>
          </w:p>
          <w:p>
            <w:pPr>
              <w:spacing w:after="0"/>
              <w:ind w:left="170"/>
            </w:pPr>
            <w:r>
              <w:rPr>
                <w:b w:val="0"/>
                <w:sz w:val="18"/>
              </w:rPr>
              <w:t>• every category is non-empty.</w:t>
            </w:r>
          </w:p>
        </w:tc>
      </w:tr>
    </w:tbl>
    <w:p>
      <w:pPr>
        <w:spacing w:after="40"/>
      </w:pPr>
    </w:p>
    <w:p>
      <w:r>
        <w:rPr>
          <w:b w:val="0"/>
        </w:rPr>
        <w:t>Today it passes ("72 articles in 11 categories; 8 popular. ✓").</w:t>
      </w:r>
    </w:p>
    <w:p>
      <w:r>
        <w:rPr>
          <w:b w:val="0"/>
        </w:rPr>
        <w:t>What it doesn't do:</w:t>
      </w:r>
    </w:p>
    <w:p>
      <w:pPr>
        <w:pStyle w:val="ListBullet2"/>
      </w:pPr>
      <w:r>
        <w:rPr>
          <w:b w:val="0"/>
        </w:rPr>
        <w:t xml:space="preserve">It isn't wired into </w:t>
      </w:r>
      <w:r>
        <w:rPr>
          <w:rFonts w:ascii="Consolas" w:hAnsi="Consolas"/>
          <w:b w:val="0"/>
          <w:color w:val="1F3A5F"/>
          <w:sz w:val="19"/>
        </w:rPr>
        <w:t>npm run build</w:t>
      </w:r>
      <w:r>
        <w:rPr>
          <w:b w:val="0"/>
        </w:rPr>
        <w:t xml:space="preserve"> (FE </w:t>
      </w:r>
      <w:r>
        <w:rPr>
          <w:rFonts w:ascii="Consolas" w:hAnsi="Consolas"/>
          <w:b w:val="0"/>
          <w:color w:val="1F3A5F"/>
          <w:sz w:val="19"/>
        </w:rPr>
        <w:t>package.json:7-8</w:t>
      </w:r>
      <w:r>
        <w:rPr>
          <w:b w:val="0"/>
        </w:rPr>
        <w:t xml:space="preserve"> runs only </w:t>
      </w:r>
      <w:r>
        <w:rPr>
          <w:rFonts w:ascii="Consolas" w:hAnsi="Consolas"/>
          <w:b w:val="0"/>
          <w:color w:val="1F3A5F"/>
          <w:sz w:val="19"/>
        </w:rPr>
        <w:t>check:i18n</w:t>
      </w:r>
      <w:r>
        <w:rPr>
          <w:b w:val="0"/>
        </w:rPr>
        <w:t>).</w:t>
      </w:r>
    </w:p>
    <w:p>
      <w:pPr>
        <w:pStyle w:val="ListBullet2"/>
      </w:pPr>
      <w:r>
        <w:rPr>
          <w:b w:val="0"/>
        </w:rPr>
        <w:t xml:space="preserve">It doesn't scan </w:t>
      </w:r>
      <w:r>
        <w:rPr>
          <w:rFonts w:ascii="Consolas" w:hAnsi="Consolas"/>
          <w:b w:val="0"/>
          <w:color w:val="1F3A5F"/>
          <w:sz w:val="19"/>
        </w:rPr>
        <w:t>href=</w:t>
      </w:r>
      <w:r>
        <w:rPr>
          <w:b w:val="0"/>
        </w:rPr>
        <w:t xml:space="preserve"> in pages, Footer, Navbar, sidebars or notification targets, which is how the broken links in PART 3 slipped through.</w:t>
      </w:r>
    </w:p>
    <w:p>
      <w:pPr>
        <w:pStyle w:val="ListBullet2"/>
      </w:pPr>
      <w:r>
        <w:rPr>
          <w:b w:val="0"/>
        </w:rPr>
        <w:t xml:space="preserve">It accepts any </w:t>
      </w:r>
      <w:r>
        <w:rPr>
          <w:rFonts w:ascii="Consolas" w:hAnsi="Consolas"/>
          <w:b w:val="0"/>
          <w:color w:val="1F3A5F"/>
          <w:sz w:val="19"/>
        </w:rPr>
        <w:t>/help/&lt;x&gt;/&lt;y&gt;</w:t>
      </w:r>
      <w:r>
        <w:rPr>
          <w:b w:val="0"/>
        </w:rPr>
        <w:t xml:space="preserve"> and any route without checking query parameters or anchors.</w:t>
      </w:r>
    </w:p>
    <w:p>
      <w:pPr>
        <w:pStyle w:val="ListBullet2"/>
      </w:pPr>
      <w:r>
        <w:rPr>
          <w:b w:val="0"/>
        </w:rPr>
        <w:t>It doesn't validate article prose against product rules.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w:t>
            </w:r>
            <w:r>
              <w:rPr>
                <w:rFonts w:ascii="Consolas" w:hAnsi="Consolas"/>
                <w:b w:val="0"/>
                <w:color w:val="1F3A5F"/>
                <w:sz w:val="16"/>
              </w:rPr>
              <w:t>check:help</w:t>
            </w:r>
            <w:r>
              <w:rPr>
                <w:b w:val="0"/>
                <w:sz w:val="18"/>
              </w:rPr>
              <w:t xml:space="preserve"> to </w:t>
            </w:r>
            <w:r>
              <w:rPr>
                <w:rFonts w:ascii="Consolas" w:hAnsi="Consolas"/>
                <w:b w:val="0"/>
                <w:color w:val="1F3A5F"/>
                <w:sz w:val="16"/>
              </w:rPr>
              <w:t>build</w:t>
            </w:r>
            <w:r>
              <w:rPr>
                <w:b w:val="0"/>
                <w:sz w:val="18"/>
              </w:rPr>
              <w:t xml:space="preserve">. Add a generic internal-href scan (the scratchpad </w:t>
            </w:r>
            <w:r>
              <w:rPr>
                <w:rFonts w:ascii="Consolas" w:hAnsi="Consolas"/>
                <w:b w:val="0"/>
                <w:color w:val="1F3A5F"/>
                <w:sz w:val="16"/>
              </w:rPr>
              <w:t>linkcheck2.js</w:t>
            </w:r>
            <w:r>
              <w:rPr>
                <w:b w:val="0"/>
                <w:sz w:val="18"/>
              </w:rPr>
              <w:t xml:space="preserve"> approach) over </w:t>
            </w:r>
            <w:r>
              <w:rPr>
                <w:rFonts w:ascii="Consolas" w:hAnsi="Consolas"/>
                <w:b w:val="0"/>
                <w:color w:val="1F3A5F"/>
                <w:sz w:val="16"/>
              </w:rPr>
              <w:t>src/app</w:t>
            </w:r>
            <w:r>
              <w:rPr>
                <w:b w:val="0"/>
                <w:sz w:val="18"/>
              </w:rPr>
              <w:t xml:space="preserve"> and </w:t>
            </w:r>
            <w:r>
              <w:rPr>
                <w:rFonts w:ascii="Consolas" w:hAnsi="Consolas"/>
                <w:b w:val="0"/>
                <w:color w:val="1F3A5F"/>
                <w:sz w:val="16"/>
              </w:rPr>
              <w:t>src/components</w:t>
            </w:r>
            <w:r>
              <w:rPr>
                <w:b w:val="0"/>
                <w:sz w:val="18"/>
              </w:rPr>
              <w:t>.</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Tooling.</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CNT-31 — The Protected Payments page is accurate, but its "settlement" step implies a mechanism that doesn't exist</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/protected-payments</w:t>
            </w:r>
          </w:p>
        </w:tc>
      </w:tr>
      <w:tr>
        <w:tc>
          <w:tcPr>
            <w:tcW w:type="dxa" w:w="2268"/>
            <w:shd w:val="clear" w:color="auto" w:fill="EEF2F6"/>
          </w:tcPr>
          <w:p>
            <w:pPr>
              <w:spacing w:after="0"/>
            </w:pPr>
            <w:r>
              <w:rPr>
                <w:b/>
                <w:color w:val="0A1A2F"/>
                <w:sz w:val="18"/>
              </w:rPr>
              <w:t>Category</w:t>
            </w:r>
          </w:p>
        </w:tc>
        <w:tc>
          <w:tcPr>
            <w:tcW w:type="dxa" w:w="7370"/>
          </w:tcPr>
          <w:p>
            <w:pPr>
              <w:spacing w:after="0"/>
            </w:pPr>
            <w:r>
              <w:rPr>
                <w:b w:val="0"/>
                <w:sz w:val="18"/>
              </w:rPr>
              <w:t>Policy-only behavior</w:t>
            </w:r>
          </w:p>
        </w:tc>
      </w:tr>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Low. Status: Suspected.</w:t>
            </w:r>
          </w:p>
        </w:tc>
      </w:tr>
      <w:tr>
        <w:tc>
          <w:tcPr>
            <w:tcW w:type="dxa" w:w="2268"/>
            <w:shd w:val="clear" w:color="auto" w:fill="EEF2F6"/>
          </w:tcPr>
          <w:p>
            <w:pPr>
              <w:spacing w:after="0"/>
            </w:pPr>
            <w:r>
              <w:rPr>
                <w:b/>
                <w:color w:val="0A1A2F"/>
                <w:sz w:val="18"/>
              </w:rPr>
              <w:t>Current behavior</w:t>
            </w:r>
          </w:p>
        </w:tc>
        <w:tc>
          <w:tcPr>
            <w:tcW w:type="dxa" w:w="7370"/>
          </w:tcPr>
          <w:p>
            <w:pPr>
              <w:spacing w:after="0"/>
            </w:pPr>
            <w:r>
              <w:rPr>
                <w:b w:val="0"/>
                <w:sz w:val="18"/>
              </w:rPr>
              <w:t xml:space="preserve">Most claims match the workflow (72h supplier deadline, versions, buyer acceptance). However, step 6 "Settlement under the terms… Payment is settled according to the confirmed terms and any inspection outcome, such as a price adjustment or partial acceptance" (FE </w:t>
            </w:r>
            <w:r>
              <w:rPr>
                <w:rFonts w:ascii="Consolas" w:hAnsi="Consolas"/>
                <w:b w:val="0"/>
                <w:color w:val="1F3A5F"/>
                <w:sz w:val="16"/>
              </w:rPr>
              <w:t>ProtectedPaymentsClient.tsx:60</w:t>
            </w:r>
            <w:r>
              <w:rPr>
                <w:b w:val="0"/>
                <w:sz w:val="18"/>
              </w:rPr>
              <w:t>) and the hero "Settled under the confirmed terms" (</w:t>
            </w:r>
            <w:r>
              <w:rPr>
                <w:rFonts w:ascii="Consolas" w:hAnsi="Consolas"/>
                <w:b w:val="0"/>
                <w:color w:val="1F3A5F"/>
                <w:sz w:val="16"/>
              </w:rPr>
              <w:t>:42</w:t>
            </w:r>
            <w:r>
              <w:rPr>
                <w:b w:val="0"/>
                <w:sz w:val="18"/>
              </w:rPr>
              <w:t>) suggest a settlement process. There is no settlement or payout logic for the non-card flow (manual; finance module not verified here). The page title "Protected payments" may itself read as a payment-protection claim under CLAUDE.md.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The business confirms the naming. Consider "Confirmed-terms ordering".</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Policy decision. Boundary: Policy decision required.</w:t>
            </w:r>
          </w:p>
        </w:tc>
      </w:tr>
    </w:tbl>
    <w:p>
      <w:pPr>
        <w:spacing w:after="40"/>
      </w:pPr>
    </w:p>
    <w:p>
      <w:pPr>
        <w:pStyle w:val="Heading1"/>
      </w:pPr>
      <w:r>
        <w:rPr>
          <w:b w:val="0"/>
        </w:rPr>
        <w:t>L10N — Localization, RTL and accessibility (16)</w:t>
      </w:r>
    </w:p>
    <w:p>
      <w:pPr>
        <w:pStyle w:val="Heading2"/>
      </w:pPr>
      <w:r>
        <w:rPr>
          <w:b w:val="0"/>
        </w:rPr>
        <w:t>L10N-01 — Almost the whole product still depends on the runtime machine translator</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 xml:space="preserve">Platform-wide / Category: Localization gap / Severity: </w:t>
            </w:r>
            <w:r>
              <w:rPr>
                <w:b/>
                <w:sz w:val="18"/>
              </w:rPr>
              <w:t>Critical</w:t>
            </w:r>
            <w:r>
              <w:rPr>
                <w:b w:val="0"/>
                <w:sz w:val="18"/>
              </w:rPr>
              <w:t xml:space="preserve"> / Status: Open</w:t>
            </w:r>
          </w:p>
        </w:tc>
      </w:tr>
      <w:tr>
        <w:tc>
          <w:tcPr>
            <w:tcW w:type="dxa" w:w="2268"/>
            <w:shd w:val="clear" w:color="auto" w:fill="EEF2F6"/>
          </w:tcPr>
          <w:p>
            <w:pPr>
              <w:spacing w:after="0"/>
            </w:pPr>
            <w:r>
              <w:rPr>
                <w:b/>
                <w:color w:val="0A1A2F"/>
                <w:sz w:val="18"/>
              </w:rPr>
              <w:t>Current</w:t>
            </w:r>
          </w:p>
        </w:tc>
        <w:tc>
          <w:tcPr>
            <w:tcW w:type="dxa" w:w="7370"/>
          </w:tcPr>
          <w:p>
            <w:pPr>
              <w:spacing w:after="0"/>
            </w:pPr>
            <w:r>
              <w:rPr>
                <w:b w:val="0"/>
                <w:sz w:val="18"/>
              </w:rPr>
              <w:t xml:space="preserve">111 of 126 routes contain no dictionary calls; their text is English in JSX and is translated only at runtime by </w:t>
            </w:r>
            <w:r>
              <w:rPr>
                <w:rFonts w:ascii="Consolas" w:hAnsi="Consolas"/>
                <w:b w:val="0"/>
                <w:color w:val="1F3A5F"/>
                <w:sz w:val="16"/>
              </w:rPr>
              <w:t>src/lib/auto-translate.ts</w:t>
            </w:r>
            <w:r>
              <w:rPr>
                <w:b w:val="0"/>
                <w:sz w:val="18"/>
              </w:rPr>
              <w:t xml:space="preserve">, which POSTs every visible string to </w:t>
            </w:r>
            <w:r>
              <w:rPr>
                <w:rFonts w:ascii="Consolas" w:hAnsi="Consolas"/>
                <w:b w:val="0"/>
                <w:color w:val="1F3A5F"/>
                <w:sz w:val="16"/>
              </w:rPr>
              <w:t>/i18n/translate</w:t>
            </w:r>
            <w:r>
              <w:rPr>
                <w:b w:val="0"/>
                <w:sz w:val="18"/>
              </w:rPr>
              <w:t xml:space="preserve"> (</w:t>
            </w:r>
            <w:r>
              <w:rPr>
                <w:rFonts w:ascii="Consolas" w:hAnsi="Consolas"/>
                <w:b w:val="0"/>
                <w:color w:val="1F3A5F"/>
                <w:sz w:val="16"/>
              </w:rPr>
              <w:t>auto-translate.ts:175-190</w:t>
            </w:r>
            <w:r>
              <w:rPr>
                <w:b w:val="0"/>
                <w:sz w:val="18"/>
              </w:rPr>
              <w:t xml:space="preserve">). On any failure (no AI key on the server, network, throttling — the endpoint is limited to 60 req/min per client, </w:t>
            </w:r>
            <w:r>
              <w:rPr>
                <w:rFonts w:ascii="Consolas" w:hAnsi="Consolas"/>
                <w:b w:val="0"/>
                <w:color w:val="1F3A5F"/>
                <w:sz w:val="16"/>
              </w:rPr>
              <w:t>backend/src/i18n/i18n.controller.ts:18</w:t>
            </w:r>
            <w:r>
              <w:rPr>
                <w:b w:val="0"/>
                <w:sz w:val="18"/>
              </w:rPr>
              <w:t>) it "silently falls back to English" (</w:t>
            </w:r>
            <w:r>
              <w:rPr>
                <w:rFonts w:ascii="Consolas" w:hAnsi="Consolas"/>
                <w:b w:val="0"/>
                <w:color w:val="1F3A5F"/>
                <w:sz w:val="16"/>
              </w:rPr>
              <w:t>auto-translate.ts:188-189</w:t>
            </w:r>
            <w:r>
              <w:rPr>
                <w:b w:val="0"/>
                <w:sz w:val="18"/>
              </w:rPr>
              <w:t>).</w:t>
            </w:r>
          </w:p>
        </w:tc>
      </w:tr>
      <w:tr>
        <w:tc>
          <w:tcPr>
            <w:tcW w:type="dxa" w:w="2268"/>
            <w:shd w:val="clear" w:color="auto" w:fill="EEF2F6"/>
          </w:tcPr>
          <w:p>
            <w:pPr>
              <w:spacing w:after="0"/>
            </w:pPr>
            <w:r>
              <w:rPr>
                <w:b/>
                <w:color w:val="0A1A2F"/>
                <w:sz w:val="18"/>
              </w:rPr>
              <w:t>Expected</w:t>
            </w:r>
          </w:p>
        </w:tc>
        <w:tc>
          <w:tcPr>
            <w:tcW w:type="dxa" w:w="7370"/>
          </w:tcPr>
          <w:p>
            <w:pPr>
              <w:spacing w:after="0"/>
            </w:pPr>
            <w:r>
              <w:rPr>
                <w:b w:val="0"/>
                <w:sz w:val="18"/>
              </w:rPr>
              <w:t xml:space="preserve">per </w:t>
            </w:r>
            <w:r>
              <w:rPr>
                <w:rFonts w:ascii="Consolas" w:hAnsi="Consolas"/>
                <w:b w:val="0"/>
                <w:color w:val="1F3A5F"/>
                <w:sz w:val="16"/>
              </w:rPr>
              <w:t>docs/DESIGN_SYSTEM.md</w:t>
            </w:r>
            <w:r>
              <w:rPr>
                <w:b w:val="0"/>
                <w:sz w:val="18"/>
              </w:rPr>
              <w:t xml:space="preserve"> §"Languages and direction": "All visible text comes from the dictionaries … Never write English in JSX."</w:t>
            </w:r>
          </w:p>
        </w:tc>
      </w:tr>
      <w:tr>
        <w:tc>
          <w:tcPr>
            <w:tcW w:type="dxa" w:w="2268"/>
            <w:shd w:val="clear" w:color="auto" w:fill="EEF2F6"/>
          </w:tcPr>
          <w:p>
            <w:pPr>
              <w:spacing w:after="0"/>
            </w:pPr>
            <w:r>
              <w:rPr>
                <w:b/>
                <w:color w:val="0A1A2F"/>
                <w:sz w:val="18"/>
              </w:rPr>
              <w:t>Evidence</w:t>
            </w:r>
          </w:p>
        </w:tc>
        <w:tc>
          <w:tcPr>
            <w:tcW w:type="dxa" w:w="7370"/>
          </w:tcPr>
          <w:p>
            <w:pPr>
              <w:spacing w:after="0"/>
            </w:pPr>
            <w:r>
              <w:rPr>
                <w:b w:val="0"/>
                <w:sz w:val="18"/>
              </w:rPr>
              <w:t xml:space="preserve">PART 2 table; </w:t>
            </w:r>
            <w:r>
              <w:rPr>
                <w:rFonts w:ascii="Consolas" w:hAnsi="Consolas"/>
                <w:b w:val="0"/>
                <w:color w:val="1F3A5F"/>
                <w:sz w:val="16"/>
              </w:rPr>
              <w:t>auto-translate.ts:1-26</w:t>
            </w:r>
            <w:r>
              <w:rPr>
                <w:b w:val="0"/>
                <w:sz w:val="18"/>
              </w:rPr>
              <w:t xml:space="preserve"> (design comment calls it a stop-gap for "hundreds of hardcoded English strings").</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 xml:space="preserve">In an Arabic/French/… session, buyers see mixed-language pages (dictionary chrome + English or machine-translated body). Machine translation is non-deterministic, ignores </w:t>
            </w:r>
            <w:r>
              <w:rPr>
                <w:rFonts w:ascii="Consolas" w:hAnsi="Consolas"/>
                <w:b w:val="0"/>
                <w:color w:val="1F3A5F"/>
                <w:sz w:val="16"/>
              </w:rPr>
              <w:t>locales/GLOSSARY.md</w:t>
            </w:r>
            <w:r>
              <w:rPr>
                <w:b w:val="0"/>
                <w:sz w:val="18"/>
              </w:rPr>
              <w:t xml:space="preserve">, and can mistranslate commercial terms (MOQ, case/pallet, "request" vs "order"), which collides with the honesty rules in </w:t>
            </w:r>
            <w:r>
              <w:rPr>
                <w:rFonts w:ascii="Consolas" w:hAnsi="Consolas"/>
                <w:b w:val="0"/>
                <w:color w:val="1F3A5F"/>
                <w:sz w:val="16"/>
              </w:rPr>
              <w:t>CLAUDE.md</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migrate pages to dictionaries in the order of PART 3; add each file to </w:t>
            </w:r>
            <w:r>
              <w:rPr>
                <w:rFonts w:ascii="Consolas" w:hAnsi="Consolas"/>
                <w:b w:val="0"/>
                <w:color w:val="1F3A5F"/>
                <w:sz w:val="16"/>
              </w:rPr>
              <w:t>scripts/check-i18n.ts</w:t>
            </w:r>
            <w:r>
              <w:rPr>
                <w:b w:val="0"/>
                <w:sz w:val="18"/>
              </w:rPr>
              <w:t xml:space="preserve"> SCOPE as it is migrated; retire the translator once buyer and supplier flows are covered.</w:t>
            </w:r>
          </w:p>
        </w:tc>
      </w:tr>
      <w:tr>
        <w:tc>
          <w:tcPr>
            <w:tcW w:type="dxa" w:w="2268"/>
            <w:shd w:val="clear" w:color="auto" w:fill="EEF2F6"/>
          </w:tcPr>
          <w:p>
            <w:pPr>
              <w:spacing w:after="0"/>
            </w:pPr>
            <w:r>
              <w:rPr>
                <w:b/>
                <w:color w:val="0A1A2F"/>
                <w:sz w:val="18"/>
              </w:rPr>
              <w:t>Requires</w:t>
            </w:r>
          </w:p>
        </w:tc>
        <w:tc>
          <w:tcPr>
            <w:tcW w:type="dxa" w:w="7370"/>
          </w:tcPr>
          <w:p>
            <w:pPr>
              <w:spacing w:after="0"/>
            </w:pPr>
            <w:r>
              <w:rPr>
                <w:b w:val="0"/>
                <w:sz w:val="18"/>
              </w:rPr>
              <w:t>copy review per locale (7 languages), glossary terms. Boundary: Safe-now (UI-only).</w:t>
            </w:r>
          </w:p>
        </w:tc>
      </w:tr>
    </w:tbl>
    <w:p>
      <w:pPr>
        <w:spacing w:after="40"/>
      </w:pPr>
    </w:p>
    <w:p>
      <w:pPr>
        <w:pStyle w:val="Heading2"/>
      </w:pPr>
      <w:r>
        <w:rPr>
          <w:b w:val="0"/>
        </w:rPr>
        <w:t>L10N-02 — Native alert/confirm/prompt dialogs can never be translated</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 xml:space="preserve">Checkout, product page, cart, admin / Category: Broken behavior / Severity: </w:t>
            </w:r>
            <w:r>
              <w:rPr>
                <w:b/>
                <w:sz w:val="18"/>
              </w:rPr>
              <w:t>High</w:t>
            </w:r>
            <w:r>
              <w:rPr>
                <w:b w:val="0"/>
                <w:sz w:val="18"/>
              </w:rPr>
              <w:t xml:space="preserve"> / Status: Open</w:t>
            </w:r>
          </w:p>
        </w:tc>
      </w:tr>
      <w:tr>
        <w:tc>
          <w:tcPr>
            <w:tcW w:type="dxa" w:w="2268"/>
            <w:shd w:val="clear" w:color="auto" w:fill="EEF2F6"/>
          </w:tcPr>
          <w:p>
            <w:pPr>
              <w:spacing w:after="0"/>
            </w:pPr>
            <w:r>
              <w:rPr>
                <w:b/>
                <w:color w:val="0A1A2F"/>
                <w:sz w:val="18"/>
              </w:rPr>
              <w:t>Current</w:t>
            </w:r>
          </w:p>
        </w:tc>
        <w:tc>
          <w:tcPr>
            <w:tcW w:type="dxa" w:w="7370"/>
          </w:tcPr>
          <w:p>
            <w:pPr>
              <w:spacing w:after="0"/>
            </w:pPr>
            <w:r>
              <w:rPr>
                <w:b w:val="0"/>
                <w:sz w:val="18"/>
              </w:rPr>
              <w:t>72 native dialogs with English literals. The DOM translator cannot reach them, so they are English in every language even when the AI key works.</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app/checkout/page.tsx:151-155</w:t>
            </w:r>
            <w:r>
              <w:rPr>
                <w:b w:val="0"/>
                <w:sz w:val="18"/>
              </w:rPr>
              <w:t xml:space="preserve"> (address validation), </w:t>
            </w:r>
            <w:r>
              <w:rPr>
                <w:rFonts w:ascii="Consolas" w:hAnsi="Consolas"/>
                <w:b w:val="0"/>
                <w:color w:val="1F3A5F"/>
                <w:sz w:val="16"/>
              </w:rPr>
              <w:t>:203</w:t>
            </w:r>
            <w:r>
              <w:rPr>
                <w:b w:val="0"/>
                <w:sz w:val="18"/>
              </w:rPr>
              <w:t xml:space="preserve"> (empty cart), </w:t>
            </w:r>
            <w:r>
              <w:rPr>
                <w:rFonts w:ascii="Consolas" w:hAnsi="Consolas"/>
                <w:b w:val="0"/>
                <w:color w:val="1F3A5F"/>
                <w:sz w:val="16"/>
              </w:rPr>
              <w:t>:262</w:t>
            </w:r>
            <w:r>
              <w:rPr>
                <w:b w:val="0"/>
                <w:sz w:val="18"/>
              </w:rPr>
              <w:t xml:space="preserve"> (connection error), </w:t>
            </w:r>
            <w:r>
              <w:rPr>
                <w:rFonts w:ascii="Consolas" w:hAnsi="Consolas"/>
                <w:b w:val="0"/>
                <w:color w:val="1F3A5F"/>
                <w:sz w:val="16"/>
              </w:rPr>
              <w:t>:495-499</w:t>
            </w:r>
            <w:r>
              <w:rPr>
                <w:b w:val="0"/>
                <w:sz w:val="18"/>
              </w:rPr>
              <w:t xml:space="preserve"> (geolocation errors); </w:t>
            </w:r>
            <w:r>
              <w:rPr>
                <w:rFonts w:ascii="Consolas" w:hAnsi="Consolas"/>
                <w:b w:val="0"/>
                <w:color w:val="1F3A5F"/>
                <w:sz w:val="16"/>
              </w:rPr>
              <w:t>app/cart/page.tsx:273</w:t>
            </w:r>
            <w:r>
              <w:rPr>
                <w:b w:val="0"/>
                <w:sz w:val="18"/>
              </w:rPr>
              <w:t xml:space="preserve"> (</w:t>
            </w:r>
            <w:r>
              <w:rPr>
                <w:rFonts w:ascii="Consolas" w:hAnsi="Consolas"/>
                <w:b w:val="0"/>
                <w:color w:val="1F3A5F"/>
                <w:sz w:val="16"/>
              </w:rPr>
              <w:t>confirm('Empty your cart? …')</w:t>
            </w:r>
            <w:r>
              <w:rPr>
                <w:b w:val="0"/>
                <w:sz w:val="18"/>
              </w:rPr>
              <w:t xml:space="preserve">); </w:t>
            </w:r>
            <w:r>
              <w:rPr>
                <w:rFonts w:ascii="Consolas" w:hAnsi="Consolas"/>
                <w:b w:val="0"/>
                <w:color w:val="1F3A5F"/>
                <w:sz w:val="16"/>
              </w:rPr>
              <w:t>app/products/[id]/ProductDetailClient.tsx:1055,1064</w:t>
            </w:r>
            <w:r>
              <w:rPr>
                <w:b w:val="0"/>
                <w:sz w:val="18"/>
              </w:rPr>
              <w:t xml:space="preserve"> (</w:t>
            </w:r>
            <w:r>
              <w:rPr>
                <w:rFonts w:ascii="Consolas" w:hAnsi="Consolas"/>
                <w:b w:val="0"/>
                <w:color w:val="1F3A5F"/>
                <w:sz w:val="16"/>
              </w:rPr>
              <w:t>window.confirm</w:t>
            </w:r>
            <w:r>
              <w:rPr>
                <w:b w:val="0"/>
                <w:sz w:val="18"/>
              </w:rPr>
              <w:t xml:space="preserve"> when switching mix type); </w:t>
            </w:r>
            <w:r>
              <w:rPr>
                <w:rFonts w:ascii="Consolas" w:hAnsi="Consolas"/>
                <w:b w:val="0"/>
                <w:color w:val="1F3A5F"/>
                <w:sz w:val="16"/>
              </w:rPr>
              <w:t>app/contact/ContactClient.tsx:69</w:t>
            </w:r>
            <w:r>
              <w:rPr>
                <w:b w:val="0"/>
                <w:sz w:val="18"/>
              </w:rPr>
              <w:t xml:space="preserve">; </w:t>
            </w:r>
            <w:r>
              <w:rPr>
                <w:rFonts w:ascii="Consolas" w:hAnsi="Consolas"/>
                <w:b w:val="0"/>
                <w:color w:val="1F3A5F"/>
                <w:sz w:val="16"/>
              </w:rPr>
              <w:t>app/dashboard/admin/page.tsx:85-177</w:t>
            </w:r>
            <w:r>
              <w:rPr>
                <w:b w:val="0"/>
                <w:sz w:val="18"/>
              </w:rPr>
              <w:t xml:space="preserve"> (13 dialogs).</w:t>
            </w:r>
          </w:p>
        </w:tc>
      </w:tr>
      <w:tr>
        <w:tc>
          <w:tcPr>
            <w:tcW w:type="dxa" w:w="2268"/>
            <w:shd w:val="clear" w:color="auto" w:fill="EEF2F6"/>
          </w:tcPr>
          <w:p>
            <w:pPr>
              <w:spacing w:after="0"/>
            </w:pPr>
            <w:r>
              <w:rPr>
                <w:b/>
                <w:color w:val="0A1A2F"/>
                <w:sz w:val="18"/>
              </w:rPr>
              <w:t>Expected</w:t>
            </w:r>
          </w:p>
        </w:tc>
        <w:tc>
          <w:tcPr>
            <w:tcW w:type="dxa" w:w="7370"/>
          </w:tcPr>
          <w:p>
            <w:pPr>
              <w:spacing w:after="0"/>
            </w:pPr>
            <w:r>
              <w:rPr>
                <w:b w:val="0"/>
                <w:sz w:val="18"/>
              </w:rPr>
              <w:t>inline errors / ds dialog with dictionary text.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The checkout's address validation — the most critical buyer path — speaks English to Arabic buyers in a modal they must dismiss.</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replace checkout/cart/PDP dialogs with inline field errors and a confirm dialog primitive in </w:t>
            </w:r>
            <w:r>
              <w:rPr>
                <w:rFonts w:ascii="Consolas" w:hAnsi="Consolas"/>
                <w:b w:val="0"/>
                <w:color w:val="1F3A5F"/>
                <w:sz w:val="16"/>
              </w:rPr>
              <w:t>components/ds</w:t>
            </w:r>
            <w:r>
              <w:rPr>
                <w:b w:val="0"/>
                <w:sz w:val="18"/>
              </w:rPr>
              <w:t xml:space="preserve">; key the text. Requires: a ds </w:t>
            </w:r>
            <w:r>
              <w:rPr>
                <w:rFonts w:ascii="Consolas" w:hAnsi="Consolas"/>
                <w:b w:val="0"/>
                <w:color w:val="1F3A5F"/>
                <w:sz w:val="16"/>
              </w:rPr>
              <w:t>ConfirmDialog</w:t>
            </w:r>
            <w:r>
              <w:rPr>
                <w:b w:val="0"/>
                <w:sz w:val="18"/>
              </w:rPr>
              <w:t>. Boundary: Safe-now.</w:t>
            </w:r>
          </w:p>
        </w:tc>
      </w:tr>
    </w:tbl>
    <w:p>
      <w:pPr>
        <w:spacing w:after="40"/>
      </w:pPr>
    </w:p>
    <w:p>
      <w:pPr>
        <w:pStyle w:val="Heading2"/>
      </w:pPr>
      <w:r>
        <w:rPr>
          <w:b w:val="0"/>
        </w:rPr>
        <w:t>L10N-03 — Printed invoice is English-only with hard-coded €</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 xml:space="preserve">Buyer order detail → "Print invoice" / Category: Localization gap / Severity: </w:t>
            </w:r>
            <w:r>
              <w:rPr>
                <w:b/>
                <w:sz w:val="18"/>
              </w:rPr>
              <w:t>High</w:t>
            </w:r>
            <w:r>
              <w:rPr>
                <w:b w:val="0"/>
                <w:sz w:val="18"/>
              </w:rPr>
              <w:t xml:space="preserve"> / Status: Open (code just moved to an uncommitted file)</w:t>
            </w:r>
          </w:p>
        </w:tc>
      </w:tr>
      <w:tr>
        <w:tc>
          <w:tcPr>
            <w:tcW w:type="dxa" w:w="2268"/>
            <w:shd w:val="clear" w:color="auto" w:fill="EEF2F6"/>
          </w:tcPr>
          <w:p>
            <w:pPr>
              <w:spacing w:after="0"/>
            </w:pPr>
            <w:r>
              <w:rPr>
                <w:b/>
                <w:color w:val="0A1A2F"/>
                <w:sz w:val="18"/>
              </w:rPr>
              <w:t>Current</w:t>
            </w:r>
          </w:p>
        </w:tc>
        <w:tc>
          <w:tcPr>
            <w:tcW w:type="dxa" w:w="7370"/>
          </w:tcPr>
          <w:p>
            <w:pPr>
              <w:spacing w:after="0"/>
            </w:pPr>
            <w:r>
              <w:rPr>
                <w:rFonts w:ascii="Consolas" w:hAnsi="Consolas"/>
                <w:b w:val="0"/>
                <w:color w:val="1F3A5F"/>
                <w:sz w:val="16"/>
              </w:rPr>
              <w:t>src/lib/invoice-print.ts:11,36,41,51-53</w:t>
            </w:r>
            <w:r>
              <w:rPr>
                <w:b w:val="0"/>
                <w:sz w:val="18"/>
              </w:rPr>
              <w:t xml:space="preserve"> builds the invoice HTML with English labels ("Issued", "Due Date", "Subtotal", "Tax", "Total", "Mixed load"), </w:t>
            </w:r>
            <w:r>
              <w:rPr>
                <w:rFonts w:ascii="Consolas" w:hAnsi="Consolas"/>
                <w:b w:val="0"/>
                <w:color w:val="1F3A5F"/>
                <w:sz w:val="16"/>
              </w:rPr>
              <w:t>€${n.toFixed(2)}</w:t>
            </w:r>
            <w:r>
              <w:rPr>
                <w:b w:val="0"/>
                <w:sz w:val="18"/>
              </w:rPr>
              <w:t xml:space="preserve">, and </w:t>
            </w:r>
            <w:r>
              <w:rPr>
                <w:rFonts w:ascii="Consolas" w:hAnsi="Consolas"/>
                <w:b w:val="0"/>
                <w:color w:val="1F3A5F"/>
                <w:sz w:val="16"/>
              </w:rPr>
              <w:t>toLocaleDateString()</w:t>
            </w:r>
            <w:r>
              <w:rPr>
                <w:b w:val="0"/>
                <w:sz w:val="18"/>
              </w:rPr>
              <w:t xml:space="preserve"> without a locale. It opens in a new window (Blob URL), outside the React tree and outside the runtime translator.</w:t>
            </w:r>
          </w:p>
        </w:tc>
      </w:tr>
      <w:tr>
        <w:tc>
          <w:tcPr>
            <w:tcW w:type="dxa" w:w="2268"/>
            <w:shd w:val="clear" w:color="auto" w:fill="EEF2F6"/>
          </w:tcPr>
          <w:p>
            <w:pPr>
              <w:spacing w:after="0"/>
            </w:pPr>
            <w:r>
              <w:rPr>
                <w:b/>
                <w:color w:val="0A1A2F"/>
                <w:sz w:val="18"/>
              </w:rPr>
              <w:t>Expected</w:t>
            </w:r>
          </w:p>
        </w:tc>
        <w:tc>
          <w:tcPr>
            <w:tcW w:type="dxa" w:w="7370"/>
          </w:tcPr>
          <w:p>
            <w:pPr>
              <w:spacing w:after="0"/>
            </w:pPr>
            <w:r>
              <w:rPr>
                <w:b w:val="0"/>
                <w:sz w:val="18"/>
              </w:rPr>
              <w:t xml:space="preserve">invoice labels from dictionaries, </w:t>
            </w:r>
            <w:r>
              <w:rPr>
                <w:rFonts w:ascii="Consolas" w:hAnsi="Consolas"/>
                <w:b w:val="0"/>
                <w:color w:val="1F3A5F"/>
                <w:sz w:val="16"/>
              </w:rPr>
              <w:t>formatPrice(n,'EUR',meta.intl)</w:t>
            </w:r>
            <w:r>
              <w:rPr>
                <w:b w:val="0"/>
                <w:sz w:val="18"/>
              </w:rPr>
              <w:t xml:space="preserve">, </w:t>
            </w:r>
            <w:r>
              <w:rPr>
                <w:rFonts w:ascii="Consolas" w:hAnsi="Consolas"/>
                <w:b w:val="0"/>
                <w:color w:val="1F3A5F"/>
                <w:sz w:val="16"/>
              </w:rPr>
              <w:t>fmt.date</w:t>
            </w:r>
            <w:r>
              <w:rPr>
                <w:b w:val="0"/>
                <w:sz w:val="18"/>
              </w:rPr>
              <w:t xml:space="preserve">, </w:t>
            </w:r>
            <w:r>
              <w:rPr>
                <w:rFonts w:ascii="Consolas" w:hAnsi="Consolas"/>
                <w:b w:val="0"/>
                <w:color w:val="1F3A5F"/>
                <w:sz w:val="16"/>
              </w:rPr>
              <w:t>&lt;html lang dir&gt;</w:t>
            </w:r>
            <w:r>
              <w:rPr>
                <w:b w:val="0"/>
                <w:sz w:val="18"/>
              </w:rPr>
              <w:t xml:space="preserve"> set on the printed document.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A localized order page (now in SCOPE) produces an English, LTR invoice; for Arabic buyers numbers/columns are mis-aligned.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pass </w:t>
            </w:r>
            <w:r>
              <w:rPr>
                <w:rFonts w:ascii="Consolas" w:hAnsi="Consolas"/>
                <w:b w:val="0"/>
                <w:color w:val="1F3A5F"/>
                <w:sz w:val="16"/>
              </w:rPr>
              <w:t>t</w:t>
            </w:r>
            <w:r>
              <w:rPr>
                <w:b w:val="0"/>
                <w:sz w:val="18"/>
              </w:rPr>
              <w:t xml:space="preserve">, </w:t>
            </w:r>
            <w:r>
              <w:rPr>
                <w:rFonts w:ascii="Consolas" w:hAnsi="Consolas"/>
                <w:b w:val="0"/>
                <w:color w:val="1F3A5F"/>
                <w:sz w:val="16"/>
              </w:rPr>
              <w:t>meta.intl</w:t>
            </w:r>
            <w:r>
              <w:rPr>
                <w:b w:val="0"/>
                <w:sz w:val="18"/>
              </w:rPr>
              <w:t xml:space="preserve">, </w:t>
            </w:r>
            <w:r>
              <w:rPr>
                <w:rFonts w:ascii="Consolas" w:hAnsi="Consolas"/>
                <w:b w:val="0"/>
                <w:color w:val="1F3A5F"/>
                <w:sz w:val="16"/>
              </w:rPr>
              <w:t>dir</w:t>
            </w:r>
            <w:r>
              <w:rPr>
                <w:b w:val="0"/>
                <w:sz w:val="18"/>
              </w:rPr>
              <w:t xml:space="preserve"> into the print builder. Boundary: Safe-now.</w:t>
            </w:r>
          </w:p>
        </w:tc>
      </w:tr>
    </w:tbl>
    <w:p>
      <w:pPr>
        <w:spacing w:after="40"/>
      </w:pPr>
    </w:p>
    <w:p>
      <w:pPr>
        <w:pStyle w:val="Heading2"/>
      </w:pPr>
      <w:r>
        <w:rPr>
          <w:b w:val="0"/>
        </w:rPr>
        <w:t>L10N-04 — Partially keyed components are not protected from the translator (double translation in Latin locales)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Product page, wishlist, categories, sidebar / Category: Inconsistent behavior / Severity: Medium / Status: Open</w:t>
            </w:r>
          </w:p>
        </w:tc>
      </w:tr>
      <w:tr>
        <w:tc>
          <w:tcPr>
            <w:tcW w:type="dxa" w:w="2268"/>
            <w:shd w:val="clear" w:color="auto" w:fill="EEF2F6"/>
          </w:tcPr>
          <w:p>
            <w:pPr>
              <w:spacing w:after="0"/>
            </w:pPr>
            <w:r>
              <w:rPr>
                <w:b/>
                <w:color w:val="0A1A2F"/>
                <w:sz w:val="18"/>
              </w:rPr>
              <w:t>Current</w:t>
            </w:r>
          </w:p>
        </w:tc>
        <w:tc>
          <w:tcPr>
            <w:tcW w:type="dxa" w:w="7370"/>
          </w:tcPr>
          <w:p>
            <w:pPr>
              <w:spacing w:after="0"/>
            </w:pPr>
            <w:r>
              <w:rPr>
                <w:rFonts w:ascii="Consolas" w:hAnsi="Consolas"/>
                <w:b w:val="0"/>
                <w:color w:val="1F3A5F"/>
                <w:sz w:val="16"/>
              </w:rPr>
              <w:t>shouldTranslate()</w:t>
            </w:r>
            <w:r>
              <w:rPr>
                <w:b w:val="0"/>
                <w:sz w:val="18"/>
              </w:rPr>
              <w:t xml:space="preserve"> only requires a Latin letter (</w:t>
            </w:r>
            <w:r>
              <w:rPr>
                <w:rFonts w:ascii="Consolas" w:hAnsi="Consolas"/>
                <w:b w:val="0"/>
                <w:color w:val="1F3A5F"/>
                <w:sz w:val="16"/>
              </w:rPr>
              <w:t>auto-translate.ts:88-98</w:t>
            </w:r>
            <w:r>
              <w:rPr>
                <w:b w:val="0"/>
                <w:sz w:val="18"/>
              </w:rPr>
              <w:t xml:space="preserve">); dictionary output in fr/ro/it/es/pt is Latin text, so any keyed region without </w:t>
            </w:r>
            <w:r>
              <w:rPr>
                <w:rFonts w:ascii="Consolas" w:hAnsi="Consolas"/>
                <w:b w:val="0"/>
                <w:color w:val="1F3A5F"/>
                <w:sz w:val="16"/>
              </w:rPr>
              <w:t>data-no-translate</w:t>
            </w:r>
            <w:r>
              <w:rPr>
                <w:b w:val="0"/>
                <w:sz w:val="18"/>
              </w:rPr>
              <w:t xml:space="preserve"> is sent again to the AI translator. Files using </w:t>
            </w:r>
            <w:r>
              <w:rPr>
                <w:rFonts w:ascii="Consolas" w:hAnsi="Consolas"/>
                <w:b w:val="0"/>
                <w:color w:val="1F3A5F"/>
                <w:sz w:val="16"/>
              </w:rPr>
              <w:t>t()</w:t>
            </w:r>
            <w:r>
              <w:rPr>
                <w:b w:val="0"/>
                <w:sz w:val="18"/>
              </w:rPr>
              <w:t xml:space="preserve"> without </w:t>
            </w:r>
            <w:r>
              <w:rPr>
                <w:rFonts w:ascii="Consolas" w:hAnsi="Consolas"/>
                <w:b w:val="0"/>
                <w:color w:val="1F3A5F"/>
                <w:sz w:val="16"/>
              </w:rPr>
              <w:t>data-no-translate</w:t>
            </w:r>
            <w:r>
              <w:rPr>
                <w:b w:val="0"/>
                <w:sz w:val="18"/>
              </w:rPr>
              <w:t xml:space="preserve">: </w:t>
            </w:r>
            <w:r>
              <w:rPr>
                <w:rFonts w:ascii="Consolas" w:hAnsi="Consolas"/>
                <w:b w:val="0"/>
                <w:color w:val="1F3A5F"/>
                <w:sz w:val="16"/>
              </w:rPr>
              <w:t>app/wishlist/page.tsx</w:t>
            </w:r>
            <w:r>
              <w:rPr>
                <w:b w:val="0"/>
                <w:sz w:val="18"/>
              </w:rPr>
              <w:t xml:space="preserve"> (11 t), </w:t>
            </w:r>
            <w:r>
              <w:rPr>
                <w:rFonts w:ascii="Consolas" w:hAnsi="Consolas"/>
                <w:b w:val="0"/>
                <w:color w:val="1F3A5F"/>
                <w:sz w:val="16"/>
              </w:rPr>
              <w:t>components/product/ReviewSection.tsx</w:t>
            </w:r>
            <w:r>
              <w:rPr>
                <w:b w:val="0"/>
                <w:sz w:val="18"/>
              </w:rPr>
              <w:t xml:space="preserve"> (15), </w:t>
            </w:r>
            <w:r>
              <w:rPr>
                <w:rFonts w:ascii="Consolas" w:hAnsi="Consolas"/>
                <w:b w:val="0"/>
                <w:color w:val="1F3A5F"/>
                <w:sz w:val="16"/>
              </w:rPr>
              <w:t>components/product/ProductFilters.tsx</w:t>
            </w:r>
            <w:r>
              <w:rPr>
                <w:b w:val="0"/>
                <w:sz w:val="18"/>
              </w:rPr>
              <w:t xml:space="preserve"> (12), </w:t>
            </w:r>
            <w:r>
              <w:rPr>
                <w:rFonts w:ascii="Consolas" w:hAnsi="Consolas"/>
                <w:b w:val="0"/>
                <w:color w:val="1F3A5F"/>
                <w:sz w:val="16"/>
              </w:rPr>
              <w:t>components/dashboard/Sidebar.tsx</w:t>
            </w:r>
            <w:r>
              <w:rPr>
                <w:b w:val="0"/>
                <w:sz w:val="18"/>
              </w:rPr>
              <w:t xml:space="preserve">, </w:t>
            </w:r>
            <w:r>
              <w:rPr>
                <w:rFonts w:ascii="Consolas" w:hAnsi="Consolas"/>
                <w:b w:val="0"/>
                <w:color w:val="1F3A5F"/>
                <w:sz w:val="16"/>
              </w:rPr>
              <w:t>components/dashboard/UserMenu.tsx</w:t>
            </w:r>
            <w:r>
              <w:rPr>
                <w:b w:val="0"/>
                <w:sz w:val="18"/>
              </w:rPr>
              <w:t xml:space="preserve">, </w:t>
            </w:r>
            <w:r>
              <w:rPr>
                <w:rFonts w:ascii="Consolas" w:hAnsi="Consolas"/>
                <w:b w:val="0"/>
                <w:color w:val="1F3A5F"/>
                <w:sz w:val="16"/>
              </w:rPr>
              <w:t>components/ui/OffersHero.tsx</w:t>
            </w:r>
            <w:r>
              <w:rPr>
                <w:b w:val="0"/>
                <w:sz w:val="18"/>
              </w:rPr>
              <w:t xml:space="preserve">, </w:t>
            </w:r>
            <w:r>
              <w:rPr>
                <w:rFonts w:ascii="Consolas" w:hAnsi="Consolas"/>
                <w:b w:val="0"/>
                <w:color w:val="1F3A5F"/>
                <w:sz w:val="16"/>
              </w:rPr>
              <w:t>components/marketplace/AdPlacements.tsx</w:t>
            </w:r>
            <w:r>
              <w:rPr>
                <w:b w:val="0"/>
                <w:sz w:val="18"/>
              </w:rPr>
              <w:t xml:space="preserve">, </w:t>
            </w:r>
            <w:r>
              <w:rPr>
                <w:rFonts w:ascii="Consolas" w:hAnsi="Consolas"/>
                <w:b w:val="0"/>
                <w:color w:val="1F3A5F"/>
                <w:sz w:val="16"/>
              </w:rPr>
              <w:t>components/cart/RecommendationsSidebar.tsx</w:t>
            </w:r>
            <w:r>
              <w:rPr>
                <w:b w:val="0"/>
                <w:sz w:val="18"/>
              </w:rPr>
              <w:t xml:space="preserve">, </w:t>
            </w:r>
            <w:r>
              <w:rPr>
                <w:rFonts w:ascii="Consolas" w:hAnsi="Consolas"/>
                <w:b w:val="0"/>
                <w:color w:val="1F3A5F"/>
                <w:sz w:val="16"/>
              </w:rPr>
              <w:t>app/categories/CategoriesClient.tsx</w:t>
            </w:r>
            <w:r>
              <w:rPr>
                <w:b w:val="0"/>
                <w:sz w:val="18"/>
              </w:rPr>
              <w:t xml:space="preserve">, </w:t>
            </w:r>
            <w:r>
              <w:rPr>
                <w:rFonts w:ascii="Consolas" w:hAnsi="Consolas"/>
                <w:b w:val="0"/>
                <w:color w:val="1F3A5F"/>
                <w:sz w:val="16"/>
              </w:rPr>
              <w:t>app/admin/layout.tsx</w:t>
            </w:r>
            <w:r>
              <w:rPr>
                <w:b w:val="0"/>
                <w:sz w:val="18"/>
              </w:rPr>
              <w:t xml:space="preserve">. Only 6 files carry </w:t>
            </w:r>
            <w:r>
              <w:rPr>
                <w:rFonts w:ascii="Consolas" w:hAnsi="Consolas"/>
                <w:b w:val="0"/>
                <w:color w:val="1F3A5F"/>
                <w:sz w:val="16"/>
              </w:rPr>
              <w:t>data-no-translate</w:t>
            </w:r>
            <w:r>
              <w:rPr>
                <w:b w:val="0"/>
                <w:sz w:val="18"/>
              </w:rPr>
              <w:t xml:space="preserve"> (Navbar, Footer, ProfileReminderBanner, customer layout, customer orders, ReturnsClient).</w:t>
            </w:r>
          </w:p>
        </w:tc>
      </w:tr>
      <w:tr>
        <w:tc>
          <w:tcPr>
            <w:tcW w:type="dxa" w:w="2268"/>
            <w:shd w:val="clear" w:color="auto" w:fill="EEF2F6"/>
          </w:tcPr>
          <w:p>
            <w:pPr>
              <w:spacing w:after="0"/>
            </w:pPr>
            <w:r>
              <w:rPr>
                <w:b/>
                <w:color w:val="0A1A2F"/>
                <w:sz w:val="18"/>
              </w:rPr>
              <w:t>Expected</w:t>
            </w:r>
          </w:p>
        </w:tc>
        <w:tc>
          <w:tcPr>
            <w:tcW w:type="dxa" w:w="7370"/>
          </w:tcPr>
          <w:p>
            <w:pPr>
              <w:spacing w:after="0"/>
            </w:pPr>
            <w:r>
              <w:rPr>
                <w:b w:val="0"/>
                <w:sz w:val="18"/>
              </w:rPr>
              <w:t xml:space="preserve">DESIGN_SYSTEM: "Regions rendered from dictionaries carry </w:t>
            </w:r>
            <w:r>
              <w:rPr>
                <w:rFonts w:ascii="Consolas" w:hAnsi="Consolas"/>
                <w:b w:val="0"/>
                <w:color w:val="1F3A5F"/>
                <w:sz w:val="16"/>
              </w:rPr>
              <w:t>data-no-translate</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Reviewed translations can be rewritten by the machine translator (glossary drift), extra API calls, flicker. Wishlist is keyed but not in the validator SCOPE, so regressions go unnoticed.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w:t>
            </w:r>
            <w:r>
              <w:rPr>
                <w:rFonts w:ascii="Consolas" w:hAnsi="Consolas"/>
                <w:b w:val="0"/>
                <w:color w:val="1F3A5F"/>
                <w:sz w:val="16"/>
              </w:rPr>
              <w:t>data-no-translate</w:t>
            </w:r>
            <w:r>
              <w:rPr>
                <w:b w:val="0"/>
                <w:sz w:val="18"/>
              </w:rPr>
              <w:t xml:space="preserve"> to every keyed root; add wishlist, ReviewSection, ProductFilters, Sidebar, UserMenu to SCOPE (after removing their remaining literals). Boundary: Safe-now.</w:t>
            </w:r>
          </w:p>
        </w:tc>
      </w:tr>
    </w:tbl>
    <w:p>
      <w:pPr>
        <w:spacing w:after="40"/>
      </w:pPr>
    </w:p>
    <w:p>
      <w:pPr>
        <w:pStyle w:val="Heading2"/>
      </w:pPr>
      <w:r>
        <w:rPr>
          <w:b w:val="0"/>
        </w:rPr>
        <w:t>L10N-05 — hreflang alternates point to routes that do not exist, and only 4 of 7 languages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SEO / root layout / Category: Broken behavior / Severity: Medium / Status: Open</w:t>
            </w:r>
          </w:p>
        </w:tc>
      </w:tr>
      <w:tr>
        <w:tc>
          <w:tcPr>
            <w:tcW w:type="dxa" w:w="2268"/>
            <w:shd w:val="clear" w:color="auto" w:fill="EEF2F6"/>
          </w:tcPr>
          <w:p>
            <w:pPr>
              <w:spacing w:after="0"/>
            </w:pPr>
            <w:r>
              <w:rPr>
                <w:b/>
                <w:color w:val="0A1A2F"/>
                <w:sz w:val="18"/>
              </w:rPr>
              <w:t>Current</w:t>
            </w:r>
          </w:p>
        </w:tc>
        <w:tc>
          <w:tcPr>
            <w:tcW w:type="dxa" w:w="7370"/>
          </w:tcPr>
          <w:p>
            <w:pPr>
              <w:spacing w:after="0"/>
            </w:pPr>
            <w:r>
              <w:rPr>
                <w:rFonts w:ascii="Consolas" w:hAnsi="Consolas"/>
                <w:b w:val="0"/>
                <w:color w:val="1F3A5F"/>
                <w:sz w:val="16"/>
              </w:rPr>
              <w:t>src/app/layout.tsx:76-83</w:t>
            </w:r>
            <w:r>
              <w:rPr>
                <w:b w:val="0"/>
                <w:sz w:val="18"/>
              </w:rPr>
              <w:t xml:space="preserve"> declares </w:t>
            </w:r>
            <w:r>
              <w:rPr>
                <w:rFonts w:ascii="Consolas" w:hAnsi="Consolas"/>
                <w:b w:val="0"/>
                <w:color w:val="1F3A5F"/>
                <w:sz w:val="16"/>
              </w:rPr>
              <w:t>alternates.languages</w:t>
            </w:r>
            <w:r>
              <w:rPr>
                <w:b w:val="0"/>
                <w:sz w:val="18"/>
              </w:rPr>
              <w:t xml:space="preserve"> </w:t>
            </w:r>
            <w:r>
              <w:rPr>
                <w:rFonts w:ascii="Consolas" w:hAnsi="Consolas"/>
                <w:b w:val="0"/>
                <w:color w:val="1F3A5F"/>
                <w:sz w:val="16"/>
              </w:rPr>
              <w:t>/en</w:t>
            </w:r>
            <w:r>
              <w:rPr>
                <w:b w:val="0"/>
                <w:sz w:val="18"/>
              </w:rPr>
              <w:t xml:space="preserve">, </w:t>
            </w:r>
            <w:r>
              <w:rPr>
                <w:rFonts w:ascii="Consolas" w:hAnsi="Consolas"/>
                <w:b w:val="0"/>
                <w:color w:val="1F3A5F"/>
                <w:sz w:val="16"/>
              </w:rPr>
              <w:t>/ar</w:t>
            </w:r>
            <w:r>
              <w:rPr>
                <w:b w:val="0"/>
                <w:sz w:val="18"/>
              </w:rPr>
              <w:t xml:space="preserve">, </w:t>
            </w:r>
            <w:r>
              <w:rPr>
                <w:rFonts w:ascii="Consolas" w:hAnsi="Consolas"/>
                <w:b w:val="0"/>
                <w:color w:val="1F3A5F"/>
                <w:sz w:val="16"/>
              </w:rPr>
              <w:t>/fr</w:t>
            </w:r>
            <w:r>
              <w:rPr>
                <w:b w:val="0"/>
                <w:sz w:val="18"/>
              </w:rPr>
              <w:t xml:space="preserve">, </w:t>
            </w:r>
            <w:r>
              <w:rPr>
                <w:rFonts w:ascii="Consolas" w:hAnsi="Consolas"/>
                <w:b w:val="0"/>
                <w:color w:val="1F3A5F"/>
                <w:sz w:val="16"/>
              </w:rPr>
              <w:t>/ro</w:t>
            </w:r>
            <w:r>
              <w:rPr>
                <w:b w:val="0"/>
                <w:sz w:val="18"/>
              </w:rPr>
              <w:t xml:space="preserve">. There is no </w:t>
            </w:r>
            <w:r>
              <w:rPr>
                <w:rFonts w:ascii="Consolas" w:hAnsi="Consolas"/>
                <w:b w:val="0"/>
                <w:color w:val="1F3A5F"/>
                <w:sz w:val="16"/>
              </w:rPr>
              <w:t>[locale]</w:t>
            </w:r>
            <w:r>
              <w:rPr>
                <w:b w:val="0"/>
                <w:sz w:val="18"/>
              </w:rPr>
              <w:t xml:space="preserve"> segment or rewrite (</w:t>
            </w:r>
            <w:r>
              <w:rPr>
                <w:rFonts w:ascii="Consolas" w:hAnsi="Consolas"/>
                <w:b w:val="0"/>
                <w:color w:val="1F3A5F"/>
                <w:sz w:val="16"/>
              </w:rPr>
              <w:t>src/app</w:t>
            </w:r>
            <w:r>
              <w:rPr>
                <w:b w:val="0"/>
                <w:sz w:val="18"/>
              </w:rPr>
              <w:t xml:space="preserve"> has no </w:t>
            </w:r>
            <w:r>
              <w:rPr>
                <w:rFonts w:ascii="Consolas" w:hAnsi="Consolas"/>
                <w:b w:val="0"/>
                <w:color w:val="1F3A5F"/>
                <w:sz w:val="16"/>
              </w:rPr>
              <w:t>en/ar/fr/ro</w:t>
            </w:r>
            <w:r>
              <w:rPr>
                <w:b w:val="0"/>
                <w:sz w:val="18"/>
              </w:rPr>
              <w:t xml:space="preserve"> dirs; </w:t>
            </w:r>
            <w:r>
              <w:rPr>
                <w:rFonts w:ascii="Consolas" w:hAnsi="Consolas"/>
                <w:b w:val="0"/>
                <w:color w:val="1F3A5F"/>
                <w:sz w:val="16"/>
              </w:rPr>
              <w:t>middleware.ts</w:t>
            </w:r>
            <w:r>
              <w:rPr>
                <w:b w:val="0"/>
                <w:sz w:val="18"/>
              </w:rPr>
              <w:t xml:space="preserve"> has no locale handling). it/es/pt are missing. Language is client-side only (localStorage </w:t>
            </w:r>
            <w:r>
              <w:rPr>
                <w:rFonts w:ascii="Consolas" w:hAnsi="Consolas"/>
                <w:b w:val="0"/>
                <w:color w:val="1F3A5F"/>
                <w:sz w:val="16"/>
              </w:rPr>
              <w:t>app-locale</w:t>
            </w:r>
            <w:r>
              <w:rPr>
                <w:b w:val="0"/>
                <w:sz w:val="18"/>
              </w:rPr>
              <w:t>), so crawlers always get English.</w:t>
            </w:r>
          </w:p>
        </w:tc>
      </w:tr>
      <w:tr>
        <w:tc>
          <w:tcPr>
            <w:tcW w:type="dxa" w:w="2268"/>
            <w:shd w:val="clear" w:color="auto" w:fill="EEF2F6"/>
          </w:tcPr>
          <w:p>
            <w:pPr>
              <w:spacing w:after="0"/>
            </w:pPr>
            <w:r>
              <w:rPr>
                <w:b/>
                <w:color w:val="0A1A2F"/>
                <w:sz w:val="18"/>
              </w:rPr>
              <w:t>Expected</w:t>
            </w:r>
          </w:p>
        </w:tc>
        <w:tc>
          <w:tcPr>
            <w:tcW w:type="dxa" w:w="7370"/>
          </w:tcPr>
          <w:p>
            <w:pPr>
              <w:spacing w:after="0"/>
            </w:pPr>
            <w:r>
              <w:rPr>
                <w:b w:val="0"/>
                <w:sz w:val="18"/>
              </w:rPr>
              <w:t xml:space="preserve">either no </w:t>
            </w:r>
            <w:r>
              <w:rPr>
                <w:rFonts w:ascii="Consolas" w:hAnsi="Consolas"/>
                <w:b w:val="0"/>
                <w:color w:val="1F3A5F"/>
                <w:sz w:val="16"/>
              </w:rPr>
              <w:t>languages</w:t>
            </w:r>
            <w:r>
              <w:rPr>
                <w:b w:val="0"/>
                <w:sz w:val="18"/>
              </w:rPr>
              <w:t xml:space="preserve"> alternates (single-URL, client-switched site) or real per-locale URLs for all 7 languages.</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 xml:space="preserve">Search engines are told about 404 alternates; no localized pages can be indexed. Also all 23 </w:t>
            </w:r>
            <w:r>
              <w:rPr>
                <w:rFonts w:ascii="Consolas" w:hAnsi="Consolas"/>
                <w:b w:val="0"/>
                <w:color w:val="1F3A5F"/>
                <w:sz w:val="16"/>
              </w:rPr>
              <w:t>metadata</w:t>
            </w:r>
            <w:r>
              <w:rPr>
                <w:b w:val="0"/>
                <w:sz w:val="18"/>
              </w:rPr>
              <w:t xml:space="preserve"> blocks (e.g. </w:t>
            </w:r>
            <w:r>
              <w:rPr>
                <w:rFonts w:ascii="Consolas" w:hAnsi="Consolas"/>
                <w:b w:val="0"/>
                <w:color w:val="1F3A5F"/>
                <w:sz w:val="16"/>
              </w:rPr>
              <w:t>app/returns/page.tsx:7-13</w:t>
            </w:r>
            <w:r>
              <w:rPr>
                <w:b w:val="0"/>
                <w:sz w:val="18"/>
              </w:rPr>
              <w:t xml:space="preserve">, </w:t>
            </w:r>
            <w:r>
              <w:rPr>
                <w:rFonts w:ascii="Consolas" w:hAnsi="Consolas"/>
                <w:b w:val="0"/>
                <w:color w:val="1F3A5F"/>
                <w:sz w:val="16"/>
              </w:rPr>
              <w:t>app/privacy-policy/page.tsx:7-8</w:t>
            </w:r>
            <w:r>
              <w:rPr>
                <w:b w:val="0"/>
                <w:sz w:val="18"/>
              </w:rPr>
              <w:t xml:space="preserve">) are English, so </w:t>
            </w:r>
            <w:r>
              <w:rPr>
                <w:rFonts w:ascii="Consolas" w:hAnsi="Consolas"/>
                <w:b w:val="0"/>
                <w:color w:val="1F3A5F"/>
                <w:sz w:val="16"/>
              </w:rPr>
              <w:t>&lt;title&gt;</w:t>
            </w:r>
            <w:r>
              <w:rPr>
                <w:b w:val="0"/>
                <w:sz w:val="18"/>
              </w:rPr>
              <w:t>/description stay English for users too.</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remove the bogus alternates now; decide on locale routing later. Requires: product/SEO decision for real localized URLs. Boundary: Safe-now (removal); locale routing is not UI-only.</w:t>
            </w:r>
          </w:p>
        </w:tc>
      </w:tr>
    </w:tbl>
    <w:p>
      <w:pPr>
        <w:spacing w:after="40"/>
      </w:pPr>
    </w:p>
    <w:p>
      <w:pPr>
        <w:pStyle w:val="Heading2"/>
      </w:pPr>
      <w:r>
        <w:rPr>
          <w:b w:val="0"/>
        </w:rPr>
        <w:t>L10N-06 — SSR document is always lang="en" dir="ltr" until a pre-paint script runs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Root layout / Category: Localization/accessibility gap / Severity: Low / Status: Open</w:t>
            </w:r>
          </w:p>
        </w:tc>
      </w:tr>
      <w:tr>
        <w:tc>
          <w:tcPr>
            <w:tcW w:type="dxa" w:w="2268"/>
            <w:shd w:val="clear" w:color="auto" w:fill="EEF2F6"/>
          </w:tcPr>
          <w:p>
            <w:pPr>
              <w:spacing w:after="0"/>
            </w:pPr>
            <w:r>
              <w:rPr>
                <w:b/>
                <w:color w:val="0A1A2F"/>
                <w:sz w:val="18"/>
              </w:rPr>
              <w:t>Current</w:t>
            </w:r>
          </w:p>
        </w:tc>
        <w:tc>
          <w:tcPr>
            <w:tcW w:type="dxa" w:w="7370"/>
          </w:tcPr>
          <w:p>
            <w:pPr>
              <w:spacing w:after="0"/>
            </w:pPr>
            <w:r>
              <w:rPr>
                <w:rFonts w:ascii="Consolas" w:hAnsi="Consolas"/>
                <w:b w:val="0"/>
                <w:color w:val="1F3A5F"/>
                <w:sz w:val="16"/>
              </w:rPr>
              <w:t>src/app/layout.tsx:152</w:t>
            </w:r>
            <w:r>
              <w:rPr>
                <w:b w:val="0"/>
                <w:sz w:val="18"/>
              </w:rPr>
              <w:t xml:space="preserve"> renders </w:t>
            </w:r>
            <w:r>
              <w:rPr>
                <w:rFonts w:ascii="Consolas" w:hAnsi="Consolas"/>
                <w:b w:val="0"/>
                <w:color w:val="1F3A5F"/>
                <w:sz w:val="16"/>
              </w:rPr>
              <w:t>&lt;html lang="en" dir="ltr"&gt;</w:t>
            </w:r>
            <w:r>
              <w:rPr>
                <w:b w:val="0"/>
                <w:sz w:val="18"/>
              </w:rPr>
              <w:t xml:space="preserve">; </w:t>
            </w:r>
            <w:r>
              <w:rPr>
                <w:rFonts w:ascii="Consolas" w:hAnsi="Consolas"/>
                <w:b w:val="0"/>
                <w:color w:val="1F3A5F"/>
                <w:sz w:val="16"/>
              </w:rPr>
              <w:t>:204</w:t>
            </w:r>
            <w:r>
              <w:rPr>
                <w:b w:val="0"/>
                <w:sz w:val="18"/>
              </w:rPr>
              <w:t xml:space="preserve"> patches it from localStorage with a hard-coded copy of the locale list (</w:t>
            </w:r>
            <w:r>
              <w:rPr>
                <w:rFonts w:ascii="Consolas" w:hAnsi="Consolas"/>
                <w:b w:val="0"/>
                <w:color w:val="1F3A5F"/>
                <w:sz w:val="16"/>
              </w:rPr>
              <w:t>['ar','fr','ro','it','es','pt']</w:t>
            </w:r>
            <w:r>
              <w:rPr>
                <w:b w:val="0"/>
                <w:sz w:val="18"/>
              </w:rPr>
              <w:t xml:space="preserve">) that duplicates </w:t>
            </w:r>
            <w:r>
              <w:rPr>
                <w:rFonts w:ascii="Consolas" w:hAnsi="Consolas"/>
                <w:b w:val="0"/>
                <w:color w:val="1F3A5F"/>
                <w:sz w:val="16"/>
              </w:rPr>
              <w:t>src/locales/config.ts:8</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 xml:space="preserve">Screen readers/crawlers get </w:t>
            </w:r>
            <w:r>
              <w:rPr>
                <w:rFonts w:ascii="Consolas" w:hAnsi="Consolas"/>
                <w:b w:val="0"/>
                <w:color w:val="1F3A5F"/>
                <w:sz w:val="16"/>
              </w:rPr>
              <w:t>en</w:t>
            </w:r>
            <w:r>
              <w:rPr>
                <w:b w:val="0"/>
                <w:sz w:val="18"/>
              </w:rPr>
              <w:t xml:space="preserve"> on first response; the duplicated list will drift if a locale is added. Recommended: generate the inline list from </w:t>
            </w:r>
            <w:r>
              <w:rPr>
                <w:rFonts w:ascii="Consolas" w:hAnsi="Consolas"/>
                <w:b w:val="0"/>
                <w:color w:val="1F3A5F"/>
                <w:sz w:val="16"/>
              </w:rPr>
              <w:t>LOCALES</w:t>
            </w:r>
            <w:r>
              <w:rPr>
                <w:b w:val="0"/>
                <w:sz w:val="18"/>
              </w:rPr>
              <w:t>. Boundary: Safe-now.</w:t>
            </w:r>
          </w:p>
        </w:tc>
      </w:tr>
    </w:tbl>
    <w:p>
      <w:pPr>
        <w:spacing w:after="40"/>
      </w:pPr>
    </w:p>
    <w:p>
      <w:pPr>
        <w:pStyle w:val="Heading2"/>
      </w:pPr>
      <w:r>
        <w:rPr>
          <w:b w:val="0"/>
        </w:rPr>
        <w:t>L10N-07 — Prices are formatted in the currency's locale, not the UI language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 xml:space="preserve">Cart, checkout, PDP, cards, supplier / Category: Inconsistent behavior / Severity: </w:t>
            </w:r>
            <w:r>
              <w:rPr>
                <w:b/>
                <w:sz w:val="18"/>
              </w:rPr>
              <w:t>High</w:t>
            </w:r>
            <w:r>
              <w:rPr>
                <w:b w:val="0"/>
                <w:sz w:val="18"/>
              </w:rPr>
              <w:t xml:space="preserve"> / Status: Open</w:t>
            </w:r>
          </w:p>
        </w:tc>
      </w:tr>
      <w:tr>
        <w:tc>
          <w:tcPr>
            <w:tcW w:type="dxa" w:w="2268"/>
            <w:shd w:val="clear" w:color="auto" w:fill="EEF2F6"/>
          </w:tcPr>
          <w:p>
            <w:pPr>
              <w:spacing w:after="0"/>
            </w:pPr>
            <w:r>
              <w:rPr>
                <w:b/>
                <w:color w:val="0A1A2F"/>
                <w:sz w:val="18"/>
              </w:rPr>
              <w:t>Current</w:t>
            </w:r>
          </w:p>
        </w:tc>
        <w:tc>
          <w:tcPr>
            <w:tcW w:type="dxa" w:w="7370"/>
          </w:tcPr>
          <w:p>
            <w:pPr>
              <w:spacing w:after="0"/>
            </w:pPr>
            <w:r>
              <w:rPr>
                <w:rFonts w:ascii="Consolas" w:hAnsi="Consolas"/>
                <w:b w:val="0"/>
                <w:color w:val="1F3A5F"/>
                <w:sz w:val="16"/>
              </w:rPr>
              <w:t>formatPrice(amount, currency?, intlLocale?)</w:t>
            </w:r>
            <w:r>
              <w:rPr>
                <w:b w:val="0"/>
                <w:sz w:val="18"/>
              </w:rPr>
              <w:t xml:space="preserve"> (</w:t>
            </w:r>
            <w:r>
              <w:rPr>
                <w:rFonts w:ascii="Consolas" w:hAnsi="Consolas"/>
                <w:b w:val="0"/>
                <w:color w:val="1F3A5F"/>
                <w:sz w:val="16"/>
              </w:rPr>
              <w:t>src/lib/currency.ts:155-167</w:t>
            </w:r>
            <w:r>
              <w:rPr>
                <w:b w:val="0"/>
                <w:sz w:val="18"/>
              </w:rPr>
              <w:t xml:space="preserve">) falls back to the currency's own locale or </w:t>
            </w:r>
            <w:r>
              <w:rPr>
                <w:rFonts w:ascii="Consolas" w:hAnsi="Consolas"/>
                <w:b w:val="0"/>
                <w:color w:val="1F3A5F"/>
                <w:sz w:val="16"/>
              </w:rPr>
              <w:t>en-IE</w:t>
            </w:r>
            <w:r>
              <w:rPr>
                <w:b w:val="0"/>
                <w:sz w:val="18"/>
              </w:rPr>
              <w:t xml:space="preserve">. 111 of 114 call sites omit the third argument; only </w:t>
            </w:r>
            <w:r>
              <w:rPr>
                <w:rFonts w:ascii="Consolas" w:hAnsi="Consolas"/>
                <w:b w:val="0"/>
                <w:color w:val="1F3A5F"/>
                <w:sz w:val="16"/>
              </w:rPr>
              <w:t>dashboard/customer/orders/page.tsx:47</w:t>
            </w:r>
            <w:r>
              <w:rPr>
                <w:b w:val="0"/>
                <w:sz w:val="18"/>
              </w:rPr>
              <w:t xml:space="preserve">, </w:t>
            </w:r>
            <w:r>
              <w:rPr>
                <w:rFonts w:ascii="Consolas" w:hAnsi="Consolas"/>
                <w:b w:val="0"/>
                <w:color w:val="1F3A5F"/>
                <w:sz w:val="16"/>
              </w:rPr>
              <w:t>components/orders/DeliveryBreakdown.tsx:29</w:t>
            </w:r>
            <w:r>
              <w:rPr>
                <w:b w:val="0"/>
                <w:sz w:val="18"/>
              </w:rPr>
              <w:t xml:space="preserve"> and </w:t>
            </w:r>
            <w:r>
              <w:rPr>
                <w:rFonts w:ascii="Consolas" w:hAnsi="Consolas"/>
                <w:b w:val="0"/>
                <w:color w:val="1F3A5F"/>
                <w:sz w:val="16"/>
              </w:rPr>
              <w:t>dashboard/customer/payments/page.tsx:88</w:t>
            </w:r>
            <w:r>
              <w:rPr>
                <w:b w:val="0"/>
                <w:sz w:val="18"/>
              </w:rPr>
              <w:t xml:space="preserve"> pass </w:t>
            </w:r>
            <w:r>
              <w:rPr>
                <w:rFonts w:ascii="Consolas" w:hAnsi="Consolas"/>
                <w:b w:val="0"/>
                <w:color w:val="1F3A5F"/>
                <w:sz w:val="16"/>
              </w:rPr>
              <w:t>meta.intl</w:t>
            </w:r>
            <w:r>
              <w:rPr>
                <w:b w:val="0"/>
                <w:sz w:val="18"/>
              </w:rPr>
              <w:t xml:space="preserve">. Examples: </w:t>
            </w:r>
            <w:r>
              <w:rPr>
                <w:rFonts w:ascii="Consolas" w:hAnsi="Consolas"/>
                <w:b w:val="0"/>
                <w:color w:val="1F3A5F"/>
                <w:sz w:val="16"/>
              </w:rPr>
              <w:t>app/cart/page.tsx:304,339,350,388,420,425,462,468</w:t>
            </w:r>
            <w:r>
              <w:rPr>
                <w:b w:val="0"/>
                <w:sz w:val="18"/>
              </w:rPr>
              <w:t xml:space="preserve">; </w:t>
            </w:r>
            <w:r>
              <w:rPr>
                <w:rFonts w:ascii="Consolas" w:hAnsi="Consolas"/>
                <w:b w:val="0"/>
                <w:color w:val="1F3A5F"/>
                <w:sz w:val="16"/>
              </w:rPr>
              <w:t>app/checkout/page.tsx:567,584,589,660</w:t>
            </w:r>
            <w:r>
              <w:rPr>
                <w:b w:val="0"/>
                <w:sz w:val="18"/>
              </w:rPr>
              <w:t xml:space="preserve">; </w:t>
            </w:r>
            <w:r>
              <w:rPr>
                <w:rFonts w:ascii="Consolas" w:hAnsi="Consolas"/>
                <w:b w:val="0"/>
                <w:color w:val="1F3A5F"/>
                <w:sz w:val="16"/>
              </w:rPr>
              <w:t>dashboard/customer/targets/page.tsx:58</w:t>
            </w:r>
            <w:r>
              <w:rPr>
                <w:b w:val="0"/>
                <w:sz w:val="18"/>
              </w:rPr>
              <w:t xml:space="preserve">; </w:t>
            </w:r>
            <w:r>
              <w:rPr>
                <w:rFonts w:ascii="Consolas" w:hAnsi="Consolas"/>
                <w:b w:val="0"/>
                <w:color w:val="1F3A5F"/>
                <w:sz w:val="16"/>
              </w:rPr>
              <w:t>components/product/TargetPriceDialog.tsx:62</w:t>
            </w:r>
            <w:r>
              <w:rPr>
                <w:b w:val="0"/>
                <w:sz w:val="18"/>
              </w:rPr>
              <w:t>.</w:t>
            </w:r>
          </w:p>
        </w:tc>
      </w:tr>
      <w:tr>
        <w:tc>
          <w:tcPr>
            <w:tcW w:type="dxa" w:w="2268"/>
            <w:shd w:val="clear" w:color="auto" w:fill="EEF2F6"/>
          </w:tcPr>
          <w:p>
            <w:pPr>
              <w:spacing w:after="0"/>
            </w:pPr>
            <w:r>
              <w:rPr>
                <w:b/>
                <w:color w:val="0A1A2F"/>
                <w:sz w:val="18"/>
              </w:rPr>
              <w:t>Expected</w:t>
            </w:r>
          </w:p>
        </w:tc>
        <w:tc>
          <w:tcPr>
            <w:tcW w:type="dxa" w:w="7370"/>
          </w:tcPr>
          <w:p>
            <w:pPr>
              <w:spacing w:after="0"/>
            </w:pPr>
            <w:r>
              <w:rPr>
                <w:b w:val="0"/>
                <w:sz w:val="18"/>
              </w:rPr>
              <w:t xml:space="preserve">DESIGN_SYSTEM: "For prices, use </w:t>
            </w:r>
            <w:r>
              <w:rPr>
                <w:rFonts w:ascii="Consolas" w:hAnsi="Consolas"/>
                <w:b w:val="0"/>
                <w:color w:val="1F3A5F"/>
                <w:sz w:val="16"/>
              </w:rPr>
              <w:t>formatPrice(amount, undefined, meta.intl)</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The same order total reads "€1,234.50" in the cart and "1.234,50 €" on the order list for a Portuguese buyer — inconsistent figures in a money flow.</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add a </w:t>
            </w:r>
            <w:r>
              <w:rPr>
                <w:rFonts w:ascii="Consolas" w:hAnsi="Consolas"/>
                <w:b w:val="0"/>
                <w:color w:val="1F3A5F"/>
                <w:sz w:val="16"/>
              </w:rPr>
              <w:t>usePrice()</w:t>
            </w:r>
            <w:r>
              <w:rPr>
                <w:b w:val="0"/>
                <w:sz w:val="18"/>
              </w:rPr>
              <w:t xml:space="preserve"> hook (as in orders page) and replace call sites; consider making </w:t>
            </w:r>
            <w:r>
              <w:rPr>
                <w:rFonts w:ascii="Consolas" w:hAnsi="Consolas"/>
                <w:b w:val="0"/>
                <w:color w:val="1F3A5F"/>
                <w:sz w:val="16"/>
              </w:rPr>
              <w:t>formatPrice</w:t>
            </w:r>
            <w:r>
              <w:rPr>
                <w:b w:val="0"/>
                <w:sz w:val="18"/>
              </w:rPr>
              <w:t xml:space="preserve"> read the UI locale by default. Boundary: Safe-now.</w:t>
            </w:r>
          </w:p>
        </w:tc>
      </w:tr>
    </w:tbl>
    <w:p>
      <w:pPr>
        <w:spacing w:after="40"/>
      </w:pPr>
    </w:p>
    <w:p>
      <w:pPr>
        <w:pStyle w:val="Heading2"/>
      </w:pPr>
      <w:r>
        <w:rPr>
          <w:b w:val="0"/>
        </w:rPr>
        <w:t>L10N-08 — Hard-coded English locales in shared money/number formatters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Supplier UI kit, fulfillment, admin / Category: Inconsistent behavior / Severity: Medium / Status: Open</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components/supplier/ui.tsx:258</w:t>
            </w:r>
            <w:r>
              <w:rPr>
                <w:b w:val="0"/>
                <w:sz w:val="18"/>
              </w:rPr>
              <w:t xml:space="preserve"> (</w:t>
            </w:r>
            <w:r>
              <w:rPr>
                <w:rFonts w:ascii="Consolas" w:hAnsi="Consolas"/>
                <w:b w:val="0"/>
                <w:color w:val="1F3A5F"/>
                <w:sz w:val="16"/>
              </w:rPr>
              <w:t>Intl.NumberFormat('en-IE', EUR)</w:t>
            </w:r>
            <w:r>
              <w:rPr>
                <w:b w:val="0"/>
                <w:sz w:val="18"/>
              </w:rPr>
              <w:t xml:space="preserve">) and </w:t>
            </w:r>
            <w:r>
              <w:rPr>
                <w:rFonts w:ascii="Consolas" w:hAnsi="Consolas"/>
                <w:b w:val="0"/>
                <w:color w:val="1F3A5F"/>
                <w:sz w:val="16"/>
              </w:rPr>
              <w:t>:259</w:t>
            </w:r>
            <w:r>
              <w:rPr>
                <w:b w:val="0"/>
                <w:sz w:val="18"/>
              </w:rPr>
              <w:t xml:space="preserve"> (</w:t>
            </w:r>
            <w:r>
              <w:rPr>
                <w:rFonts w:ascii="Consolas" w:hAnsi="Consolas"/>
                <w:b w:val="0"/>
                <w:color w:val="1F3A5F"/>
                <w:sz w:val="16"/>
              </w:rPr>
              <w:t>int()</w:t>
            </w:r>
            <w:r>
              <w:rPr>
                <w:b w:val="0"/>
                <w:sz w:val="18"/>
              </w:rPr>
              <w:t xml:space="preserve"> → </w:t>
            </w:r>
            <w:r>
              <w:rPr>
                <w:rFonts w:ascii="Consolas" w:hAnsi="Consolas"/>
                <w:b w:val="0"/>
                <w:color w:val="1F3A5F"/>
                <w:sz w:val="16"/>
              </w:rPr>
              <w:t>'en-US'</w:t>
            </w:r>
            <w:r>
              <w:rPr>
                <w:b w:val="0"/>
                <w:sz w:val="18"/>
              </w:rPr>
              <w:t>) — used by 20 supplier files and by the buyer cart (</w:t>
            </w:r>
            <w:r>
              <w:rPr>
                <w:rFonts w:ascii="Consolas" w:hAnsi="Consolas"/>
                <w:b w:val="0"/>
                <w:color w:val="1F3A5F"/>
                <w:sz w:val="16"/>
              </w:rPr>
              <w:t>app/cart/page.tsx</w:t>
            </w:r>
            <w:r>
              <w:rPr>
                <w:b w:val="0"/>
                <w:sz w:val="18"/>
              </w:rPr>
              <w:t xml:space="preserve"> imports </w:t>
            </w:r>
            <w:r>
              <w:rPr>
                <w:rFonts w:ascii="Consolas" w:hAnsi="Consolas"/>
                <w:b w:val="0"/>
                <w:color w:val="1F3A5F"/>
                <w:sz w:val="16"/>
              </w:rPr>
              <w:t>components/supplier/ui.tsx</w:t>
            </w:r>
            <w:r>
              <w:rPr>
                <w:b w:val="0"/>
                <w:sz w:val="18"/>
              </w:rPr>
              <w:t xml:space="preserve">) and </w:t>
            </w:r>
            <w:r>
              <w:rPr>
                <w:rFonts w:ascii="Consolas" w:hAnsi="Consolas"/>
                <w:b w:val="0"/>
                <w:color w:val="1F3A5F"/>
                <w:sz w:val="16"/>
              </w:rPr>
              <w:t>components/product/TargetPriceDialog.tsx</w:t>
            </w:r>
            <w:r>
              <w:rPr>
                <w:b w:val="0"/>
                <w:sz w:val="18"/>
              </w:rPr>
              <w:t xml:space="preserve">; </w:t>
            </w:r>
            <w:r>
              <w:rPr>
                <w:rFonts w:ascii="Consolas" w:hAnsi="Consolas"/>
                <w:b w:val="0"/>
                <w:color w:val="1F3A5F"/>
                <w:sz w:val="16"/>
              </w:rPr>
              <w:t>lib/fulfillment.ts:49-50</w:t>
            </w:r>
            <w:r>
              <w:rPr>
                <w:b w:val="0"/>
                <w:sz w:val="18"/>
              </w:rPr>
              <w:t xml:space="preserve"> (</w:t>
            </w:r>
            <w:r>
              <w:rPr>
                <w:rFonts w:ascii="Consolas" w:hAnsi="Consolas"/>
                <w:b w:val="0"/>
                <w:color w:val="1F3A5F"/>
                <w:sz w:val="16"/>
              </w:rPr>
              <w:t>eur()</w:t>
            </w:r>
            <w:r>
              <w:rPr>
                <w:b w:val="0"/>
                <w:sz w:val="18"/>
              </w:rPr>
              <w:t xml:space="preserve"> → </w:t>
            </w:r>
            <w:r>
              <w:rPr>
                <w:rFonts w:ascii="Consolas" w:hAnsi="Consolas"/>
                <w:b w:val="0"/>
                <w:color w:val="1F3A5F"/>
                <w:sz w:val="16"/>
              </w:rPr>
              <w:t>en-IE</w:t>
            </w:r>
            <w:r>
              <w:rPr>
                <w:b w:val="0"/>
                <w:sz w:val="18"/>
              </w:rPr>
              <w:t xml:space="preserve">, used by </w:t>
            </w:r>
            <w:r>
              <w:rPr>
                <w:rFonts w:ascii="Consolas" w:hAnsi="Consolas"/>
                <w:b w:val="0"/>
                <w:color w:val="1F3A5F"/>
                <w:sz w:val="16"/>
              </w:rPr>
              <w:t>components/orders/AdminWorkflowPanel.tsx:7</w:t>
            </w:r>
            <w:r>
              <w:rPr>
                <w:b w:val="0"/>
                <w:sz w:val="18"/>
              </w:rPr>
              <w:t xml:space="preserve">, </w:t>
            </w:r>
            <w:r>
              <w:rPr>
                <w:rFonts w:ascii="Consolas" w:hAnsi="Consolas"/>
                <w:b w:val="0"/>
                <w:color w:val="1F3A5F"/>
                <w:sz w:val="16"/>
              </w:rPr>
              <w:t>app/supplier/fulfillment/page.tsx</w:t>
            </w:r>
            <w:r>
              <w:rPr>
                <w:b w:val="0"/>
                <w:sz w:val="18"/>
              </w:rPr>
              <w:t xml:space="preserve">); </w:t>
            </w:r>
            <w:r>
              <w:rPr>
                <w:rFonts w:ascii="Consolas" w:hAnsi="Consolas"/>
                <w:b w:val="0"/>
                <w:color w:val="1F3A5F"/>
                <w:sz w:val="16"/>
              </w:rPr>
              <w:t>app/supplier/fulfillment/page.tsx:18</w:t>
            </w:r>
            <w:r>
              <w:rPr>
                <w:b w:val="0"/>
                <w:sz w:val="18"/>
              </w:rPr>
              <w:t xml:space="preserve">; </w:t>
            </w:r>
            <w:r>
              <w:rPr>
                <w:rFonts w:ascii="Consolas" w:hAnsi="Consolas"/>
                <w:b w:val="0"/>
                <w:color w:val="1F3A5F"/>
                <w:sz w:val="16"/>
              </w:rPr>
              <w:t>app/admin/orders/[id]/page.tsx:128</w:t>
            </w:r>
            <w:r>
              <w:rPr>
                <w:b w:val="0"/>
                <w:sz w:val="18"/>
              </w:rPr>
              <w:t xml:space="preserve"> (</w:t>
            </w:r>
            <w:r>
              <w:rPr>
                <w:rFonts w:ascii="Consolas" w:hAnsi="Consolas"/>
                <w:b w:val="0"/>
                <w:color w:val="1F3A5F"/>
                <w:sz w:val="16"/>
              </w:rPr>
              <w:t>'en-EU'</w:t>
            </w:r>
            <w:r>
              <w:rPr>
                <w:b w:val="0"/>
                <w:sz w:val="18"/>
              </w:rPr>
              <w:t xml:space="preserve">, not a real locale); </w:t>
            </w:r>
            <w:r>
              <w:rPr>
                <w:rFonts w:ascii="Consolas" w:hAnsi="Consolas"/>
                <w:b w:val="0"/>
                <w:color w:val="1F3A5F"/>
                <w:sz w:val="16"/>
              </w:rPr>
              <w:t>lib/utils.ts:14-19</w:t>
            </w:r>
            <w:r>
              <w:rPr>
                <w:b w:val="0"/>
                <w:sz w:val="18"/>
              </w:rPr>
              <w:t xml:space="preserve"> </w:t>
            </w:r>
            <w:r>
              <w:rPr>
                <w:rFonts w:ascii="Consolas" w:hAnsi="Consolas"/>
                <w:b w:val="0"/>
                <w:color w:val="1F3A5F"/>
                <w:sz w:val="16"/>
              </w:rPr>
              <w:t>formatCurrency</w:t>
            </w:r>
            <w:r>
              <w:rPr>
                <w:b w:val="0"/>
                <w:sz w:val="18"/>
              </w:rPr>
              <w:t xml:space="preserve"> formats </w:t>
            </w:r>
            <w:r>
              <w:rPr>
                <w:b/>
                <w:sz w:val="18"/>
              </w:rPr>
              <w:t>USD</w:t>
            </w:r>
            <w:r>
              <w:rPr>
                <w:b w:val="0"/>
                <w:sz w:val="18"/>
              </w:rPr>
              <w:t xml:space="preserve"> with </w:t>
            </w:r>
            <w:r>
              <w:rPr>
                <w:rFonts w:ascii="Consolas" w:hAnsi="Consolas"/>
                <w:b w:val="0"/>
                <w:color w:val="1F3A5F"/>
                <w:sz w:val="16"/>
              </w:rPr>
              <w:t>en-US</w:t>
            </w:r>
            <w:r>
              <w:rPr>
                <w:b w:val="0"/>
                <w:sz w:val="18"/>
              </w:rPr>
              <w:t xml:space="preserve"> (unused today — remove before someone uses it in a EUR-only marketplace); </w:t>
            </w:r>
            <w:r>
              <w:rPr>
                <w:rFonts w:ascii="Consolas" w:hAnsi="Consolas"/>
                <w:b w:val="0"/>
                <w:color w:val="1F3A5F"/>
                <w:sz w:val="16"/>
              </w:rPr>
              <w:t>components/dashboard/WorldClock.tsx:31</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make </w:t>
            </w:r>
            <w:r>
              <w:rPr>
                <w:rFonts w:ascii="Consolas" w:hAnsi="Consolas"/>
                <w:b w:val="0"/>
                <w:color w:val="1F3A5F"/>
                <w:sz w:val="16"/>
              </w:rPr>
              <w:t>money()/int()/eur()</w:t>
            </w:r>
            <w:r>
              <w:rPr>
                <w:b w:val="0"/>
                <w:sz w:val="18"/>
              </w:rPr>
              <w:t xml:space="preserve"> accept the UI locale (or read it from context). Boundary: Safe-now.</w:t>
            </w:r>
          </w:p>
        </w:tc>
      </w:tr>
    </w:tbl>
    <w:p>
      <w:pPr>
        <w:spacing w:after="40"/>
      </w:pPr>
    </w:p>
    <w:p>
      <w:pPr>
        <w:pStyle w:val="Heading2"/>
      </w:pPr>
      <w:r>
        <w:rPr>
          <w:b w:val="0"/>
        </w:rPr>
        <w:t>L10N-09 — Dates and quantities ignore the UI language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All roles / Category: Inconsistent behavior / Severity: Medium / Status: Open</w:t>
            </w:r>
          </w:p>
        </w:tc>
      </w:tr>
      <w:tr>
        <w:tc>
          <w:tcPr>
            <w:tcW w:type="dxa" w:w="2268"/>
            <w:shd w:val="clear" w:color="auto" w:fill="EEF2F6"/>
          </w:tcPr>
          <w:p>
            <w:pPr>
              <w:spacing w:after="0"/>
            </w:pPr>
            <w:r>
              <w:rPr>
                <w:b/>
                <w:color w:val="0A1A2F"/>
                <w:sz w:val="18"/>
              </w:rPr>
              <w:t>Current</w:t>
            </w:r>
          </w:p>
        </w:tc>
        <w:tc>
          <w:tcPr>
            <w:tcW w:type="dxa" w:w="7370"/>
          </w:tcPr>
          <w:p>
            <w:pPr>
              <w:spacing w:after="0"/>
            </w:pPr>
            <w:r>
              <w:rPr>
                <w:b w:val="0"/>
                <w:sz w:val="18"/>
              </w:rPr>
              <w:t xml:space="preserve">101 </w:t>
            </w:r>
            <w:r>
              <w:rPr>
                <w:rFonts w:ascii="Consolas" w:hAnsi="Consolas"/>
                <w:b w:val="0"/>
                <w:color w:val="1F3A5F"/>
                <w:sz w:val="16"/>
              </w:rPr>
              <w:t>toLocale*String()</w:t>
            </w:r>
            <w:r>
              <w:rPr>
                <w:b w:val="0"/>
                <w:sz w:val="18"/>
              </w:rPr>
              <w:t xml:space="preserve"> calls with no locale (browser locale wins), 26 with hard-coded </w:t>
            </w:r>
            <w:r>
              <w:rPr>
                <w:rFonts w:ascii="Consolas" w:hAnsi="Consolas"/>
                <w:b w:val="0"/>
                <w:color w:val="1F3A5F"/>
                <w:sz w:val="16"/>
              </w:rPr>
              <w:t>en-GB/en-US</w:t>
            </w:r>
            <w:r>
              <w:rPr>
                <w:b w:val="0"/>
                <w:sz w:val="18"/>
              </w:rPr>
              <w:t xml:space="preserve">, 10 with </w:t>
            </w:r>
            <w:r>
              <w:rPr>
                <w:rFonts w:ascii="Consolas" w:hAnsi="Consolas"/>
                <w:b w:val="0"/>
                <w:color w:val="1F3A5F"/>
                <w:sz w:val="16"/>
              </w:rPr>
              <w:t>undefined/[]</w:t>
            </w:r>
            <w:r>
              <w:rPr>
                <w:b w:val="0"/>
                <w:sz w:val="18"/>
              </w:rPr>
              <w:t xml:space="preserve">; </w:t>
            </w:r>
            <w:r>
              <w:rPr>
                <w:rFonts w:ascii="Consolas" w:hAnsi="Consolas"/>
                <w:b w:val="0"/>
                <w:color w:val="1F3A5F"/>
                <w:sz w:val="16"/>
              </w:rPr>
              <w:t>fmt.date/fmt.number</w:t>
            </w:r>
            <w:r>
              <w:rPr>
                <w:b w:val="0"/>
                <w:sz w:val="18"/>
              </w:rPr>
              <w:t xml:space="preserve"> is used in only 5 files.</w:t>
            </w:r>
          </w:p>
        </w:tc>
      </w:tr>
      <w:tr>
        <w:tc>
          <w:tcPr>
            <w:tcW w:type="dxa" w:w="2268"/>
            <w:shd w:val="clear" w:color="auto" w:fill="EEF2F6"/>
          </w:tcPr>
          <w:p>
            <w:pPr>
              <w:spacing w:after="0"/>
            </w:pPr>
            <w:r>
              <w:rPr>
                <w:b/>
                <w:color w:val="0A1A2F"/>
                <w:sz w:val="18"/>
              </w:rPr>
              <w:t>Evidence (buyer/supplier)</w:t>
            </w:r>
          </w:p>
        </w:tc>
        <w:tc>
          <w:tcPr>
            <w:tcW w:type="dxa" w:w="7370"/>
          </w:tcPr>
          <w:p>
            <w:pPr>
              <w:spacing w:after="0"/>
            </w:pPr>
            <w:r>
              <w:rPr>
                <w:rFonts w:ascii="Consolas" w:hAnsi="Consolas"/>
                <w:b w:val="0"/>
                <w:color w:val="1F3A5F"/>
                <w:sz w:val="16"/>
              </w:rPr>
              <w:t>app/cart/page.tsx:29,242,336,338,351,426</w:t>
            </w:r>
            <w:r>
              <w:rPr>
                <w:b w:val="0"/>
                <w:sz w:val="18"/>
              </w:rPr>
              <w:t xml:space="preserve">; </w:t>
            </w:r>
            <w:r>
              <w:rPr>
                <w:rFonts w:ascii="Consolas" w:hAnsi="Consolas"/>
                <w:b w:val="0"/>
                <w:color w:val="1F3A5F"/>
                <w:sz w:val="16"/>
              </w:rPr>
              <w:t>components/cart/MinimumOrder.tsx:11,13,170</w:t>
            </w:r>
            <w:r>
              <w:rPr>
                <w:b w:val="0"/>
                <w:sz w:val="18"/>
              </w:rPr>
              <w:t xml:space="preserve">; </w:t>
            </w:r>
            <w:r>
              <w:rPr>
                <w:rFonts w:ascii="Consolas" w:hAnsi="Consolas"/>
                <w:b w:val="0"/>
                <w:color w:val="1F3A5F"/>
                <w:sz w:val="16"/>
              </w:rPr>
              <w:t>components/product/ProductCard.tsx:113</w:t>
            </w:r>
            <w:r>
              <w:rPr>
                <w:b w:val="0"/>
                <w:sz w:val="18"/>
              </w:rPr>
              <w:t xml:space="preserve"> (</w:t>
            </w:r>
            <w:r>
              <w:rPr>
                <w:rFonts w:ascii="Consolas" w:hAnsi="Consolas"/>
                <w:b w:val="0"/>
                <w:color w:val="1F3A5F"/>
                <w:sz w:val="16"/>
              </w:rPr>
              <w:t>en-GB</w:t>
            </w:r>
            <w:r>
              <w:rPr>
                <w:b w:val="0"/>
                <w:sz w:val="18"/>
              </w:rPr>
              <w:t xml:space="preserve"> MOQ on every card); </w:t>
            </w:r>
            <w:r>
              <w:rPr>
                <w:rFonts w:ascii="Consolas" w:hAnsi="Consolas"/>
                <w:b w:val="0"/>
                <w:color w:val="1F3A5F"/>
                <w:sz w:val="16"/>
              </w:rPr>
              <w:t>components/product/PriceHistorySection.tsx:11</w:t>
            </w:r>
            <w:r>
              <w:rPr>
                <w:b w:val="0"/>
                <w:sz w:val="18"/>
              </w:rPr>
              <w:t xml:space="preserve"> (</w:t>
            </w:r>
            <w:r>
              <w:rPr>
                <w:rFonts w:ascii="Consolas" w:hAnsi="Consolas"/>
                <w:b w:val="0"/>
                <w:color w:val="1F3A5F"/>
                <w:sz w:val="16"/>
              </w:rPr>
              <w:t>en-GB</w:t>
            </w:r>
            <w:r>
              <w:rPr>
                <w:b w:val="0"/>
                <w:sz w:val="18"/>
              </w:rPr>
              <w:t xml:space="preserve"> chart dates); </w:t>
            </w:r>
            <w:r>
              <w:rPr>
                <w:rFonts w:ascii="Consolas" w:hAnsi="Consolas"/>
                <w:b w:val="0"/>
                <w:color w:val="1F3A5F"/>
                <w:sz w:val="16"/>
              </w:rPr>
              <w:t>components/product/OfferComparison.tsx:63</w:t>
            </w:r>
            <w:r>
              <w:rPr>
                <w:b w:val="0"/>
                <w:sz w:val="18"/>
              </w:rPr>
              <w:t xml:space="preserve">; </w:t>
            </w:r>
            <w:r>
              <w:rPr>
                <w:rFonts w:ascii="Consolas" w:hAnsi="Consolas"/>
                <w:b w:val="0"/>
                <w:color w:val="1F3A5F"/>
                <w:sz w:val="16"/>
              </w:rPr>
              <w:t>components/product/ReviewSection.tsx:255</w:t>
            </w:r>
            <w:r>
              <w:rPr>
                <w:b w:val="0"/>
                <w:sz w:val="18"/>
              </w:rPr>
              <w:t xml:space="preserve">; </w:t>
            </w:r>
            <w:r>
              <w:rPr>
                <w:rFonts w:ascii="Consolas" w:hAnsi="Consolas"/>
                <w:b w:val="0"/>
                <w:color w:val="1F3A5F"/>
                <w:sz w:val="16"/>
              </w:rPr>
              <w:t>components/product/MixBuilder.tsx:162,209</w:t>
            </w:r>
            <w:r>
              <w:rPr>
                <w:b w:val="0"/>
                <w:sz w:val="18"/>
              </w:rPr>
              <w:t xml:space="preserve">; </w:t>
            </w:r>
            <w:r>
              <w:rPr>
                <w:rFonts w:ascii="Consolas" w:hAnsi="Consolas"/>
                <w:b w:val="0"/>
                <w:color w:val="1F3A5F"/>
                <w:sz w:val="16"/>
              </w:rPr>
              <w:t>app/products/[id]/ProductDetailClient.tsx:709,728-731</w:t>
            </w:r>
            <w:r>
              <w:rPr>
                <w:b w:val="0"/>
                <w:sz w:val="18"/>
              </w:rPr>
              <w:t xml:space="preserve">; </w:t>
            </w:r>
            <w:r>
              <w:rPr>
                <w:rFonts w:ascii="Consolas" w:hAnsi="Consolas"/>
                <w:b w:val="0"/>
                <w:color w:val="1F3A5F"/>
                <w:sz w:val="16"/>
              </w:rPr>
              <w:t>app/dashboard/customer/page.tsx:114</w:t>
            </w:r>
            <w:r>
              <w:rPr>
                <w:b w:val="0"/>
                <w:sz w:val="18"/>
              </w:rPr>
              <w:t xml:space="preserve">; </w:t>
            </w:r>
            <w:r>
              <w:rPr>
                <w:rFonts w:ascii="Consolas" w:hAnsi="Consolas"/>
                <w:b w:val="0"/>
                <w:color w:val="1F3A5F"/>
                <w:sz w:val="16"/>
              </w:rPr>
              <w:t>app/dashboard/customer/notifications/page.tsx:74</w:t>
            </w:r>
            <w:r>
              <w:rPr>
                <w:b w:val="0"/>
                <w:sz w:val="18"/>
              </w:rPr>
              <w:t xml:space="preserve"> (</w:t>
            </w:r>
            <w:r>
              <w:rPr>
                <w:rFonts w:ascii="Consolas" w:hAnsi="Consolas"/>
                <w:b w:val="0"/>
                <w:color w:val="1F3A5F"/>
                <w:sz w:val="16"/>
              </w:rPr>
              <w:t>en-US</w:t>
            </w:r>
            <w:r>
              <w:rPr>
                <w:b w:val="0"/>
                <w:sz w:val="18"/>
              </w:rPr>
              <w:t xml:space="preserve">); </w:t>
            </w:r>
            <w:r>
              <w:rPr>
                <w:rFonts w:ascii="Consolas" w:hAnsi="Consolas"/>
                <w:b w:val="0"/>
                <w:color w:val="1F3A5F"/>
                <w:sz w:val="16"/>
              </w:rPr>
              <w:t>app/dashboard/customer/targets/page.tsx:56</w:t>
            </w:r>
            <w:r>
              <w:rPr>
                <w:b w:val="0"/>
                <w:sz w:val="18"/>
              </w:rPr>
              <w:t xml:space="preserve">; </w:t>
            </w:r>
            <w:r>
              <w:rPr>
                <w:rFonts w:ascii="Consolas" w:hAnsi="Consolas"/>
                <w:b w:val="0"/>
                <w:color w:val="1F3A5F"/>
                <w:sz w:val="16"/>
              </w:rPr>
              <w:t>components/support/messages.tsx:10,17,21</w:t>
            </w:r>
            <w:r>
              <w:rPr>
                <w:b w:val="0"/>
                <w:sz w:val="18"/>
              </w:rPr>
              <w:t xml:space="preserve"> (</w:t>
            </w:r>
            <w:r>
              <w:rPr>
                <w:rFonts w:ascii="Consolas" w:hAnsi="Consolas"/>
                <w:b w:val="0"/>
                <w:color w:val="1F3A5F"/>
                <w:sz w:val="16"/>
              </w:rPr>
              <w:t>en-GB</w:t>
            </w:r>
            <w:r>
              <w:rPr>
                <w:b w:val="0"/>
                <w:sz w:val="18"/>
              </w:rPr>
              <w:t xml:space="preserve"> in the support thread timestamps); </w:t>
            </w:r>
            <w:r>
              <w:rPr>
                <w:rFonts w:ascii="Consolas" w:hAnsi="Consolas"/>
                <w:b w:val="0"/>
                <w:color w:val="1F3A5F"/>
                <w:sz w:val="16"/>
              </w:rPr>
              <w:t>app/deals/page.tsx:43</w:t>
            </w:r>
            <w:r>
              <w:rPr>
                <w:b w:val="0"/>
                <w:sz w:val="18"/>
              </w:rPr>
              <w:t xml:space="preserve">; </w:t>
            </w:r>
            <w:r>
              <w:rPr>
                <w:rFonts w:ascii="Consolas" w:hAnsi="Consolas"/>
                <w:b w:val="0"/>
                <w:color w:val="1F3A5F"/>
                <w:sz w:val="16"/>
              </w:rPr>
              <w:t>app/categories/CategoriesClient.tsx:559</w:t>
            </w:r>
            <w:r>
              <w:rPr>
                <w:b w:val="0"/>
                <w:sz w:val="18"/>
              </w:rPr>
              <w:t xml:space="preserve">; </w:t>
            </w:r>
            <w:r>
              <w:rPr>
                <w:rFonts w:ascii="Consolas" w:hAnsi="Consolas"/>
                <w:b w:val="0"/>
                <w:color w:val="1F3A5F"/>
                <w:sz w:val="16"/>
              </w:rPr>
              <w:t>app/supplier/page.tsx:29-31</w:t>
            </w:r>
            <w:r>
              <w:rPr>
                <w:b w:val="0"/>
                <w:sz w:val="18"/>
              </w:rPr>
              <w:t xml:space="preserve">; </w:t>
            </w:r>
            <w:r>
              <w:rPr>
                <w:rFonts w:ascii="Consolas" w:hAnsi="Consolas"/>
                <w:b w:val="0"/>
                <w:color w:val="1F3A5F"/>
                <w:sz w:val="16"/>
              </w:rPr>
              <w:t>app/supplier/orders/page.tsx:166,211</w:t>
            </w:r>
            <w:r>
              <w:rPr>
                <w:b w:val="0"/>
                <w:sz w:val="18"/>
              </w:rPr>
              <w:t xml:space="preserve">; </w:t>
            </w:r>
            <w:r>
              <w:rPr>
                <w:rFonts w:ascii="Consolas" w:hAnsi="Consolas"/>
                <w:b w:val="0"/>
                <w:color w:val="1F3A5F"/>
                <w:sz w:val="16"/>
              </w:rPr>
              <w:t>components/orders/AdminWorkflowPanel.tsx:61,74</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replace with </w:t>
            </w:r>
            <w:r>
              <w:rPr>
                <w:rFonts w:ascii="Consolas" w:hAnsi="Consolas"/>
                <w:b w:val="0"/>
                <w:color w:val="1F3A5F"/>
                <w:sz w:val="16"/>
              </w:rPr>
              <w:t>fmt.date</w:t>
            </w:r>
            <w:r>
              <w:rPr>
                <w:b w:val="0"/>
                <w:sz w:val="18"/>
              </w:rPr>
              <w:t>/</w:t>
            </w:r>
            <w:r>
              <w:rPr>
                <w:rFonts w:ascii="Consolas" w:hAnsi="Consolas"/>
                <w:b w:val="0"/>
                <w:color w:val="1F3A5F"/>
                <w:sz w:val="16"/>
              </w:rPr>
              <w:t>fmt.number</w:t>
            </w:r>
            <w:r>
              <w:rPr>
                <w:b w:val="0"/>
                <w:sz w:val="18"/>
              </w:rPr>
              <w:t>; for module-level helpers (</w:t>
            </w:r>
            <w:r>
              <w:rPr>
                <w:rFonts w:ascii="Consolas" w:hAnsi="Consolas"/>
                <w:b w:val="0"/>
                <w:color w:val="1F3A5F"/>
                <w:sz w:val="16"/>
              </w:rPr>
              <w:t>messages.tsx</w:t>
            </w:r>
            <w:r>
              <w:rPr>
                <w:b w:val="0"/>
                <w:sz w:val="18"/>
              </w:rPr>
              <w:t xml:space="preserve">, </w:t>
            </w:r>
            <w:r>
              <w:rPr>
                <w:rFonts w:ascii="Consolas" w:hAnsi="Consolas"/>
                <w:b w:val="0"/>
                <w:color w:val="1F3A5F"/>
                <w:sz w:val="16"/>
              </w:rPr>
              <w:t>MinimumOrder.tsx</w:t>
            </w:r>
            <w:r>
              <w:rPr>
                <w:b w:val="0"/>
                <w:sz w:val="18"/>
              </w:rPr>
              <w:t xml:space="preserve">) pass </w:t>
            </w:r>
            <w:r>
              <w:rPr>
                <w:rFonts w:ascii="Consolas" w:hAnsi="Consolas"/>
                <w:b w:val="0"/>
                <w:color w:val="1F3A5F"/>
                <w:sz w:val="16"/>
              </w:rPr>
              <w:t>meta.intl</w:t>
            </w:r>
            <w:r>
              <w:rPr>
                <w:b w:val="0"/>
                <w:sz w:val="18"/>
              </w:rPr>
              <w:t>. Boundary: Safe-now.</w:t>
            </w:r>
          </w:p>
        </w:tc>
      </w:tr>
    </w:tbl>
    <w:p>
      <w:pPr>
        <w:spacing w:after="40"/>
      </w:pPr>
    </w:p>
    <w:p>
      <w:pPr>
        <w:pStyle w:val="Heading2"/>
      </w:pPr>
      <w:r>
        <w:rPr>
          <w:b w:val="0"/>
        </w:rPr>
        <w:t>L10N-10 — English pluralisation by string concatenation</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Cart, PDP, cards / Category: Localization gap / Severity: Medium / Status: Open</w:t>
            </w:r>
          </w:p>
        </w:tc>
      </w:tr>
      <w:tr>
        <w:tc>
          <w:tcPr>
            <w:tcW w:type="dxa" w:w="2268"/>
            <w:shd w:val="clear" w:color="auto" w:fill="EEF2F6"/>
          </w:tcPr>
          <w:p>
            <w:pPr>
              <w:spacing w:after="0"/>
            </w:pPr>
            <w:r>
              <w:rPr>
                <w:b/>
                <w:color w:val="0A1A2F"/>
                <w:sz w:val="18"/>
              </w:rPr>
              <w:t>Current</w:t>
            </w:r>
          </w:p>
        </w:tc>
        <w:tc>
          <w:tcPr>
            <w:tcW w:type="dxa" w:w="7370"/>
          </w:tcPr>
          <w:p>
            <w:pPr>
              <w:spacing w:after="0"/>
            </w:pPr>
            <w:r>
              <w:rPr>
                <w:b w:val="0"/>
                <w:sz w:val="18"/>
              </w:rPr>
              <w:t xml:space="preserve">56 </w:t>
            </w:r>
            <w:r>
              <w:rPr>
                <w:rFonts w:ascii="Consolas" w:hAnsi="Consolas"/>
                <w:b w:val="0"/>
                <w:color w:val="1F3A5F"/>
                <w:sz w:val="16"/>
              </w:rPr>
              <w:t>n === 1 ? '' : 's'</w:t>
            </w:r>
            <w:r>
              <w:rPr>
                <w:b w:val="0"/>
                <w:sz w:val="18"/>
              </w:rPr>
              <w:t>-style plurals — impossible to translate (Arabic has 6 plural forms, Romanian 3).</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app/cart/page.tsx:338,462</w:t>
            </w:r>
            <w:r>
              <w:rPr>
                <w:b w:val="0"/>
                <w:sz w:val="18"/>
              </w:rPr>
              <w:t xml:space="preserve">; </w:t>
            </w:r>
            <w:r>
              <w:rPr>
                <w:rFonts w:ascii="Consolas" w:hAnsi="Consolas"/>
                <w:b w:val="0"/>
                <w:color w:val="1F3A5F"/>
                <w:sz w:val="16"/>
              </w:rPr>
              <w:t>components/product/ProductCard.tsx:113</w:t>
            </w:r>
            <w:r>
              <w:rPr>
                <w:b w:val="0"/>
                <w:sz w:val="18"/>
              </w:rPr>
              <w:t xml:space="preserve">; </w:t>
            </w:r>
            <w:r>
              <w:rPr>
                <w:rFonts w:ascii="Consolas" w:hAnsi="Consolas"/>
                <w:b w:val="0"/>
                <w:color w:val="1F3A5F"/>
                <w:sz w:val="16"/>
              </w:rPr>
              <w:t>app/products/[id]/ProductDetailClient.tsx:677,1208,1322</w:t>
            </w:r>
            <w:r>
              <w:rPr>
                <w:b w:val="0"/>
                <w:sz w:val="18"/>
              </w:rPr>
              <w:t xml:space="preserve">; </w:t>
            </w:r>
            <w:r>
              <w:rPr>
                <w:rFonts w:ascii="Consolas" w:hAnsi="Consolas"/>
                <w:b w:val="0"/>
                <w:color w:val="1F3A5F"/>
                <w:sz w:val="16"/>
              </w:rPr>
              <w:t>components/product/RatingSummary.tsx:42</w:t>
            </w:r>
            <w:r>
              <w:rPr>
                <w:b w:val="0"/>
                <w:sz w:val="18"/>
              </w:rPr>
              <w:t xml:space="preserve">; </w:t>
            </w:r>
            <w:r>
              <w:rPr>
                <w:rFonts w:ascii="Consolas" w:hAnsi="Consolas"/>
                <w:b w:val="0"/>
                <w:color w:val="1F3A5F"/>
                <w:sz w:val="16"/>
              </w:rPr>
              <w:t>components/product/TargetPriceDialog.tsx:39</w:t>
            </w:r>
            <w:r>
              <w:rPr>
                <w:b w:val="0"/>
                <w:sz w:val="18"/>
              </w:rPr>
              <w:t xml:space="preserve">; </w:t>
            </w:r>
            <w:r>
              <w:rPr>
                <w:rFonts w:ascii="Consolas" w:hAnsi="Consolas"/>
                <w:b w:val="0"/>
                <w:color w:val="1F3A5F"/>
                <w:sz w:val="16"/>
              </w:rPr>
              <w:t>components/product/OfferComparison.tsx:20</w:t>
            </w:r>
            <w:r>
              <w:rPr>
                <w:b w:val="0"/>
                <w:sz w:val="18"/>
              </w:rPr>
              <w:t xml:space="preserve">; </w:t>
            </w:r>
            <w:r>
              <w:rPr>
                <w:rFonts w:ascii="Consolas" w:hAnsi="Consolas"/>
                <w:b w:val="0"/>
                <w:color w:val="1F3A5F"/>
                <w:sz w:val="16"/>
              </w:rPr>
              <w:t>app/requests/RequestsClient.tsx:146</w:t>
            </w:r>
            <w:r>
              <w:rPr>
                <w:b w:val="0"/>
                <w:sz w:val="18"/>
              </w:rPr>
              <w:t xml:space="preserve">; </w:t>
            </w:r>
            <w:r>
              <w:rPr>
                <w:rFonts w:ascii="Consolas" w:hAnsi="Consolas"/>
                <w:b w:val="0"/>
                <w:color w:val="1F3A5F"/>
                <w:sz w:val="16"/>
              </w:rPr>
              <w:t>app/dashboard/customer/lists/page.tsx:65</w:t>
            </w:r>
            <w:r>
              <w:rPr>
                <w:b w:val="0"/>
                <w:sz w:val="18"/>
              </w:rPr>
              <w:t>.</w:t>
            </w:r>
          </w:p>
        </w:tc>
      </w:tr>
      <w:tr>
        <w:tc>
          <w:tcPr>
            <w:tcW w:type="dxa" w:w="2268"/>
            <w:shd w:val="clear" w:color="auto" w:fill="EEF2F6"/>
          </w:tcPr>
          <w:p>
            <w:pPr>
              <w:spacing w:after="0"/>
            </w:pPr>
            <w:r>
              <w:rPr>
                <w:b/>
                <w:color w:val="0A1A2F"/>
                <w:sz w:val="18"/>
              </w:rPr>
              <w:t>Expected</w:t>
            </w:r>
          </w:p>
        </w:tc>
        <w:tc>
          <w:tcPr>
            <w:tcW w:type="dxa" w:w="7370"/>
          </w:tcPr>
          <w:p>
            <w:pPr>
              <w:spacing w:after="0"/>
            </w:pPr>
            <w:r>
              <w:rPr>
                <w:b w:val="0"/>
                <w:sz w:val="18"/>
              </w:rPr>
              <w:t>ICU plural keys (</w:t>
            </w:r>
            <w:r>
              <w:rPr>
                <w:rFonts w:ascii="Consolas" w:hAnsi="Consolas"/>
                <w:b w:val="0"/>
                <w:color w:val="1F3A5F"/>
                <w:sz w:val="16"/>
              </w:rPr>
              <w:t>{count, plural, one {# case} other {# cases}}</w:t>
            </w:r>
            <w:r>
              <w:rPr>
                <w:b w:val="0"/>
                <w:sz w:val="18"/>
              </w:rPr>
              <w:t>), per DESIGN_SYSTEM. Boundary: Safe-now.</w:t>
            </w:r>
          </w:p>
        </w:tc>
      </w:tr>
    </w:tbl>
    <w:p>
      <w:pPr>
        <w:spacing w:after="40"/>
      </w:pPr>
    </w:p>
    <w:p>
      <w:pPr>
        <w:pStyle w:val="Heading2"/>
      </w:pPr>
      <w:r>
        <w:rPr>
          <w:b w:val="0"/>
        </w:rPr>
        <w:t>L10N-11 — Hard-coded € concatenation and toFixed(2) money</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Buyer support/chat, supplier, admin / Category: Inconsistent behavior / Severity: Medium / Status: Open</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components/chat/OrderChatModal.tsx:131</w:t>
            </w:r>
            <w:r>
              <w:rPr>
                <w:b w:val="0"/>
                <w:sz w:val="18"/>
              </w:rPr>
              <w:t xml:space="preserve">; </w:t>
            </w:r>
            <w:r>
              <w:rPr>
                <w:rFonts w:ascii="Consolas" w:hAnsi="Consolas"/>
                <w:b w:val="0"/>
                <w:color w:val="1F3A5F"/>
                <w:sz w:val="16"/>
              </w:rPr>
              <w:t>app/supplier/page.tsx:122</w:t>
            </w:r>
            <w:r>
              <w:rPr>
                <w:b w:val="0"/>
                <w:sz w:val="18"/>
              </w:rPr>
              <w:t xml:space="preserve"> (chart axis </w:t>
            </w:r>
            <w:r>
              <w:rPr>
                <w:rFonts w:ascii="Consolas" w:hAnsi="Consolas"/>
                <w:b w:val="0"/>
                <w:color w:val="1F3A5F"/>
                <w:sz w:val="16"/>
              </w:rPr>
              <w:t>€${v}</w:t>
            </w:r>
            <w:r>
              <w:rPr>
                <w:b w:val="0"/>
                <w:sz w:val="18"/>
              </w:rPr>
              <w:t xml:space="preserve">); </w:t>
            </w:r>
            <w:r>
              <w:rPr>
                <w:rFonts w:ascii="Consolas" w:hAnsi="Consolas"/>
                <w:b w:val="0"/>
                <w:color w:val="1F3A5F"/>
                <w:sz w:val="16"/>
              </w:rPr>
              <w:t>components/product/PriceHistorySection.tsx:134</w:t>
            </w:r>
            <w:r>
              <w:rPr>
                <w:b w:val="0"/>
                <w:sz w:val="18"/>
              </w:rPr>
              <w:t xml:space="preserve"> (PDP chart axis); </w:t>
            </w:r>
            <w:r>
              <w:rPr>
                <w:rFonts w:ascii="Consolas" w:hAnsi="Consolas"/>
                <w:b w:val="0"/>
                <w:color w:val="1F3A5F"/>
                <w:sz w:val="16"/>
              </w:rPr>
              <w:t>app/supplier/wholesale-offers/page.tsx:366,610-611</w:t>
            </w:r>
            <w:r>
              <w:rPr>
                <w:b w:val="0"/>
                <w:sz w:val="18"/>
              </w:rPr>
              <w:t xml:space="preserve">; </w:t>
            </w:r>
            <w:r>
              <w:rPr>
                <w:rFonts w:ascii="Consolas" w:hAnsi="Consolas"/>
                <w:b w:val="0"/>
                <w:color w:val="1F3A5F"/>
                <w:sz w:val="16"/>
              </w:rPr>
              <w:t>app/requests/RequestsClient.tsx:668</w:t>
            </w:r>
            <w:r>
              <w:rPr>
                <w:b w:val="0"/>
                <w:sz w:val="18"/>
              </w:rPr>
              <w:t xml:space="preserve"> (generated request text "target €…/case"); </w:t>
            </w:r>
            <w:r>
              <w:rPr>
                <w:rFonts w:ascii="Consolas" w:hAnsi="Consolas"/>
                <w:b w:val="0"/>
                <w:color w:val="1F3A5F"/>
                <w:sz w:val="16"/>
              </w:rPr>
              <w:t>app/admin/support/page.tsx:442</w:t>
            </w:r>
            <w:r>
              <w:rPr>
                <w:b w:val="0"/>
                <w:sz w:val="18"/>
              </w:rPr>
              <w:t xml:space="preserve">; </w:t>
            </w:r>
            <w:r>
              <w:rPr>
                <w:rFonts w:ascii="Consolas" w:hAnsi="Consolas"/>
                <w:b w:val="0"/>
                <w:color w:val="1F3A5F"/>
                <w:sz w:val="16"/>
              </w:rPr>
              <w:t>app/admin/orders/[id]/page.tsx:764</w:t>
            </w:r>
            <w:r>
              <w:rPr>
                <w:b w:val="0"/>
                <w:sz w:val="18"/>
              </w:rPr>
              <w:t xml:space="preserve">; </w:t>
            </w:r>
            <w:r>
              <w:rPr>
                <w:rFonts w:ascii="Consolas" w:hAnsi="Consolas"/>
                <w:b w:val="0"/>
                <w:color w:val="1F3A5F"/>
                <w:sz w:val="16"/>
              </w:rPr>
              <w:t>app/admin/orders/page.tsx:368</w:t>
            </w:r>
            <w:r>
              <w:rPr>
                <w:b w:val="0"/>
                <w:sz w:val="18"/>
              </w:rPr>
              <w:t xml:space="preserve">; </w:t>
            </w:r>
            <w:r>
              <w:rPr>
                <w:rFonts w:ascii="Consolas" w:hAnsi="Consolas"/>
                <w:b w:val="0"/>
                <w:color w:val="1F3A5F"/>
                <w:sz w:val="16"/>
              </w:rPr>
              <w:t>app/admin/wholesale-offers/page.tsx:318</w:t>
            </w:r>
            <w:r>
              <w:rPr>
                <w:b w:val="0"/>
                <w:sz w:val="18"/>
              </w:rPr>
              <w:t xml:space="preserve">; </w:t>
            </w:r>
            <w:r>
              <w:rPr>
                <w:rFonts w:ascii="Consolas" w:hAnsi="Consolas"/>
                <w:b w:val="0"/>
                <w:color w:val="1F3A5F"/>
                <w:sz w:val="16"/>
              </w:rPr>
              <w:t>app/admin/settings/page.tsx:978</w:t>
            </w:r>
            <w:r>
              <w:rPr>
                <w:b w:val="0"/>
                <w:sz w:val="18"/>
              </w:rPr>
              <w:t xml:space="preserve">; </w:t>
            </w:r>
            <w:r>
              <w:rPr>
                <w:rFonts w:ascii="Consolas" w:hAnsi="Consolas"/>
                <w:b w:val="0"/>
                <w:color w:val="1F3A5F"/>
                <w:sz w:val="16"/>
              </w:rPr>
              <w:t>app/admin/coupons/new/page.tsx:272</w:t>
            </w:r>
            <w:r>
              <w:rPr>
                <w:b w:val="0"/>
                <w:sz w:val="18"/>
              </w:rPr>
              <w:t xml:space="preserve">; </w:t>
            </w:r>
            <w:r>
              <w:rPr>
                <w:rFonts w:ascii="Consolas" w:hAnsi="Consolas"/>
                <w:b w:val="0"/>
                <w:color w:val="1F3A5F"/>
                <w:sz w:val="16"/>
              </w:rPr>
              <w:t>app/admin/pricing/page.tsx:234</w:t>
            </w:r>
            <w:r>
              <w:rPr>
                <w:b w:val="0"/>
                <w:sz w:val="18"/>
              </w:rPr>
              <w:t xml:space="preserve">; </w:t>
            </w:r>
            <w:r>
              <w:rPr>
                <w:rFonts w:ascii="Consolas" w:hAnsi="Consolas"/>
                <w:b w:val="0"/>
                <w:color w:val="1F3A5F"/>
                <w:sz w:val="16"/>
              </w:rPr>
              <w:t>lib/invoice-print.ts:11,51-53</w:t>
            </w:r>
            <w:r>
              <w:rPr>
                <w:b w:val="0"/>
                <w:sz w:val="18"/>
              </w:rPr>
              <w:t xml:space="preserve">. 38 </w:t>
            </w:r>
            <w:r>
              <w:rPr>
                <w:rFonts w:ascii="Consolas" w:hAnsi="Consolas"/>
                <w:b w:val="0"/>
                <w:color w:val="1F3A5F"/>
                <w:sz w:val="16"/>
              </w:rPr>
              <w:t>toFixed(2)</w:t>
            </w:r>
            <w:r>
              <w:rPr>
                <w:b w:val="0"/>
                <w:sz w:val="18"/>
              </w:rPr>
              <w:t xml:space="preserve"> renderings in total.</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Wrong symbol position/decimal separator for fr/ro/it/es/pt/ar; ignores the buyer's display currency. Boundary: Safe-now.</w:t>
            </w:r>
          </w:p>
        </w:tc>
      </w:tr>
    </w:tbl>
    <w:p>
      <w:pPr>
        <w:spacing w:after="40"/>
      </w:pPr>
    </w:p>
    <w:p>
      <w:pPr>
        <w:pStyle w:val="Heading2"/>
      </w:pPr>
      <w:r>
        <w:rPr>
          <w:b w:val="0"/>
        </w:rPr>
        <w:t>L10N-12 — Physical direction utilities break Arabic layouts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 xml:space="preserve">All roles / Category: Localization/accessibility gap (RTL) / Severity: </w:t>
            </w:r>
            <w:r>
              <w:rPr>
                <w:b/>
                <w:sz w:val="18"/>
              </w:rPr>
              <w:t>High</w:t>
            </w:r>
            <w:r>
              <w:rPr>
                <w:b w:val="0"/>
                <w:sz w:val="18"/>
              </w:rPr>
              <w:t xml:space="preserve"> (buyer/supplier), Medium (admin) / Status: Open</w:t>
            </w:r>
          </w:p>
        </w:tc>
      </w:tr>
      <w:tr>
        <w:tc>
          <w:tcPr>
            <w:tcW w:type="dxa" w:w="2268"/>
            <w:shd w:val="clear" w:color="auto" w:fill="EEF2F6"/>
          </w:tcPr>
          <w:p>
            <w:pPr>
              <w:spacing w:after="0"/>
            </w:pPr>
            <w:r>
              <w:rPr>
                <w:b/>
                <w:color w:val="0A1A2F"/>
                <w:sz w:val="18"/>
              </w:rPr>
              <w:t>Current</w:t>
            </w:r>
          </w:p>
        </w:tc>
        <w:tc>
          <w:tcPr>
            <w:tcW w:type="dxa" w:w="7370"/>
          </w:tcPr>
          <w:p>
            <w:pPr>
              <w:spacing w:after="0"/>
            </w:pPr>
            <w:r>
              <w:rPr>
                <w:b w:val="0"/>
                <w:sz w:val="18"/>
              </w:rPr>
              <w:t>≈280 physical utilities in 62 files; Tailwind 3.3 (</w:t>
            </w:r>
            <w:r>
              <w:rPr>
                <w:rFonts w:ascii="Consolas" w:hAnsi="Consolas"/>
                <w:b w:val="0"/>
                <w:color w:val="1F3A5F"/>
                <w:sz w:val="16"/>
              </w:rPr>
              <w:t>package.json</w:t>
            </w:r>
            <w:r>
              <w:rPr>
                <w:b w:val="0"/>
                <w:sz w:val="18"/>
              </w:rPr>
              <w:t>) does not auto-flip them. Worst non-admin files:</w:t>
            </w:r>
          </w:p>
          <w:p>
            <w:pPr>
              <w:spacing w:after="0"/>
              <w:ind w:left="170"/>
            </w:pPr>
            <w:r>
              <w:rPr>
                <w:b w:val="0"/>
                <w:sz w:val="18"/>
              </w:rPr>
              <w:t xml:space="preserve">• </w:t>
            </w:r>
            <w:r>
              <w:rPr>
                <w:rFonts w:ascii="Consolas" w:hAnsi="Consolas"/>
                <w:b w:val="0"/>
                <w:color w:val="1F3A5F"/>
                <w:sz w:val="16"/>
              </w:rPr>
              <w:t>app/auth/onboarding/page.tsx</w:t>
            </w:r>
            <w:r>
              <w:rPr>
                <w:b w:val="0"/>
                <w:sz w:val="18"/>
              </w:rPr>
              <w:t xml:space="preserve"> (12): </w:t>
            </w:r>
            <w:r>
              <w:rPr>
                <w:rFonts w:ascii="Consolas" w:hAnsi="Consolas"/>
                <w:b w:val="0"/>
                <w:color w:val="1F3A5F"/>
                <w:sz w:val="16"/>
              </w:rPr>
              <w:t>:76-78,114,123,133,142,153</w:t>
            </w:r>
            <w:r>
              <w:rPr>
                <w:b w:val="0"/>
                <w:sz w:val="18"/>
              </w:rPr>
              <w:t xml:space="preserve"> search-icon </w:t>
            </w:r>
            <w:r>
              <w:rPr>
                <w:rFonts w:ascii="Consolas" w:hAnsi="Consolas"/>
                <w:b w:val="0"/>
                <w:color w:val="1F3A5F"/>
                <w:sz w:val="16"/>
              </w:rPr>
              <w:t>left-4</w:t>
            </w:r>
            <w:r>
              <w:rPr>
                <w:b w:val="0"/>
                <w:sz w:val="18"/>
              </w:rPr>
              <w:t xml:space="preserve"> + </w:t>
            </w:r>
            <w:r>
              <w:rPr>
                <w:rFonts w:ascii="Consolas" w:hAnsi="Consolas"/>
                <w:b w:val="0"/>
                <w:color w:val="1F3A5F"/>
                <w:sz w:val="16"/>
              </w:rPr>
              <w:t>pl-12 pr-4</w:t>
            </w:r>
            <w:r>
              <w:rPr>
                <w:b w:val="0"/>
                <w:sz w:val="18"/>
              </w:rPr>
              <w:t xml:space="preserve"> inputs → icon overlaps Arabic text.</w:t>
            </w:r>
          </w:p>
          <w:p>
            <w:pPr>
              <w:spacing w:after="0"/>
              <w:ind w:left="170"/>
            </w:pPr>
            <w:r>
              <w:rPr>
                <w:b w:val="0"/>
                <w:sz w:val="18"/>
              </w:rPr>
              <w:t xml:space="preserve">• </w:t>
            </w:r>
            <w:r>
              <w:rPr>
                <w:rFonts w:ascii="Consolas" w:hAnsi="Consolas"/>
                <w:b w:val="0"/>
                <w:color w:val="1F3A5F"/>
                <w:sz w:val="16"/>
              </w:rPr>
              <w:t>app/supplier/wholesale-offers/page.tsx</w:t>
            </w:r>
            <w:r>
              <w:rPr>
                <w:b w:val="0"/>
                <w:sz w:val="18"/>
              </w:rPr>
              <w:t xml:space="preserve"> (10): </w:t>
            </w:r>
            <w:r>
              <w:rPr>
                <w:rFonts w:ascii="Consolas" w:hAnsi="Consolas"/>
                <w:b w:val="0"/>
                <w:color w:val="1F3A5F"/>
                <w:sz w:val="16"/>
              </w:rPr>
              <w:t>:311,337-341,366-367,376,511</w:t>
            </w:r>
            <w:r>
              <w:rPr>
                <w:b w:val="0"/>
                <w:sz w:val="18"/>
              </w:rPr>
              <w:t xml:space="preserve"> table headers </w:t>
            </w:r>
            <w:r>
              <w:rPr>
                <w:rFonts w:ascii="Consolas" w:hAnsi="Consolas"/>
                <w:b w:val="0"/>
                <w:color w:val="1F3A5F"/>
                <w:sz w:val="16"/>
              </w:rPr>
              <w:t>text-left/text-right</w:t>
            </w:r>
            <w:r>
              <w:rPr>
                <w:b w:val="0"/>
                <w:sz w:val="18"/>
              </w:rPr>
              <w:t>.</w:t>
            </w:r>
          </w:p>
          <w:p>
            <w:pPr>
              <w:spacing w:after="0"/>
              <w:ind w:left="170"/>
            </w:pPr>
            <w:r>
              <w:rPr>
                <w:b w:val="0"/>
                <w:sz w:val="18"/>
              </w:rPr>
              <w:t xml:space="preserve">• </w:t>
            </w:r>
            <w:r>
              <w:rPr>
                <w:rFonts w:ascii="Consolas" w:hAnsi="Consolas"/>
                <w:b w:val="0"/>
                <w:color w:val="1F3A5F"/>
                <w:sz w:val="16"/>
              </w:rPr>
              <w:t>components/ImageLightbox.tsx</w:t>
            </w:r>
            <w:r>
              <w:rPr>
                <w:b w:val="0"/>
                <w:sz w:val="18"/>
              </w:rPr>
              <w:t xml:space="preserve"> (9, used by PDP): </w:t>
            </w:r>
            <w:r>
              <w:rPr>
                <w:rFonts w:ascii="Consolas" w:hAnsi="Consolas"/>
                <w:b w:val="0"/>
                <w:color w:val="1F3A5F"/>
                <w:sz w:val="16"/>
              </w:rPr>
              <w:t>:74,82,91,102,124</w:t>
            </w:r>
            <w:r>
              <w:rPr>
                <w:b w:val="0"/>
                <w:sz w:val="18"/>
              </w:rPr>
              <w:t xml:space="preserve"> close/prev/next buttons </w:t>
            </w:r>
            <w:r>
              <w:rPr>
                <w:rFonts w:ascii="Consolas" w:hAnsi="Consolas"/>
                <w:b w:val="0"/>
                <w:color w:val="1F3A5F"/>
                <w:sz w:val="16"/>
              </w:rPr>
              <w:t>right-4/left-4</w:t>
            </w:r>
            <w:r>
              <w:rPr>
                <w:b w:val="0"/>
                <w:sz w:val="18"/>
              </w:rPr>
              <w:t xml:space="preserve"> (prev/next do not swap).</w:t>
            </w:r>
          </w:p>
          <w:p>
            <w:pPr>
              <w:spacing w:after="0"/>
              <w:ind w:left="170"/>
            </w:pPr>
            <w:r>
              <w:rPr>
                <w:b w:val="0"/>
                <w:sz w:val="18"/>
              </w:rPr>
              <w:t xml:space="preserve">• </w:t>
            </w:r>
            <w:r>
              <w:rPr>
                <w:rFonts w:ascii="Consolas" w:hAnsi="Consolas"/>
                <w:b w:val="0"/>
                <w:color w:val="1F3A5F"/>
                <w:sz w:val="16"/>
              </w:rPr>
              <w:t>app/cookie-policy/CookieClient.tsx</w:t>
            </w:r>
            <w:r>
              <w:rPr>
                <w:b w:val="0"/>
                <w:sz w:val="18"/>
              </w:rPr>
              <w:t xml:space="preserve"> (8): </w:t>
            </w:r>
            <w:r>
              <w:rPr>
                <w:rFonts w:ascii="Consolas" w:hAnsi="Consolas"/>
                <w:b w:val="0"/>
                <w:color w:val="1F3A5F"/>
                <w:sz w:val="16"/>
              </w:rPr>
              <w:t>:92-94,100-101,118</w:t>
            </w:r>
            <w:r>
              <w:rPr>
                <w:b w:val="0"/>
                <w:sz w:val="18"/>
              </w:rPr>
              <w:t>.</w:t>
            </w:r>
          </w:p>
          <w:p>
            <w:pPr>
              <w:spacing w:after="0"/>
              <w:ind w:left="170"/>
            </w:pPr>
            <w:r>
              <w:rPr>
                <w:b w:val="0"/>
                <w:sz w:val="18"/>
              </w:rPr>
              <w:t xml:space="preserve">• </w:t>
            </w:r>
            <w:r>
              <w:rPr>
                <w:rFonts w:ascii="Consolas" w:hAnsi="Consolas"/>
                <w:b w:val="0"/>
                <w:color w:val="1F3A5F"/>
                <w:sz w:val="16"/>
              </w:rPr>
              <w:t>app/wholesale/WholesaleClient.tsx</w:t>
            </w:r>
            <w:r>
              <w:rPr>
                <w:b w:val="0"/>
                <w:sz w:val="18"/>
              </w:rPr>
              <w:t xml:space="preserve"> (7): </w:t>
            </w:r>
            <w:r>
              <w:rPr>
                <w:rFonts w:ascii="Consolas" w:hAnsi="Consolas"/>
                <w:b w:val="0"/>
                <w:color w:val="1F3A5F"/>
                <w:sz w:val="16"/>
              </w:rPr>
              <w:t>:101-103,114-115</w:t>
            </w:r>
            <w:r>
              <w:rPr>
                <w:b w:val="0"/>
                <w:sz w:val="18"/>
              </w:rPr>
              <w:t>.</w:t>
            </w:r>
          </w:p>
          <w:p>
            <w:pPr>
              <w:spacing w:after="0"/>
              <w:ind w:left="170"/>
            </w:pPr>
            <w:r>
              <w:rPr>
                <w:b w:val="0"/>
                <w:sz w:val="18"/>
              </w:rPr>
              <w:t xml:space="preserve">• </w:t>
            </w:r>
            <w:r>
              <w:rPr>
                <w:rFonts w:ascii="Consolas" w:hAnsi="Consolas"/>
                <w:b w:val="0"/>
                <w:color w:val="1F3A5F"/>
                <w:sz w:val="16"/>
              </w:rPr>
              <w:t>components/chat/SupportChat.tsx</w:t>
            </w:r>
            <w:r>
              <w:rPr>
                <w:b w:val="0"/>
                <w:sz w:val="18"/>
              </w:rPr>
              <w:t xml:space="preserve"> (6): </w:t>
            </w:r>
            <w:r>
              <w:rPr>
                <w:rFonts w:ascii="Consolas" w:hAnsi="Consolas"/>
                <w:b w:val="0"/>
                <w:color w:val="1F3A5F"/>
                <w:sz w:val="16"/>
              </w:rPr>
              <w:t>:293,431,433-434,459,463</w:t>
            </w:r>
            <w:r>
              <w:rPr>
                <w:b w:val="0"/>
                <w:sz w:val="18"/>
              </w:rPr>
              <w:t xml:space="preserve"> chat bubble tails </w:t>
            </w:r>
            <w:r>
              <w:rPr>
                <w:rFonts w:ascii="Consolas" w:hAnsi="Consolas"/>
                <w:b w:val="0"/>
                <w:color w:val="1F3A5F"/>
                <w:sz w:val="16"/>
              </w:rPr>
              <w:t>rounded-tl-none/rounded-tr-none</w:t>
            </w:r>
            <w:r>
              <w:rPr>
                <w:b w:val="0"/>
                <w:sz w:val="18"/>
              </w:rPr>
              <w:t xml:space="preserve"> on the wrong side.</w:t>
            </w:r>
          </w:p>
          <w:p>
            <w:pPr>
              <w:spacing w:after="0"/>
              <w:ind w:left="170"/>
            </w:pPr>
            <w:r>
              <w:rPr>
                <w:b w:val="0"/>
                <w:sz w:val="18"/>
              </w:rPr>
              <w:t xml:space="preserve">• </w:t>
            </w:r>
            <w:r>
              <w:rPr>
                <w:rFonts w:ascii="Consolas" w:hAnsi="Consolas"/>
                <w:b w:val="0"/>
                <w:color w:val="1F3A5F"/>
                <w:sz w:val="16"/>
              </w:rPr>
              <w:t>components/support/messages.tsx:92,113</w:t>
            </w:r>
            <w:r>
              <w:rPr>
                <w:b w:val="0"/>
                <w:sz w:val="18"/>
              </w:rPr>
              <w:t xml:space="preserve">, </w:t>
            </w:r>
            <w:r>
              <w:rPr>
                <w:rFonts w:ascii="Consolas" w:hAnsi="Consolas"/>
                <w:b w:val="0"/>
                <w:color w:val="1F3A5F"/>
                <w:sz w:val="16"/>
              </w:rPr>
              <w:t>components/product/PricingAssistant.tsx:194-195,208</w:t>
            </w:r>
            <w:r>
              <w:rPr>
                <w:b w:val="0"/>
                <w:sz w:val="18"/>
              </w:rPr>
              <w:t xml:space="preserve">, </w:t>
            </w:r>
            <w:r>
              <w:rPr>
                <w:rFonts w:ascii="Consolas" w:hAnsi="Consolas"/>
                <w:b w:val="0"/>
                <w:color w:val="1F3A5F"/>
                <w:sz w:val="16"/>
              </w:rPr>
              <w:t>components/chat/OrderChatModal.tsx:136,205-208</w:t>
            </w:r>
            <w:r>
              <w:rPr>
                <w:b w:val="0"/>
                <w:sz w:val="18"/>
              </w:rPr>
              <w:t xml:space="preserve"> — same bubble-tail problem in the buyer support workspace and PDP assistant.</w:t>
            </w:r>
          </w:p>
          <w:p>
            <w:pPr>
              <w:spacing w:after="0"/>
              <w:ind w:left="170"/>
            </w:pPr>
            <w:r>
              <w:rPr>
                <w:b w:val="0"/>
                <w:sz w:val="18"/>
              </w:rPr>
              <w:t xml:space="preserve">• </w:t>
            </w:r>
            <w:r>
              <w:rPr>
                <w:rFonts w:ascii="Consolas" w:hAnsi="Consolas"/>
                <w:b w:val="0"/>
                <w:color w:val="1F3A5F"/>
                <w:sz w:val="16"/>
              </w:rPr>
              <w:t>app/supplier/payment-methods/page.tsx:229,232,250,253,365</w:t>
            </w:r>
            <w:r>
              <w:rPr>
                <w:b w:val="0"/>
                <w:sz w:val="18"/>
              </w:rPr>
              <w:t xml:space="preserve">; </w:t>
            </w:r>
            <w:r>
              <w:rPr>
                <w:rFonts w:ascii="Consolas" w:hAnsi="Consolas"/>
                <w:b w:val="0"/>
                <w:color w:val="1F3A5F"/>
                <w:sz w:val="16"/>
              </w:rPr>
              <w:t>app/dashboard/payment-methods/page.tsx:133,135,161</w:t>
            </w:r>
            <w:r>
              <w:rPr>
                <w:b w:val="0"/>
                <w:sz w:val="18"/>
              </w:rPr>
              <w:t xml:space="preserve">; </w:t>
            </w:r>
            <w:r>
              <w:rPr>
                <w:rFonts w:ascii="Consolas" w:hAnsi="Consolas"/>
                <w:b w:val="0"/>
                <w:color w:val="1F3A5F"/>
                <w:sz w:val="16"/>
              </w:rPr>
              <w:t>app/account/address/page.tsx:180,262,308,315</w:t>
            </w:r>
            <w:r>
              <w:rPr>
                <w:b w:val="0"/>
                <w:sz w:val="18"/>
              </w:rPr>
              <w:t xml:space="preserve">; </w:t>
            </w:r>
            <w:r>
              <w:rPr>
                <w:rFonts w:ascii="Consolas" w:hAnsi="Consolas"/>
                <w:b w:val="0"/>
                <w:color w:val="1F3A5F"/>
                <w:sz w:val="16"/>
              </w:rPr>
              <w:t>components/CookieConsent.tsx:36,56</w:t>
            </w:r>
            <w:r>
              <w:rPr>
                <w:b w:val="0"/>
                <w:sz w:val="18"/>
              </w:rPr>
              <w:t xml:space="preserve"> (banner </w:t>
            </w:r>
            <w:r>
              <w:rPr>
                <w:rFonts w:ascii="Consolas" w:hAnsi="Consolas"/>
                <w:b w:val="0"/>
                <w:color w:val="1F3A5F"/>
                <w:sz w:val="16"/>
              </w:rPr>
              <w:t>md:right-6</w:t>
            </w:r>
            <w:r>
              <w:rPr>
                <w:b w:val="0"/>
                <w:sz w:val="18"/>
              </w:rPr>
              <w:t xml:space="preserve">); </w:t>
            </w:r>
            <w:r>
              <w:rPr>
                <w:rFonts w:ascii="Consolas" w:hAnsi="Consolas"/>
                <w:b w:val="0"/>
                <w:color w:val="1F3A5F"/>
                <w:sz w:val="16"/>
              </w:rPr>
              <w:t>app/dashboard/supplier/ProductEditorModal.tsx:336,466,480</w:t>
            </w:r>
            <w:r>
              <w:rPr>
                <w:b w:val="0"/>
                <w:sz w:val="18"/>
              </w:rPr>
              <w:t xml:space="preserve">; </w:t>
            </w:r>
            <w:r>
              <w:rPr>
                <w:rFonts w:ascii="Consolas" w:hAnsi="Consolas"/>
                <w:b w:val="0"/>
                <w:color w:val="1F3A5F"/>
                <w:sz w:val="16"/>
              </w:rPr>
              <w:t>app/dashboard/customer/orders/[id]/track/page.tsx:75,141,176</w:t>
            </w:r>
            <w:r>
              <w:rPr>
                <w:b w:val="0"/>
                <w:sz w:val="18"/>
              </w:rPr>
              <w:t xml:space="preserve">; </w:t>
            </w:r>
            <w:r>
              <w:rPr>
                <w:rFonts w:ascii="Consolas" w:hAnsi="Consolas"/>
                <w:b w:val="0"/>
                <w:color w:val="1F3A5F"/>
                <w:sz w:val="16"/>
              </w:rPr>
              <w:t>app/checkout/payment/PaymentForm.tsx:137</w:t>
            </w:r>
            <w:r>
              <w:rPr>
                <w:b w:val="0"/>
                <w:sz w:val="18"/>
              </w:rPr>
              <w:t xml:space="preserve">; </w:t>
            </w:r>
            <w:r>
              <w:rPr>
                <w:rFonts w:ascii="Consolas" w:hAnsi="Consolas"/>
                <w:b w:val="0"/>
                <w:color w:val="1F3A5F"/>
                <w:sz w:val="16"/>
              </w:rPr>
              <w:t>app/products/[id]/ProductDetailClient.tsx:1162</w:t>
            </w:r>
            <w:r>
              <w:rPr>
                <w:b w:val="0"/>
                <w:sz w:val="18"/>
              </w:rPr>
              <w:t xml:space="preserve">; </w:t>
            </w:r>
            <w:r>
              <w:rPr>
                <w:rFonts w:ascii="Consolas" w:hAnsi="Consolas"/>
                <w:b w:val="0"/>
                <w:color w:val="1F3A5F"/>
                <w:sz w:val="16"/>
              </w:rPr>
              <w:t>components/product/ReviewSection.tsx:224</w:t>
            </w:r>
            <w:r>
              <w:rPr>
                <w:b w:val="0"/>
                <w:sz w:val="18"/>
              </w:rPr>
              <w:t xml:space="preserve">; </w:t>
            </w:r>
            <w:r>
              <w:rPr>
                <w:rFonts w:ascii="Consolas" w:hAnsi="Consolas"/>
                <w:b w:val="0"/>
                <w:color w:val="1F3A5F"/>
                <w:sz w:val="16"/>
              </w:rPr>
              <w:t>app/supplier/layout.tsx:341</w:t>
            </w:r>
            <w:r>
              <w:rPr>
                <w:b w:val="0"/>
                <w:sz w:val="18"/>
              </w:rPr>
              <w:t>.</w:t>
            </w:r>
          </w:p>
          <w:p>
            <w:pPr>
              <w:spacing w:after="0"/>
              <w:ind w:left="170"/>
            </w:pPr>
            <w:r>
              <w:rPr>
                <w:b w:val="0"/>
                <w:sz w:val="18"/>
              </w:rPr>
              <w:t xml:space="preserve">• Admin worst: </w:t>
            </w:r>
            <w:r>
              <w:rPr>
                <w:rFonts w:ascii="Consolas" w:hAnsi="Consolas"/>
                <w:b w:val="0"/>
                <w:color w:val="1F3A5F"/>
                <w:sz w:val="16"/>
              </w:rPr>
              <w:t>app/admin/settings/page.tsx</w:t>
            </w:r>
            <w:r>
              <w:rPr>
                <w:b w:val="0"/>
                <w:sz w:val="18"/>
              </w:rPr>
              <w:t xml:space="preserve"> (16: </w:t>
            </w:r>
            <w:r>
              <w:rPr>
                <w:rFonts w:ascii="Consolas" w:hAnsi="Consolas"/>
                <w:b w:val="0"/>
                <w:color w:val="1F3A5F"/>
                <w:sz w:val="16"/>
              </w:rPr>
              <w:t>:387,441,447,458,462</w:t>
            </w:r>
            <w:r>
              <w:rPr>
                <w:b w:val="0"/>
                <w:sz w:val="18"/>
              </w:rPr>
              <w:t xml:space="preserve">), </w:t>
            </w:r>
            <w:r>
              <w:rPr>
                <w:rFonts w:ascii="Consolas" w:hAnsi="Consolas"/>
                <w:b w:val="0"/>
                <w:color w:val="1F3A5F"/>
                <w:sz w:val="16"/>
              </w:rPr>
              <w:t>app/admin/coupons/page.tsx</w:t>
            </w:r>
            <w:r>
              <w:rPr>
                <w:b w:val="0"/>
                <w:sz w:val="18"/>
              </w:rPr>
              <w:t xml:space="preserve"> (16: </w:t>
            </w:r>
            <w:r>
              <w:rPr>
                <w:rFonts w:ascii="Consolas" w:hAnsi="Consolas"/>
                <w:b w:val="0"/>
                <w:color w:val="1F3A5F"/>
                <w:sz w:val="16"/>
              </w:rPr>
              <w:t>:127,131,198,207,257</w:t>
            </w:r>
            <w:r>
              <w:rPr>
                <w:b w:val="0"/>
                <w:sz w:val="18"/>
              </w:rPr>
              <w:t xml:space="preserve">), </w:t>
            </w:r>
            <w:r>
              <w:rPr>
                <w:rFonts w:ascii="Consolas" w:hAnsi="Consolas"/>
                <w:b w:val="0"/>
                <w:color w:val="1F3A5F"/>
                <w:sz w:val="16"/>
              </w:rPr>
              <w:t>components/products/ProductEditorForm.tsx</w:t>
            </w:r>
            <w:r>
              <w:rPr>
                <w:b w:val="0"/>
                <w:sz w:val="18"/>
              </w:rPr>
              <w:t xml:space="preserve"> (16: </w:t>
            </w:r>
            <w:r>
              <w:rPr>
                <w:rFonts w:ascii="Consolas" w:hAnsi="Consolas"/>
                <w:b w:val="0"/>
                <w:color w:val="1F3A5F"/>
                <w:sz w:val="16"/>
              </w:rPr>
              <w:t>:246,364,649,698,1548</w:t>
            </w:r>
            <w:r>
              <w:rPr>
                <w:b w:val="0"/>
                <w:sz w:val="18"/>
              </w:rPr>
              <w:t xml:space="preserve">), </w:t>
            </w:r>
            <w:r>
              <w:rPr>
                <w:rFonts w:ascii="Consolas" w:hAnsi="Consolas"/>
                <w:b w:val="0"/>
                <w:color w:val="1F3A5F"/>
                <w:sz w:val="16"/>
              </w:rPr>
              <w:t>app/admin/users/page.tsx</w:t>
            </w:r>
            <w:r>
              <w:rPr>
                <w:b w:val="0"/>
                <w:sz w:val="18"/>
              </w:rPr>
              <w:t xml:space="preserve"> (12), </w:t>
            </w:r>
            <w:r>
              <w:rPr>
                <w:rFonts w:ascii="Consolas" w:hAnsi="Consolas"/>
                <w:b w:val="0"/>
                <w:color w:val="1F3A5F"/>
                <w:sz w:val="16"/>
              </w:rPr>
              <w:t>app/admin/email-analytics/page.tsx</w:t>
            </w:r>
            <w:r>
              <w:rPr>
                <w:b w:val="0"/>
                <w:sz w:val="18"/>
              </w:rPr>
              <w:t xml:space="preserve"> (10), </w:t>
            </w:r>
            <w:r>
              <w:rPr>
                <w:rFonts w:ascii="Consolas" w:hAnsi="Consolas"/>
                <w:b w:val="0"/>
                <w:color w:val="1F3A5F"/>
                <w:sz w:val="16"/>
              </w:rPr>
              <w:t>app/admin/newsletter/page.tsx</w:t>
            </w:r>
            <w:r>
              <w:rPr>
                <w:b w:val="0"/>
                <w:sz w:val="18"/>
              </w:rPr>
              <w:t xml:space="preserve"> (10), </w:t>
            </w:r>
            <w:r>
              <w:rPr>
                <w:rFonts w:ascii="Consolas" w:hAnsi="Consolas"/>
                <w:b w:val="0"/>
                <w:color w:val="1F3A5F"/>
                <w:sz w:val="16"/>
              </w:rPr>
              <w:t>components/product/AddProductDrawer.tsx</w:t>
            </w:r>
            <w:r>
              <w:rPr>
                <w:b w:val="0"/>
                <w:sz w:val="18"/>
              </w:rPr>
              <w:t xml:space="preserve"> (10).</w:t>
            </w:r>
          </w:p>
          <w:p>
            <w:pPr>
              <w:spacing w:after="0"/>
              <w:ind w:left="170"/>
            </w:pPr>
            <w:r>
              <w:rPr>
                <w:b w:val="0"/>
                <w:sz w:val="18"/>
              </w:rPr>
              <w:t xml:space="preserve">• Inline styles: chart margins </w:t>
            </w:r>
            <w:r>
              <w:rPr>
                <w:rFonts w:ascii="Consolas" w:hAnsi="Consolas"/>
                <w:b w:val="0"/>
                <w:color w:val="1F3A5F"/>
                <w:sz w:val="16"/>
              </w:rPr>
              <w:t>{left/right}</w:t>
            </w:r>
            <w:r>
              <w:rPr>
                <w:b w:val="0"/>
                <w:sz w:val="18"/>
              </w:rPr>
              <w:t xml:space="preserve"> in </w:t>
            </w:r>
            <w:r>
              <w:rPr>
                <w:rFonts w:ascii="Consolas" w:hAnsi="Consolas"/>
                <w:b w:val="0"/>
                <w:color w:val="1F3A5F"/>
                <w:sz w:val="16"/>
              </w:rPr>
              <w:t>app/supplier/page.tsx:119</w:t>
            </w:r>
            <w:r>
              <w:rPr>
                <w:b w:val="0"/>
                <w:sz w:val="18"/>
              </w:rPr>
              <w:t xml:space="preserve">, </w:t>
            </w:r>
            <w:r>
              <w:rPr>
                <w:rFonts w:ascii="Consolas" w:hAnsi="Consolas"/>
                <w:b w:val="0"/>
                <w:color w:val="1F3A5F"/>
                <w:sz w:val="16"/>
              </w:rPr>
              <w:t>app/supplier/analytics/page.tsx:182</w:t>
            </w:r>
            <w:r>
              <w:rPr>
                <w:b w:val="0"/>
                <w:sz w:val="18"/>
              </w:rPr>
              <w:t xml:space="preserve">, </w:t>
            </w:r>
            <w:r>
              <w:rPr>
                <w:rFonts w:ascii="Consolas" w:hAnsi="Consolas"/>
                <w:b w:val="0"/>
                <w:color w:val="1F3A5F"/>
                <w:sz w:val="16"/>
              </w:rPr>
              <w:t>components/product/PriceHistorySection.tsx:125</w:t>
            </w:r>
            <w:r>
              <w:rPr>
                <w:b w:val="0"/>
                <w:sz w:val="18"/>
              </w:rPr>
              <w:t xml:space="preserve"> (recharts axes are not mirrored for RTL).</w:t>
            </w:r>
          </w:p>
        </w:tc>
      </w:tr>
      <w:tr>
        <w:tc>
          <w:tcPr>
            <w:tcW w:type="dxa" w:w="2268"/>
            <w:shd w:val="clear" w:color="auto" w:fill="EEF2F6"/>
          </w:tcPr>
          <w:p>
            <w:pPr>
              <w:spacing w:after="0"/>
            </w:pPr>
            <w:r>
              <w:rPr>
                <w:b/>
                <w:color w:val="0A1A2F"/>
                <w:sz w:val="18"/>
              </w:rPr>
              <w:t>Expected</w:t>
            </w:r>
          </w:p>
        </w:tc>
        <w:tc>
          <w:tcPr>
            <w:tcW w:type="dxa" w:w="7370"/>
          </w:tcPr>
          <w:p>
            <w:pPr>
              <w:spacing w:after="0"/>
            </w:pPr>
            <w:r>
              <w:rPr>
                <w:b w:val="0"/>
                <w:sz w:val="18"/>
              </w:rPr>
              <w:t>logical utilities (</w:t>
            </w:r>
            <w:r>
              <w:rPr>
                <w:rFonts w:ascii="Consolas" w:hAnsi="Consolas"/>
                <w:b w:val="0"/>
                <w:color w:val="1F3A5F"/>
                <w:sz w:val="16"/>
              </w:rPr>
              <w:t>ms/me/ps/pe/start/end/text-start/rounded-s*/border-s</w:t>
            </w:r>
            <w:r>
              <w:rPr>
                <w:b w:val="0"/>
                <w:sz w:val="18"/>
              </w:rPr>
              <w:t>).</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mechanical codemod for buyer/supplier/public files first (≈127 hits), then admin; add a lint rule (eslint </w:t>
            </w:r>
            <w:r>
              <w:rPr>
                <w:rFonts w:ascii="Consolas" w:hAnsi="Consolas"/>
                <w:b w:val="0"/>
                <w:color w:val="1F3A5F"/>
                <w:sz w:val="16"/>
              </w:rPr>
              <w:t>no-restricted-syntax</w:t>
            </w:r>
            <w:r>
              <w:rPr>
                <w:b w:val="0"/>
                <w:sz w:val="18"/>
              </w:rPr>
              <w:t xml:space="preserve"> on className regex) or extend </w:t>
            </w:r>
            <w:r>
              <w:rPr>
                <w:rFonts w:ascii="Consolas" w:hAnsi="Consolas"/>
                <w:b w:val="0"/>
                <w:color w:val="1F3A5F"/>
                <w:sz w:val="16"/>
              </w:rPr>
              <w:t>check-i18n.ts</w:t>
            </w:r>
            <w:r>
              <w:rPr>
                <w:b w:val="0"/>
                <w:sz w:val="18"/>
              </w:rPr>
              <w:t xml:space="preserve"> to fail on physical utilities in SCOPE files. Boundary: Safe-now.</w:t>
            </w:r>
          </w:p>
        </w:tc>
      </w:tr>
    </w:tbl>
    <w:p>
      <w:pPr>
        <w:spacing w:after="40"/>
      </w:pPr>
    </w:p>
    <w:p>
      <w:pPr>
        <w:pStyle w:val="Heading2"/>
      </w:pPr>
      <w:r>
        <w:rPr>
          <w:b w:val="0"/>
        </w:rPr>
        <w:t>L10N-13 — Directional icons do not mirror (153 instances)</w:t>
      </w:r>
    </w:p>
    <w:p>
      <w:pPr>
        <w:pStyle w:val="ListBullet"/>
      </w:pPr>
      <w:r>
        <w:rPr>
          <w:b w:val="0"/>
        </w:rPr>
        <w:t>Area: All roles / Category: RTL gap / Severity: Medium / Status: Open</w:t>
      </w:r>
    </w:p>
    <w:p>
      <w:pPr>
        <w:pStyle w:val="ListBullet"/>
      </w:pPr>
      <w:r>
        <w:rPr>
          <w:b w:val="0"/>
        </w:rPr>
        <w:t xml:space="preserve">Current: only 4 icons in the codebase have </w:t>
      </w:r>
      <w:r>
        <w:rPr>
          <w:rFonts w:ascii="Consolas" w:hAnsi="Consolas"/>
          <w:b w:val="0"/>
          <w:color w:val="1F3A5F"/>
          <w:sz w:val="19"/>
        </w:rPr>
        <w:t>rtl:rotate-180</w:t>
      </w:r>
      <w:r>
        <w:rPr>
          <w:b w:val="0"/>
        </w:rPr>
        <w:t xml:space="preserve">. 153 </w:t>
      </w:r>
      <w:r>
        <w:rPr>
          <w:rFonts w:ascii="Consolas" w:hAnsi="Consolas"/>
          <w:b w:val="0"/>
          <w:color w:val="1F3A5F"/>
          <w:sz w:val="19"/>
        </w:rPr>
        <w:t>ArrowRight/ArrowLeft/ChevronRight/ChevronLeft/ArrowUpRight</w:t>
      </w:r>
      <w:r>
        <w:rPr>
          <w:b w:val="0"/>
        </w:rPr>
        <w:t xml:space="preserve"> without it in 88 files, including a </w:t>
      </w:r>
      <w:r>
        <w:rPr>
          <w:b/>
        </w:rPr>
        <w:t>design-system primitive</w:t>
      </w:r>
      <w:r>
        <w:rPr>
          <w:b w:val="0"/>
        </w:rPr>
        <w:t xml:space="preserve">: </w:t>
      </w:r>
      <w:r>
        <w:rPr>
          <w:rFonts w:ascii="Consolas" w:hAnsi="Consolas"/>
          <w:b w:val="0"/>
          <w:color w:val="1F3A5F"/>
          <w:sz w:val="19"/>
        </w:rPr>
        <w:t>components/ds/index.tsx:161</w:t>
      </w:r>
      <w:r>
        <w:rPr>
          <w:b w:val="0"/>
        </w:rPr>
        <w:t xml:space="preserve"> (</w:t>
      </w:r>
      <w:r>
        <w:rPr>
          <w:rFonts w:ascii="Consolas" w:hAnsi="Consolas"/>
          <w:b w:val="0"/>
          <w:color w:val="1F3A5F"/>
          <w:sz w:val="19"/>
        </w:rPr>
        <w:t>TrustNav</w:t>
      </w:r>
      <w:r>
        <w:rPr>
          <w:b w:val="0"/>
        </w:rPr>
        <w:t xml:space="preserve"> card arrow; the sibling </w:t>
      </w:r>
      <w:r>
        <w:rPr>
          <w:rFonts w:ascii="Consolas" w:hAnsi="Consolas"/>
          <w:b w:val="0"/>
          <w:color w:val="1F3A5F"/>
          <w:sz w:val="19"/>
        </w:rPr>
        <w:t>Button</w:t>
      </w:r>
      <w:r>
        <w:rPr>
          <w:b w:val="0"/>
        </w:rPr>
        <w:t xml:space="preserve"> at </w:t>
      </w:r>
      <w:r>
        <w:rPr>
          <w:rFonts w:ascii="Consolas" w:hAnsi="Consolas"/>
          <w:b w:val="0"/>
          <w:color w:val="1F3A5F"/>
          <w:sz w:val="19"/>
        </w:rPr>
        <w:t>:93</w:t>
      </w:r>
      <w:r>
        <w:rPr>
          <w:b w:val="0"/>
        </w:rPr>
        <w:t xml:space="preserve"> is correct).</w:t>
      </w:r>
    </w:p>
    <w:p>
      <w:pPr>
        <w:pStyle w:val="ListBullet"/>
      </w:pPr>
      <w:r>
        <w:rPr>
          <w:b w:val="0"/>
        </w:rPr>
        <w:t xml:space="preserve">Evidence (buyer): </w:t>
      </w:r>
      <w:r>
        <w:rPr>
          <w:rFonts w:ascii="Consolas" w:hAnsi="Consolas"/>
          <w:b w:val="0"/>
          <w:color w:val="1F3A5F"/>
          <w:sz w:val="19"/>
        </w:rPr>
        <w:t>app/HomeClient.tsx:151,283,375,382,408,416,439,503</w:t>
      </w:r>
      <w:r>
        <w:rPr>
          <w:b w:val="0"/>
        </w:rPr>
        <w:t xml:space="preserve">; </w:t>
      </w:r>
      <w:r>
        <w:rPr>
          <w:rFonts w:ascii="Consolas" w:hAnsi="Consolas"/>
          <w:b w:val="0"/>
          <w:color w:val="1F3A5F"/>
          <w:sz w:val="19"/>
        </w:rPr>
        <w:t>app/categories/CategoriesClient.tsx:458,461,463,549,551,565,576</w:t>
      </w:r>
      <w:r>
        <w:rPr>
          <w:b w:val="0"/>
        </w:rPr>
        <w:t xml:space="preserve"> (breadcrumb + pagination); </w:t>
      </w:r>
      <w:r>
        <w:rPr>
          <w:rFonts w:ascii="Consolas" w:hAnsi="Consolas"/>
          <w:b w:val="0"/>
          <w:color w:val="1F3A5F"/>
          <w:sz w:val="19"/>
        </w:rPr>
        <w:t>app/products/[id]/ProductDetailClient.tsx:758,761,764</w:t>
      </w:r>
      <w:r>
        <w:rPr>
          <w:b w:val="0"/>
        </w:rPr>
        <w:t xml:space="preserve"> (breadcrumb); </w:t>
      </w:r>
      <w:r>
        <w:rPr>
          <w:rFonts w:ascii="Consolas" w:hAnsi="Consolas"/>
          <w:b w:val="0"/>
          <w:color w:val="1F3A5F"/>
          <w:sz w:val="19"/>
        </w:rPr>
        <w:t>app/checkout/page.tsx:275,531,607</w:t>
      </w:r>
      <w:r>
        <w:rPr>
          <w:b w:val="0"/>
        </w:rPr>
        <w:t xml:space="preserve">; </w:t>
      </w:r>
      <w:r>
        <w:rPr>
          <w:rFonts w:ascii="Consolas" w:hAnsi="Consolas"/>
          <w:b w:val="0"/>
          <w:color w:val="1F3A5F"/>
          <w:sz w:val="19"/>
        </w:rPr>
        <w:t>app/checkout/payment/page.tsx:154,158</w:t>
      </w:r>
      <w:r>
        <w:rPr>
          <w:b w:val="0"/>
        </w:rPr>
        <w:t xml:space="preserve">; </w:t>
      </w:r>
      <w:r>
        <w:rPr>
          <w:rFonts w:ascii="Consolas" w:hAnsi="Consolas"/>
          <w:b w:val="0"/>
          <w:color w:val="1F3A5F"/>
          <w:sz w:val="19"/>
        </w:rPr>
        <w:t>app/checkout/confirmation/page.tsx:42</w:t>
      </w:r>
      <w:r>
        <w:rPr>
          <w:b w:val="0"/>
        </w:rPr>
        <w:t xml:space="preserve">; </w:t>
      </w:r>
      <w:r>
        <w:rPr>
          <w:rFonts w:ascii="Consolas" w:hAnsi="Consolas"/>
          <w:b w:val="0"/>
          <w:color w:val="1F3A5F"/>
          <w:sz w:val="19"/>
        </w:rPr>
        <w:t>app/cart/page.tsx:260</w:t>
      </w:r>
      <w:r>
        <w:rPr>
          <w:b w:val="0"/>
        </w:rPr>
        <w:t xml:space="preserve">; </w:t>
      </w:r>
      <w:r>
        <w:rPr>
          <w:rFonts w:ascii="Consolas" w:hAnsi="Consolas"/>
          <w:b w:val="0"/>
          <w:color w:val="1F3A5F"/>
          <w:sz w:val="19"/>
        </w:rPr>
        <w:t>components/cart/MinimumOrder.tsx:138</w:t>
      </w:r>
      <w:r>
        <w:rPr>
          <w:b w:val="0"/>
        </w:rPr>
        <w:t xml:space="preserve">; </w:t>
      </w:r>
      <w:r>
        <w:rPr>
          <w:rFonts w:ascii="Consolas" w:hAnsi="Consolas"/>
          <w:b w:val="0"/>
          <w:color w:val="1F3A5F"/>
          <w:sz w:val="19"/>
        </w:rPr>
        <w:t>components/product/ProductRail.tsx:83-84</w:t>
      </w:r>
      <w:r>
        <w:rPr>
          <w:b w:val="0"/>
        </w:rPr>
        <w:t xml:space="preserve"> (carousel arrows, scroll direction also physical); </w:t>
      </w:r>
      <w:r>
        <w:rPr>
          <w:rFonts w:ascii="Consolas" w:hAnsi="Consolas"/>
          <w:b w:val="0"/>
          <w:color w:val="1F3A5F"/>
          <w:sz w:val="19"/>
        </w:rPr>
        <w:t>components/ImageLightbox.tsx:94,105</w:t>
      </w:r>
      <w:r>
        <w:rPr>
          <w:b w:val="0"/>
        </w:rPr>
        <w:t xml:space="preserve">; </w:t>
      </w:r>
      <w:r>
        <w:rPr>
          <w:rFonts w:ascii="Consolas" w:hAnsi="Consolas"/>
          <w:b w:val="0"/>
          <w:color w:val="1F3A5F"/>
          <w:sz w:val="19"/>
        </w:rPr>
        <w:t>components/support/OrderThreads.tsx:220</w:t>
      </w:r>
      <w:r>
        <w:rPr>
          <w:b w:val="0"/>
        </w:rPr>
        <w:t xml:space="preserve">; </w:t>
      </w:r>
      <w:r>
        <w:rPr>
          <w:rFonts w:ascii="Consolas" w:hAnsi="Consolas"/>
          <w:b w:val="0"/>
          <w:color w:val="1F3A5F"/>
          <w:sz w:val="19"/>
        </w:rPr>
        <w:t>components/support/messages.tsx:101</w:t>
      </w:r>
      <w:r>
        <w:rPr>
          <w:b w:val="0"/>
        </w:rPr>
        <w:t xml:space="preserve">; </w:t>
      </w:r>
      <w:r>
        <w:rPr>
          <w:rFonts w:ascii="Consolas" w:hAnsi="Consolas"/>
          <w:b w:val="0"/>
          <w:color w:val="1F3A5F"/>
          <w:sz w:val="19"/>
        </w:rPr>
        <w:t>components/help/HelpShell.tsx:23</w:t>
      </w:r>
      <w:r>
        <w:rPr>
          <w:b w:val="0"/>
        </w:rPr>
        <w:t xml:space="preserve">; </w:t>
      </w:r>
      <w:r>
        <w:rPr>
          <w:rFonts w:ascii="Consolas" w:hAnsi="Consolas"/>
          <w:b w:val="0"/>
          <w:color w:val="1F3A5F"/>
          <w:sz w:val="19"/>
        </w:rPr>
        <w:t>app/wishlist/page.tsx:93</w:t>
      </w:r>
      <w:r>
        <w:rPr>
          <w:b w:val="0"/>
        </w:rPr>
        <w:t xml:space="preserve">; supplier: </w:t>
      </w:r>
      <w:r>
        <w:rPr>
          <w:rFonts w:ascii="Consolas" w:hAnsi="Consolas"/>
          <w:b w:val="0"/>
          <w:color w:val="1F3A5F"/>
          <w:sz w:val="19"/>
        </w:rPr>
        <w:t>app/supplier/products/import/page.tsx:152,225-235</w:t>
      </w:r>
      <w:r>
        <w:rPr>
          <w:b w:val="0"/>
        </w:rPr>
        <w:t xml:space="preserve">, </w:t>
      </w:r>
      <w:r>
        <w:rPr>
          <w:rFonts w:ascii="Consolas" w:hAnsi="Consolas"/>
          <w:b w:val="0"/>
          <w:color w:val="1F3A5F"/>
          <w:sz w:val="19"/>
        </w:rPr>
        <w:t>components/supplier/import/ReviewStep.tsx:14,60,66,156,158,195</w:t>
      </w:r>
      <w:r>
        <w:rPr>
          <w:b w:val="0"/>
        </w:rPr>
        <w:t xml:space="preserve">, </w:t>
      </w:r>
      <w:r>
        <w:rPr>
          <w:rFonts w:ascii="Consolas" w:hAnsi="Consolas"/>
          <w:b w:val="0"/>
          <w:color w:val="1F3A5F"/>
          <w:sz w:val="19"/>
        </w:rPr>
        <w:t>components/supplier/ProductEditor.tsx:194,203,433,436</w:t>
      </w:r>
      <w:r>
        <w:rPr>
          <w:b w:val="0"/>
        </w:rPr>
        <w:t xml:space="preserve">, </w:t>
      </w:r>
      <w:r>
        <w:rPr>
          <w:rFonts w:ascii="Consolas" w:hAnsi="Consolas"/>
          <w:b w:val="0"/>
          <w:color w:val="1F3A5F"/>
          <w:sz w:val="19"/>
        </w:rPr>
        <w:t>app/supplier/page.tsx:148,159,179</w:t>
      </w:r>
      <w:r>
        <w:rPr>
          <w:b w:val="0"/>
        </w:rPr>
        <w:t>.</w:t>
      </w:r>
    </w:p>
    <w:p>
      <w:pPr>
        <w:pStyle w:val="ListBullet"/>
      </w:pPr>
      <w:r>
        <w:rPr>
          <w:b w:val="0"/>
        </w:rPr>
        <w:t xml:space="preserve">Also 10 </w:t>
      </w:r>
      <w:r>
        <w:rPr>
          <w:rFonts w:ascii="Consolas" w:hAnsi="Consolas"/>
          <w:b w:val="0"/>
          <w:color w:val="1F3A5F"/>
          <w:sz w:val="19"/>
        </w:rPr>
        <w:t>group-hover:translate-x-*</w:t>
      </w:r>
      <w:r>
        <w:rPr>
          <w:b w:val="0"/>
        </w:rPr>
        <w:t xml:space="preserve"> nudges move the arrow the wrong way in RTL (</w:t>
      </w:r>
      <w:r>
        <w:rPr>
          <w:rFonts w:ascii="Consolas" w:hAnsi="Consolas"/>
          <w:b w:val="0"/>
          <w:color w:val="1F3A5F"/>
          <w:sz w:val="19"/>
        </w:rPr>
        <w:t>components/ds/index.tsx:161</w:t>
      </w:r>
      <w:r>
        <w:rPr>
          <w:b w:val="0"/>
        </w:rPr>
        <w:t xml:space="preserve">, </w:t>
      </w:r>
      <w:r>
        <w:rPr>
          <w:rFonts w:ascii="Consolas" w:hAnsi="Consolas"/>
          <w:b w:val="0"/>
          <w:color w:val="1F3A5F"/>
          <w:sz w:val="19"/>
        </w:rPr>
        <w:t>components/ui/Hero.tsx:92</w:t>
      </w:r>
      <w:r>
        <w:rPr>
          <w:b w:val="0"/>
        </w:rPr>
        <w:t xml:space="preserve">, </w:t>
      </w:r>
      <w:r>
        <w:rPr>
          <w:rFonts w:ascii="Consolas" w:hAnsi="Consolas"/>
          <w:b w:val="0"/>
          <w:color w:val="1F3A5F"/>
          <w:sz w:val="19"/>
        </w:rPr>
        <w:t>app/admin/orders/page.tsx:659</w:t>
      </w:r>
      <w:r>
        <w:rPr>
          <w:b w:val="0"/>
        </w:rPr>
        <w:t xml:space="preserve">, </w:t>
      </w:r>
      <w:r>
        <w:rPr>
          <w:rFonts w:ascii="Consolas" w:hAnsi="Consolas"/>
          <w:b w:val="0"/>
          <w:color w:val="1F3A5F"/>
          <w:sz w:val="19"/>
        </w:rPr>
        <w:t>components/dashboard/UserMenu.tsx:170</w:t>
      </w:r>
      <w:r>
        <w:rPr>
          <w:b w:val="0"/>
        </w:rPr>
        <w:t xml:space="preserve">). Correct pattern exists at </w:t>
      </w:r>
      <w:r>
        <w:rPr>
          <w:rFonts w:ascii="Consolas" w:hAnsi="Consolas"/>
          <w:b w:val="0"/>
          <w:color w:val="1F3A5F"/>
          <w:sz w:val="19"/>
        </w:rPr>
        <w:t>app/returns/ReturnsClient.tsx:196</w:t>
      </w:r>
      <w:r>
        <w:rPr>
          <w:b w:val="0"/>
        </w:rPr>
        <w:t>.</w:t>
      </w:r>
    </w:p>
    <w:p>
      <w:pPr>
        <w:pStyle w:val="ListBullet"/>
      </w:pPr>
      <w:r>
        <w:rPr>
          <w:b w:val="0"/>
        </w:rPr>
        <w:t xml:space="preserve">Recommended future task: fix the ds primitive first; add </w:t>
      </w:r>
      <w:r>
        <w:rPr>
          <w:rFonts w:ascii="Consolas" w:hAnsi="Consolas"/>
          <w:b w:val="0"/>
          <w:color w:val="1F3A5F"/>
          <w:sz w:val="19"/>
        </w:rPr>
        <w:t>rtl:rotate-180</w:t>
      </w:r>
      <w:r>
        <w:rPr>
          <w:b w:val="0"/>
        </w:rPr>
        <w:t xml:space="preserve"> (and </w:t>
      </w:r>
      <w:r>
        <w:rPr>
          <w:rFonts w:ascii="Consolas" w:hAnsi="Consolas"/>
          <w:b w:val="0"/>
          <w:color w:val="1F3A5F"/>
          <w:sz w:val="19"/>
        </w:rPr>
        <w:t>rtl:group-hover:-translate-x-1</w:t>
      </w:r>
      <w:r>
        <w:rPr>
          <w:b w:val="0"/>
        </w:rPr>
        <w:t xml:space="preserve">) to forward/back icons; carousels need </w:t>
      </w:r>
      <w:r>
        <w:rPr>
          <w:rFonts w:ascii="Consolas" w:hAnsi="Consolas"/>
          <w:b w:val="0"/>
          <w:color w:val="1F3A5F"/>
          <w:sz w:val="19"/>
        </w:rPr>
        <w:t>scrollBy</w:t>
      </w:r>
      <w:r>
        <w:rPr>
          <w:b w:val="0"/>
        </w:rPr>
        <w:t xml:space="preserve"> sign flipped in RTL. Boundary: Safe-now.</w:t>
      </w:r>
    </w:p>
    <w:p>
      <w:pPr>
        <w:pStyle w:val="Heading2"/>
      </w:pPr>
      <w:r>
        <w:rPr>
          <w:b w:val="0"/>
        </w:rPr>
        <w:t>L10N-14 — Order ids, EANs and emails not isolated with &lt;bdi dir="ltr"&gt; outside the localized pages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Buyer/supplier / Category: RTL gap / Severity: Low / Status: Open</w:t>
            </w:r>
          </w:p>
        </w:tc>
      </w:tr>
      <w:tr>
        <w:tc>
          <w:tcPr>
            <w:tcW w:type="dxa" w:w="2268"/>
            <w:shd w:val="clear" w:color="auto" w:fill="EEF2F6"/>
          </w:tcPr>
          <w:p>
            <w:pPr>
              <w:spacing w:after="0"/>
            </w:pPr>
            <w:r>
              <w:rPr>
                <w:b/>
                <w:color w:val="0A1A2F"/>
                <w:sz w:val="18"/>
              </w:rPr>
              <w:t>Current</w:t>
            </w:r>
          </w:p>
        </w:tc>
        <w:tc>
          <w:tcPr>
            <w:tcW w:type="dxa" w:w="7370"/>
          </w:tcPr>
          <w:p>
            <w:pPr>
              <w:spacing w:after="0"/>
            </w:pPr>
            <w:r>
              <w:rPr>
                <w:rFonts w:ascii="Consolas" w:hAnsi="Consolas"/>
                <w:b w:val="0"/>
                <w:color w:val="1F3A5F"/>
                <w:sz w:val="16"/>
              </w:rPr>
              <w:t>&lt;bdi&gt;</w:t>
            </w:r>
            <w:r>
              <w:rPr>
                <w:b w:val="0"/>
                <w:sz w:val="18"/>
              </w:rPr>
              <w:t xml:space="preserve"> exists only in </w:t>
            </w:r>
            <w:r>
              <w:rPr>
                <w:rFonts w:ascii="Consolas" w:hAnsi="Consolas"/>
                <w:b w:val="0"/>
                <w:color w:val="1F3A5F"/>
                <w:sz w:val="16"/>
              </w:rPr>
              <w:t>app/returns/ReturnsClient.tsx</w:t>
            </w:r>
            <w:r>
              <w:rPr>
                <w:b w:val="0"/>
                <w:sz w:val="18"/>
              </w:rPr>
              <w:t xml:space="preserve"> and </w:t>
            </w:r>
            <w:r>
              <w:rPr>
                <w:rFonts w:ascii="Consolas" w:hAnsi="Consolas"/>
                <w:b w:val="0"/>
                <w:color w:val="1F3A5F"/>
                <w:sz w:val="16"/>
              </w:rPr>
              <w:t>components/orders/order-ui.tsx</w:t>
            </w:r>
            <w:r>
              <w:rPr>
                <w:b w:val="0"/>
                <w:sz w:val="18"/>
              </w:rPr>
              <w:t xml:space="preserve">. Ids/EANs rendered raw in e.g. </w:t>
            </w:r>
            <w:r>
              <w:rPr>
                <w:rFonts w:ascii="Consolas" w:hAnsi="Consolas"/>
                <w:b w:val="0"/>
                <w:color w:val="1F3A5F"/>
                <w:sz w:val="16"/>
              </w:rPr>
              <w:t>components/support/OrderThreads.tsx:103</w:t>
            </w:r>
            <w:r>
              <w:rPr>
                <w:b w:val="0"/>
                <w:sz w:val="18"/>
              </w:rPr>
              <w:t xml:space="preserve">, </w:t>
            </w:r>
            <w:r>
              <w:rPr>
                <w:rFonts w:ascii="Consolas" w:hAnsi="Consolas"/>
                <w:b w:val="0"/>
                <w:color w:val="1F3A5F"/>
                <w:sz w:val="16"/>
              </w:rPr>
              <w:t>app/supplier/orders/page.tsx</w:t>
            </w:r>
            <w:r>
              <w:rPr>
                <w:b w:val="0"/>
                <w:sz w:val="18"/>
              </w:rPr>
              <w:t xml:space="preserve">, </w:t>
            </w:r>
            <w:r>
              <w:rPr>
                <w:rFonts w:ascii="Consolas" w:hAnsi="Consolas"/>
                <w:b w:val="0"/>
                <w:color w:val="1F3A5F"/>
                <w:sz w:val="16"/>
              </w:rPr>
              <w:t>components/product/OfferComparison.tsx</w:t>
            </w:r>
            <w:r>
              <w:rPr>
                <w:b w:val="0"/>
                <w:sz w:val="18"/>
              </w:rPr>
              <w:t xml:space="preserve">, </w:t>
            </w:r>
            <w:r>
              <w:rPr>
                <w:rFonts w:ascii="Consolas" w:hAnsi="Consolas"/>
                <w:b w:val="0"/>
                <w:color w:val="1F3A5F"/>
                <w:sz w:val="16"/>
              </w:rPr>
              <w:t>app/products/[id]/ProductDetailClient.tsx</w:t>
            </w:r>
            <w:r>
              <w:rPr>
                <w:b w:val="0"/>
                <w:sz w:val="18"/>
              </w:rPr>
              <w:t xml:space="preserve"> (EAN rows) and </w:t>
            </w:r>
            <w:r>
              <w:rPr>
                <w:rFonts w:ascii="Consolas" w:hAnsi="Consolas"/>
                <w:b w:val="0"/>
                <w:color w:val="1F3A5F"/>
                <w:sz w:val="16"/>
              </w:rPr>
              <w:t>app/dashboard/customer/orders/[id]/track/page.tsx</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 xml:space="preserve">"#A1B2-3" style references and "EAN 5449000…" reorder visually in Arabic. Recommended: reuse the </w:t>
            </w:r>
            <w:r>
              <w:rPr>
                <w:rFonts w:ascii="Consolas" w:hAnsi="Consolas"/>
                <w:b w:val="0"/>
                <w:color w:val="1F3A5F"/>
                <w:sz w:val="16"/>
              </w:rPr>
              <w:t>Ltr</w:t>
            </w:r>
            <w:r>
              <w:rPr>
                <w:b w:val="0"/>
                <w:sz w:val="18"/>
              </w:rPr>
              <w:t xml:space="preserve"> helper from </w:t>
            </w:r>
            <w:r>
              <w:rPr>
                <w:rFonts w:ascii="Consolas" w:hAnsi="Consolas"/>
                <w:b w:val="0"/>
                <w:color w:val="1F3A5F"/>
                <w:sz w:val="16"/>
              </w:rPr>
              <w:t>order-ui.tsx</w:t>
            </w:r>
            <w:r>
              <w:rPr>
                <w:b w:val="0"/>
                <w:sz w:val="18"/>
              </w:rPr>
              <w:t>. Boundary: Safe-now.</w:t>
            </w:r>
          </w:p>
        </w:tc>
      </w:tr>
    </w:tbl>
    <w:p>
      <w:pPr>
        <w:spacing w:after="40"/>
      </w:pPr>
    </w:p>
    <w:p>
      <w:pPr>
        <w:pStyle w:val="Heading2"/>
      </w:pPr>
      <w:r>
        <w:rPr>
          <w:b w:val="0"/>
        </w:rPr>
        <w:t>L10N-15 — Validator blind spots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rFonts w:ascii="Consolas" w:hAnsi="Consolas"/>
                <w:b w:val="0"/>
                <w:color w:val="1F3A5F"/>
                <w:sz w:val="16"/>
              </w:rPr>
              <w:t>scripts/check-i18n.ts</w:t>
            </w:r>
            <w:r>
              <w:rPr>
                <w:b w:val="0"/>
                <w:sz w:val="18"/>
              </w:rPr>
              <w:t xml:space="preserve"> / Category: Inconsistent behavior / Severity: Medium / Status: Open</w:t>
            </w:r>
          </w:p>
        </w:tc>
      </w:tr>
      <w:tr>
        <w:tc>
          <w:tcPr>
            <w:tcW w:type="dxa" w:w="2268"/>
            <w:shd w:val="clear" w:color="auto" w:fill="EEF2F6"/>
          </w:tcPr>
          <w:p>
            <w:pPr>
              <w:spacing w:after="0"/>
            </w:pPr>
            <w:r>
              <w:rPr>
                <w:b/>
                <w:color w:val="0A1A2F"/>
                <w:sz w:val="18"/>
              </w:rPr>
              <w:t>Current</w:t>
            </w:r>
          </w:p>
        </w:tc>
        <w:tc>
          <w:tcPr>
            <w:tcW w:type="dxa" w:w="7370"/>
          </w:tcPr>
          <w:p>
            <w:pPr>
              <w:spacing w:after="0"/>
            </w:pPr>
            <w:r>
              <w:rPr>
                <w:b w:val="0"/>
                <w:sz w:val="18"/>
              </w:rPr>
              <w:t>the SCOPE scan (</w:t>
            </w:r>
            <w:r>
              <w:rPr>
                <w:rFonts w:ascii="Consolas" w:hAnsi="Consolas"/>
                <w:b w:val="0"/>
                <w:color w:val="1F3A5F"/>
                <w:sz w:val="16"/>
              </w:rPr>
              <w:t>check-i18n.ts:127-160</w:t>
            </w:r>
            <w:r>
              <w:rPr>
                <w:b w:val="0"/>
                <w:sz w:val="18"/>
              </w:rPr>
              <w:t xml:space="preserve">) only catches literal JSX text on one line, </w:t>
            </w:r>
            <w:r>
              <w:rPr>
                <w:rFonts w:ascii="Consolas" w:hAnsi="Consolas"/>
                <w:b w:val="0"/>
                <w:color w:val="1F3A5F"/>
                <w:sz w:val="16"/>
              </w:rPr>
              <w:t>attr="..."</w:t>
            </w:r>
            <w:r>
              <w:rPr>
                <w:b w:val="0"/>
                <w:sz w:val="18"/>
              </w:rPr>
              <w:t xml:space="preserve"> literals and </w:t>
            </w:r>
            <w:r>
              <w:rPr>
                <w:rFonts w:ascii="Consolas" w:hAnsi="Consolas"/>
                <w:b w:val="0"/>
                <w:color w:val="1F3A5F"/>
                <w:sz w:val="16"/>
              </w:rPr>
              <w:t>confirm/alert('…')</w:t>
            </w:r>
            <w:r>
              <w:rPr>
                <w:b w:val="0"/>
                <w:sz w:val="18"/>
              </w:rPr>
              <w:t xml:space="preserve">. It skips JSX text containing </w:t>
            </w:r>
            <w:r>
              <w:rPr>
                <w:rFonts w:ascii="Consolas" w:hAnsi="Consolas"/>
                <w:b w:val="0"/>
                <w:color w:val="1F3A5F"/>
                <w:sz w:val="16"/>
              </w:rPr>
              <w:t xml:space="preserve">? </w:t>
            </w:r>
            <w:r>
              <w:rPr>
                <w:b w:val="0"/>
                <w:sz w:val="18"/>
              </w:rPr>
              <w:t xml:space="preserve"> or </w:t>
            </w:r>
            <w:r>
              <w:rPr>
                <w:rFonts w:ascii="Consolas" w:hAnsi="Consolas"/>
                <w:b w:val="0"/>
                <w:color w:val="1F3A5F"/>
                <w:sz w:val="16"/>
              </w:rPr>
              <w:t xml:space="preserve">: </w:t>
            </w:r>
            <w:r>
              <w:rPr>
                <w:b w:val="0"/>
                <w:sz w:val="18"/>
              </w:rPr>
              <w:t xml:space="preserve"> (</w:t>
            </w:r>
            <w:r>
              <w:rPr>
                <w:rFonts w:ascii="Consolas" w:hAnsi="Consolas"/>
                <w:b w:val="0"/>
                <w:color w:val="1F3A5F"/>
                <w:sz w:val="16"/>
              </w:rPr>
              <w:t>:147</w:t>
            </w:r>
            <w:r>
              <w:rPr>
                <w:b w:val="0"/>
                <w:sz w:val="18"/>
              </w:rPr>
              <w:t xml:space="preserve">), so </w:t>
            </w:r>
            <w:r>
              <w:rPr>
                <w:rFonts w:ascii="Consolas" w:hAnsi="Consolas"/>
                <w:b w:val="0"/>
                <w:color w:val="1F3A5F"/>
                <w:sz w:val="16"/>
              </w:rPr>
              <w:t>{x ? 'Saving…' : 'Save'}</w:t>
            </w:r>
            <w:r>
              <w:rPr>
                <w:b w:val="0"/>
                <w:sz w:val="18"/>
              </w:rPr>
              <w:t xml:space="preserve"> passes; it ignores </w:t>
            </w:r>
            <w:r>
              <w:rPr>
                <w:rFonts w:ascii="Consolas" w:hAnsi="Consolas"/>
                <w:b w:val="0"/>
                <w:color w:val="1F3A5F"/>
                <w:sz w:val="16"/>
              </w:rPr>
              <w:t>aria-label={\</w:t>
            </w:r>
            <w:r>
              <w:rPr>
                <w:b w:val="0"/>
                <w:sz w:val="18"/>
              </w:rPr>
              <w:t>…\</w:t>
            </w:r>
            <w:r>
              <w:rPr>
                <w:rFonts w:ascii="Consolas" w:hAnsi="Consolas"/>
                <w:b w:val="0"/>
                <w:color w:val="1F3A5F"/>
                <w:sz w:val="16"/>
              </w:rPr>
              <w:t>}</w:t>
            </w:r>
            <w:r>
              <w:rPr>
                <w:b w:val="0"/>
                <w:sz w:val="18"/>
              </w:rPr>
              <w:t>, object-literal copy (</w:t>
            </w:r>
            <w:r>
              <w:rPr>
                <w:rFonts w:ascii="Consolas" w:hAnsi="Consolas"/>
                <w:b w:val="0"/>
                <w:color w:val="1F3A5F"/>
                <w:sz w:val="16"/>
              </w:rPr>
              <w:t>label: 'Pending'</w:t>
            </w:r>
            <w:r>
              <w:rPr>
                <w:b w:val="0"/>
                <w:sz w:val="18"/>
              </w:rPr>
              <w:t xml:space="preserve">), </w:t>
            </w:r>
            <w:r>
              <w:rPr>
                <w:rFonts w:ascii="Consolas" w:hAnsi="Consolas"/>
                <w:b w:val="0"/>
                <w:color w:val="1F3A5F"/>
                <w:sz w:val="16"/>
              </w:rPr>
              <w:t>toast/setError('…')</w:t>
            </w:r>
            <w:r>
              <w:rPr>
                <w:b w:val="0"/>
                <w:sz w:val="18"/>
              </w:rPr>
              <w:t xml:space="preserve">, </w:t>
            </w:r>
            <w:r>
              <w:rPr>
                <w:rFonts w:ascii="Consolas" w:hAnsi="Consolas"/>
                <w:b w:val="0"/>
                <w:color w:val="1F3A5F"/>
                <w:sz w:val="16"/>
              </w:rPr>
              <w:t>toLocale*String()</w:t>
            </w:r>
            <w:r>
              <w:rPr>
                <w:b w:val="0"/>
                <w:sz w:val="18"/>
              </w:rPr>
              <w:t xml:space="preserve">, </w:t>
            </w:r>
            <w:r>
              <w:rPr>
                <w:rFonts w:ascii="Consolas" w:hAnsi="Consolas"/>
                <w:b w:val="0"/>
                <w:color w:val="1F3A5F"/>
                <w:sz w:val="16"/>
              </w:rPr>
              <w:t>formatPrice()</w:t>
            </w:r>
            <w:r>
              <w:rPr>
                <w:b w:val="0"/>
                <w:sz w:val="18"/>
              </w:rPr>
              <w:t xml:space="preserve"> without intl, and physical direction classes. All 15 current SCOPE files pass a stricter scan today, but the gaps will let regressions in as more pages are added.</w:t>
            </w:r>
          </w:p>
        </w:tc>
      </w:tr>
      <w:tr>
        <w:tc>
          <w:tcPr>
            <w:tcW w:type="dxa" w:w="2268"/>
            <w:shd w:val="clear" w:color="auto" w:fill="EEF2F6"/>
          </w:tcPr>
          <w:p>
            <w:pPr>
              <w:spacing w:after="0"/>
            </w:pPr>
            <w:r>
              <w:rPr>
                <w:b/>
                <w:color w:val="0A1A2F"/>
                <w:sz w:val="18"/>
              </w:rPr>
              <w:t>Recommended future task</w:t>
            </w:r>
          </w:p>
        </w:tc>
        <w:tc>
          <w:tcPr>
            <w:tcW w:type="dxa" w:w="7370"/>
          </w:tcPr>
          <w:p>
            <w:pPr>
              <w:spacing w:after="0"/>
            </w:pPr>
            <w:r>
              <w:rPr>
                <w:b w:val="0"/>
                <w:sz w:val="18"/>
              </w:rPr>
              <w:t xml:space="preserve">extend the check with the ternary/template/object-literal patterns, a </w:t>
            </w:r>
            <w:r>
              <w:rPr>
                <w:rFonts w:ascii="Consolas" w:hAnsi="Consolas"/>
                <w:b w:val="0"/>
                <w:color w:val="1F3A5F"/>
                <w:sz w:val="16"/>
              </w:rPr>
              <w:t>toLocale*String(</w:t>
            </w:r>
            <w:r>
              <w:rPr>
                <w:b w:val="0"/>
                <w:sz w:val="18"/>
              </w:rPr>
              <w:t xml:space="preserve"> without-locale rule and a physical-utility rule for SCOPE files. Boundary: Safe-now (tooling).</w:t>
            </w:r>
          </w:p>
        </w:tc>
      </w:tr>
    </w:tbl>
    <w:p>
      <w:pPr>
        <w:spacing w:after="40"/>
      </w:pPr>
    </w:p>
    <w:p>
      <w:pPr>
        <w:pStyle w:val="Heading2"/>
      </w:pPr>
      <w:r>
        <w:rPr>
          <w:b w:val="0"/>
        </w:rPr>
        <w:t>L10N-16 — Server and API error messages displayed verbatim</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Checkout, support, cart / Category: Localization gap / Severity: Medium / Status: Open</w:t>
            </w:r>
          </w:p>
        </w:tc>
      </w:tr>
      <w:tr>
        <w:tc>
          <w:tcPr>
            <w:tcW w:type="dxa" w:w="2268"/>
            <w:shd w:val="clear" w:color="auto" w:fill="EEF2F6"/>
          </w:tcPr>
          <w:p>
            <w:pPr>
              <w:spacing w:after="0"/>
            </w:pPr>
            <w:r>
              <w:rPr>
                <w:b/>
                <w:color w:val="0A1A2F"/>
                <w:sz w:val="18"/>
              </w:rPr>
              <w:t>Current</w:t>
            </w:r>
          </w:p>
        </w:tc>
        <w:tc>
          <w:tcPr>
            <w:tcW w:type="dxa" w:w="7370"/>
          </w:tcPr>
          <w:p>
            <w:pPr>
              <w:spacing w:after="0"/>
            </w:pPr>
            <w:r>
              <w:rPr>
                <w:b w:val="0"/>
                <w:sz w:val="18"/>
              </w:rPr>
              <w:t xml:space="preserve">UI shows </w:t>
            </w:r>
            <w:r>
              <w:rPr>
                <w:rFonts w:ascii="Consolas" w:hAnsi="Consolas"/>
                <w:b w:val="0"/>
                <w:color w:val="1F3A5F"/>
                <w:sz w:val="16"/>
              </w:rPr>
              <w:t>err.message</w:t>
            </w:r>
            <w:r>
              <w:rPr>
                <w:b w:val="0"/>
                <w:sz w:val="18"/>
              </w:rPr>
              <w:t xml:space="preserve"> from the API with an English fallback, e.g. </w:t>
            </w:r>
            <w:r>
              <w:rPr>
                <w:rFonts w:ascii="Consolas" w:hAnsi="Consolas"/>
                <w:b w:val="0"/>
                <w:color w:val="1F3A5F"/>
                <w:sz w:val="16"/>
              </w:rPr>
              <w:t>app/checkout/page.tsx:258</w:t>
            </w:r>
            <w:r>
              <w:rPr>
                <w:b w:val="0"/>
                <w:sz w:val="18"/>
              </w:rPr>
              <w:t xml:space="preserve"> (</w:t>
            </w:r>
            <w:r>
              <w:rPr>
                <w:rFonts w:ascii="Consolas" w:hAnsi="Consolas"/>
                <w:b w:val="0"/>
                <w:color w:val="1F3A5F"/>
                <w:sz w:val="16"/>
              </w:rPr>
              <w:t>… : 'Failed to place order. Please try again.'</w:t>
            </w:r>
            <w:r>
              <w:rPr>
                <w:b w:val="0"/>
                <w:sz w:val="18"/>
              </w:rPr>
              <w:t xml:space="preserve">), </w:t>
            </w:r>
            <w:r>
              <w:rPr>
                <w:rFonts w:ascii="Consolas" w:hAnsi="Consolas"/>
                <w:b w:val="0"/>
                <w:color w:val="1F3A5F"/>
                <w:sz w:val="16"/>
              </w:rPr>
              <w:t>app/cart/page.tsx:224</w:t>
            </w:r>
            <w:r>
              <w:rPr>
                <w:b w:val="0"/>
                <w:sz w:val="18"/>
              </w:rPr>
              <w:t xml:space="preserve">, </w:t>
            </w:r>
            <w:r>
              <w:rPr>
                <w:rFonts w:ascii="Consolas" w:hAnsi="Consolas"/>
                <w:b w:val="0"/>
                <w:color w:val="1F3A5F"/>
                <w:sz w:val="16"/>
              </w:rPr>
              <w:t>components/support/AssistantPanel.tsx:102,104,140,151,159</w:t>
            </w:r>
            <w:r>
              <w:rPr>
                <w:b w:val="0"/>
                <w:sz w:val="18"/>
              </w:rPr>
              <w:t>.</w:t>
            </w:r>
          </w:p>
        </w:tc>
      </w:tr>
      <w:tr>
        <w:tc>
          <w:tcPr>
            <w:tcW w:type="dxa" w:w="2268"/>
            <w:shd w:val="clear" w:color="auto" w:fill="EEF2F6"/>
          </w:tcPr>
          <w:p>
            <w:pPr>
              <w:spacing w:after="0"/>
            </w:pPr>
            <w:r>
              <w:rPr>
                <w:b/>
                <w:color w:val="0A1A2F"/>
                <w:sz w:val="18"/>
              </w:rPr>
              <w:t>Impact</w:t>
            </w:r>
          </w:p>
        </w:tc>
        <w:tc>
          <w:tcPr>
            <w:tcW w:type="dxa" w:w="7370"/>
          </w:tcPr>
          <w:p>
            <w:pPr>
              <w:spacing w:after="0"/>
            </w:pPr>
            <w:r>
              <w:rPr>
                <w:b w:val="0"/>
                <w:sz w:val="18"/>
              </w:rPr>
              <w:t>Even after page migration, error text will be English unless the backend returns codes. Recommended: map known error codes to keys; keep raw message only as a detail. Requires: backend error codes for the main flows (not UI-only).</w:t>
            </w:r>
          </w:p>
        </w:tc>
      </w:tr>
    </w:tbl>
    <w:p>
      <w:pPr>
        <w:spacing w:after="40"/>
      </w:pPr>
    </w:p>
    <w:p>
      <w:pPr>
        <w:pStyle w:val="Heading2"/>
      </w:pPr>
      <w:r>
        <w:rPr>
          <w:b w:val="0"/>
        </w:rPr>
        <w:t>A11Y-01 Icon-only buttons without an accessible name (buyer flows)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Checkout, PDP, cart, product assistant, reviews / Category: Accessibility gap / Severity: Medium / Status: Open</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app/checkout/page.tsx:631</w:t>
            </w:r>
            <w:r>
              <w:rPr>
                <w:b w:val="0"/>
                <w:sz w:val="18"/>
              </w:rPr>
              <w:t xml:space="preserve"> (remove-coupon </w:t>
            </w:r>
            <w:r>
              <w:rPr>
                <w:rFonts w:ascii="Consolas" w:hAnsi="Consolas"/>
                <w:b w:val="0"/>
                <w:color w:val="1F3A5F"/>
                <w:sz w:val="16"/>
              </w:rPr>
              <w:t>&lt;X/&gt;</w:t>
            </w:r>
            <w:r>
              <w:rPr>
                <w:b w:val="0"/>
                <w:sz w:val="18"/>
              </w:rPr>
              <w:t xml:space="preserve">); </w:t>
            </w:r>
            <w:r>
              <w:rPr>
                <w:rFonts w:ascii="Consolas" w:hAnsi="Consolas"/>
                <w:b w:val="0"/>
                <w:color w:val="1F3A5F"/>
                <w:sz w:val="16"/>
              </w:rPr>
              <w:t>app/products/[id]/ProductDetailClient.tsx:1175</w:t>
            </w:r>
            <w:r>
              <w:rPr>
                <w:b w:val="0"/>
                <w:sz w:val="18"/>
              </w:rPr>
              <w:t xml:space="preserve"> and </w:t>
            </w:r>
            <w:r>
              <w:rPr>
                <w:rFonts w:ascii="Consolas" w:hAnsi="Consolas"/>
                <w:b w:val="0"/>
                <w:color w:val="1F3A5F"/>
                <w:sz w:val="16"/>
              </w:rPr>
              <w:t>:1198</w:t>
            </w:r>
            <w:r>
              <w:rPr>
                <w:b w:val="0"/>
                <w:sz w:val="18"/>
              </w:rPr>
              <w:t xml:space="preserve"> (mix-builder −/+ buttons); </w:t>
            </w:r>
            <w:r>
              <w:rPr>
                <w:rFonts w:ascii="Consolas" w:hAnsi="Consolas"/>
                <w:b w:val="0"/>
                <w:color w:val="1F3A5F"/>
                <w:sz w:val="16"/>
              </w:rPr>
              <w:t>components/cart/RecommendationsSidebar.tsx:167</w:t>
            </w:r>
            <w:r>
              <w:rPr>
                <w:b w:val="0"/>
                <w:sz w:val="18"/>
              </w:rPr>
              <w:t xml:space="preserve"> (quick-add </w:t>
            </w:r>
            <w:r>
              <w:rPr>
                <w:rFonts w:ascii="Consolas" w:hAnsi="Consolas"/>
                <w:b w:val="0"/>
                <w:color w:val="1F3A5F"/>
                <w:sz w:val="16"/>
              </w:rPr>
              <w:t>&lt;Plus/&gt;</w:t>
            </w:r>
            <w:r>
              <w:rPr>
                <w:b w:val="0"/>
                <w:sz w:val="18"/>
              </w:rPr>
              <w:t xml:space="preserve">, also only revealed on hover → unreachable for keyboard/touch); </w:t>
            </w:r>
            <w:r>
              <w:rPr>
                <w:rFonts w:ascii="Consolas" w:hAnsi="Consolas"/>
                <w:b w:val="0"/>
                <w:color w:val="1F3A5F"/>
                <w:sz w:val="16"/>
              </w:rPr>
              <w:t>components/product/PricingAssistant.tsx:164</w:t>
            </w:r>
            <w:r>
              <w:rPr>
                <w:b w:val="0"/>
                <w:sz w:val="18"/>
              </w:rPr>
              <w:t xml:space="preserve"> (close </w:t>
            </w:r>
            <w:r>
              <w:rPr>
                <w:rFonts w:ascii="Consolas" w:hAnsi="Consolas"/>
                <w:b w:val="0"/>
                <w:color w:val="1F3A5F"/>
                <w:sz w:val="16"/>
              </w:rPr>
              <w:t>&lt;X/&gt;</w:t>
            </w:r>
            <w:r>
              <w:rPr>
                <w:b w:val="0"/>
                <w:sz w:val="18"/>
              </w:rPr>
              <w:t xml:space="preserve">); </w:t>
            </w:r>
            <w:r>
              <w:rPr>
                <w:rFonts w:ascii="Consolas" w:hAnsi="Consolas"/>
                <w:b w:val="0"/>
                <w:color w:val="1F3A5F"/>
                <w:sz w:val="16"/>
              </w:rPr>
              <w:t>components/product/ReviewSection.tsx:25</w:t>
            </w:r>
            <w:r>
              <w:rPr>
                <w:b w:val="0"/>
                <w:sz w:val="18"/>
              </w:rPr>
              <w:t xml:space="preserve"> (rating star buttons, no "N stars" label, no radiogroup semantics). Admin: </w:t>
            </w:r>
            <w:r>
              <w:rPr>
                <w:rFonts w:ascii="Consolas" w:hAnsi="Consolas"/>
                <w:b w:val="0"/>
                <w:color w:val="1F3A5F"/>
                <w:sz w:val="16"/>
              </w:rPr>
              <w:t>components/product/AddProductDrawer.tsx:55,315</w:t>
            </w:r>
            <w:r>
              <w:rPr>
                <w:b w:val="0"/>
                <w:sz w:val="18"/>
              </w:rPr>
              <w:t>.</w:t>
            </w:r>
          </w:p>
        </w:tc>
      </w:tr>
      <w:tr>
        <w:tc>
          <w:tcPr>
            <w:tcW w:type="dxa" w:w="2268"/>
            <w:shd w:val="clear" w:color="auto" w:fill="EEF2F6"/>
          </w:tcPr>
          <w:p>
            <w:pPr>
              <w:spacing w:after="0"/>
            </w:pPr>
            <w:r>
              <w:rPr>
                <w:b/>
                <w:color w:val="0A1A2F"/>
                <w:sz w:val="18"/>
              </w:rPr>
              <w:t>Note</w:t>
            </w:r>
          </w:p>
        </w:tc>
        <w:tc>
          <w:tcPr>
            <w:tcW w:type="dxa" w:w="7370"/>
          </w:tcPr>
          <w:p>
            <w:pPr>
              <w:spacing w:after="0"/>
            </w:pPr>
            <w:r>
              <w:rPr>
                <w:b w:val="0"/>
                <w:sz w:val="18"/>
              </w:rPr>
              <w:t xml:space="preserve">where labels exist they are English literals (e.g. </w:t>
            </w:r>
            <w:r>
              <w:rPr>
                <w:rFonts w:ascii="Consolas" w:hAnsi="Consolas"/>
                <w:b w:val="0"/>
                <w:color w:val="1F3A5F"/>
                <w:sz w:val="16"/>
              </w:rPr>
              <w:t>app/cart/page.tsx:58,60,64,113</w:t>
            </w:r>
            <w:r>
              <w:rPr>
                <w:b w:val="0"/>
                <w:sz w:val="18"/>
              </w:rPr>
              <w:t xml:space="preserve">, </w:t>
            </w:r>
            <w:r>
              <w:rPr>
                <w:rFonts w:ascii="Consolas" w:hAnsi="Consolas"/>
                <w:b w:val="0"/>
                <w:color w:val="1F3A5F"/>
                <w:sz w:val="16"/>
              </w:rPr>
              <w:t>ProductDetailClient.tsx:774,780,801,825,991</w:t>
            </w:r>
            <w:r>
              <w:rPr>
                <w:b w:val="0"/>
                <w:sz w:val="18"/>
              </w:rPr>
              <w:t xml:space="preserve">, </w:t>
            </w:r>
            <w:r>
              <w:rPr>
                <w:rFonts w:ascii="Consolas" w:hAnsi="Consolas"/>
                <w:b w:val="0"/>
                <w:color w:val="1F3A5F"/>
                <w:sz w:val="16"/>
              </w:rPr>
              <w:t>components/product/MixBuilder.tsx:148,150,153,157</w:t>
            </w:r>
            <w:r>
              <w:rPr>
                <w:b w:val="0"/>
                <w:sz w:val="18"/>
              </w:rPr>
              <w:t xml:space="preserve">, </w:t>
            </w:r>
            <w:r>
              <w:rPr>
                <w:rFonts w:ascii="Consolas" w:hAnsi="Consolas"/>
                <w:b w:val="0"/>
                <w:color w:val="1F3A5F"/>
                <w:sz w:val="16"/>
              </w:rPr>
              <w:t>components/support/Composer.tsx:52,67</w:t>
            </w:r>
            <w:r>
              <w:rPr>
                <w:b w:val="0"/>
                <w:sz w:val="18"/>
              </w:rPr>
              <w:t>) and rely on the translator's attribute pass.</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A11Y-02 Clickable &lt;div&gt;s and a modal without dialog semantics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Checkout, PDP / Severity: Medium / Status: Open</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app/checkout/page.tsx:401-409</w:t>
            </w:r>
            <w:r>
              <w:rPr>
                <w:b w:val="0"/>
                <w:sz w:val="18"/>
              </w:rPr>
              <w:t xml:space="preserve"> shipping-rate cards are </w:t>
            </w:r>
            <w:r>
              <w:rPr>
                <w:rFonts w:ascii="Consolas" w:hAnsi="Consolas"/>
                <w:b w:val="0"/>
                <w:color w:val="1F3A5F"/>
                <w:sz w:val="16"/>
              </w:rPr>
              <w:t>&lt;div onClick&gt;</w:t>
            </w:r>
            <w:r>
              <w:rPr>
                <w:b w:val="0"/>
                <w:sz w:val="18"/>
              </w:rPr>
              <w:t xml:space="preserve"> with no role, </w:t>
            </w:r>
            <w:r>
              <w:rPr>
                <w:rFonts w:ascii="Consolas" w:hAnsi="Consolas"/>
                <w:b w:val="0"/>
                <w:color w:val="1F3A5F"/>
                <w:sz w:val="16"/>
              </w:rPr>
              <w:t>tabIndex</w:t>
            </w:r>
            <w:r>
              <w:rPr>
                <w:b w:val="0"/>
                <w:sz w:val="18"/>
              </w:rPr>
              <w:t xml:space="preserve"> or key handler — keyboard users cannot choose a shipping option; </w:t>
            </w:r>
            <w:r>
              <w:rPr>
                <w:rFonts w:ascii="Consolas" w:hAnsi="Consolas"/>
                <w:b w:val="0"/>
                <w:color w:val="1F3A5F"/>
                <w:sz w:val="16"/>
              </w:rPr>
              <w:t>app/products/[id]/ProductDetailClient.tsx:1459-1470</w:t>
            </w:r>
            <w:r>
              <w:rPr>
                <w:b w:val="0"/>
                <w:sz w:val="18"/>
              </w:rPr>
              <w:t xml:space="preserve"> "Mixed … added to your cart" overlay has no </w:t>
            </w:r>
            <w:r>
              <w:rPr>
                <w:rFonts w:ascii="Consolas" w:hAnsi="Consolas"/>
                <w:b w:val="0"/>
                <w:color w:val="1F3A5F"/>
                <w:sz w:val="16"/>
              </w:rPr>
              <w:t>role="dialog"</w:t>
            </w:r>
            <w:r>
              <w:rPr>
                <w:b w:val="0"/>
                <w:sz w:val="18"/>
              </w:rPr>
              <w:t xml:space="preserve">, </w:t>
            </w:r>
            <w:r>
              <w:rPr>
                <w:rFonts w:ascii="Consolas" w:hAnsi="Consolas"/>
                <w:b w:val="0"/>
                <w:color w:val="1F3A5F"/>
                <w:sz w:val="16"/>
              </w:rPr>
              <w:t>aria-modal</w:t>
            </w:r>
            <w:r>
              <w:rPr>
                <w:b w:val="0"/>
                <w:sz w:val="18"/>
              </w:rPr>
              <w:t xml:space="preserve">, focus trap or Escape handling (backdrop </w:t>
            </w:r>
            <w:r>
              <w:rPr>
                <w:rFonts w:ascii="Consolas" w:hAnsi="Consolas"/>
                <w:b w:val="0"/>
                <w:color w:val="1F3A5F"/>
                <w:sz w:val="16"/>
              </w:rPr>
              <w:t>div onClick</w:t>
            </w:r>
            <w:r>
              <w:rPr>
                <w:b w:val="0"/>
                <w:sz w:val="18"/>
              </w:rPr>
              <w:t xml:space="preserve"> at </w:t>
            </w:r>
            <w:r>
              <w:rPr>
                <w:rFonts w:ascii="Consolas" w:hAnsi="Consolas"/>
                <w:b w:val="0"/>
                <w:color w:val="1F3A5F"/>
                <w:sz w:val="16"/>
              </w:rPr>
              <w:t>:1460</w:t>
            </w:r>
            <w:r>
              <w:rPr>
                <w:b w:val="0"/>
                <w:sz w:val="18"/>
              </w:rPr>
              <w:t xml:space="preserve">). Admin: </w:t>
            </w:r>
            <w:r>
              <w:rPr>
                <w:rFonts w:ascii="Consolas" w:hAnsi="Consolas"/>
                <w:b w:val="0"/>
                <w:color w:val="1F3A5F"/>
                <w:sz w:val="16"/>
              </w:rPr>
              <w:t>components/product/AddProductDrawer.tsx:595</w:t>
            </w:r>
            <w:r>
              <w:rPr>
                <w:b w:val="0"/>
                <w:sz w:val="18"/>
              </w:rPr>
              <w:t>.</w:t>
            </w:r>
          </w:p>
        </w:tc>
      </w:tr>
      <w:tr>
        <w:tc>
          <w:tcPr>
            <w:tcW w:type="dxa" w:w="2268"/>
            <w:shd w:val="clear" w:color="auto" w:fill="EEF2F6"/>
          </w:tcPr>
          <w:p>
            <w:pPr>
              <w:spacing w:after="0"/>
            </w:pPr>
            <w:r>
              <w:rPr>
                <w:b/>
                <w:color w:val="0A1A2F"/>
                <w:sz w:val="18"/>
              </w:rPr>
              <w:t>Expected</w:t>
            </w:r>
          </w:p>
        </w:tc>
        <w:tc>
          <w:tcPr>
            <w:tcW w:type="dxa" w:w="7370"/>
          </w:tcPr>
          <w:p>
            <w:pPr>
              <w:spacing w:after="0"/>
            </w:pPr>
            <w:r>
              <w:rPr>
                <w:b w:val="0"/>
                <w:sz w:val="18"/>
              </w:rPr>
              <w:t>radio group (</w:t>
            </w:r>
            <w:r>
              <w:rPr>
                <w:rFonts w:ascii="Consolas" w:hAnsi="Consolas"/>
                <w:b w:val="0"/>
                <w:color w:val="1F3A5F"/>
                <w:sz w:val="16"/>
              </w:rPr>
              <w:t>role="radiogroup"</w:t>
            </w:r>
            <w:r>
              <w:rPr>
                <w:b w:val="0"/>
                <w:sz w:val="18"/>
              </w:rPr>
              <w:t xml:space="preserve"> / native radios) for rates; ds dialog primitive. Boundary: Safe-now.</w:t>
            </w:r>
          </w:p>
        </w:tc>
      </w:tr>
    </w:tbl>
    <w:p>
      <w:pPr>
        <w:spacing w:after="40"/>
      </w:pPr>
    </w:p>
    <w:p>
      <w:pPr>
        <w:pStyle w:val="Heading2"/>
      </w:pPr>
      <w:r>
        <w:rPr>
          <w:b w:val="0"/>
        </w:rPr>
        <w:t>A11Y-03 Form fields labelled only by placeholder</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Checkout, PDP, Navbar, product assistant, buyer order detail / Severity: Medium / Status: Open</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app/checkout/page.tsx:637-644</w:t>
            </w:r>
            <w:r>
              <w:rPr>
                <w:b w:val="0"/>
                <w:sz w:val="18"/>
              </w:rPr>
              <w:t xml:space="preserve"> (coupon input, placeholder "PROMO CODE"); </w:t>
            </w:r>
            <w:r>
              <w:rPr>
                <w:rFonts w:ascii="Consolas" w:hAnsi="Consolas"/>
                <w:b w:val="0"/>
                <w:color w:val="1F3A5F"/>
                <w:sz w:val="16"/>
              </w:rPr>
              <w:t>app/products/[id]/ProductDetailClient.tsx:1183</w:t>
            </w:r>
            <w:r>
              <w:rPr>
                <w:b w:val="0"/>
                <w:sz w:val="18"/>
              </w:rPr>
              <w:t xml:space="preserve"> (mix quantity number input); </w:t>
            </w:r>
            <w:r>
              <w:rPr>
                <w:rFonts w:ascii="Consolas" w:hAnsi="Consolas"/>
                <w:b w:val="0"/>
                <w:color w:val="1F3A5F"/>
                <w:sz w:val="16"/>
              </w:rPr>
              <w:t>components/layout/Navbar.tsx:466-470</w:t>
            </w:r>
            <w:r>
              <w:rPr>
                <w:b w:val="0"/>
                <w:sz w:val="18"/>
              </w:rPr>
              <w:t xml:space="preserve"> (delivery-location input, placeholder only — this file is in SCOPE, so text is keyed but the label is missing); </w:t>
            </w:r>
            <w:r>
              <w:rPr>
                <w:rFonts w:ascii="Consolas" w:hAnsi="Consolas"/>
                <w:b w:val="0"/>
                <w:color w:val="1F3A5F"/>
                <w:sz w:val="16"/>
              </w:rPr>
              <w:t>components/product/PricingAssistant.tsx:235-240</w:t>
            </w:r>
            <w:r>
              <w:rPr>
                <w:b w:val="0"/>
                <w:sz w:val="18"/>
              </w:rPr>
              <w:t xml:space="preserve"> (assistant textarea); </w:t>
            </w:r>
            <w:r>
              <w:rPr>
                <w:rFonts w:ascii="Consolas" w:hAnsi="Consolas"/>
                <w:b w:val="0"/>
                <w:color w:val="1F3A5F"/>
                <w:sz w:val="16"/>
              </w:rPr>
              <w:t>components/product/ProductFilters.tsx:165,176</w:t>
            </w:r>
            <w:r>
              <w:rPr>
                <w:b w:val="0"/>
                <w:sz w:val="18"/>
              </w:rPr>
              <w:t xml:space="preserve"> (min/max price — placeholder </w:t>
            </w:r>
            <w:r>
              <w:rPr>
                <w:rFonts w:ascii="Consolas" w:hAnsi="Consolas"/>
                <w:b w:val="0"/>
                <w:color w:val="1F3A5F"/>
                <w:sz w:val="16"/>
              </w:rPr>
              <w:t>t('categories','min')</w:t>
            </w:r>
            <w:r>
              <w:rPr>
                <w:b w:val="0"/>
                <w:sz w:val="18"/>
              </w:rPr>
              <w:t xml:space="preserve"> only). Admin: </w:t>
            </w:r>
            <w:r>
              <w:rPr>
                <w:rFonts w:ascii="Consolas" w:hAnsi="Consolas"/>
                <w:b w:val="0"/>
                <w:color w:val="1F3A5F"/>
                <w:sz w:val="16"/>
              </w:rPr>
              <w:t>components/orders/AdminWorkflowPanel.tsx:214-270</w:t>
            </w:r>
            <w:r>
              <w:rPr>
                <w:b w:val="0"/>
                <w:sz w:val="18"/>
              </w:rPr>
              <w:t xml:space="preserve">, </w:t>
            </w:r>
            <w:r>
              <w:rPr>
                <w:rFonts w:ascii="Consolas" w:hAnsi="Consolas"/>
                <w:b w:val="0"/>
                <w:color w:val="1F3A5F"/>
                <w:sz w:val="16"/>
              </w:rPr>
              <w:t>components/product/AddProductDrawer.tsx</w:t>
            </w:r>
            <w:r>
              <w:rPr>
                <w:b w:val="0"/>
                <w:sz w:val="18"/>
              </w:rPr>
              <w:t xml:space="preserve"> (16 fields).</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p>
      <w:pPr>
        <w:pStyle w:val="Heading2"/>
      </w:pPr>
      <w:r>
        <w:rPr>
          <w:b w:val="0"/>
        </w:rPr>
        <w:t>A11Y-04 outline-none without a replacement focus style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Buyer search/filter controls / Severity: Medium / Status: Open</w:t>
            </w:r>
          </w:p>
        </w:tc>
      </w:tr>
      <w:tr>
        <w:tc>
          <w:tcPr>
            <w:tcW w:type="dxa" w:w="2268"/>
            <w:shd w:val="clear" w:color="auto" w:fill="EEF2F6"/>
          </w:tcPr>
          <w:p>
            <w:pPr>
              <w:spacing w:after="0"/>
            </w:pPr>
            <w:r>
              <w:rPr>
                <w:b/>
                <w:color w:val="0A1A2F"/>
                <w:sz w:val="18"/>
              </w:rPr>
              <w:t>Current</w:t>
            </w:r>
          </w:p>
        </w:tc>
        <w:tc>
          <w:tcPr>
            <w:tcW w:type="dxa" w:w="7370"/>
          </w:tcPr>
          <w:p>
            <w:pPr>
              <w:spacing w:after="0"/>
            </w:pPr>
            <w:r>
              <w:rPr>
                <w:b w:val="0"/>
                <w:sz w:val="18"/>
              </w:rPr>
              <w:t xml:space="preserve">392 </w:t>
            </w:r>
            <w:r>
              <w:rPr>
                <w:rFonts w:ascii="Consolas" w:hAnsi="Consolas"/>
                <w:b w:val="0"/>
                <w:color w:val="1F3A5F"/>
                <w:sz w:val="16"/>
              </w:rPr>
              <w:t>outline-none</w:t>
            </w:r>
            <w:r>
              <w:rPr>
                <w:b w:val="0"/>
                <w:sz w:val="18"/>
              </w:rPr>
              <w:t xml:space="preserve"> vs 61 </w:t>
            </w:r>
            <w:r>
              <w:rPr>
                <w:rFonts w:ascii="Consolas" w:hAnsi="Consolas"/>
                <w:b w:val="0"/>
                <w:color w:val="1F3A5F"/>
                <w:sz w:val="16"/>
              </w:rPr>
              <w:t>focus-visible:</w:t>
            </w:r>
            <w:r>
              <w:rPr>
                <w:b w:val="0"/>
                <w:sz w:val="18"/>
              </w:rPr>
              <w:t xml:space="preserve"> in the codebase; 53 lines remove the outline with no </w:t>
            </w:r>
            <w:r>
              <w:rPr>
                <w:rFonts w:ascii="Consolas" w:hAnsi="Consolas"/>
                <w:b w:val="0"/>
                <w:color w:val="1F3A5F"/>
                <w:sz w:val="16"/>
              </w:rPr>
              <w:t>focus:</w:t>
            </w:r>
            <w:r>
              <w:rPr>
                <w:b w:val="0"/>
                <w:sz w:val="18"/>
              </w:rPr>
              <w:t>/</w:t>
            </w:r>
            <w:r>
              <w:rPr>
                <w:rFonts w:ascii="Consolas" w:hAnsi="Consolas"/>
                <w:b w:val="0"/>
                <w:color w:val="1F3A5F"/>
                <w:sz w:val="16"/>
              </w:rPr>
              <w:t>focus-visible:</w:t>
            </w:r>
            <w:r>
              <w:rPr>
                <w:b w:val="0"/>
                <w:sz w:val="18"/>
              </w:rPr>
              <w:t xml:space="preserve"> ring on the same element. Some are inputs inside a </w:t>
            </w:r>
            <w:r>
              <w:rPr>
                <w:rFonts w:ascii="Consolas" w:hAnsi="Consolas"/>
                <w:b w:val="0"/>
                <w:color w:val="1F3A5F"/>
                <w:sz w:val="16"/>
              </w:rPr>
              <w:t>focus-within</w:t>
            </w:r>
            <w:r>
              <w:rPr>
                <w:b w:val="0"/>
                <w:sz w:val="18"/>
              </w:rPr>
              <w:t xml:space="preserve"> wrapper (OK, e.g. </w:t>
            </w:r>
            <w:r>
              <w:rPr>
                <w:rFonts w:ascii="Consolas" w:hAnsi="Consolas"/>
                <w:b w:val="0"/>
                <w:color w:val="1F3A5F"/>
                <w:sz w:val="16"/>
              </w:rPr>
              <w:t>app/cart/page.tsx:61</w:t>
            </w:r>
            <w:r>
              <w:rPr>
                <w:b w:val="0"/>
                <w:sz w:val="18"/>
              </w:rPr>
              <w:t xml:space="preserve">, </w:t>
            </w:r>
            <w:r>
              <w:rPr>
                <w:rFonts w:ascii="Consolas" w:hAnsi="Consolas"/>
                <w:b w:val="0"/>
                <w:color w:val="1F3A5F"/>
                <w:sz w:val="16"/>
              </w:rPr>
              <w:t>components/support/Composer.tsx:59</w:t>
            </w:r>
            <w:r>
              <w:rPr>
                <w:b w:val="0"/>
                <w:sz w:val="18"/>
              </w:rPr>
              <w:t xml:space="preserve">), but real gaps include </w:t>
            </w:r>
            <w:r>
              <w:rPr>
                <w:rFonts w:ascii="Consolas" w:hAnsi="Consolas"/>
                <w:b w:val="0"/>
                <w:color w:val="1F3A5F"/>
                <w:sz w:val="16"/>
              </w:rPr>
              <w:t>components/product/MixBuilder.tsx:153,157</w:t>
            </w:r>
            <w:r>
              <w:rPr>
                <w:b w:val="0"/>
                <w:sz w:val="18"/>
              </w:rPr>
              <w:t xml:space="preserve"> (brand/department selects), </w:t>
            </w:r>
            <w:r>
              <w:rPr>
                <w:rFonts w:ascii="Consolas" w:hAnsi="Consolas"/>
                <w:b w:val="0"/>
                <w:color w:val="1F3A5F"/>
                <w:sz w:val="16"/>
              </w:rPr>
              <w:t>components/product/MixBuilder.tsx:229</w:t>
            </w:r>
            <w:r>
              <w:rPr>
                <w:b w:val="0"/>
                <w:sz w:val="18"/>
              </w:rPr>
              <w:t xml:space="preserve">, </w:t>
            </w:r>
            <w:r>
              <w:rPr>
                <w:rFonts w:ascii="Consolas" w:hAnsi="Consolas"/>
                <w:b w:val="0"/>
                <w:color w:val="1F3A5F"/>
                <w:sz w:val="16"/>
              </w:rPr>
              <w:t>components/product/MixDiscovery.tsx:189</w:t>
            </w:r>
            <w:r>
              <w:rPr>
                <w:b w:val="0"/>
                <w:sz w:val="18"/>
              </w:rPr>
              <w:t xml:space="preserve">, </w:t>
            </w:r>
            <w:r>
              <w:rPr>
                <w:rFonts w:ascii="Consolas" w:hAnsi="Consolas"/>
                <w:b w:val="0"/>
                <w:color w:val="1F3A5F"/>
                <w:sz w:val="16"/>
              </w:rPr>
              <w:t>app/categories/CategoriesClient.tsx:138,354,414</w:t>
            </w:r>
            <w:r>
              <w:rPr>
                <w:b w:val="0"/>
                <w:sz w:val="18"/>
              </w:rPr>
              <w:t xml:space="preserve">, </w:t>
            </w:r>
            <w:r>
              <w:rPr>
                <w:rFonts w:ascii="Consolas" w:hAnsi="Consolas"/>
                <w:b w:val="0"/>
                <w:color w:val="1F3A5F"/>
                <w:sz w:val="16"/>
              </w:rPr>
              <w:t>app/requests/RequestsClient.tsx:238,301,416</w:t>
            </w:r>
            <w:r>
              <w:rPr>
                <w:b w:val="0"/>
                <w:sz w:val="18"/>
              </w:rPr>
              <w:t xml:space="preserve">, </w:t>
            </w:r>
            <w:r>
              <w:rPr>
                <w:rFonts w:ascii="Consolas" w:hAnsi="Consolas"/>
                <w:b w:val="0"/>
                <w:color w:val="1F3A5F"/>
                <w:sz w:val="16"/>
              </w:rPr>
              <w:t>components/layout/Navbar.tsx:360</w:t>
            </w:r>
            <w:r>
              <w:rPr>
                <w:b w:val="0"/>
                <w:sz w:val="18"/>
              </w:rPr>
              <w:t xml:space="preserve">, admin </w:t>
            </w:r>
            <w:r>
              <w:rPr>
                <w:rFonts w:ascii="Consolas" w:hAnsi="Consolas"/>
                <w:b w:val="0"/>
                <w:color w:val="1F3A5F"/>
                <w:sz w:val="16"/>
              </w:rPr>
              <w:t>app/admin/products/page.tsx</w:t>
            </w:r>
            <w:r>
              <w:rPr>
                <w:b w:val="0"/>
                <w:sz w:val="18"/>
              </w:rPr>
              <w:t xml:space="preserve"> (8).</w:t>
            </w:r>
          </w:p>
        </w:tc>
      </w:tr>
      <w:tr>
        <w:tc>
          <w:tcPr>
            <w:tcW w:type="dxa" w:w="2268"/>
            <w:shd w:val="clear" w:color="auto" w:fill="EEF2F6"/>
          </w:tcPr>
          <w:p>
            <w:pPr>
              <w:spacing w:after="0"/>
            </w:pPr>
            <w:r>
              <w:rPr>
                <w:b/>
                <w:color w:val="0A1A2F"/>
                <w:sz w:val="18"/>
              </w:rPr>
              <w:t>Expected</w:t>
            </w:r>
          </w:p>
        </w:tc>
        <w:tc>
          <w:tcPr>
            <w:tcW w:type="dxa" w:w="7370"/>
          </w:tcPr>
          <w:p>
            <w:pPr>
              <w:spacing w:after="0"/>
            </w:pPr>
            <w:r>
              <w:rPr>
                <w:b w:val="0"/>
                <w:sz w:val="18"/>
              </w:rPr>
              <w:t xml:space="preserve">ds rule </w:t>
            </w:r>
            <w:r>
              <w:rPr>
                <w:rFonts w:ascii="Consolas" w:hAnsi="Consolas"/>
                <w:b w:val="0"/>
                <w:color w:val="1F3A5F"/>
                <w:sz w:val="16"/>
              </w:rPr>
              <w:t>focus-visible:ring-2 focus-visible:ring-[#2EC4B6]</w:t>
            </w:r>
            <w:r>
              <w:rPr>
                <w:b w:val="0"/>
                <w:sz w:val="18"/>
              </w:rPr>
              <w:t xml:space="preserve"> (as in </w:t>
            </w:r>
            <w:r>
              <w:rPr>
                <w:rFonts w:ascii="Consolas" w:hAnsi="Consolas"/>
                <w:b w:val="0"/>
                <w:color w:val="1F3A5F"/>
                <w:sz w:val="16"/>
              </w:rPr>
              <w:t>components/ds/index.tsx:85,117,160</w:t>
            </w:r>
            <w:r>
              <w:rPr>
                <w:b w:val="0"/>
                <w:sz w:val="18"/>
              </w:rPr>
              <w:t>). Boundary: Safe-now.</w:t>
            </w:r>
          </w:p>
        </w:tc>
      </w:tr>
    </w:tbl>
    <w:p>
      <w:pPr>
        <w:spacing w:after="40"/>
      </w:pPr>
    </w:p>
    <w:p>
      <w:pPr>
        <w:pStyle w:val="Heading2"/>
      </w:pPr>
      <w:r>
        <w:rPr>
          <w:b w:val="0"/>
        </w:rPr>
        <w:t>A11Y-05 Images</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Severity</w:t>
            </w:r>
          </w:p>
        </w:tc>
        <w:tc>
          <w:tcPr>
            <w:tcW w:type="dxa" w:w="7370"/>
            <w:shd w:val="clear" w:color="auto" w:fill="E0F2FE"/>
          </w:tcPr>
          <w:p>
            <w:pPr>
              <w:spacing w:after="0"/>
            </w:pPr>
            <w:r>
              <w:rPr>
                <w:b w:val="0"/>
                <w:sz w:val="18"/>
              </w:rPr>
              <w:t xml:space="preserve">Low / Status: Mostly OK in buyer flows (PDP main image has </w:t>
            </w:r>
            <w:r>
              <w:rPr>
                <w:rFonts w:ascii="Consolas" w:hAnsi="Consolas"/>
                <w:b w:val="0"/>
                <w:color w:val="1F3A5F"/>
                <w:sz w:val="16"/>
              </w:rPr>
              <w:t>alt={product.name}</w:t>
            </w:r>
            <w:r>
              <w:rPr>
                <w:b w:val="0"/>
                <w:sz w:val="18"/>
              </w:rPr>
              <w:t xml:space="preserve">, </w:t>
            </w:r>
            <w:r>
              <w:rPr>
                <w:rFonts w:ascii="Consolas" w:hAnsi="Consolas"/>
                <w:b w:val="0"/>
                <w:color w:val="1F3A5F"/>
                <w:sz w:val="16"/>
              </w:rPr>
              <w:t>ProductDetailClient.tsx:807</w:t>
            </w:r>
            <w:r>
              <w:rPr>
                <w:b w:val="0"/>
                <w:sz w:val="18"/>
              </w:rPr>
              <w:t xml:space="preserve">; thumbnails are decorative inside labelled buttons, </w:t>
            </w:r>
            <w:r>
              <w:rPr>
                <w:rFonts w:ascii="Consolas" w:hAnsi="Consolas"/>
                <w:b w:val="0"/>
                <w:color w:val="1F3A5F"/>
                <w:sz w:val="16"/>
              </w:rPr>
              <w:t>:825-830</w:t>
            </w:r>
            <w:r>
              <w:rPr>
                <w:b w:val="0"/>
                <w:sz w:val="18"/>
              </w:rPr>
              <w:t>).</w:t>
            </w:r>
          </w:p>
        </w:tc>
      </w:tr>
      <w:tr>
        <w:tc>
          <w:tcPr>
            <w:tcW w:type="dxa" w:w="2268"/>
            <w:shd w:val="clear" w:color="auto" w:fill="EEF2F6"/>
          </w:tcPr>
          <w:p>
            <w:pPr>
              <w:spacing w:after="0"/>
            </w:pPr>
            <w:r>
              <w:rPr>
                <w:b/>
                <w:color w:val="0A1A2F"/>
                <w:sz w:val="18"/>
              </w:rPr>
              <w:t>Gaps</w:t>
            </w:r>
          </w:p>
        </w:tc>
        <w:tc>
          <w:tcPr>
            <w:tcW w:type="dxa" w:w="7370"/>
          </w:tcPr>
          <w:p>
            <w:pPr>
              <w:spacing w:after="0"/>
            </w:pPr>
            <w:r>
              <w:rPr>
                <w:rFonts w:ascii="Consolas" w:hAnsi="Consolas"/>
                <w:b w:val="0"/>
                <w:color w:val="1F3A5F"/>
                <w:sz w:val="16"/>
              </w:rPr>
              <w:t>components/product/AddProductDrawer.tsx:29</w:t>
            </w:r>
            <w:r>
              <w:rPr>
                <w:b w:val="0"/>
                <w:sz w:val="18"/>
              </w:rPr>
              <w:t xml:space="preserve"> (no alt); admin </w:t>
            </w:r>
            <w:r>
              <w:rPr>
                <w:rFonts w:ascii="Consolas" w:hAnsi="Consolas"/>
                <w:b w:val="0"/>
                <w:color w:val="1F3A5F"/>
                <w:sz w:val="16"/>
              </w:rPr>
              <w:t>app/admin/page.tsx:415</w:t>
            </w:r>
            <w:r>
              <w:rPr>
                <w:b w:val="0"/>
                <w:sz w:val="18"/>
              </w:rPr>
              <w:t xml:space="preserve">, </w:t>
            </w:r>
            <w:r>
              <w:rPr>
                <w:rFonts w:ascii="Consolas" w:hAnsi="Consolas"/>
                <w:b w:val="0"/>
                <w:color w:val="1F3A5F"/>
                <w:sz w:val="16"/>
              </w:rPr>
              <w:t>app/admin/products/page.tsx:988,1016,1119</w:t>
            </w:r>
            <w:r>
              <w:rPr>
                <w:b w:val="0"/>
                <w:sz w:val="18"/>
              </w:rPr>
              <w:t xml:space="preserve">, </w:t>
            </w:r>
            <w:r>
              <w:rPr>
                <w:rFonts w:ascii="Consolas" w:hAnsi="Consolas"/>
                <w:b w:val="0"/>
                <w:color w:val="1F3A5F"/>
                <w:sz w:val="16"/>
              </w:rPr>
              <w:t>app/admin/settings/page.tsx:373</w:t>
            </w:r>
            <w:r>
              <w:rPr>
                <w:b w:val="0"/>
                <w:sz w:val="18"/>
              </w:rPr>
              <w:t xml:space="preserve">, </w:t>
            </w:r>
            <w:r>
              <w:rPr>
                <w:rFonts w:ascii="Consolas" w:hAnsi="Consolas"/>
                <w:b w:val="0"/>
                <w:color w:val="1F3A5F"/>
                <w:sz w:val="16"/>
              </w:rPr>
              <w:t>app/admin/layout.tsx:437</w:t>
            </w:r>
            <w:r>
              <w:rPr>
                <w:b w:val="0"/>
                <w:sz w:val="18"/>
              </w:rPr>
              <w:t xml:space="preserve"> have no </w:t>
            </w:r>
            <w:r>
              <w:rPr>
                <w:rFonts w:ascii="Consolas" w:hAnsi="Consolas"/>
                <w:b w:val="0"/>
                <w:color w:val="1F3A5F"/>
                <w:sz w:val="16"/>
              </w:rPr>
              <w:t>alt</w:t>
            </w:r>
            <w:r>
              <w:rPr>
                <w:b w:val="0"/>
                <w:sz w:val="18"/>
              </w:rPr>
              <w:t xml:space="preserve">. Hard-coded </w:t>
            </w:r>
            <w:r>
              <w:rPr>
                <w:rFonts w:ascii="Consolas" w:hAnsi="Consolas"/>
                <w:b w:val="0"/>
                <w:color w:val="1F3A5F"/>
                <w:sz w:val="16"/>
              </w:rPr>
              <w:t>alt="Atlantis"</w:t>
            </w:r>
            <w:r>
              <w:rPr>
                <w:b w:val="0"/>
                <w:sz w:val="18"/>
              </w:rPr>
              <w:t xml:space="preserve"> in </w:t>
            </w:r>
            <w:r>
              <w:rPr>
                <w:rFonts w:ascii="Consolas" w:hAnsi="Consolas"/>
                <w:b w:val="0"/>
                <w:color w:val="1F3A5F"/>
                <w:sz w:val="16"/>
              </w:rPr>
              <w:t>components/dashboard/Sidebar.tsx:146</w:t>
            </w:r>
            <w:r>
              <w:rPr>
                <w:b w:val="0"/>
                <w:sz w:val="18"/>
              </w:rPr>
              <w:t>. Boundary: Safe-now.</w:t>
            </w:r>
          </w:p>
        </w:tc>
      </w:tr>
    </w:tbl>
    <w:p>
      <w:pPr>
        <w:spacing w:after="40"/>
      </w:pPr>
    </w:p>
    <w:p>
      <w:pPr>
        <w:pStyle w:val="Heading2"/>
      </w:pPr>
      <w:r>
        <w:rPr>
          <w:b w:val="0"/>
        </w:rPr>
        <w:t>RESP-01 Tables without horizontal scroll at 375 px</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Area</w:t>
            </w:r>
          </w:p>
        </w:tc>
        <w:tc>
          <w:tcPr>
            <w:tcW w:type="dxa" w:w="7370"/>
          </w:tcPr>
          <w:p>
            <w:pPr>
              <w:spacing w:after="0"/>
            </w:pPr>
            <w:r>
              <w:rPr>
                <w:b w:val="0"/>
                <w:sz w:val="18"/>
              </w:rPr>
              <w:t>Supplier, admin / Category: Responsive / Severity: Medium (supplier), Low (admin) / Status: Open</w:t>
            </w:r>
          </w:p>
        </w:tc>
      </w:tr>
      <w:tr>
        <w:tc>
          <w:tcPr>
            <w:tcW w:type="dxa" w:w="2268"/>
            <w:shd w:val="clear" w:color="auto" w:fill="EEF2F6"/>
          </w:tcPr>
          <w:p>
            <w:pPr>
              <w:spacing w:after="0"/>
            </w:pPr>
            <w:r>
              <w:rPr>
                <w:b/>
                <w:color w:val="0A1A2F"/>
                <w:sz w:val="18"/>
              </w:rPr>
              <w:t>Evidence</w:t>
            </w:r>
          </w:p>
        </w:tc>
        <w:tc>
          <w:tcPr>
            <w:tcW w:type="dxa" w:w="7370"/>
          </w:tcPr>
          <w:p>
            <w:pPr>
              <w:spacing w:after="0"/>
            </w:pPr>
            <w:r>
              <w:rPr>
                <w:rFonts w:ascii="Consolas" w:hAnsi="Consolas"/>
                <w:b w:val="0"/>
                <w:color w:val="1F3A5F"/>
                <w:sz w:val="16"/>
              </w:rPr>
              <w:t>app/supplier/wholesale-offers/page.tsx:334</w:t>
            </w:r>
            <w:r>
              <w:rPr>
                <w:b w:val="0"/>
                <w:sz w:val="18"/>
              </w:rPr>
              <w:t xml:space="preserve"> — 7-column </w:t>
            </w:r>
            <w:r>
              <w:rPr>
                <w:rFonts w:ascii="Consolas" w:hAnsi="Consolas"/>
                <w:b w:val="0"/>
                <w:color w:val="1F3A5F"/>
                <w:sz w:val="16"/>
              </w:rPr>
              <w:t>&lt;table className="w-full"&gt;</w:t>
            </w:r>
            <w:r>
              <w:rPr>
                <w:b w:val="0"/>
                <w:sz w:val="18"/>
              </w:rPr>
              <w:t xml:space="preserve"> with no </w:t>
            </w:r>
            <w:r>
              <w:rPr>
                <w:rFonts w:ascii="Consolas" w:hAnsi="Consolas"/>
                <w:b w:val="0"/>
                <w:color w:val="1F3A5F"/>
                <w:sz w:val="16"/>
              </w:rPr>
              <w:t>overflow-x-auto</w:t>
            </w:r>
            <w:r>
              <w:rPr>
                <w:b w:val="0"/>
                <w:sz w:val="18"/>
              </w:rPr>
              <w:t xml:space="preserve"> wrapper (supplier-facing). Admin pages with tables and no overflow wrapper: </w:t>
            </w:r>
            <w:r>
              <w:rPr>
                <w:rFonts w:ascii="Consolas" w:hAnsi="Consolas"/>
                <w:b w:val="0"/>
                <w:color w:val="1F3A5F"/>
                <w:sz w:val="16"/>
              </w:rPr>
              <w:t>admin/email-analytics</w:t>
            </w:r>
            <w:r>
              <w:rPr>
                <w:b w:val="0"/>
                <w:sz w:val="18"/>
              </w:rPr>
              <w:t xml:space="preserve">, </w:t>
            </w:r>
            <w:r>
              <w:rPr>
                <w:rFonts w:ascii="Consolas" w:hAnsi="Consolas"/>
                <w:b w:val="0"/>
                <w:color w:val="1F3A5F"/>
                <w:sz w:val="16"/>
              </w:rPr>
              <w:t>admin/settings</w:t>
            </w:r>
            <w:r>
              <w:rPr>
                <w:b w:val="0"/>
                <w:sz w:val="18"/>
              </w:rPr>
              <w:t xml:space="preserve">, </w:t>
            </w:r>
            <w:r>
              <w:rPr>
                <w:rFonts w:ascii="Consolas" w:hAnsi="Consolas"/>
                <w:b w:val="0"/>
                <w:color w:val="1F3A5F"/>
                <w:sz w:val="16"/>
              </w:rPr>
              <w:t>admin/kyc</w:t>
            </w:r>
            <w:r>
              <w:rPr>
                <w:b w:val="0"/>
                <w:sz w:val="18"/>
              </w:rPr>
              <w:t xml:space="preserve">, </w:t>
            </w:r>
            <w:r>
              <w:rPr>
                <w:rFonts w:ascii="Consolas" w:hAnsi="Consolas"/>
                <w:b w:val="0"/>
                <w:color w:val="1F3A5F"/>
                <w:sz w:val="16"/>
              </w:rPr>
              <w:t>admin/disputes</w:t>
            </w:r>
            <w:r>
              <w:rPr>
                <w:b w:val="0"/>
                <w:sz w:val="18"/>
              </w:rPr>
              <w:t xml:space="preserve">, </w:t>
            </w:r>
            <w:r>
              <w:rPr>
                <w:rFonts w:ascii="Consolas" w:hAnsi="Consolas"/>
                <w:b w:val="0"/>
                <w:color w:val="1F3A5F"/>
                <w:sz w:val="16"/>
              </w:rPr>
              <w:t>admin/users</w:t>
            </w:r>
            <w:r>
              <w:rPr>
                <w:b w:val="0"/>
                <w:sz w:val="18"/>
              </w:rPr>
              <w:t xml:space="preserve">, </w:t>
            </w:r>
            <w:r>
              <w:rPr>
                <w:rFonts w:ascii="Consolas" w:hAnsi="Consolas"/>
                <w:b w:val="0"/>
                <w:color w:val="1F3A5F"/>
                <w:sz w:val="16"/>
              </w:rPr>
              <w:t>admin/finance</w:t>
            </w:r>
            <w:r>
              <w:rPr>
                <w:b w:val="0"/>
                <w:sz w:val="18"/>
              </w:rPr>
              <w:t xml:space="preserve">, </w:t>
            </w:r>
            <w:r>
              <w:rPr>
                <w:rFonts w:ascii="Consolas" w:hAnsi="Consolas"/>
                <w:b w:val="0"/>
                <w:color w:val="1F3A5F"/>
                <w:sz w:val="16"/>
              </w:rPr>
              <w:t>admin/newsletter/campaign</w:t>
            </w:r>
            <w:r>
              <w:rPr>
                <w:b w:val="0"/>
                <w:sz w:val="18"/>
              </w:rPr>
              <w:t xml:space="preserve">, </w:t>
            </w:r>
            <w:r>
              <w:rPr>
                <w:rFonts w:ascii="Consolas" w:hAnsi="Consolas"/>
                <w:b w:val="0"/>
                <w:color w:val="1F3A5F"/>
                <w:sz w:val="16"/>
              </w:rPr>
              <w:t>admin/newsletter/history</w:t>
            </w:r>
            <w:r>
              <w:rPr>
                <w:b w:val="0"/>
                <w:sz w:val="18"/>
              </w:rPr>
              <w:t xml:space="preserve">, </w:t>
            </w:r>
            <w:r>
              <w:rPr>
                <w:rFonts w:ascii="Consolas" w:hAnsi="Consolas"/>
                <w:b w:val="0"/>
                <w:color w:val="1F3A5F"/>
                <w:sz w:val="16"/>
              </w:rPr>
              <w:t>admin/logistics</w:t>
            </w:r>
            <w:r>
              <w:rPr>
                <w:b w:val="0"/>
                <w:sz w:val="18"/>
              </w:rPr>
              <w:t xml:space="preserve">, </w:t>
            </w:r>
            <w:r>
              <w:rPr>
                <w:rFonts w:ascii="Consolas" w:hAnsi="Consolas"/>
                <w:b w:val="0"/>
                <w:color w:val="1F3A5F"/>
                <w:sz w:val="16"/>
              </w:rPr>
              <w:t>admin/reviews</w:t>
            </w:r>
            <w:r>
              <w:rPr>
                <w:b w:val="0"/>
                <w:sz w:val="18"/>
              </w:rPr>
              <w:t>.</w:t>
            </w:r>
          </w:p>
        </w:tc>
      </w:tr>
      <w:tr>
        <w:tc>
          <w:tcPr>
            <w:tcW w:type="dxa" w:w="2268"/>
            <w:shd w:val="clear" w:color="auto" w:fill="EEF2F6"/>
          </w:tcPr>
          <w:p>
            <w:pPr>
              <w:spacing w:after="0"/>
            </w:pPr>
            <w:r>
              <w:rPr>
                <w:b/>
                <w:color w:val="0A1A2F"/>
                <w:sz w:val="18"/>
              </w:rPr>
              <w:t>Buyer pages are fine</w:t>
            </w:r>
          </w:p>
        </w:tc>
        <w:tc>
          <w:tcPr>
            <w:tcW w:type="dxa" w:w="7370"/>
          </w:tcPr>
          <w:p>
            <w:pPr>
              <w:spacing w:after="0"/>
            </w:pPr>
            <w:r>
              <w:rPr>
                <w:rFonts w:ascii="Consolas" w:hAnsi="Consolas"/>
                <w:b w:val="0"/>
                <w:color w:val="1F3A5F"/>
                <w:sz w:val="16"/>
              </w:rPr>
              <w:t>OfferComparison.tsx:44-45</w:t>
            </w:r>
            <w:r>
              <w:rPr>
                <w:b w:val="0"/>
                <w:sz w:val="18"/>
              </w:rPr>
              <w:t xml:space="preserve">, </w:t>
            </w:r>
            <w:r>
              <w:rPr>
                <w:rFonts w:ascii="Consolas" w:hAnsi="Consolas"/>
                <w:b w:val="0"/>
                <w:color w:val="1F3A5F"/>
                <w:sz w:val="16"/>
              </w:rPr>
              <w:t>GoodsInspectionClient.tsx:253-254</w:t>
            </w:r>
            <w:r>
              <w:rPr>
                <w:b w:val="0"/>
                <w:sz w:val="18"/>
              </w:rPr>
              <w:t xml:space="preserve">, </w:t>
            </w:r>
            <w:r>
              <w:rPr>
                <w:rFonts w:ascii="Consolas" w:hAnsi="Consolas"/>
                <w:b w:val="0"/>
                <w:color w:val="1F3A5F"/>
                <w:sz w:val="16"/>
              </w:rPr>
              <w:t>ProtectedPaymentsClient.tsx:137-138,178-179</w:t>
            </w:r>
            <w:r>
              <w:rPr>
                <w:b w:val="0"/>
                <w:sz w:val="18"/>
              </w:rPr>
              <w:t xml:space="preserve">, </w:t>
            </w:r>
            <w:r>
              <w:rPr>
                <w:rFonts w:ascii="Consolas" w:hAnsi="Consolas"/>
                <w:b w:val="0"/>
                <w:color w:val="1F3A5F"/>
                <w:sz w:val="16"/>
              </w:rPr>
              <w:t>dashboard/customer/payments/page.tsx:146-147</w:t>
            </w:r>
            <w:r>
              <w:rPr>
                <w:b w:val="0"/>
                <w:sz w:val="18"/>
              </w:rPr>
              <w:t xml:space="preserve"> all wrap </w:t>
            </w:r>
            <w:r>
              <w:rPr>
                <w:rFonts w:ascii="Consolas" w:hAnsi="Consolas"/>
                <w:b w:val="0"/>
                <w:color w:val="1F3A5F"/>
                <w:sz w:val="16"/>
              </w:rPr>
              <w:t>min-w-[…]</w:t>
            </w:r>
            <w:r>
              <w:rPr>
                <w:b w:val="0"/>
                <w:sz w:val="18"/>
              </w:rPr>
              <w:t xml:space="preserve"> tables in </w:t>
            </w:r>
            <w:r>
              <w:rPr>
                <w:rFonts w:ascii="Consolas" w:hAnsi="Consolas"/>
                <w:b w:val="0"/>
                <w:color w:val="1F3A5F"/>
                <w:sz w:val="16"/>
              </w:rPr>
              <w:t>overflow-x-auto</w:t>
            </w:r>
            <w:r>
              <w:rPr>
                <w:b w:val="0"/>
                <w:sz w:val="18"/>
              </w:rPr>
              <w:t>.</w:t>
            </w:r>
          </w:p>
        </w:tc>
      </w:tr>
      <w:tr>
        <w:tc>
          <w:tcPr>
            <w:tcW w:type="dxa" w:w="2268"/>
            <w:shd w:val="clear" w:color="auto" w:fill="EEF2F6"/>
          </w:tcPr>
          <w:p>
            <w:pPr>
              <w:spacing w:after="0"/>
            </w:pPr>
            <w:r>
              <w:rPr>
                <w:b/>
                <w:color w:val="0A1A2F"/>
                <w:sz w:val="18"/>
              </w:rPr>
              <w:t>Other fixed widths checked and safe</w:t>
            </w:r>
          </w:p>
        </w:tc>
        <w:tc>
          <w:tcPr>
            <w:tcW w:type="dxa" w:w="7370"/>
          </w:tcPr>
          <w:p>
            <w:pPr>
              <w:spacing w:after="0"/>
            </w:pPr>
            <w:r>
              <w:rPr>
                <w:rFonts w:ascii="Consolas" w:hAnsi="Consolas"/>
                <w:b w:val="0"/>
                <w:color w:val="1F3A5F"/>
                <w:sz w:val="16"/>
              </w:rPr>
              <w:t>components/ui/NotificationBell.tsx:139</w:t>
            </w:r>
            <w:r>
              <w:rPr>
                <w:b w:val="0"/>
                <w:sz w:val="18"/>
              </w:rPr>
              <w:t xml:space="preserve"> (</w:t>
            </w:r>
            <w:r>
              <w:rPr>
                <w:rFonts w:ascii="Consolas" w:hAnsi="Consolas"/>
                <w:b w:val="0"/>
                <w:color w:val="1F3A5F"/>
                <w:sz w:val="16"/>
              </w:rPr>
              <w:t>w-[380px] max-w-[calc(100vw-24px)]</w:t>
            </w:r>
            <w:r>
              <w:rPr>
                <w:b w:val="0"/>
                <w:sz w:val="18"/>
              </w:rPr>
              <w:t xml:space="preserve">), </w:t>
            </w:r>
            <w:r>
              <w:rPr>
                <w:rFonts w:ascii="Consolas" w:hAnsi="Consolas"/>
                <w:b w:val="0"/>
                <w:color w:val="1F3A5F"/>
                <w:sz w:val="16"/>
              </w:rPr>
              <w:t>components/ui/Hero.tsx:18-19</w:t>
            </w:r>
            <w:r>
              <w:rPr>
                <w:b w:val="0"/>
                <w:sz w:val="18"/>
              </w:rPr>
              <w:t xml:space="preserve"> (decorative, inside </w:t>
            </w:r>
            <w:r>
              <w:rPr>
                <w:rFonts w:ascii="Consolas" w:hAnsi="Consolas"/>
                <w:b w:val="0"/>
                <w:color w:val="1F3A5F"/>
                <w:sz w:val="16"/>
              </w:rPr>
              <w:t>overflow-hidden</w:t>
            </w:r>
            <w:r>
              <w:rPr>
                <w:b w:val="0"/>
                <w:sz w:val="18"/>
              </w:rPr>
              <w:t xml:space="preserve">), </w:t>
            </w:r>
            <w:r>
              <w:rPr>
                <w:rFonts w:ascii="Consolas" w:hAnsi="Consolas"/>
                <w:b w:val="0"/>
                <w:color w:val="1F3A5F"/>
                <w:sz w:val="16"/>
              </w:rPr>
              <w:t>components/ads/SponsoredBrandBanner.tsx:14</w:t>
            </w:r>
            <w:r>
              <w:rPr>
                <w:b w:val="0"/>
                <w:sz w:val="18"/>
              </w:rPr>
              <w:t xml:space="preserve"> (</w:t>
            </w:r>
            <w:r>
              <w:rPr>
                <w:rFonts w:ascii="Consolas" w:hAnsi="Consolas"/>
                <w:b w:val="0"/>
                <w:color w:val="1F3A5F"/>
                <w:sz w:val="16"/>
              </w:rPr>
              <w:t>flex-col</w:t>
            </w:r>
            <w:r>
              <w:rPr>
                <w:b w:val="0"/>
                <w:sz w:val="18"/>
              </w:rPr>
              <w:t xml:space="preserve"> on mobile; but </w:t>
            </w:r>
            <w:r>
              <w:rPr>
                <w:rFonts w:ascii="Consolas" w:hAnsi="Consolas"/>
                <w:b w:val="0"/>
                <w:color w:val="1F3A5F"/>
                <w:sz w:val="16"/>
              </w:rPr>
              <w:t>border-e pe-6</w:t>
            </w:r>
            <w:r>
              <w:rPr>
                <w:b w:val="0"/>
                <w:sz w:val="18"/>
              </w:rPr>
              <w:t xml:space="preserve"> still applies on mobile — cosmetic). No buyer/supplier </w:t>
            </w:r>
            <w:r>
              <w:rPr>
                <w:rFonts w:ascii="Consolas" w:hAnsi="Consolas"/>
                <w:b w:val="0"/>
                <w:color w:val="1F3A5F"/>
                <w:sz w:val="16"/>
              </w:rPr>
              <w:t>w-[NNNpx] &gt; 360</w:t>
            </w:r>
            <w:r>
              <w:rPr>
                <w:b w:val="0"/>
                <w:sz w:val="18"/>
              </w:rPr>
              <w:t xml:space="preserve"> without a responsive guard was found.</w:t>
            </w:r>
          </w:p>
        </w:tc>
      </w:tr>
      <w:tr>
        <w:tc>
          <w:tcPr>
            <w:tcW w:type="dxa" w:w="2268"/>
            <w:shd w:val="clear" w:color="auto" w:fill="EEF2F6"/>
          </w:tcPr>
          <w:p>
            <w:pPr>
              <w:spacing w:after="0"/>
            </w:pPr>
            <w:r>
              <w:rPr>
                <w:b/>
                <w:color w:val="0A1A2F"/>
                <w:sz w:val="18"/>
              </w:rPr>
              <w:t>Boundary</w:t>
            </w:r>
          </w:p>
        </w:tc>
        <w:tc>
          <w:tcPr>
            <w:tcW w:type="dxa" w:w="7370"/>
          </w:tcPr>
          <w:p>
            <w:pPr>
              <w:spacing w:after="0"/>
            </w:pPr>
            <w:r>
              <w:rPr>
                <w:b w:val="0"/>
                <w:sz w:val="18"/>
              </w:rPr>
              <w:t>Safe-now.</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70"/>
        <w:sz w:val="17"/>
      </w:rPr>
      <w:t xml:space="preserve">Page </w:t>
    </w:r>
    <w:r>
      <w:fldChar w:fldCharType="begin"/>
    </w:r>
    <w:r>
      <w:instrText xml:space="preserve">PAGE</w:instrText>
    </w:r>
    <w:r>
      <w:fldChar w:fldCharType="separate"/>
    </w:r>
    <w:r>
      <w:rPr>
        <w:sz w:val="17"/>
      </w:rPr>
      <w:t>1</w:t>
    </w:r>
    <w:r>
      <w:fldChar w:fldCharType="end"/>
    </w:r>
    <w:r>
      <w:rPr>
        <w:color w:val="556070"/>
        <w:sz w:val="17"/>
      </w:rPr>
      <w:t xml:space="preserve"> of </w:t>
    </w:r>
    <w:r>
      <w:fldChar w:fldCharType="begin"/>
    </w:r>
    <w:r>
      <w:instrText xml:space="preserve">NUMPAGES</w:instrText>
    </w:r>
    <w:r>
      <w:fldChar w:fldCharType="separate"/>
    </w:r>
    <w:r>
      <w:rPr>
        <w:sz w:val="17"/>
      </w:rPr>
      <w:t>1</w:t>
    </w:r>
    <w:r>
      <w:fldChar w:fldCharType="end"/>
    </w:r>
    <w:r>
      <w:rPr>
        <w:color w:val="556070"/>
        <w:sz w:val="17"/>
      </w:rPr>
      <w:t xml:space="preserve">   ·   Internal — contains security findings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56070"/>
        <w:sz w:val="17"/>
      </w:rPr>
      <w:t>Atlantis FMCG Marketplace  ·  Marketplace Gap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Arial" w:hAnsi="Arial"/>
      <w:b/>
      <w:bCs/>
      <w:color w:val="0A1A2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b/>
      <w:bCs/>
      <w:color w:val="0A1A2F"/>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Arial" w:hAnsi="Arial"/>
      <w:b/>
      <w:bCs/>
      <w:color w:val="0E7C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Marketplace Gap Register</dc:title>
  <dc:subject>190 evidence-based gaps across buyers, suppliers, payments, platform, content and languages</dc:subject>
  <dc:creator>Atlantis marketplace audit</dc:creator>
  <cp:keywords/>
  <dc:description>generated by python-docx</dc:description>
  <cp:lastModifiedBy/>
  <cp:revision>1</cp:revision>
  <dcterms:created xsi:type="dcterms:W3CDTF">2013-12-23T23:15:00Z</dcterms:created>
  <dcterms:modified xsi:type="dcterms:W3CDTF">2013-12-23T23:15:00Z</dcterms:modified>
  <cp:category/>
</cp:coreProperties>
</file>