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7"/>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344E408D" w14:textId="0EEDCCD0" w:rsidR="006F066B" w:rsidRDefault="00F02B00" w:rsidP="00F02B00">
      <w:pPr>
        <w:pStyle w:val="BodyText"/>
        <w:jc w:val="center"/>
        <w:rPr>
          <w:rFonts w:ascii="Calibri" w:hAnsi="Calibri" w:cs="Calibri"/>
          <w:b/>
          <w:bCs/>
          <w:color w:val="5983B0"/>
          <w:sz w:val="40"/>
          <w:szCs w:val="40"/>
        </w:rPr>
      </w:pPr>
      <w:r w:rsidRPr="00F02B00">
        <w:rPr>
          <w:rFonts w:ascii="Calibri" w:hAnsi="Calibri" w:cs="Calibri"/>
          <w:color w:val="5983B0"/>
          <w:sz w:val="40"/>
          <w:szCs w:val="40"/>
        </w:rPr>
        <w:t>Dual-Stream Predictive Analytics for Hotel Operations</w:t>
      </w:r>
      <w:r>
        <w:rPr>
          <w:rFonts w:ascii="Calibri" w:hAnsi="Calibri" w:cs="Calibri"/>
          <w:color w:val="5983B0"/>
          <w:sz w:val="40"/>
          <w:szCs w:val="40"/>
        </w:rPr>
        <w:t xml:space="preserve">: </w:t>
      </w:r>
      <w:r w:rsidRPr="00F02B00">
        <w:rPr>
          <w:rFonts w:ascii="Calibri" w:hAnsi="Calibri" w:cs="Calibri"/>
          <w:color w:val="5983B0"/>
          <w:sz w:val="40"/>
          <w:szCs w:val="40"/>
        </w:rPr>
        <w:t>Predicting Cancellations and Forecasting Revenue Using Machine Learning</w:t>
      </w:r>
    </w:p>
    <w:p w14:paraId="70C3CF33" w14:textId="77777777" w:rsidR="00FD28A1" w:rsidRPr="00FD28A1" w:rsidRDefault="00FD28A1"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15294B37" w14:textId="39D34699" w:rsidR="006F066B" w:rsidRPr="00D80BD7" w:rsidRDefault="00447470">
      <w:pPr>
        <w:pStyle w:val="BodyText"/>
        <w:jc w:val="center"/>
        <w:rPr>
          <w:rFonts w:ascii="Calibri" w:hAnsi="Calibri" w:cs="Calibri"/>
          <w:color w:val="5983B0"/>
          <w:sz w:val="32"/>
          <w:szCs w:val="32"/>
        </w:rPr>
      </w:pPr>
      <w:r w:rsidRPr="00D80BD7">
        <w:rPr>
          <w:rFonts w:ascii="Calibri" w:hAnsi="Calibri" w:cs="Calibri"/>
          <w:color w:val="5983B0"/>
          <w:sz w:val="32"/>
          <w:szCs w:val="32"/>
        </w:rPr>
        <w:t>Enter Your Full Name</w:t>
      </w:r>
      <w:r w:rsidR="00FD28A1" w:rsidRPr="00D80BD7">
        <w:rPr>
          <w:rFonts w:ascii="Calibri" w:hAnsi="Calibri" w:cs="Calibri"/>
          <w:color w:val="5983B0"/>
          <w:sz w:val="32"/>
          <w:szCs w:val="32"/>
        </w:rPr>
        <w:t xml:space="preserve"> </w:t>
      </w:r>
      <w:r w:rsidRPr="00D80BD7">
        <w:rPr>
          <w:rFonts w:ascii="Calibri" w:hAnsi="Calibri" w:cs="Calibri"/>
          <w:color w:val="5983B0"/>
          <w:sz w:val="32"/>
          <w:szCs w:val="32"/>
        </w:rPr>
        <w:t xml:space="preserve">and </w:t>
      </w:r>
      <w:r w:rsidR="00FD28A1" w:rsidRPr="00D80BD7">
        <w:rPr>
          <w:rFonts w:ascii="Calibri" w:hAnsi="Calibri" w:cs="Calibri"/>
          <w:color w:val="5983B0"/>
          <w:sz w:val="32"/>
          <w:szCs w:val="32"/>
        </w:rPr>
        <w:t>S</w:t>
      </w:r>
      <w:r w:rsidRPr="00D80BD7">
        <w:rPr>
          <w:rFonts w:ascii="Calibri" w:hAnsi="Calibri" w:cs="Calibri"/>
          <w:color w:val="5983B0"/>
          <w:sz w:val="32"/>
          <w:szCs w:val="32"/>
        </w:rPr>
        <w:t>tudent ID</w:t>
      </w:r>
    </w:p>
    <w:p w14:paraId="6C37437C" w14:textId="0D41BAC5" w:rsidR="006F066B" w:rsidRDefault="006F066B">
      <w:pPr>
        <w:pStyle w:val="BodyText"/>
        <w:jc w:val="center"/>
        <w:rPr>
          <w:rFonts w:ascii="Calibri" w:hAnsi="Calibri" w:cs="Calibri"/>
          <w:b/>
          <w:bCs/>
          <w:color w:val="5983B0"/>
          <w:sz w:val="32"/>
          <w:szCs w:val="32"/>
        </w:rPr>
      </w:pPr>
    </w:p>
    <w:p w14:paraId="2DA6BDC8" w14:textId="77777777" w:rsidR="00FD28A1" w:rsidRPr="00FD28A1" w:rsidRDefault="00FD28A1">
      <w:pPr>
        <w:pStyle w:val="BodyText"/>
        <w:jc w:val="center"/>
        <w:rPr>
          <w:rFonts w:ascii="Calibri" w:hAnsi="Calibri" w:cs="Calibri"/>
          <w:b/>
          <w:bCs/>
          <w:color w:val="5983B0"/>
          <w:sz w:val="32"/>
          <w:szCs w:val="32"/>
        </w:rPr>
      </w:pPr>
    </w:p>
    <w:p w14:paraId="2F73C816" w14:textId="71E5F485" w:rsidR="00FD28A1" w:rsidRPr="000E6478" w:rsidRDefault="00421175" w:rsidP="000E6478">
      <w:pPr>
        <w:pStyle w:val="BodyText"/>
        <w:rPr>
          <w:rFonts w:ascii="Calibri" w:hAnsi="Calibri" w:cs="Calibri"/>
          <w:sz w:val="28"/>
          <w:szCs w:val="28"/>
        </w:rPr>
      </w:pPr>
      <w:r w:rsidRPr="000E6478">
        <w:rPr>
          <w:rFonts w:ascii="Calibri" w:hAnsi="Calibri" w:cs="Calibri"/>
          <w:sz w:val="28"/>
          <w:szCs w:val="28"/>
        </w:rPr>
        <w:t xml:space="preserve">Supervisor: </w:t>
      </w:r>
      <w:r w:rsidR="00FD28A1" w:rsidRPr="000E6478">
        <w:rPr>
          <w:rFonts w:ascii="Calibri" w:hAnsi="Calibri" w:cs="Calibri"/>
          <w:color w:val="5983B0"/>
          <w:sz w:val="28"/>
          <w:szCs w:val="28"/>
        </w:rPr>
        <w:t xml:space="preserve">Enter the full </w:t>
      </w:r>
      <w:r w:rsidR="00D82ADE" w:rsidRPr="000E6478">
        <w:rPr>
          <w:rFonts w:ascii="Calibri" w:hAnsi="Calibri" w:cs="Calibri"/>
          <w:color w:val="5983B0"/>
          <w:sz w:val="28"/>
          <w:szCs w:val="28"/>
        </w:rPr>
        <w:t>n</w:t>
      </w:r>
      <w:r w:rsidRPr="000E6478">
        <w:rPr>
          <w:rFonts w:ascii="Calibri" w:hAnsi="Calibri" w:cs="Calibri"/>
          <w:color w:val="5983B0"/>
          <w:sz w:val="28"/>
          <w:szCs w:val="28"/>
        </w:rPr>
        <w:t xml:space="preserve">ame of your </w:t>
      </w:r>
      <w:proofErr w:type="gramStart"/>
      <w:r w:rsidR="00FD28A1" w:rsidRPr="000E6478">
        <w:rPr>
          <w:rFonts w:ascii="Calibri" w:hAnsi="Calibri" w:cs="Calibri"/>
          <w:color w:val="5983B0"/>
          <w:sz w:val="28"/>
          <w:szCs w:val="28"/>
        </w:rPr>
        <w:t>S</w:t>
      </w:r>
      <w:r w:rsidRPr="000E6478">
        <w:rPr>
          <w:rFonts w:ascii="Calibri" w:hAnsi="Calibri" w:cs="Calibri"/>
          <w:color w:val="5983B0"/>
          <w:sz w:val="28"/>
          <w:szCs w:val="28"/>
        </w:rPr>
        <w:t>upervisor</w:t>
      </w:r>
      <w:proofErr w:type="gramEnd"/>
    </w:p>
    <w:p w14:paraId="7984F76C" w14:textId="77777777" w:rsidR="00E56E16" w:rsidRPr="000E6478" w:rsidRDefault="00FD28A1" w:rsidP="000E6478">
      <w:pPr>
        <w:pStyle w:val="BodyText"/>
      </w:pPr>
      <w:r w:rsidRPr="000E6478">
        <w:rPr>
          <w:rFonts w:ascii="Calibri" w:hAnsi="Calibri" w:cs="Calibri"/>
          <w:sz w:val="28"/>
          <w:szCs w:val="28"/>
        </w:rPr>
        <w:t xml:space="preserve">Date Submitted:  </w:t>
      </w:r>
      <w:r w:rsidRPr="000E6478">
        <w:rPr>
          <w:rFonts w:ascii="Calibri" w:hAnsi="Calibri" w:cs="Calibri"/>
          <w:color w:val="5983B0"/>
          <w:sz w:val="28"/>
          <w:szCs w:val="28"/>
        </w:rPr>
        <w:t>Enter the date you are submitting this report</w:t>
      </w:r>
      <w:r w:rsidRPr="000E6478">
        <w:t xml:space="preserve"> </w:t>
      </w:r>
    </w:p>
    <w:p w14:paraId="3BC74FCD" w14:textId="5DF23E02" w:rsidR="00D82ADE" w:rsidRPr="000E6478" w:rsidRDefault="00E56E16" w:rsidP="000E6478">
      <w:pPr>
        <w:pStyle w:val="BodyText"/>
      </w:pPr>
      <w:r w:rsidRPr="000E6478">
        <w:rPr>
          <w:rFonts w:ascii="Calibri" w:hAnsi="Calibri" w:cs="Calibri"/>
          <w:sz w:val="28"/>
          <w:szCs w:val="28"/>
        </w:rPr>
        <w:t xml:space="preserve">Word Count:  </w:t>
      </w:r>
      <w:r w:rsidRPr="000E6478">
        <w:rPr>
          <w:rFonts w:ascii="Calibri" w:hAnsi="Calibri" w:cs="Calibri"/>
          <w:color w:val="5983B0"/>
          <w:sz w:val="28"/>
          <w:szCs w:val="28"/>
        </w:rPr>
        <w:t>Enter the word count excluding references and appendices</w:t>
      </w:r>
      <w:r w:rsidR="00FD28A1" w:rsidRPr="000E6478">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D06266">
      <w:pPr>
        <w:pStyle w:val="BodyText"/>
        <w:rPr>
          <w:rFonts w:asciiTheme="minorHAnsi" w:hAnsiTheme="minorHAnsi" w:cstheme="minorHAnsi"/>
        </w:rPr>
      </w:pPr>
    </w:p>
    <w:p w14:paraId="419EFF19" w14:textId="77777777" w:rsidR="000D036D" w:rsidRPr="00A2099A" w:rsidRDefault="000D036D" w:rsidP="000D036D">
      <w:pPr>
        <w:pStyle w:val="BodyText"/>
        <w:spacing w:line="360" w:lineRule="auto"/>
        <w:ind w:right="-2"/>
        <w:rPr>
          <w:rFonts w:asciiTheme="minorHAnsi" w:hAnsiTheme="minorHAnsi" w:cstheme="minorHAnsi"/>
          <w:b/>
          <w:bCs/>
        </w:rPr>
      </w:pPr>
      <w:proofErr w:type="gramStart"/>
      <w:r w:rsidRPr="00A2099A">
        <w:rPr>
          <w:rFonts w:asciiTheme="minorHAnsi" w:hAnsiTheme="minorHAnsi" w:cstheme="minorHAnsi"/>
          <w:bCs/>
        </w:rPr>
        <w:t>This  report</w:t>
      </w:r>
      <w:proofErr w:type="gramEnd"/>
      <w:r w:rsidRPr="00A2099A">
        <w:rPr>
          <w:rFonts w:asciiTheme="minorHAnsi" w:hAnsiTheme="minorHAnsi" w:cstheme="minorHAnsi"/>
          <w:bCs/>
        </w:rPr>
        <w:t xml:space="preserve">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8"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77777777"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1ED7AC8F"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p>
    <w:p w14:paraId="3D05A813" w14:textId="77777777" w:rsidR="00FD28A1" w:rsidRPr="00D82ADE" w:rsidRDefault="00FD28A1">
      <w:pPr>
        <w:pStyle w:val="BodyText"/>
        <w:rPr>
          <w:rFonts w:asciiTheme="minorHAnsi" w:hAnsiTheme="minorHAnsi" w:cstheme="minorHAnsi"/>
        </w:rPr>
      </w:pPr>
    </w:p>
    <w:p w14:paraId="0344C010" w14:textId="73D115E8"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sign</w:t>
      </w:r>
      <w:r w:rsidR="00D82ADE" w:rsidRPr="00D82ADE">
        <w:rPr>
          <w:rFonts w:asciiTheme="minorHAnsi" w:hAnsiTheme="minorHAnsi" w:cstheme="minorHAnsi"/>
        </w:rPr>
        <w:t>ature</w:t>
      </w:r>
      <w:r w:rsidRPr="00D82ADE">
        <w:rPr>
          <w:rFonts w:asciiTheme="minorHAnsi" w:hAnsiTheme="minorHAnsi" w:cstheme="minorHAnsi"/>
        </w:rPr>
        <w:t xml:space="preserve"> </w:t>
      </w:r>
    </w:p>
    <w:p w14:paraId="42223506" w14:textId="37424E68" w:rsidR="00D82ADE" w:rsidRPr="00D82ADE" w:rsidRDefault="00D82ADE">
      <w:pPr>
        <w:pStyle w:val="BodyText"/>
        <w:rPr>
          <w:rFonts w:asciiTheme="minorHAnsi" w:hAnsiTheme="minorHAnsi" w:cstheme="minorHAnsi"/>
        </w:rPr>
      </w:pPr>
    </w:p>
    <w:p w14:paraId="05C6BFA1" w14:textId="2044456A"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597AB5FC" w:rsidR="00D82ADE"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53A47D08" w14:textId="685D78BE" w:rsidR="00421175" w:rsidRDefault="00421175" w:rsidP="00D82ADE">
      <w:pPr>
        <w:pStyle w:val="BodyText"/>
        <w:rPr>
          <w:rFonts w:asciiTheme="minorHAnsi" w:hAnsiTheme="minorHAnsi" w:cstheme="minorHAnsi"/>
        </w:rPr>
      </w:pPr>
    </w:p>
    <w:p w14:paraId="64EDECE2" w14:textId="16A58E78" w:rsidR="00421175" w:rsidRDefault="00421175" w:rsidP="00D82ADE">
      <w:pPr>
        <w:pStyle w:val="BodyText"/>
        <w:rPr>
          <w:rFonts w:asciiTheme="minorHAnsi" w:hAnsiTheme="minorHAnsi" w:cstheme="minorHAnsi"/>
        </w:rPr>
      </w:pPr>
    </w:p>
    <w:p w14:paraId="146AC0F7" w14:textId="77777777" w:rsidR="00F02B00" w:rsidRPr="00F02B00" w:rsidRDefault="00F02B00" w:rsidP="00F02B00">
      <w:pPr>
        <w:pStyle w:val="BodyText"/>
        <w:jc w:val="both"/>
        <w:rPr>
          <w:rFonts w:asciiTheme="minorHAnsi" w:hAnsiTheme="minorHAnsi" w:cstheme="minorHAnsi"/>
          <w:b/>
          <w:bCs/>
        </w:rPr>
      </w:pPr>
      <w:r w:rsidRPr="00F02B00">
        <w:rPr>
          <w:rFonts w:asciiTheme="minorHAnsi" w:hAnsiTheme="minorHAnsi" w:cstheme="minorHAnsi"/>
          <w:b/>
          <w:bCs/>
        </w:rPr>
        <w:lastRenderedPageBreak/>
        <w:t>Abstract</w:t>
      </w:r>
    </w:p>
    <w:p w14:paraId="68574870" w14:textId="287ACF81" w:rsidR="00421175" w:rsidRDefault="00F02B00" w:rsidP="00F02B00">
      <w:pPr>
        <w:pStyle w:val="BodyText"/>
        <w:jc w:val="both"/>
        <w:rPr>
          <w:rFonts w:asciiTheme="minorHAnsi" w:hAnsiTheme="minorHAnsi" w:cstheme="minorHAnsi"/>
        </w:rPr>
      </w:pPr>
      <w:r w:rsidRPr="00F02B00">
        <w:rPr>
          <w:rFonts w:asciiTheme="minorHAnsi" w:hAnsiTheme="minorHAnsi" w:cstheme="minorHAnsi"/>
        </w:rPr>
        <w:t xml:space="preserve">The aim of this project is to compare the ability of several machine learning algorithms to predict hotel booking cancellations and to identify the key features driving customer decisions. A large dataset containing hotel booking records provides information on lead time, hotel type, arrival dates, and customer demographics. The data is a mixture of numerical and categorical variables, some with high cardinality. Machine learning algorithms, specifically Logistic Regression and Random Forest Classifiers, are chosen for analysis as they provide a balance between predictive power and interpretability. Data pre-processing involves handling significant missing values in features like 'agent' and 'company' and applying standard scaling to numerical inputs. The models are evaluated using metrics such as accuracy and F1 score, with results </w:t>
      </w:r>
      <w:proofErr w:type="spellStart"/>
      <w:r w:rsidRPr="00F02B00">
        <w:rPr>
          <w:rFonts w:asciiTheme="minorHAnsi" w:hAnsiTheme="minorHAnsi" w:cstheme="minorHAnsi"/>
        </w:rPr>
        <w:t>analyzed</w:t>
      </w:r>
      <w:proofErr w:type="spellEnd"/>
      <w:r w:rsidRPr="00F02B00">
        <w:rPr>
          <w:rFonts w:asciiTheme="minorHAnsi" w:hAnsiTheme="minorHAnsi" w:cstheme="minorHAnsi"/>
        </w:rPr>
        <w:t xml:space="preserve"> to provide actionable insights for hotel revenue management.</w:t>
      </w:r>
    </w:p>
    <w:p w14:paraId="0A775651" w14:textId="1F371BB9" w:rsidR="00F02B00" w:rsidRDefault="00F02B00" w:rsidP="00F02B00">
      <w:pPr>
        <w:pStyle w:val="BodyText"/>
        <w:jc w:val="both"/>
        <w:rPr>
          <w:rFonts w:asciiTheme="minorHAnsi" w:hAnsiTheme="minorHAnsi" w:cstheme="minorHAnsi"/>
        </w:rPr>
      </w:pPr>
    </w:p>
    <w:p w14:paraId="202F47D3" w14:textId="50E3254B" w:rsidR="00F02B00" w:rsidRDefault="00F02B00" w:rsidP="00F02B00">
      <w:pPr>
        <w:pStyle w:val="BodyText"/>
        <w:jc w:val="both"/>
        <w:rPr>
          <w:rFonts w:asciiTheme="minorHAnsi" w:hAnsiTheme="minorHAnsi" w:cstheme="minorHAnsi"/>
        </w:rPr>
      </w:pPr>
    </w:p>
    <w:p w14:paraId="351A9E91" w14:textId="5941DEDD" w:rsidR="00F02B00" w:rsidRDefault="00F02B00" w:rsidP="00F02B00">
      <w:pPr>
        <w:pStyle w:val="BodyText"/>
        <w:jc w:val="both"/>
        <w:rPr>
          <w:rFonts w:asciiTheme="minorHAnsi" w:hAnsiTheme="minorHAnsi" w:cstheme="minorHAnsi"/>
        </w:rPr>
      </w:pPr>
    </w:p>
    <w:p w14:paraId="4F0FBB58" w14:textId="299310DD" w:rsidR="00F02B00" w:rsidRDefault="00F02B00" w:rsidP="00F02B00">
      <w:pPr>
        <w:pStyle w:val="BodyText"/>
        <w:jc w:val="both"/>
        <w:rPr>
          <w:rFonts w:asciiTheme="minorHAnsi" w:hAnsiTheme="minorHAnsi" w:cstheme="minorHAnsi"/>
        </w:rPr>
      </w:pPr>
    </w:p>
    <w:p w14:paraId="09FAA55C" w14:textId="6FA6814D" w:rsidR="00F02B00" w:rsidRDefault="00F02B00" w:rsidP="00F02B00">
      <w:pPr>
        <w:pStyle w:val="BodyText"/>
        <w:jc w:val="both"/>
        <w:rPr>
          <w:rFonts w:asciiTheme="minorHAnsi" w:hAnsiTheme="minorHAnsi" w:cstheme="minorHAnsi"/>
        </w:rPr>
      </w:pPr>
    </w:p>
    <w:p w14:paraId="61BB60BB" w14:textId="6C7AC637" w:rsidR="00F02B00" w:rsidRDefault="00F02B00" w:rsidP="00F02B00">
      <w:pPr>
        <w:pStyle w:val="BodyText"/>
        <w:jc w:val="both"/>
        <w:rPr>
          <w:rFonts w:asciiTheme="minorHAnsi" w:hAnsiTheme="minorHAnsi" w:cstheme="minorHAnsi"/>
        </w:rPr>
      </w:pPr>
    </w:p>
    <w:p w14:paraId="3D13157B" w14:textId="202BDFEF" w:rsidR="00F02B00" w:rsidRDefault="00F02B00" w:rsidP="00F02B00">
      <w:pPr>
        <w:pStyle w:val="BodyText"/>
        <w:jc w:val="both"/>
        <w:rPr>
          <w:rFonts w:asciiTheme="minorHAnsi" w:hAnsiTheme="minorHAnsi" w:cstheme="minorHAnsi"/>
        </w:rPr>
      </w:pPr>
    </w:p>
    <w:p w14:paraId="4E3A9BE8" w14:textId="397BE315" w:rsidR="00F02B00" w:rsidRDefault="00F02B00" w:rsidP="00F02B00">
      <w:pPr>
        <w:pStyle w:val="BodyText"/>
        <w:jc w:val="both"/>
        <w:rPr>
          <w:rFonts w:asciiTheme="minorHAnsi" w:hAnsiTheme="minorHAnsi" w:cstheme="minorHAnsi"/>
        </w:rPr>
      </w:pPr>
    </w:p>
    <w:p w14:paraId="60C36143" w14:textId="42772FDD" w:rsidR="00F02B00" w:rsidRDefault="00F02B00" w:rsidP="00F02B00">
      <w:pPr>
        <w:pStyle w:val="BodyText"/>
        <w:jc w:val="both"/>
        <w:rPr>
          <w:rFonts w:asciiTheme="minorHAnsi" w:hAnsiTheme="minorHAnsi" w:cstheme="minorHAnsi"/>
        </w:rPr>
      </w:pPr>
    </w:p>
    <w:p w14:paraId="71741A08" w14:textId="0E17A290" w:rsidR="00F02B00" w:rsidRDefault="00F02B00" w:rsidP="00F02B00">
      <w:pPr>
        <w:pStyle w:val="BodyText"/>
        <w:jc w:val="both"/>
        <w:rPr>
          <w:rFonts w:asciiTheme="minorHAnsi" w:hAnsiTheme="minorHAnsi" w:cstheme="minorHAnsi"/>
        </w:rPr>
      </w:pPr>
    </w:p>
    <w:p w14:paraId="3BC43951" w14:textId="71D7AB72" w:rsidR="00F02B00" w:rsidRDefault="00F02B00" w:rsidP="00F02B00">
      <w:pPr>
        <w:pStyle w:val="BodyText"/>
        <w:jc w:val="both"/>
        <w:rPr>
          <w:rFonts w:asciiTheme="minorHAnsi" w:hAnsiTheme="minorHAnsi" w:cstheme="minorHAnsi"/>
        </w:rPr>
      </w:pPr>
    </w:p>
    <w:p w14:paraId="79D91824" w14:textId="1880144B" w:rsidR="00F02B00" w:rsidRDefault="00F02B00" w:rsidP="00F02B00">
      <w:pPr>
        <w:pStyle w:val="BodyText"/>
        <w:jc w:val="both"/>
        <w:rPr>
          <w:rFonts w:asciiTheme="minorHAnsi" w:hAnsiTheme="minorHAnsi" w:cstheme="minorHAnsi"/>
        </w:rPr>
      </w:pPr>
    </w:p>
    <w:p w14:paraId="0497346D" w14:textId="37C2EF66" w:rsidR="00F02B00" w:rsidRDefault="00F02B00" w:rsidP="00F02B00">
      <w:pPr>
        <w:pStyle w:val="BodyText"/>
        <w:jc w:val="both"/>
        <w:rPr>
          <w:rFonts w:asciiTheme="minorHAnsi" w:hAnsiTheme="minorHAnsi" w:cstheme="minorHAnsi"/>
        </w:rPr>
      </w:pPr>
    </w:p>
    <w:p w14:paraId="4C66DF91" w14:textId="219B8A68" w:rsidR="00F02B00" w:rsidRDefault="00F02B00" w:rsidP="00F02B00">
      <w:pPr>
        <w:pStyle w:val="BodyText"/>
        <w:jc w:val="both"/>
        <w:rPr>
          <w:rFonts w:asciiTheme="minorHAnsi" w:hAnsiTheme="minorHAnsi" w:cstheme="minorHAnsi"/>
        </w:rPr>
      </w:pPr>
    </w:p>
    <w:p w14:paraId="67196B41" w14:textId="553494A6" w:rsidR="00F02B00" w:rsidRDefault="00F02B00" w:rsidP="00F02B00">
      <w:pPr>
        <w:pStyle w:val="BodyText"/>
        <w:jc w:val="both"/>
        <w:rPr>
          <w:rFonts w:asciiTheme="minorHAnsi" w:hAnsiTheme="minorHAnsi" w:cstheme="minorHAnsi"/>
        </w:rPr>
      </w:pPr>
    </w:p>
    <w:p w14:paraId="5D377DB1" w14:textId="34DDE3E4" w:rsidR="00F02B00" w:rsidRDefault="00F02B00" w:rsidP="00F02B00">
      <w:pPr>
        <w:pStyle w:val="BodyText"/>
        <w:jc w:val="both"/>
        <w:rPr>
          <w:rFonts w:asciiTheme="minorHAnsi" w:hAnsiTheme="minorHAnsi" w:cstheme="minorHAnsi"/>
        </w:rPr>
      </w:pPr>
    </w:p>
    <w:p w14:paraId="3F7C6D95" w14:textId="2384B91C" w:rsidR="00F02B00" w:rsidRDefault="00F02B00" w:rsidP="00F02B00">
      <w:pPr>
        <w:pStyle w:val="BodyText"/>
        <w:jc w:val="both"/>
        <w:rPr>
          <w:rFonts w:asciiTheme="minorHAnsi" w:hAnsiTheme="minorHAnsi" w:cstheme="minorHAnsi"/>
        </w:rPr>
      </w:pPr>
    </w:p>
    <w:p w14:paraId="35BE21B1" w14:textId="5A1F57D2" w:rsidR="00F02B00" w:rsidRDefault="00F02B00" w:rsidP="00F02B00">
      <w:pPr>
        <w:pStyle w:val="BodyText"/>
        <w:jc w:val="both"/>
        <w:rPr>
          <w:rFonts w:asciiTheme="minorHAnsi" w:hAnsiTheme="minorHAnsi" w:cstheme="minorHAnsi"/>
        </w:rPr>
      </w:pPr>
    </w:p>
    <w:p w14:paraId="7F78E8EE" w14:textId="5C8CE3E7" w:rsidR="00F02B00" w:rsidRDefault="00F02B00" w:rsidP="00F02B00">
      <w:pPr>
        <w:pStyle w:val="BodyText"/>
        <w:jc w:val="both"/>
        <w:rPr>
          <w:rFonts w:asciiTheme="minorHAnsi" w:hAnsiTheme="minorHAnsi" w:cstheme="minorHAnsi"/>
        </w:rPr>
      </w:pPr>
    </w:p>
    <w:p w14:paraId="240FEF0F" w14:textId="1252D9A2" w:rsidR="00F02B00" w:rsidRDefault="00F02B00" w:rsidP="00F02B00">
      <w:pPr>
        <w:pStyle w:val="BodyText"/>
        <w:jc w:val="both"/>
        <w:rPr>
          <w:rFonts w:asciiTheme="minorHAnsi" w:hAnsiTheme="minorHAnsi" w:cstheme="minorHAnsi"/>
        </w:rPr>
      </w:pPr>
    </w:p>
    <w:p w14:paraId="0F73E4C3" w14:textId="6C1BB633" w:rsidR="00F02B00" w:rsidRDefault="00F02B00" w:rsidP="00F02B00">
      <w:pPr>
        <w:pStyle w:val="BodyText"/>
        <w:jc w:val="both"/>
        <w:rPr>
          <w:rFonts w:asciiTheme="minorHAnsi" w:hAnsiTheme="minorHAnsi" w:cstheme="minorHAnsi"/>
        </w:rPr>
      </w:pPr>
    </w:p>
    <w:p w14:paraId="10D9CD62" w14:textId="77777777" w:rsidR="00F02B00" w:rsidRPr="00F02B00" w:rsidRDefault="00F02B00" w:rsidP="00F02B00">
      <w:pPr>
        <w:pStyle w:val="BodyText"/>
        <w:rPr>
          <w:rFonts w:asciiTheme="minorHAnsi" w:hAnsiTheme="minorHAnsi" w:cstheme="minorHAnsi"/>
        </w:rPr>
      </w:pPr>
      <w:r w:rsidRPr="00F02B00">
        <w:rPr>
          <w:rFonts w:asciiTheme="minorHAnsi" w:hAnsiTheme="minorHAnsi" w:cstheme="minorHAnsi"/>
        </w:rPr>
        <w:lastRenderedPageBreak/>
        <w:t>Contents</w:t>
      </w:r>
    </w:p>
    <w:p w14:paraId="0EA8D5F0" w14:textId="264BA124" w:rsidR="00F02B00" w:rsidRPr="00F02B00" w:rsidRDefault="00F02B00" w:rsidP="00F02B00">
      <w:pPr>
        <w:pStyle w:val="BodyText"/>
        <w:rPr>
          <w:rFonts w:asciiTheme="minorHAnsi" w:hAnsiTheme="minorHAnsi" w:cstheme="minorHAnsi"/>
        </w:rPr>
      </w:pPr>
      <w:r w:rsidRPr="00F02B00">
        <w:rPr>
          <w:rFonts w:asciiTheme="minorHAnsi" w:hAnsiTheme="minorHAnsi" w:cstheme="minorHAnsi"/>
        </w:rPr>
        <w:t>1.</w:t>
      </w:r>
      <w:r>
        <w:rPr>
          <w:rFonts w:asciiTheme="minorHAnsi" w:hAnsiTheme="minorHAnsi" w:cstheme="minorHAnsi"/>
        </w:rPr>
        <w:t xml:space="preserve"> </w:t>
      </w:r>
      <w:r w:rsidRPr="00F02B00">
        <w:rPr>
          <w:rFonts w:asciiTheme="minorHAnsi" w:hAnsiTheme="minorHAnsi" w:cstheme="minorHAnsi"/>
        </w:rPr>
        <w:t>Introduction .........................................................................................................................</w:t>
      </w:r>
      <w:r w:rsidR="00F1606D">
        <w:rPr>
          <w:rFonts w:asciiTheme="minorHAnsi" w:hAnsiTheme="minorHAnsi" w:cstheme="minorHAnsi"/>
        </w:rPr>
        <w:t>5</w:t>
      </w:r>
    </w:p>
    <w:p w14:paraId="7E24078A" w14:textId="3E71AD02" w:rsidR="00F02B00" w:rsidRDefault="00F02B00" w:rsidP="00F02B00">
      <w:pPr>
        <w:pStyle w:val="BodyText"/>
        <w:rPr>
          <w:rFonts w:asciiTheme="minorHAnsi" w:hAnsiTheme="minorHAnsi" w:cstheme="minorHAnsi"/>
        </w:rPr>
      </w:pPr>
      <w:r w:rsidRPr="00F02B00">
        <w:rPr>
          <w:rFonts w:asciiTheme="minorHAnsi" w:hAnsiTheme="minorHAnsi" w:cstheme="minorHAnsi"/>
        </w:rPr>
        <w:t>2. Background &amp; Literature</w:t>
      </w:r>
      <w:r>
        <w:rPr>
          <w:rFonts w:asciiTheme="minorHAnsi" w:hAnsiTheme="minorHAnsi" w:cstheme="minorHAnsi"/>
        </w:rPr>
        <w:t xml:space="preserve"> </w:t>
      </w:r>
      <w:r w:rsidRPr="00F02B00">
        <w:rPr>
          <w:rFonts w:asciiTheme="minorHAnsi" w:hAnsiTheme="minorHAnsi" w:cstheme="minorHAnsi"/>
        </w:rPr>
        <w:t>Review ..................</w:t>
      </w:r>
      <w:r>
        <w:rPr>
          <w:rFonts w:asciiTheme="minorHAnsi" w:hAnsiTheme="minorHAnsi" w:cstheme="minorHAnsi"/>
        </w:rPr>
        <w:t>..........</w:t>
      </w:r>
      <w:r w:rsidRPr="00F02B00">
        <w:rPr>
          <w:rFonts w:asciiTheme="minorHAnsi" w:hAnsiTheme="minorHAnsi" w:cstheme="minorHAnsi"/>
        </w:rPr>
        <w:t>..............................................................</w:t>
      </w:r>
      <w:r w:rsidR="00F1606D">
        <w:rPr>
          <w:rFonts w:asciiTheme="minorHAnsi" w:hAnsiTheme="minorHAnsi" w:cstheme="minorHAnsi"/>
        </w:rPr>
        <w:t>5</w:t>
      </w:r>
    </w:p>
    <w:p w14:paraId="4615A56C" w14:textId="7937C4EC" w:rsidR="00F1606D" w:rsidRDefault="00F1606D" w:rsidP="00F02B00">
      <w:pPr>
        <w:pStyle w:val="BodyText"/>
        <w:rPr>
          <w:rFonts w:asciiTheme="minorHAnsi" w:hAnsiTheme="minorHAnsi" w:cstheme="minorHAnsi"/>
        </w:rPr>
      </w:pPr>
      <w:r w:rsidRPr="00F1606D">
        <w:rPr>
          <w:rFonts w:asciiTheme="minorHAnsi" w:hAnsiTheme="minorHAnsi" w:cstheme="minorHAnsi"/>
        </w:rPr>
        <w:t>2.1 Algorithm Performance and Comparison</w:t>
      </w:r>
      <w:r>
        <w:rPr>
          <w:rFonts w:asciiTheme="minorHAnsi" w:hAnsiTheme="minorHAnsi" w:cstheme="minorHAnsi"/>
        </w:rPr>
        <w:t>…………………………………………………………………</w:t>
      </w:r>
      <w:proofErr w:type="gramStart"/>
      <w:r>
        <w:rPr>
          <w:rFonts w:asciiTheme="minorHAnsi" w:hAnsiTheme="minorHAnsi" w:cstheme="minorHAnsi"/>
        </w:rPr>
        <w:t>…..</w:t>
      </w:r>
      <w:proofErr w:type="gramEnd"/>
      <w:r>
        <w:rPr>
          <w:rFonts w:asciiTheme="minorHAnsi" w:hAnsiTheme="minorHAnsi" w:cstheme="minorHAnsi"/>
        </w:rPr>
        <w:t>…</w:t>
      </w:r>
      <w:r>
        <w:rPr>
          <w:rFonts w:asciiTheme="minorHAnsi" w:hAnsiTheme="minorHAnsi" w:cstheme="minorHAnsi"/>
        </w:rPr>
        <w:t>5</w:t>
      </w:r>
    </w:p>
    <w:p w14:paraId="056391A3" w14:textId="67764724" w:rsidR="00F1606D" w:rsidRDefault="00F1606D" w:rsidP="00F02B00">
      <w:pPr>
        <w:pStyle w:val="BodyText"/>
        <w:rPr>
          <w:rFonts w:asciiTheme="minorHAnsi" w:hAnsiTheme="minorHAnsi" w:cstheme="minorHAnsi"/>
        </w:rPr>
      </w:pPr>
      <w:r w:rsidRPr="00F1606D">
        <w:rPr>
          <w:rFonts w:asciiTheme="minorHAnsi" w:hAnsiTheme="minorHAnsi" w:cstheme="minorHAnsi"/>
        </w:rPr>
        <w:t xml:space="preserve">2.2 </w:t>
      </w:r>
      <w:proofErr w:type="spellStart"/>
      <w:r w:rsidRPr="00F1606D">
        <w:rPr>
          <w:rFonts w:asciiTheme="minorHAnsi" w:hAnsiTheme="minorHAnsi" w:cstheme="minorHAnsi"/>
        </w:rPr>
        <w:t>Explainability</w:t>
      </w:r>
      <w:proofErr w:type="spellEnd"/>
      <w:r w:rsidRPr="00F1606D">
        <w:rPr>
          <w:rFonts w:asciiTheme="minorHAnsi" w:hAnsiTheme="minorHAnsi" w:cstheme="minorHAnsi"/>
        </w:rPr>
        <w:t xml:space="preserve"> and Feature Importance</w:t>
      </w:r>
      <w:r>
        <w:rPr>
          <w:rFonts w:asciiTheme="minorHAnsi" w:hAnsiTheme="minorHAnsi" w:cstheme="minorHAnsi"/>
        </w:rPr>
        <w:t>……………………………………………………………………………</w:t>
      </w:r>
      <w:r>
        <w:rPr>
          <w:rFonts w:asciiTheme="minorHAnsi" w:hAnsiTheme="minorHAnsi" w:cstheme="minorHAnsi"/>
        </w:rPr>
        <w:t>6</w:t>
      </w:r>
    </w:p>
    <w:p w14:paraId="54917C94" w14:textId="3F9426D7" w:rsidR="00F1606D" w:rsidRDefault="00F1606D" w:rsidP="00F02B00">
      <w:pPr>
        <w:pStyle w:val="BodyText"/>
        <w:rPr>
          <w:rFonts w:asciiTheme="minorHAnsi" w:hAnsiTheme="minorHAnsi" w:cstheme="minorHAnsi"/>
        </w:rPr>
      </w:pPr>
      <w:r w:rsidRPr="00F1606D">
        <w:rPr>
          <w:rFonts w:asciiTheme="minorHAnsi" w:hAnsiTheme="minorHAnsi" w:cstheme="minorHAnsi"/>
        </w:rPr>
        <w:t>2.3 Synthesis of Current Research</w:t>
      </w:r>
      <w:r>
        <w:rPr>
          <w:rFonts w:asciiTheme="minorHAnsi" w:hAnsiTheme="minorHAnsi" w:cstheme="minorHAnsi"/>
        </w:rPr>
        <w:t>…………………………………………………………………………………………6</w:t>
      </w:r>
    </w:p>
    <w:p w14:paraId="75F80A80" w14:textId="4FE37F2E" w:rsidR="00F1606D" w:rsidRDefault="00F1606D" w:rsidP="00F1606D">
      <w:pPr>
        <w:pStyle w:val="BodyText"/>
        <w:rPr>
          <w:rFonts w:asciiTheme="minorHAnsi" w:hAnsiTheme="minorHAnsi" w:cstheme="minorHAnsi"/>
        </w:rPr>
      </w:pPr>
      <w:r w:rsidRPr="00F02B00">
        <w:rPr>
          <w:rFonts w:asciiTheme="minorHAnsi" w:hAnsiTheme="minorHAnsi" w:cstheme="minorHAnsi"/>
        </w:rPr>
        <w:t>3: Method ...................................................................</w:t>
      </w:r>
      <w:r>
        <w:rPr>
          <w:rFonts w:asciiTheme="minorHAnsi" w:hAnsiTheme="minorHAnsi" w:cstheme="minorHAnsi"/>
        </w:rPr>
        <w:t>........</w:t>
      </w:r>
      <w:r w:rsidRPr="00F02B00">
        <w:rPr>
          <w:rFonts w:asciiTheme="minorHAnsi" w:hAnsiTheme="minorHAnsi" w:cstheme="minorHAnsi"/>
        </w:rPr>
        <w:t>......................................................</w:t>
      </w:r>
      <w:r>
        <w:rPr>
          <w:rFonts w:asciiTheme="minorHAnsi" w:hAnsiTheme="minorHAnsi" w:cstheme="minorHAnsi"/>
        </w:rPr>
        <w:t>6</w:t>
      </w:r>
    </w:p>
    <w:p w14:paraId="17FDA825" w14:textId="7648C72D" w:rsidR="00F1606D" w:rsidRDefault="00F1606D" w:rsidP="00F1606D">
      <w:pPr>
        <w:pStyle w:val="BodyText"/>
        <w:rPr>
          <w:rFonts w:asciiTheme="minorHAnsi" w:hAnsiTheme="minorHAnsi" w:cstheme="minorHAnsi"/>
        </w:rPr>
      </w:pPr>
      <w:r w:rsidRPr="00F1606D">
        <w:rPr>
          <w:rFonts w:asciiTheme="minorHAnsi" w:hAnsiTheme="minorHAnsi" w:cstheme="minorHAnsi"/>
        </w:rPr>
        <w:t>3.1 Data Section</w:t>
      </w:r>
      <w:r>
        <w:rPr>
          <w:rFonts w:asciiTheme="minorHAnsi" w:hAnsiTheme="minorHAnsi" w:cstheme="minorHAnsi"/>
        </w:rPr>
        <w:t>……………………………………………………………………………</w:t>
      </w:r>
      <w:r>
        <w:rPr>
          <w:rFonts w:asciiTheme="minorHAnsi" w:hAnsiTheme="minorHAnsi" w:cstheme="minorHAnsi"/>
        </w:rPr>
        <w:t>………………………………………7</w:t>
      </w:r>
    </w:p>
    <w:p w14:paraId="49D48E42" w14:textId="1C3ADEE5" w:rsidR="00F1606D" w:rsidRDefault="00F1606D" w:rsidP="00F1606D">
      <w:pPr>
        <w:pStyle w:val="BodyText"/>
        <w:rPr>
          <w:rFonts w:asciiTheme="minorHAnsi" w:hAnsiTheme="minorHAnsi" w:cstheme="minorHAnsi"/>
        </w:rPr>
      </w:pPr>
      <w:r w:rsidRPr="00F1606D">
        <w:rPr>
          <w:rFonts w:asciiTheme="minorHAnsi" w:hAnsiTheme="minorHAnsi" w:cstheme="minorHAnsi"/>
        </w:rPr>
        <w:t>3.1.2 Review of Columns and Features</w:t>
      </w:r>
      <w:r>
        <w:rPr>
          <w:rFonts w:asciiTheme="minorHAnsi" w:hAnsiTheme="minorHAnsi" w:cstheme="minorHAnsi"/>
        </w:rPr>
        <w:t xml:space="preserve"> </w:t>
      </w:r>
      <w:r>
        <w:rPr>
          <w:rFonts w:asciiTheme="minorHAnsi" w:hAnsiTheme="minorHAnsi" w:cstheme="minorHAnsi"/>
        </w:rPr>
        <w:t>……………………………………………………………………………</w:t>
      </w:r>
      <w:proofErr w:type="gramStart"/>
      <w:r>
        <w:rPr>
          <w:rFonts w:asciiTheme="minorHAnsi" w:hAnsiTheme="minorHAnsi" w:cstheme="minorHAnsi"/>
        </w:rPr>
        <w:t>…..</w:t>
      </w:r>
      <w:proofErr w:type="gramEnd"/>
      <w:r>
        <w:rPr>
          <w:rFonts w:asciiTheme="minorHAnsi" w:hAnsiTheme="minorHAnsi" w:cstheme="minorHAnsi"/>
        </w:rPr>
        <w:t>7</w:t>
      </w:r>
    </w:p>
    <w:p w14:paraId="177C6154" w14:textId="6D69D548" w:rsidR="00F1606D" w:rsidRDefault="00F1606D" w:rsidP="00F1606D">
      <w:pPr>
        <w:pStyle w:val="BodyText"/>
        <w:rPr>
          <w:rFonts w:asciiTheme="minorHAnsi" w:hAnsiTheme="minorHAnsi" w:cstheme="minorHAnsi"/>
        </w:rPr>
      </w:pPr>
      <w:r w:rsidRPr="00F1606D">
        <w:rPr>
          <w:rFonts w:asciiTheme="minorHAnsi" w:hAnsiTheme="minorHAnsi" w:cstheme="minorHAnsi"/>
        </w:rPr>
        <w:t>3.2</w:t>
      </w:r>
      <w:r>
        <w:rPr>
          <w:rFonts w:asciiTheme="minorHAnsi" w:hAnsiTheme="minorHAnsi" w:cstheme="minorHAnsi"/>
        </w:rPr>
        <w:t xml:space="preserve"> </w:t>
      </w:r>
      <w:r w:rsidRPr="00F1606D">
        <w:rPr>
          <w:rFonts w:asciiTheme="minorHAnsi" w:hAnsiTheme="minorHAnsi" w:cstheme="minorHAnsi"/>
        </w:rPr>
        <w:t>Methodology: Model Implementation and Training Strategy</w:t>
      </w:r>
      <w:r>
        <w:rPr>
          <w:rFonts w:asciiTheme="minorHAnsi" w:hAnsiTheme="minorHAnsi" w:cstheme="minorHAnsi"/>
        </w:rPr>
        <w:t>…………………………………</w:t>
      </w:r>
      <w:r>
        <w:rPr>
          <w:rFonts w:asciiTheme="minorHAnsi" w:hAnsiTheme="minorHAnsi" w:cstheme="minorHAnsi"/>
        </w:rPr>
        <w:t>……….8</w:t>
      </w:r>
    </w:p>
    <w:p w14:paraId="73FC85CB" w14:textId="5F0C7D00" w:rsidR="00F1606D" w:rsidRPr="00F1606D" w:rsidRDefault="00F1606D" w:rsidP="00F1606D">
      <w:pPr>
        <w:pStyle w:val="BodyText"/>
        <w:rPr>
          <w:rFonts w:asciiTheme="minorHAnsi" w:hAnsiTheme="minorHAnsi" w:cstheme="minorHAnsi"/>
        </w:rPr>
      </w:pPr>
      <w:r w:rsidRPr="00F1606D">
        <w:rPr>
          <w:rFonts w:asciiTheme="minorHAnsi" w:hAnsiTheme="minorHAnsi" w:cstheme="minorHAnsi"/>
        </w:rPr>
        <w:t>3.2.1 Phase 1: Baseline Model Implementation (Before Tuning)</w:t>
      </w:r>
      <w:r w:rsidRPr="00F1606D">
        <w:rPr>
          <w:rFonts w:asciiTheme="minorHAnsi" w:hAnsiTheme="minorHAnsi" w:cstheme="minorHAnsi"/>
        </w:rPr>
        <w:t xml:space="preserve"> </w:t>
      </w:r>
      <w:r>
        <w:rPr>
          <w:rFonts w:asciiTheme="minorHAnsi" w:hAnsiTheme="minorHAnsi" w:cstheme="minorHAnsi"/>
        </w:rPr>
        <w:t>………………………………………</w:t>
      </w:r>
      <w:r>
        <w:rPr>
          <w:rFonts w:asciiTheme="minorHAnsi" w:hAnsiTheme="minorHAnsi" w:cstheme="minorHAnsi"/>
        </w:rPr>
        <w:t>….8</w:t>
      </w:r>
    </w:p>
    <w:p w14:paraId="3AC60D64" w14:textId="7D244C5A" w:rsidR="00F1606D" w:rsidRPr="00F1606D" w:rsidRDefault="00F1606D" w:rsidP="00F1606D">
      <w:pPr>
        <w:pStyle w:val="BodyText"/>
        <w:rPr>
          <w:rFonts w:asciiTheme="minorHAnsi" w:hAnsiTheme="minorHAnsi" w:cstheme="minorHAnsi"/>
        </w:rPr>
      </w:pPr>
      <w:r w:rsidRPr="00F1606D">
        <w:rPr>
          <w:rFonts w:asciiTheme="minorHAnsi" w:hAnsiTheme="minorHAnsi" w:cstheme="minorHAnsi"/>
        </w:rPr>
        <w:t>3.2.2 Phase 2: Hyperparameter Tuning and Optimization</w:t>
      </w:r>
      <w:r>
        <w:rPr>
          <w:rFonts w:asciiTheme="minorHAnsi" w:hAnsiTheme="minorHAnsi" w:cstheme="minorHAnsi"/>
        </w:rPr>
        <w:t>……………………………………………</w:t>
      </w:r>
      <w:r>
        <w:rPr>
          <w:rFonts w:asciiTheme="minorHAnsi" w:hAnsiTheme="minorHAnsi" w:cstheme="minorHAnsi"/>
        </w:rPr>
        <w:t>……….9</w:t>
      </w:r>
    </w:p>
    <w:p w14:paraId="00FD4E40" w14:textId="10AF8C46" w:rsidR="00F02B00" w:rsidRDefault="00F02B00">
      <w:pPr>
        <w:pStyle w:val="BodyText"/>
        <w:rPr>
          <w:rFonts w:asciiTheme="minorHAnsi" w:hAnsiTheme="minorHAnsi" w:cstheme="minorHAnsi"/>
        </w:rPr>
      </w:pPr>
    </w:p>
    <w:p w14:paraId="39A5148D" w14:textId="0D123044" w:rsidR="00F02B00" w:rsidRDefault="00F02B00">
      <w:pPr>
        <w:pStyle w:val="BodyText"/>
        <w:rPr>
          <w:rFonts w:asciiTheme="minorHAnsi" w:hAnsiTheme="minorHAnsi" w:cstheme="minorHAnsi"/>
        </w:rPr>
      </w:pPr>
    </w:p>
    <w:p w14:paraId="0DD263FE" w14:textId="5B52BF18" w:rsidR="00F02B00" w:rsidRDefault="00F02B00">
      <w:pPr>
        <w:pStyle w:val="BodyText"/>
        <w:rPr>
          <w:rFonts w:asciiTheme="minorHAnsi" w:hAnsiTheme="minorHAnsi" w:cstheme="minorHAnsi"/>
        </w:rPr>
      </w:pPr>
    </w:p>
    <w:p w14:paraId="1079E1ED" w14:textId="2EDCEB49" w:rsidR="00F02B00" w:rsidRDefault="00F02B00">
      <w:pPr>
        <w:pStyle w:val="BodyText"/>
        <w:rPr>
          <w:rFonts w:asciiTheme="minorHAnsi" w:hAnsiTheme="minorHAnsi" w:cstheme="minorHAnsi"/>
        </w:rPr>
      </w:pPr>
    </w:p>
    <w:p w14:paraId="6C3B0D1C" w14:textId="3072D0DA" w:rsidR="00F02B00" w:rsidRDefault="00F02B00">
      <w:pPr>
        <w:pStyle w:val="BodyText"/>
        <w:rPr>
          <w:rFonts w:asciiTheme="minorHAnsi" w:hAnsiTheme="minorHAnsi" w:cstheme="minorHAnsi"/>
        </w:rPr>
      </w:pPr>
    </w:p>
    <w:p w14:paraId="3FC30167" w14:textId="3719ADD3" w:rsidR="00F02B00" w:rsidRDefault="00F02B00">
      <w:pPr>
        <w:pStyle w:val="BodyText"/>
        <w:rPr>
          <w:rFonts w:asciiTheme="minorHAnsi" w:hAnsiTheme="minorHAnsi" w:cstheme="minorHAnsi"/>
        </w:rPr>
      </w:pPr>
    </w:p>
    <w:p w14:paraId="6F2E5695" w14:textId="5FBC97A6" w:rsidR="00F02B00" w:rsidRDefault="00F02B00">
      <w:pPr>
        <w:pStyle w:val="BodyText"/>
        <w:rPr>
          <w:rFonts w:asciiTheme="minorHAnsi" w:hAnsiTheme="minorHAnsi" w:cstheme="minorHAnsi"/>
        </w:rPr>
      </w:pPr>
    </w:p>
    <w:p w14:paraId="6112AF84" w14:textId="24E45098" w:rsidR="00F02B00" w:rsidRDefault="00F02B00">
      <w:pPr>
        <w:pStyle w:val="BodyText"/>
        <w:rPr>
          <w:rFonts w:asciiTheme="minorHAnsi" w:hAnsiTheme="minorHAnsi" w:cstheme="minorHAnsi"/>
        </w:rPr>
      </w:pPr>
    </w:p>
    <w:p w14:paraId="65F49170" w14:textId="727C54B2" w:rsidR="00F02B00" w:rsidRDefault="00F02B00">
      <w:pPr>
        <w:pStyle w:val="BodyText"/>
        <w:rPr>
          <w:rFonts w:asciiTheme="minorHAnsi" w:hAnsiTheme="minorHAnsi" w:cstheme="minorHAnsi"/>
        </w:rPr>
      </w:pPr>
    </w:p>
    <w:p w14:paraId="26CA16CB" w14:textId="31D93367" w:rsidR="00F02B00" w:rsidRDefault="00F02B00">
      <w:pPr>
        <w:pStyle w:val="BodyText"/>
        <w:rPr>
          <w:rFonts w:asciiTheme="minorHAnsi" w:hAnsiTheme="minorHAnsi" w:cstheme="minorHAnsi"/>
        </w:rPr>
      </w:pPr>
    </w:p>
    <w:p w14:paraId="7495BF18" w14:textId="2FD10344" w:rsidR="00F02B00" w:rsidRDefault="00F02B00">
      <w:pPr>
        <w:pStyle w:val="BodyText"/>
        <w:rPr>
          <w:rFonts w:asciiTheme="minorHAnsi" w:hAnsiTheme="minorHAnsi" w:cstheme="minorHAnsi"/>
        </w:rPr>
      </w:pPr>
    </w:p>
    <w:p w14:paraId="007711D0" w14:textId="72F2FE53" w:rsidR="00F02B00" w:rsidRDefault="00F02B00">
      <w:pPr>
        <w:pStyle w:val="BodyText"/>
        <w:rPr>
          <w:rFonts w:asciiTheme="minorHAnsi" w:hAnsiTheme="minorHAnsi" w:cstheme="minorHAnsi"/>
        </w:rPr>
      </w:pPr>
    </w:p>
    <w:p w14:paraId="6F13A4F8" w14:textId="5FACBC59" w:rsidR="00F02B00" w:rsidRDefault="00F02B00">
      <w:pPr>
        <w:pStyle w:val="BodyText"/>
        <w:rPr>
          <w:rFonts w:asciiTheme="minorHAnsi" w:hAnsiTheme="minorHAnsi" w:cstheme="minorHAnsi"/>
        </w:rPr>
      </w:pPr>
    </w:p>
    <w:p w14:paraId="00C27EB9" w14:textId="40843142" w:rsidR="00F02B00" w:rsidRDefault="00F02B00">
      <w:pPr>
        <w:pStyle w:val="BodyText"/>
        <w:rPr>
          <w:rFonts w:asciiTheme="minorHAnsi" w:hAnsiTheme="minorHAnsi" w:cstheme="minorHAnsi"/>
        </w:rPr>
      </w:pPr>
    </w:p>
    <w:p w14:paraId="2A6297B5" w14:textId="2362BAD2" w:rsidR="00F02B00" w:rsidRDefault="00F02B00">
      <w:pPr>
        <w:pStyle w:val="BodyText"/>
        <w:rPr>
          <w:rFonts w:asciiTheme="minorHAnsi" w:hAnsiTheme="minorHAnsi" w:cstheme="minorHAnsi"/>
        </w:rPr>
      </w:pPr>
    </w:p>
    <w:p w14:paraId="1DA5C962" w14:textId="7C2B65D3" w:rsidR="00F02B00" w:rsidRDefault="00F02B00">
      <w:pPr>
        <w:pStyle w:val="BodyText"/>
        <w:rPr>
          <w:rFonts w:asciiTheme="minorHAnsi" w:hAnsiTheme="minorHAnsi" w:cstheme="minorHAnsi"/>
        </w:rPr>
      </w:pPr>
    </w:p>
    <w:p w14:paraId="27EE5CD2" w14:textId="7E6B9FDB" w:rsidR="00F02B00" w:rsidRDefault="00F02B00">
      <w:pPr>
        <w:pStyle w:val="BodyText"/>
        <w:rPr>
          <w:rFonts w:asciiTheme="minorHAnsi" w:hAnsiTheme="minorHAnsi" w:cstheme="minorHAnsi"/>
        </w:rPr>
      </w:pPr>
    </w:p>
    <w:p w14:paraId="01E07DE9" w14:textId="1C4B161C" w:rsidR="00F02B00" w:rsidRDefault="00F02B00">
      <w:pPr>
        <w:pStyle w:val="BodyText"/>
        <w:rPr>
          <w:rFonts w:asciiTheme="minorHAnsi" w:hAnsiTheme="minorHAnsi" w:cstheme="minorHAnsi"/>
        </w:rPr>
      </w:pPr>
    </w:p>
    <w:p w14:paraId="079BE813" w14:textId="0322D85A" w:rsidR="00F02B00" w:rsidRDefault="00F02B00">
      <w:pPr>
        <w:pStyle w:val="BodyText"/>
        <w:rPr>
          <w:rFonts w:asciiTheme="minorHAnsi" w:hAnsiTheme="minorHAnsi" w:cstheme="minorHAnsi"/>
        </w:rPr>
      </w:pPr>
    </w:p>
    <w:p w14:paraId="6AD2B80E" w14:textId="30EBD63E" w:rsidR="00F02B00" w:rsidRDefault="00F02B00">
      <w:pPr>
        <w:pStyle w:val="BodyText"/>
        <w:rPr>
          <w:rFonts w:asciiTheme="minorHAnsi" w:hAnsiTheme="minorHAnsi" w:cstheme="minorHAnsi"/>
        </w:rPr>
      </w:pPr>
    </w:p>
    <w:p w14:paraId="6286DB51" w14:textId="3A96B46D" w:rsidR="00F02B00" w:rsidRDefault="00F02B00" w:rsidP="00F02B00">
      <w:pPr>
        <w:pStyle w:val="BodyText"/>
        <w:numPr>
          <w:ilvl w:val="0"/>
          <w:numId w:val="2"/>
        </w:numPr>
        <w:rPr>
          <w:rFonts w:asciiTheme="minorHAnsi" w:hAnsiTheme="minorHAnsi" w:cstheme="minorHAnsi"/>
          <w:b/>
          <w:bCs/>
        </w:rPr>
      </w:pPr>
      <w:r w:rsidRPr="00F02B00">
        <w:rPr>
          <w:rFonts w:asciiTheme="minorHAnsi" w:hAnsiTheme="minorHAnsi" w:cstheme="minorHAnsi"/>
          <w:b/>
          <w:bCs/>
        </w:rPr>
        <w:t>INTRODUCTION:</w:t>
      </w:r>
    </w:p>
    <w:p w14:paraId="6AC06528" w14:textId="77777777" w:rsidR="00F02B00" w:rsidRPr="00F02B00" w:rsidRDefault="00F02B00" w:rsidP="00F02B00">
      <w:pPr>
        <w:pStyle w:val="NormalWeb"/>
        <w:rPr>
          <w:rFonts w:asciiTheme="minorHAnsi" w:hAnsiTheme="minorHAnsi" w:cstheme="minorHAnsi"/>
        </w:rPr>
      </w:pPr>
      <w:r w:rsidRPr="00F02B00">
        <w:rPr>
          <w:rFonts w:asciiTheme="minorHAnsi" w:hAnsiTheme="minorHAnsi" w:cstheme="minorHAnsi"/>
        </w:rPr>
        <w:t>Online hotel booking platforms and internal reservation systems collect vast amounts of data regarding guest behavior. For the hospitality industry, managing cancellations is vital for optimizing room occupancy and revenue. This project utilizes a comprehensive hotel booking dataset to predict which bookings are likely to be canceled (</w:t>
      </w:r>
      <w:proofErr w:type="spellStart"/>
      <w:r w:rsidRPr="00F02B00">
        <w:rPr>
          <w:rStyle w:val="HTMLCode"/>
          <w:rFonts w:asciiTheme="minorHAnsi" w:hAnsiTheme="minorHAnsi" w:cstheme="minorHAnsi"/>
        </w:rPr>
        <w:t>is_canceled</w:t>
      </w:r>
      <w:proofErr w:type="spellEnd"/>
      <w:r w:rsidRPr="00F02B00">
        <w:rPr>
          <w:rFonts w:asciiTheme="minorHAnsi" w:hAnsiTheme="minorHAnsi" w:cstheme="minorHAnsi"/>
        </w:rPr>
        <w:t>).</w:t>
      </w:r>
    </w:p>
    <w:p w14:paraId="71F58F23" w14:textId="77777777" w:rsidR="00F02B00" w:rsidRPr="00F02B00" w:rsidRDefault="00F02B00" w:rsidP="00F02B00">
      <w:pPr>
        <w:pStyle w:val="NormalWeb"/>
        <w:rPr>
          <w:rFonts w:asciiTheme="minorHAnsi" w:hAnsiTheme="minorHAnsi" w:cstheme="minorHAnsi"/>
        </w:rPr>
      </w:pPr>
      <w:r w:rsidRPr="00F02B00">
        <w:rPr>
          <w:rFonts w:asciiTheme="minorHAnsi" w:hAnsiTheme="minorHAnsi" w:cstheme="minorHAnsi"/>
        </w:rPr>
        <w:t>The site-specific dynamics, such as the difference between Resort and City hotels, play a significant role in cancellation rates. For instance, City hotels may experience higher volumes but different cancellation patterns compared to Resort hotels. By understanding the "who, what, where, and when" of a booking—such as customer country of origin, stay duration, and lead time—hotels can better control their inventory and quotas.</w:t>
      </w:r>
    </w:p>
    <w:p w14:paraId="74812939" w14:textId="77777777" w:rsidR="00F02B00" w:rsidRPr="00F02B00" w:rsidRDefault="00F02B00" w:rsidP="00F02B00">
      <w:pPr>
        <w:pStyle w:val="NormalWeb"/>
        <w:rPr>
          <w:rFonts w:asciiTheme="minorHAnsi" w:hAnsiTheme="minorHAnsi" w:cstheme="minorHAnsi"/>
        </w:rPr>
      </w:pPr>
      <w:r w:rsidRPr="00F02B00">
        <w:rPr>
          <w:rFonts w:asciiTheme="minorHAnsi" w:hAnsiTheme="minorHAnsi" w:cstheme="minorHAnsi"/>
          <w:b/>
          <w:bCs/>
        </w:rPr>
        <w:t>Aim:</w:t>
      </w:r>
      <w:r w:rsidRPr="00F02B00">
        <w:rPr>
          <w:rFonts w:asciiTheme="minorHAnsi" w:hAnsiTheme="minorHAnsi" w:cstheme="minorHAnsi"/>
        </w:rPr>
        <w:t xml:space="preserve"> To compare the ability of machine learning techniques to predict hotel booking cancellations and identify the key factors influencing these outcomes.</w:t>
      </w:r>
    </w:p>
    <w:p w14:paraId="1A17651F" w14:textId="77777777" w:rsidR="00F02B00" w:rsidRPr="00F02B00" w:rsidRDefault="00F02B00" w:rsidP="00F02B00">
      <w:pPr>
        <w:pStyle w:val="NormalWeb"/>
        <w:rPr>
          <w:rFonts w:asciiTheme="minorHAnsi" w:hAnsiTheme="minorHAnsi" w:cstheme="minorHAnsi"/>
        </w:rPr>
      </w:pPr>
      <w:r w:rsidRPr="00F02B00">
        <w:rPr>
          <w:rFonts w:asciiTheme="minorHAnsi" w:hAnsiTheme="minorHAnsi" w:cstheme="minorHAnsi"/>
          <w:b/>
          <w:bCs/>
        </w:rPr>
        <w:t>Objectives:</w:t>
      </w:r>
    </w:p>
    <w:p w14:paraId="0E8F2204" w14:textId="77777777" w:rsidR="00F02B00" w:rsidRPr="00F02B00" w:rsidRDefault="00F02B00" w:rsidP="00F02B00">
      <w:pPr>
        <w:pStyle w:val="NormalWeb"/>
        <w:numPr>
          <w:ilvl w:val="0"/>
          <w:numId w:val="3"/>
        </w:numPr>
        <w:rPr>
          <w:rFonts w:asciiTheme="minorHAnsi" w:hAnsiTheme="minorHAnsi" w:cstheme="minorHAnsi"/>
        </w:rPr>
      </w:pPr>
      <w:r w:rsidRPr="00F02B00">
        <w:rPr>
          <w:rFonts w:asciiTheme="minorHAnsi" w:hAnsiTheme="minorHAnsi" w:cstheme="minorHAnsi"/>
        </w:rPr>
        <w:t>To interrogate the booking data and ascertain optimal machine learning algorithms for cancellation prediction.</w:t>
      </w:r>
    </w:p>
    <w:p w14:paraId="2418BF6F" w14:textId="77777777" w:rsidR="00F02B00" w:rsidRPr="00F02B00" w:rsidRDefault="00F02B00" w:rsidP="00F02B00">
      <w:pPr>
        <w:pStyle w:val="NormalWeb"/>
        <w:numPr>
          <w:ilvl w:val="0"/>
          <w:numId w:val="3"/>
        </w:numPr>
        <w:rPr>
          <w:rFonts w:asciiTheme="minorHAnsi" w:hAnsiTheme="minorHAnsi" w:cstheme="minorHAnsi"/>
        </w:rPr>
      </w:pPr>
      <w:r w:rsidRPr="00F02B00">
        <w:rPr>
          <w:rFonts w:asciiTheme="minorHAnsi" w:hAnsiTheme="minorHAnsi" w:cstheme="minorHAnsi"/>
        </w:rPr>
        <w:t>To achieve a high score on a suitable prediction metric (e.g., F1 score) to ensure reliable business insights.</w:t>
      </w:r>
    </w:p>
    <w:p w14:paraId="6474BFD7" w14:textId="77777777" w:rsidR="00F02B00" w:rsidRPr="00F02B00" w:rsidRDefault="00F02B00" w:rsidP="00F02B00">
      <w:pPr>
        <w:pStyle w:val="NormalWeb"/>
        <w:numPr>
          <w:ilvl w:val="0"/>
          <w:numId w:val="3"/>
        </w:numPr>
        <w:rPr>
          <w:rFonts w:asciiTheme="minorHAnsi" w:hAnsiTheme="minorHAnsi" w:cstheme="minorHAnsi"/>
        </w:rPr>
      </w:pPr>
      <w:r w:rsidRPr="00F02B00">
        <w:rPr>
          <w:rFonts w:asciiTheme="minorHAnsi" w:hAnsiTheme="minorHAnsi" w:cstheme="minorHAnsi"/>
        </w:rPr>
        <w:t>To identify key features, such as lead time and deposit types, that serve as primary indicators for cancellations.</w:t>
      </w:r>
    </w:p>
    <w:p w14:paraId="1C76CB3F" w14:textId="7538B879" w:rsidR="006F3F35" w:rsidRPr="006F3F35" w:rsidRDefault="00F02B00" w:rsidP="006F3F35">
      <w:pPr>
        <w:pStyle w:val="BodyText"/>
        <w:numPr>
          <w:ilvl w:val="0"/>
          <w:numId w:val="2"/>
        </w:numPr>
        <w:rPr>
          <w:rFonts w:asciiTheme="minorHAnsi" w:hAnsiTheme="minorHAnsi" w:cstheme="minorHAnsi"/>
          <w:b/>
          <w:bCs/>
        </w:rPr>
      </w:pPr>
      <w:r>
        <w:rPr>
          <w:rFonts w:asciiTheme="minorHAnsi" w:hAnsiTheme="minorHAnsi" w:cstheme="minorHAnsi"/>
          <w:b/>
          <w:bCs/>
        </w:rPr>
        <w:t>BACKGROUND AND LITERATURE REVIEW</w:t>
      </w:r>
    </w:p>
    <w:p w14:paraId="40C43460" w14:textId="77777777" w:rsidR="006F3F35" w:rsidRPr="006F3F35" w:rsidRDefault="006F3F35" w:rsidP="006F3F35">
      <w:pPr>
        <w:pStyle w:val="NormalWeb"/>
        <w:spacing w:before="0" w:beforeAutospacing="0" w:after="150" w:afterAutospacing="0"/>
        <w:rPr>
          <w:rFonts w:asciiTheme="minorHAnsi" w:hAnsiTheme="minorHAnsi" w:cstheme="minorHAnsi"/>
          <w:color w:val="1F1F1F"/>
        </w:rPr>
      </w:pPr>
      <w:r w:rsidRPr="006F3F35">
        <w:rPr>
          <w:rFonts w:asciiTheme="minorHAnsi" w:hAnsiTheme="minorHAnsi" w:cstheme="minorHAnsi"/>
          <w:color w:val="1F1F1F"/>
        </w:rPr>
        <w:t>The application of machine learning techniques to predict hotel booking cancellations has garnered significant attention in recent years, driven by the pressing need to mitigate revenue losses that can reach up to 20% in the hospitality sector [1]. A consistent theme across current research is the framing of cancellation prediction as a highly imbalanced binary classification problem, requiring models that balance high predictive accuracy with operational interpretability.</w:t>
      </w:r>
    </w:p>
    <w:p w14:paraId="421A2163" w14:textId="77777777" w:rsidR="006F3F35" w:rsidRPr="006F3F35" w:rsidRDefault="006F3F35" w:rsidP="006F3F35">
      <w:pPr>
        <w:pStyle w:val="Heading4"/>
        <w:spacing w:before="0"/>
        <w:rPr>
          <w:rFonts w:asciiTheme="minorHAnsi" w:hAnsiTheme="minorHAnsi" w:cstheme="minorHAnsi"/>
          <w:b/>
          <w:bCs/>
          <w:i w:val="0"/>
          <w:iCs w:val="0"/>
          <w:color w:val="1F1F1F"/>
        </w:rPr>
      </w:pPr>
      <w:r w:rsidRPr="006F3F35">
        <w:rPr>
          <w:rFonts w:asciiTheme="minorHAnsi" w:hAnsiTheme="minorHAnsi" w:cstheme="minorHAnsi"/>
          <w:b/>
          <w:bCs/>
          <w:i w:val="0"/>
          <w:iCs w:val="0"/>
          <w:color w:val="1F1F1F"/>
          <w:bdr w:val="none" w:sz="0" w:space="0" w:color="auto" w:frame="1"/>
        </w:rPr>
        <w:t>2.1 Algorithm Performance and Comparison</w:t>
      </w:r>
    </w:p>
    <w:p w14:paraId="7F7FBCFC" w14:textId="77777777" w:rsidR="006F3F35" w:rsidRPr="006F3F35" w:rsidRDefault="006F3F35" w:rsidP="006F3F35">
      <w:pPr>
        <w:pStyle w:val="NormalWeb"/>
        <w:spacing w:before="0" w:beforeAutospacing="0" w:after="150" w:afterAutospacing="0"/>
        <w:rPr>
          <w:rFonts w:asciiTheme="minorHAnsi" w:hAnsiTheme="minorHAnsi" w:cstheme="minorHAnsi"/>
          <w:color w:val="1F1F1F"/>
        </w:rPr>
      </w:pPr>
      <w:r w:rsidRPr="006F3F35">
        <w:rPr>
          <w:rFonts w:asciiTheme="minorHAnsi" w:hAnsiTheme="minorHAnsi" w:cstheme="minorHAnsi"/>
          <w:color w:val="1F1F1F"/>
        </w:rPr>
        <w:t xml:space="preserve">Various predictive models have been evaluated for their efficacy in handling the complex, high-cardinality datasets typical of hotel reservations. Rahman et al. [2] conducted a comparative analysis of Random Forest, Logistic Regression, and Bayesian Networks using regional tourism data. Their findings indicated that the Random Forest algorithm is highly robust, achieving an accuracy of 86.36% and an F1-score of 90.77%. The study highlighted that tree-based ensembles are particularly resilient to noisy data and high dimensionality [2]. While Logistic Regression remains computationally efficient for binary classification tasks, </w:t>
      </w:r>
      <w:r w:rsidRPr="006F3F35">
        <w:rPr>
          <w:rFonts w:asciiTheme="minorHAnsi" w:hAnsiTheme="minorHAnsi" w:cstheme="minorHAnsi"/>
          <w:color w:val="1F1F1F"/>
        </w:rPr>
        <w:lastRenderedPageBreak/>
        <w:t>Rahman et al. [2] noted that it often struggles to capture the deeper intricacies of long-lead-time bookings compared to tree-based models.</w:t>
      </w:r>
    </w:p>
    <w:p w14:paraId="62821092" w14:textId="77777777" w:rsidR="006F3F35" w:rsidRPr="006F3F35" w:rsidRDefault="006F3F35" w:rsidP="006F3F35">
      <w:pPr>
        <w:pStyle w:val="NormalWeb"/>
        <w:spacing w:before="0" w:beforeAutospacing="0" w:after="150" w:afterAutospacing="0"/>
        <w:rPr>
          <w:rFonts w:asciiTheme="minorHAnsi" w:hAnsiTheme="minorHAnsi" w:cstheme="minorHAnsi"/>
          <w:color w:val="1F1F1F"/>
        </w:rPr>
      </w:pPr>
      <w:r w:rsidRPr="006F3F35">
        <w:rPr>
          <w:rFonts w:asciiTheme="minorHAnsi" w:hAnsiTheme="minorHAnsi" w:cstheme="minorHAnsi"/>
          <w:color w:val="1F1F1F"/>
        </w:rPr>
        <w:t>Similarly, probabilistic approaches have been explored to address these classification challenges. Gomez et al. [3] introduced a Bayesian approach, specifically testing Bayesian Logistic Regression against Beta-Binomial models on a large-scale dataset of over 36,000 observations. Evaluated using Leave-One-Out Cross-Validation (LOO-CV), the Bayesian Logistic Regression model demonstrated exceptional alignment between observed and predicted outcomes [3]. Furthermore, the authors emphasized that while complex neural networks are gaining traction in academia, ensemble classifiers consistently remain the industry standard for optimizing revenue management due to their balance of accuracy and computational practicality [3].</w:t>
      </w:r>
    </w:p>
    <w:p w14:paraId="32C2A926" w14:textId="77777777" w:rsidR="006F3F35" w:rsidRPr="006F3F35" w:rsidRDefault="006F3F35" w:rsidP="006F3F35">
      <w:pPr>
        <w:pStyle w:val="Heading4"/>
        <w:spacing w:before="0"/>
        <w:rPr>
          <w:rFonts w:asciiTheme="minorHAnsi" w:hAnsiTheme="minorHAnsi" w:cstheme="minorHAnsi"/>
          <w:b/>
          <w:bCs/>
          <w:i w:val="0"/>
          <w:iCs w:val="0"/>
          <w:color w:val="1F1F1F"/>
        </w:rPr>
      </w:pPr>
      <w:r w:rsidRPr="006F3F35">
        <w:rPr>
          <w:rFonts w:asciiTheme="minorHAnsi" w:hAnsiTheme="minorHAnsi" w:cstheme="minorHAnsi"/>
          <w:b/>
          <w:bCs/>
          <w:i w:val="0"/>
          <w:iCs w:val="0"/>
          <w:color w:val="1F1F1F"/>
          <w:bdr w:val="none" w:sz="0" w:space="0" w:color="auto" w:frame="1"/>
        </w:rPr>
        <w:t xml:space="preserve">2.2 </w:t>
      </w:r>
      <w:proofErr w:type="spellStart"/>
      <w:r w:rsidRPr="006F3F35">
        <w:rPr>
          <w:rFonts w:asciiTheme="minorHAnsi" w:hAnsiTheme="minorHAnsi" w:cstheme="minorHAnsi"/>
          <w:b/>
          <w:bCs/>
          <w:i w:val="0"/>
          <w:iCs w:val="0"/>
          <w:color w:val="1F1F1F"/>
          <w:bdr w:val="none" w:sz="0" w:space="0" w:color="auto" w:frame="1"/>
        </w:rPr>
        <w:t>Explainability</w:t>
      </w:r>
      <w:proofErr w:type="spellEnd"/>
      <w:r w:rsidRPr="006F3F35">
        <w:rPr>
          <w:rFonts w:asciiTheme="minorHAnsi" w:hAnsiTheme="minorHAnsi" w:cstheme="minorHAnsi"/>
          <w:b/>
          <w:bCs/>
          <w:i w:val="0"/>
          <w:iCs w:val="0"/>
          <w:color w:val="1F1F1F"/>
          <w:bdr w:val="none" w:sz="0" w:space="0" w:color="auto" w:frame="1"/>
        </w:rPr>
        <w:t xml:space="preserve"> and Feature Importance</w:t>
      </w:r>
    </w:p>
    <w:p w14:paraId="70DFF729" w14:textId="77777777" w:rsidR="006F3F35" w:rsidRPr="006F3F35" w:rsidRDefault="006F3F35" w:rsidP="006F3F35">
      <w:pPr>
        <w:pStyle w:val="NormalWeb"/>
        <w:spacing w:before="0" w:beforeAutospacing="0" w:after="150" w:afterAutospacing="0"/>
        <w:rPr>
          <w:rFonts w:asciiTheme="minorHAnsi" w:hAnsiTheme="minorHAnsi" w:cstheme="minorHAnsi"/>
          <w:color w:val="1F1F1F"/>
        </w:rPr>
      </w:pPr>
      <w:r w:rsidRPr="006F3F35">
        <w:rPr>
          <w:rFonts w:asciiTheme="minorHAnsi" w:hAnsiTheme="minorHAnsi" w:cstheme="minorHAnsi"/>
          <w:color w:val="1F1F1F"/>
        </w:rPr>
        <w:t xml:space="preserve">A significant hurdle in deploying predictive models within hotel management is the "black box" nature of complex algorithms. To address this, Chen et al. [1] introduced a stacked generalization approach coupled with Explainable Artificial Intelligence (XAI). By applying </w:t>
      </w:r>
      <w:proofErr w:type="spellStart"/>
      <w:r w:rsidRPr="006F3F35">
        <w:rPr>
          <w:rFonts w:asciiTheme="minorHAnsi" w:hAnsiTheme="minorHAnsi" w:cstheme="minorHAnsi"/>
          <w:color w:val="1F1F1F"/>
        </w:rPr>
        <w:t>SHapley</w:t>
      </w:r>
      <w:proofErr w:type="spellEnd"/>
      <w:r w:rsidRPr="006F3F35">
        <w:rPr>
          <w:rFonts w:asciiTheme="minorHAnsi" w:hAnsiTheme="minorHAnsi" w:cstheme="minorHAnsi"/>
          <w:color w:val="1F1F1F"/>
        </w:rPr>
        <w:t xml:space="preserve"> Additive </w:t>
      </w:r>
      <w:proofErr w:type="spellStart"/>
      <w:r w:rsidRPr="006F3F35">
        <w:rPr>
          <w:rFonts w:asciiTheme="minorHAnsi" w:hAnsiTheme="minorHAnsi" w:cstheme="minorHAnsi"/>
          <w:color w:val="1F1F1F"/>
        </w:rPr>
        <w:t>exPlanations</w:t>
      </w:r>
      <w:proofErr w:type="spellEnd"/>
      <w:r w:rsidRPr="006F3F35">
        <w:rPr>
          <w:rFonts w:asciiTheme="minorHAnsi" w:hAnsiTheme="minorHAnsi" w:cstheme="minorHAnsi"/>
          <w:color w:val="1F1F1F"/>
        </w:rPr>
        <w:t xml:space="preserve"> (SHAP) values, the study provided granular insights into the specific features driving individual cancellations. Their research demonstrated that ensemble methods, specifically Extreme Gradient Boosting (</w:t>
      </w:r>
      <w:proofErr w:type="spellStart"/>
      <w:r w:rsidRPr="006F3F35">
        <w:rPr>
          <w:rFonts w:asciiTheme="minorHAnsi" w:hAnsiTheme="minorHAnsi" w:cstheme="minorHAnsi"/>
          <w:color w:val="1F1F1F"/>
        </w:rPr>
        <w:t>XGBoost</w:t>
      </w:r>
      <w:proofErr w:type="spellEnd"/>
      <w:r w:rsidRPr="006F3F35">
        <w:rPr>
          <w:rFonts w:asciiTheme="minorHAnsi" w:hAnsiTheme="minorHAnsi" w:cstheme="minorHAnsi"/>
          <w:color w:val="1F1F1F"/>
        </w:rPr>
        <w:t>), yield superior performance in capturing non-linear relationships in guest behavior without requiring overly complex historical datasets [1].</w:t>
      </w:r>
    </w:p>
    <w:p w14:paraId="5B19D05C" w14:textId="77777777" w:rsidR="006F3F35" w:rsidRPr="006F3F35" w:rsidRDefault="006F3F35" w:rsidP="006F3F35">
      <w:pPr>
        <w:pStyle w:val="NormalWeb"/>
        <w:spacing w:before="0" w:beforeAutospacing="0" w:after="150" w:afterAutospacing="0"/>
        <w:rPr>
          <w:rFonts w:asciiTheme="minorHAnsi" w:hAnsiTheme="minorHAnsi" w:cstheme="minorHAnsi"/>
          <w:color w:val="1F1F1F"/>
        </w:rPr>
      </w:pPr>
      <w:r w:rsidRPr="006F3F35">
        <w:rPr>
          <w:rFonts w:asciiTheme="minorHAnsi" w:hAnsiTheme="minorHAnsi" w:cstheme="minorHAnsi"/>
          <w:color w:val="1F1F1F"/>
        </w:rPr>
        <w:t>The importance of specific booking features is a recurring conclusion in the literature. Studies consistently identify lead time, deposit type, and special requests as primary indicators of cancellation probability [2], [3]. Building on this, Smith et al. [4] developed a real-world decision support framework designed to calculate "net demand" by combining internal Property Management System (PMS) data with external variables. Their daily classification models, utilizing Random Forest and Extra Tree Classifiers, achieved accuracies exceeding 88% [4]. A core innovation in this framework was a dynamic weighting mechanism that adapts to shifts in cancellation patterns over time, enabling test hotels to actively intervene and reduce actual cancellations by up to 37 percentage points [4].</w:t>
      </w:r>
    </w:p>
    <w:p w14:paraId="085B4BFE" w14:textId="77777777" w:rsidR="006F3F35" w:rsidRPr="006F3F35" w:rsidRDefault="006F3F35" w:rsidP="006F3F35">
      <w:pPr>
        <w:pStyle w:val="Heading4"/>
        <w:spacing w:before="0"/>
        <w:rPr>
          <w:rFonts w:asciiTheme="minorHAnsi" w:hAnsiTheme="minorHAnsi" w:cstheme="minorHAnsi"/>
          <w:b/>
          <w:bCs/>
          <w:i w:val="0"/>
          <w:iCs w:val="0"/>
          <w:color w:val="1F1F1F"/>
        </w:rPr>
      </w:pPr>
      <w:r w:rsidRPr="006F3F35">
        <w:rPr>
          <w:rFonts w:asciiTheme="minorHAnsi" w:hAnsiTheme="minorHAnsi" w:cstheme="minorHAnsi"/>
          <w:b/>
          <w:bCs/>
          <w:i w:val="0"/>
          <w:iCs w:val="0"/>
          <w:color w:val="1F1F1F"/>
          <w:bdr w:val="none" w:sz="0" w:space="0" w:color="auto" w:frame="1"/>
        </w:rPr>
        <w:t>2.3 Synthesis of Current Research</w:t>
      </w:r>
    </w:p>
    <w:p w14:paraId="317EF856" w14:textId="77777777" w:rsidR="006F3F35" w:rsidRPr="006F3F35" w:rsidRDefault="006F3F35" w:rsidP="006F3F35">
      <w:pPr>
        <w:pStyle w:val="NormalWeb"/>
        <w:spacing w:before="0" w:beforeAutospacing="0" w:after="150" w:afterAutospacing="0"/>
        <w:rPr>
          <w:rFonts w:asciiTheme="minorHAnsi" w:hAnsiTheme="minorHAnsi" w:cstheme="minorHAnsi"/>
          <w:color w:val="1F1F1F"/>
        </w:rPr>
      </w:pPr>
      <w:r w:rsidRPr="006F3F35">
        <w:rPr>
          <w:rFonts w:asciiTheme="minorHAnsi" w:hAnsiTheme="minorHAnsi" w:cstheme="minorHAnsi"/>
          <w:color w:val="1F1F1F"/>
        </w:rPr>
        <w:t xml:space="preserve">The current literature confirms that feature engineering—particularly the analysis of lead times and booking horizons—often exerts a more significant impact on model performance than the choice of the algorithm itself [1], [4]. While algorithms like Random Forest and </w:t>
      </w:r>
      <w:proofErr w:type="spellStart"/>
      <w:r w:rsidRPr="006F3F35">
        <w:rPr>
          <w:rFonts w:asciiTheme="minorHAnsi" w:hAnsiTheme="minorHAnsi" w:cstheme="minorHAnsi"/>
          <w:color w:val="1F1F1F"/>
        </w:rPr>
        <w:t>XGBoost</w:t>
      </w:r>
      <w:proofErr w:type="spellEnd"/>
      <w:r w:rsidRPr="006F3F35">
        <w:rPr>
          <w:rFonts w:asciiTheme="minorHAnsi" w:hAnsiTheme="minorHAnsi" w:cstheme="minorHAnsi"/>
          <w:color w:val="1F1F1F"/>
        </w:rPr>
        <w:t xml:space="preserve"> provide superior precision and recall for high-cardinality categorical data, Logistic Regression continues to serve as a vital baseline model due to its easily interpretable coefficients [2], [3]. Bridging the gap between raw predictive accuracy and explainable, actionable insights remains the primary focus for modern hospitality analytics.</w:t>
      </w:r>
    </w:p>
    <w:p w14:paraId="6F09C365" w14:textId="57682C94" w:rsidR="006F3F35" w:rsidRDefault="006F3F35" w:rsidP="006F3F35">
      <w:pPr>
        <w:spacing w:after="120"/>
        <w:rPr>
          <w:rFonts w:ascii="Arial" w:hAnsi="Arial" w:cs="Arial"/>
          <w:color w:val="1F1F1F"/>
        </w:rPr>
      </w:pPr>
    </w:p>
    <w:p w14:paraId="4C2B5321" w14:textId="45E10459" w:rsidR="00F52DB8" w:rsidRPr="00F52DB8" w:rsidRDefault="006F3F35" w:rsidP="00F52DB8">
      <w:pPr>
        <w:pStyle w:val="BodyText"/>
        <w:numPr>
          <w:ilvl w:val="0"/>
          <w:numId w:val="2"/>
        </w:numPr>
        <w:rPr>
          <w:rFonts w:asciiTheme="minorHAnsi" w:hAnsiTheme="minorHAnsi" w:cstheme="minorHAnsi"/>
          <w:b/>
          <w:bCs/>
        </w:rPr>
      </w:pPr>
      <w:r>
        <w:rPr>
          <w:rFonts w:asciiTheme="minorHAnsi" w:hAnsiTheme="minorHAnsi" w:cstheme="minorHAnsi"/>
          <w:b/>
          <w:bCs/>
        </w:rPr>
        <w:t>METHODOLOGY</w:t>
      </w:r>
    </w:p>
    <w:p w14:paraId="7E530BD7" w14:textId="65404244" w:rsidR="00F52DB8" w:rsidRPr="00505AA2" w:rsidRDefault="00505AA2" w:rsidP="00F52DB8">
      <w:pPr>
        <w:pStyle w:val="Heading3"/>
        <w:spacing w:before="0"/>
        <w:rPr>
          <w:rFonts w:asciiTheme="minorHAnsi" w:hAnsiTheme="minorHAnsi" w:cstheme="minorHAnsi"/>
          <w:b/>
          <w:bCs/>
          <w:color w:val="1F1F1F"/>
          <w:szCs w:val="24"/>
          <w:bdr w:val="none" w:sz="0" w:space="0" w:color="auto" w:frame="1"/>
        </w:rPr>
      </w:pPr>
      <w:bookmarkStart w:id="1" w:name="_Hlk227261014"/>
      <w:r w:rsidRPr="00505AA2">
        <w:rPr>
          <w:rFonts w:asciiTheme="minorHAnsi" w:hAnsiTheme="minorHAnsi" w:cstheme="minorHAnsi"/>
          <w:b/>
          <w:bCs/>
          <w:color w:val="1F1F1F"/>
          <w:szCs w:val="24"/>
          <w:bdr w:val="none" w:sz="0" w:space="0" w:color="auto" w:frame="1"/>
        </w:rPr>
        <w:t>3.1 Data Section</w:t>
      </w:r>
    </w:p>
    <w:p w14:paraId="3520EB30" w14:textId="64791FD3" w:rsidR="00F52DB8" w:rsidRPr="00505AA2" w:rsidRDefault="00F52DB8" w:rsidP="00F52DB8">
      <w:pPr>
        <w:pStyle w:val="Heading3"/>
        <w:spacing w:before="0"/>
        <w:rPr>
          <w:rFonts w:asciiTheme="minorHAnsi" w:hAnsiTheme="minorHAnsi" w:cstheme="minorHAnsi"/>
          <w:b/>
          <w:bCs/>
          <w:color w:val="1F1F1F"/>
          <w:szCs w:val="24"/>
        </w:rPr>
      </w:pPr>
      <w:r w:rsidRPr="00505AA2">
        <w:rPr>
          <w:rFonts w:asciiTheme="minorHAnsi" w:hAnsiTheme="minorHAnsi" w:cstheme="minorHAnsi"/>
          <w:b/>
          <w:bCs/>
          <w:color w:val="1F1F1F"/>
          <w:szCs w:val="24"/>
          <w:bdr w:val="none" w:sz="0" w:space="0" w:color="auto" w:frame="1"/>
        </w:rPr>
        <w:t>3.1</w:t>
      </w:r>
      <w:r w:rsidRPr="00505AA2">
        <w:rPr>
          <w:rFonts w:asciiTheme="minorHAnsi" w:hAnsiTheme="minorHAnsi" w:cstheme="minorHAnsi"/>
          <w:b/>
          <w:bCs/>
          <w:color w:val="1F1F1F"/>
          <w:szCs w:val="24"/>
          <w:bdr w:val="none" w:sz="0" w:space="0" w:color="auto" w:frame="1"/>
        </w:rPr>
        <w:t>.1</w:t>
      </w:r>
      <w:r w:rsidRPr="00505AA2">
        <w:rPr>
          <w:rFonts w:asciiTheme="minorHAnsi" w:hAnsiTheme="minorHAnsi" w:cstheme="minorHAnsi"/>
          <w:b/>
          <w:bCs/>
          <w:color w:val="1F1F1F"/>
          <w:szCs w:val="24"/>
          <w:bdr w:val="none" w:sz="0" w:space="0" w:color="auto" w:frame="1"/>
        </w:rPr>
        <w:t xml:space="preserve"> Data Overview</w:t>
      </w:r>
    </w:p>
    <w:bookmarkEnd w:id="1"/>
    <w:p w14:paraId="4AEB4DE1" w14:textId="77777777" w:rsidR="00F52DB8" w:rsidRPr="00505AA2" w:rsidRDefault="00F52DB8" w:rsidP="00F52DB8">
      <w:pPr>
        <w:pStyle w:val="NormalWeb"/>
        <w:spacing w:before="0" w:beforeAutospacing="0" w:after="0" w:afterAutospacing="0"/>
        <w:rPr>
          <w:rFonts w:asciiTheme="minorHAnsi" w:hAnsiTheme="minorHAnsi" w:cstheme="minorHAnsi"/>
          <w:color w:val="1F1F1F"/>
        </w:rPr>
      </w:pPr>
      <w:r w:rsidRPr="00505AA2">
        <w:rPr>
          <w:rFonts w:asciiTheme="minorHAnsi" w:hAnsiTheme="minorHAnsi" w:cstheme="minorHAnsi"/>
          <w:color w:val="1F1F1F"/>
        </w:rPr>
        <w:t xml:space="preserve">The dataset used in this project, </w:t>
      </w:r>
      <w:r w:rsidRPr="00505AA2">
        <w:rPr>
          <w:rStyle w:val="HTMLCode"/>
          <w:rFonts w:asciiTheme="minorHAnsi" w:hAnsiTheme="minorHAnsi" w:cstheme="minorHAnsi"/>
          <w:color w:val="444746"/>
          <w:sz w:val="24"/>
          <w:szCs w:val="24"/>
          <w:bdr w:val="none" w:sz="0" w:space="0" w:color="auto" w:frame="1"/>
        </w:rPr>
        <w:t>hotel_bookings.csv</w:t>
      </w:r>
      <w:r w:rsidRPr="00505AA2">
        <w:rPr>
          <w:rFonts w:asciiTheme="minorHAnsi" w:hAnsiTheme="minorHAnsi" w:cstheme="minorHAnsi"/>
          <w:color w:val="1F1F1F"/>
        </w:rPr>
        <w:t>, contains a comprehensive log of hotel reservations for two distinct types of properties: a Resort Hotel and a City Hotel.</w:t>
      </w:r>
    </w:p>
    <w:p w14:paraId="4017887B" w14:textId="77777777" w:rsidR="00F52DB8" w:rsidRPr="00505AA2" w:rsidRDefault="00F52DB8" w:rsidP="00F52DB8">
      <w:pPr>
        <w:pStyle w:val="NormalWeb"/>
        <w:numPr>
          <w:ilvl w:val="0"/>
          <w:numId w:val="4"/>
        </w:numPr>
        <w:spacing w:before="0" w:beforeAutospacing="0" w:after="0" w:afterAutospacing="0"/>
        <w:rPr>
          <w:rFonts w:asciiTheme="minorHAnsi" w:hAnsiTheme="minorHAnsi" w:cstheme="minorHAnsi"/>
          <w:color w:val="1F1F1F"/>
        </w:rPr>
      </w:pPr>
      <w:r w:rsidRPr="00505AA2">
        <w:rPr>
          <w:rFonts w:asciiTheme="minorHAnsi" w:hAnsiTheme="minorHAnsi" w:cstheme="minorHAnsi"/>
          <w:b/>
          <w:bCs/>
          <w:color w:val="1F1F1F"/>
          <w:bdr w:val="none" w:sz="0" w:space="0" w:color="auto" w:frame="1"/>
        </w:rPr>
        <w:lastRenderedPageBreak/>
        <w:t>Dataset Dimensions:</w:t>
      </w:r>
      <w:r w:rsidRPr="00505AA2">
        <w:rPr>
          <w:rFonts w:asciiTheme="minorHAnsi" w:hAnsiTheme="minorHAnsi" w:cstheme="minorHAnsi"/>
          <w:color w:val="1F1F1F"/>
        </w:rPr>
        <w:t xml:space="preserve"> The dataset comprises </w:t>
      </w:r>
      <w:r w:rsidRPr="00505AA2">
        <w:rPr>
          <w:rFonts w:asciiTheme="minorHAnsi" w:hAnsiTheme="minorHAnsi" w:cstheme="minorHAnsi"/>
          <w:b/>
          <w:bCs/>
          <w:color w:val="1F1F1F"/>
          <w:bdr w:val="none" w:sz="0" w:space="0" w:color="auto" w:frame="1"/>
        </w:rPr>
        <w:t>119,390 observations (rows)</w:t>
      </w:r>
      <w:r w:rsidRPr="00505AA2">
        <w:rPr>
          <w:rFonts w:asciiTheme="minorHAnsi" w:hAnsiTheme="minorHAnsi" w:cstheme="minorHAnsi"/>
          <w:color w:val="1F1F1F"/>
        </w:rPr>
        <w:t xml:space="preserve"> and </w:t>
      </w:r>
      <w:r w:rsidRPr="00505AA2">
        <w:rPr>
          <w:rFonts w:asciiTheme="minorHAnsi" w:hAnsiTheme="minorHAnsi" w:cstheme="minorHAnsi"/>
          <w:b/>
          <w:bCs/>
          <w:color w:val="1F1F1F"/>
          <w:bdr w:val="none" w:sz="0" w:space="0" w:color="auto" w:frame="1"/>
        </w:rPr>
        <w:t>32 features (columns)</w:t>
      </w:r>
      <w:r w:rsidRPr="00505AA2">
        <w:rPr>
          <w:rFonts w:asciiTheme="minorHAnsi" w:hAnsiTheme="minorHAnsi" w:cstheme="minorHAnsi"/>
          <w:color w:val="1F1F1F"/>
        </w:rPr>
        <w:t>.</w:t>
      </w:r>
    </w:p>
    <w:p w14:paraId="61DBA50F" w14:textId="77777777" w:rsidR="00F52DB8" w:rsidRPr="00505AA2" w:rsidRDefault="00F52DB8" w:rsidP="00F52DB8">
      <w:pPr>
        <w:pStyle w:val="NormalWeb"/>
        <w:numPr>
          <w:ilvl w:val="0"/>
          <w:numId w:val="4"/>
        </w:numPr>
        <w:spacing w:before="0" w:beforeAutospacing="0" w:after="0" w:afterAutospacing="0"/>
        <w:rPr>
          <w:rFonts w:asciiTheme="minorHAnsi" w:hAnsiTheme="minorHAnsi" w:cstheme="minorHAnsi"/>
          <w:color w:val="1F1F1F"/>
        </w:rPr>
      </w:pPr>
      <w:r w:rsidRPr="00505AA2">
        <w:rPr>
          <w:rFonts w:asciiTheme="minorHAnsi" w:hAnsiTheme="minorHAnsi" w:cstheme="minorHAnsi"/>
          <w:b/>
          <w:bCs/>
          <w:color w:val="1F1F1F"/>
          <w:bdr w:val="none" w:sz="0" w:space="0" w:color="auto" w:frame="1"/>
        </w:rPr>
        <w:t>Data Types:</w:t>
      </w:r>
      <w:r w:rsidRPr="00505AA2">
        <w:rPr>
          <w:rFonts w:asciiTheme="minorHAnsi" w:hAnsiTheme="minorHAnsi" w:cstheme="minorHAnsi"/>
          <w:color w:val="1F1F1F"/>
        </w:rPr>
        <w:t xml:space="preserve"> The features are a mix of continuous/numerical data (16 integer columns and 4 float columns) and categorical/text data (12 object columns).</w:t>
      </w:r>
    </w:p>
    <w:p w14:paraId="42580A23" w14:textId="77777777" w:rsidR="00F52DB8" w:rsidRPr="00505AA2" w:rsidRDefault="00F52DB8" w:rsidP="00F52DB8">
      <w:pPr>
        <w:pStyle w:val="NormalWeb"/>
        <w:numPr>
          <w:ilvl w:val="0"/>
          <w:numId w:val="4"/>
        </w:numPr>
        <w:spacing w:before="0" w:beforeAutospacing="0" w:after="0" w:afterAutospacing="0"/>
        <w:rPr>
          <w:rFonts w:asciiTheme="minorHAnsi" w:hAnsiTheme="minorHAnsi" w:cstheme="minorHAnsi"/>
          <w:color w:val="1F1F1F"/>
        </w:rPr>
      </w:pPr>
      <w:r w:rsidRPr="00505AA2">
        <w:rPr>
          <w:rFonts w:asciiTheme="minorHAnsi" w:hAnsiTheme="minorHAnsi" w:cstheme="minorHAnsi"/>
          <w:b/>
          <w:bCs/>
          <w:color w:val="1F1F1F"/>
          <w:bdr w:val="none" w:sz="0" w:space="0" w:color="auto" w:frame="1"/>
        </w:rPr>
        <w:t>Data Quality &amp; Missing Values:</w:t>
      </w:r>
      <w:r w:rsidRPr="00505AA2">
        <w:rPr>
          <w:rFonts w:asciiTheme="minorHAnsi" w:hAnsiTheme="minorHAnsi" w:cstheme="minorHAnsi"/>
          <w:color w:val="1F1F1F"/>
        </w:rPr>
        <w:t xml:space="preserve"> Overall, the dataset is relatively complete, but several columns require handling for missing or null values before applying machine learning algorithms:</w:t>
      </w:r>
    </w:p>
    <w:p w14:paraId="4689CAD0" w14:textId="77777777" w:rsidR="00F52DB8" w:rsidRPr="00505AA2" w:rsidRDefault="00F52DB8" w:rsidP="00F52DB8">
      <w:pPr>
        <w:pStyle w:val="NormalWeb"/>
        <w:numPr>
          <w:ilvl w:val="1"/>
          <w:numId w:val="4"/>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color w:val="444746"/>
          <w:sz w:val="24"/>
          <w:szCs w:val="24"/>
          <w:bdr w:val="none" w:sz="0" w:space="0" w:color="auto" w:frame="1"/>
        </w:rPr>
        <w:t>company</w:t>
      </w:r>
      <w:r w:rsidRPr="00505AA2">
        <w:rPr>
          <w:rFonts w:asciiTheme="minorHAnsi" w:hAnsiTheme="minorHAnsi" w:cstheme="minorHAnsi"/>
          <w:color w:val="1F1F1F"/>
        </w:rPr>
        <w:t>: 112,593 missing values (~94% of the data).</w:t>
      </w:r>
    </w:p>
    <w:p w14:paraId="2F366F32" w14:textId="77777777" w:rsidR="00F52DB8" w:rsidRPr="00505AA2" w:rsidRDefault="00F52DB8" w:rsidP="00F52DB8">
      <w:pPr>
        <w:pStyle w:val="NormalWeb"/>
        <w:numPr>
          <w:ilvl w:val="1"/>
          <w:numId w:val="4"/>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color w:val="444746"/>
          <w:sz w:val="24"/>
          <w:szCs w:val="24"/>
          <w:bdr w:val="none" w:sz="0" w:space="0" w:color="auto" w:frame="1"/>
        </w:rPr>
        <w:t>agent</w:t>
      </w:r>
      <w:r w:rsidRPr="00505AA2">
        <w:rPr>
          <w:rFonts w:asciiTheme="minorHAnsi" w:hAnsiTheme="minorHAnsi" w:cstheme="minorHAnsi"/>
          <w:color w:val="1F1F1F"/>
        </w:rPr>
        <w:t>: 16,340 missing values (~13% of the data).</w:t>
      </w:r>
    </w:p>
    <w:p w14:paraId="56549EA4" w14:textId="77777777" w:rsidR="00F52DB8" w:rsidRPr="00505AA2" w:rsidRDefault="00F52DB8" w:rsidP="00F52DB8">
      <w:pPr>
        <w:pStyle w:val="NormalWeb"/>
        <w:numPr>
          <w:ilvl w:val="1"/>
          <w:numId w:val="4"/>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color w:val="444746"/>
          <w:sz w:val="24"/>
          <w:szCs w:val="24"/>
          <w:bdr w:val="none" w:sz="0" w:space="0" w:color="auto" w:frame="1"/>
        </w:rPr>
        <w:t>country</w:t>
      </w:r>
      <w:r w:rsidRPr="00505AA2">
        <w:rPr>
          <w:rFonts w:asciiTheme="minorHAnsi" w:hAnsiTheme="minorHAnsi" w:cstheme="minorHAnsi"/>
          <w:color w:val="1F1F1F"/>
        </w:rPr>
        <w:t>: 488 missing values.</w:t>
      </w:r>
    </w:p>
    <w:p w14:paraId="0756CC61" w14:textId="77777777" w:rsidR="00F52DB8" w:rsidRPr="00505AA2" w:rsidRDefault="00F52DB8" w:rsidP="00F52DB8">
      <w:pPr>
        <w:pStyle w:val="NormalWeb"/>
        <w:numPr>
          <w:ilvl w:val="1"/>
          <w:numId w:val="4"/>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color w:val="444746"/>
          <w:sz w:val="24"/>
          <w:szCs w:val="24"/>
          <w:bdr w:val="none" w:sz="0" w:space="0" w:color="auto" w:frame="1"/>
        </w:rPr>
        <w:t>children</w:t>
      </w:r>
      <w:r w:rsidRPr="00505AA2">
        <w:rPr>
          <w:rFonts w:asciiTheme="minorHAnsi" w:hAnsiTheme="minorHAnsi" w:cstheme="minorHAnsi"/>
          <w:color w:val="1F1F1F"/>
        </w:rPr>
        <w:t>: 4 missing values.</w:t>
      </w:r>
    </w:p>
    <w:p w14:paraId="27EB4DB4" w14:textId="77777777" w:rsidR="00F52DB8" w:rsidRPr="00505AA2" w:rsidRDefault="00F52DB8" w:rsidP="00F52DB8">
      <w:pPr>
        <w:pStyle w:val="NormalWeb"/>
        <w:spacing w:before="0" w:beforeAutospacing="0" w:after="0" w:afterAutospacing="0"/>
        <w:ind w:left="1440"/>
        <w:rPr>
          <w:rFonts w:asciiTheme="minorHAnsi" w:hAnsiTheme="minorHAnsi" w:cstheme="minorHAnsi"/>
          <w:color w:val="1F1F1F"/>
        </w:rPr>
      </w:pPr>
      <w:r w:rsidRPr="00505AA2">
        <w:rPr>
          <w:rFonts w:asciiTheme="minorHAnsi" w:hAnsiTheme="minorHAnsi" w:cstheme="minorHAnsi"/>
          <w:i/>
          <w:iCs/>
          <w:color w:val="1F1F1F"/>
          <w:bdr w:val="none" w:sz="0" w:space="0" w:color="auto" w:frame="1"/>
        </w:rPr>
        <w:t xml:space="preserve">(Note: Due to the extreme lack of data in the </w:t>
      </w:r>
      <w:r w:rsidRPr="00505AA2">
        <w:rPr>
          <w:rStyle w:val="HTMLCode"/>
          <w:rFonts w:asciiTheme="minorHAnsi" w:hAnsiTheme="minorHAnsi" w:cstheme="minorHAnsi"/>
          <w:i/>
          <w:iCs/>
          <w:color w:val="444746"/>
          <w:sz w:val="24"/>
          <w:szCs w:val="24"/>
          <w:bdr w:val="none" w:sz="0" w:space="0" w:color="auto" w:frame="1"/>
        </w:rPr>
        <w:t>company</w:t>
      </w:r>
      <w:r w:rsidRPr="00505AA2">
        <w:rPr>
          <w:rFonts w:asciiTheme="minorHAnsi" w:hAnsiTheme="minorHAnsi" w:cstheme="minorHAnsi"/>
          <w:i/>
          <w:iCs/>
          <w:color w:val="1F1F1F"/>
          <w:bdr w:val="none" w:sz="0" w:space="0" w:color="auto" w:frame="1"/>
        </w:rPr>
        <w:t xml:space="preserve"> column, dropping it or heavily transforming it will be necessary during the preprocessing phase).</w:t>
      </w:r>
    </w:p>
    <w:p w14:paraId="0910A92B" w14:textId="0FE74F1B" w:rsidR="00F52DB8" w:rsidRPr="00505AA2" w:rsidRDefault="00F52DB8" w:rsidP="00F52DB8">
      <w:pPr>
        <w:pStyle w:val="Heading3"/>
        <w:spacing w:before="0"/>
        <w:rPr>
          <w:rFonts w:asciiTheme="minorHAnsi" w:hAnsiTheme="minorHAnsi" w:cstheme="minorHAnsi"/>
          <w:b/>
          <w:bCs/>
          <w:color w:val="1F1F1F"/>
          <w:szCs w:val="24"/>
        </w:rPr>
      </w:pPr>
      <w:r w:rsidRPr="00505AA2">
        <w:rPr>
          <w:rFonts w:asciiTheme="minorHAnsi" w:hAnsiTheme="minorHAnsi" w:cstheme="minorHAnsi"/>
          <w:b/>
          <w:bCs/>
          <w:color w:val="1F1F1F"/>
          <w:szCs w:val="24"/>
          <w:bdr w:val="none" w:sz="0" w:space="0" w:color="auto" w:frame="1"/>
        </w:rPr>
        <w:t>3.</w:t>
      </w:r>
      <w:r w:rsidR="00505AA2" w:rsidRPr="00505AA2">
        <w:rPr>
          <w:rFonts w:asciiTheme="minorHAnsi" w:hAnsiTheme="minorHAnsi" w:cstheme="minorHAnsi"/>
          <w:b/>
          <w:bCs/>
          <w:color w:val="1F1F1F"/>
          <w:szCs w:val="24"/>
          <w:bdr w:val="none" w:sz="0" w:space="0" w:color="auto" w:frame="1"/>
        </w:rPr>
        <w:t>1.</w:t>
      </w:r>
      <w:r w:rsidRPr="00505AA2">
        <w:rPr>
          <w:rFonts w:asciiTheme="minorHAnsi" w:hAnsiTheme="minorHAnsi" w:cstheme="minorHAnsi"/>
          <w:b/>
          <w:bCs/>
          <w:color w:val="1F1F1F"/>
          <w:szCs w:val="24"/>
          <w:bdr w:val="none" w:sz="0" w:space="0" w:color="auto" w:frame="1"/>
        </w:rPr>
        <w:t>2 Review of Columns and Features</w:t>
      </w:r>
    </w:p>
    <w:p w14:paraId="5F3681A1" w14:textId="77777777" w:rsidR="00F52DB8" w:rsidRPr="00505AA2" w:rsidRDefault="00F52DB8" w:rsidP="00F52DB8">
      <w:pPr>
        <w:pStyle w:val="NormalWeb"/>
        <w:spacing w:before="0" w:beforeAutospacing="0" w:after="150" w:afterAutospacing="0"/>
        <w:rPr>
          <w:rFonts w:asciiTheme="minorHAnsi" w:hAnsiTheme="minorHAnsi" w:cstheme="minorHAnsi"/>
          <w:color w:val="1F1F1F"/>
        </w:rPr>
      </w:pPr>
      <w:r w:rsidRPr="00505AA2">
        <w:rPr>
          <w:rFonts w:asciiTheme="minorHAnsi" w:hAnsiTheme="minorHAnsi" w:cstheme="minorHAnsi"/>
          <w:color w:val="1F1F1F"/>
        </w:rPr>
        <w:t>To better understand the underlying patterns, the 32 columns can be logically grouped into several categories based on their operational context:</w:t>
      </w:r>
    </w:p>
    <w:p w14:paraId="4917E15E" w14:textId="77777777" w:rsidR="00F52DB8" w:rsidRPr="00505AA2" w:rsidRDefault="00F52DB8" w:rsidP="00F52DB8">
      <w:pPr>
        <w:pStyle w:val="Heading4"/>
        <w:spacing w:before="0"/>
        <w:rPr>
          <w:rFonts w:asciiTheme="minorHAnsi" w:hAnsiTheme="minorHAnsi" w:cstheme="minorHAnsi"/>
          <w:color w:val="1F1F1F"/>
          <w:szCs w:val="24"/>
        </w:rPr>
      </w:pPr>
      <w:r w:rsidRPr="00505AA2">
        <w:rPr>
          <w:rFonts w:asciiTheme="minorHAnsi" w:hAnsiTheme="minorHAnsi" w:cstheme="minorHAnsi"/>
          <w:color w:val="1F1F1F"/>
          <w:szCs w:val="24"/>
          <w:bdr w:val="none" w:sz="0" w:space="0" w:color="auto" w:frame="1"/>
        </w:rPr>
        <w:t>Target Variable</w:t>
      </w:r>
    </w:p>
    <w:p w14:paraId="342DB1DC" w14:textId="77777777" w:rsidR="00F52DB8" w:rsidRPr="00505AA2" w:rsidRDefault="00F52DB8" w:rsidP="00F52DB8">
      <w:pPr>
        <w:pStyle w:val="NormalWeb"/>
        <w:numPr>
          <w:ilvl w:val="0"/>
          <w:numId w:val="5"/>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is_canceled</w:t>
      </w:r>
      <w:proofErr w:type="spellEnd"/>
      <w:r w:rsidRPr="00505AA2">
        <w:rPr>
          <w:rFonts w:asciiTheme="minorHAnsi" w:hAnsiTheme="minorHAnsi" w:cstheme="minorHAnsi"/>
          <w:b/>
          <w:bCs/>
          <w:color w:val="1F1F1F"/>
          <w:bdr w:val="none" w:sz="0" w:space="0" w:color="auto" w:frame="1"/>
        </w:rPr>
        <w:t xml:space="preserve"> (Integer):</w:t>
      </w:r>
      <w:r w:rsidRPr="00505AA2">
        <w:rPr>
          <w:rFonts w:asciiTheme="minorHAnsi" w:hAnsiTheme="minorHAnsi" w:cstheme="minorHAnsi"/>
          <w:color w:val="1F1F1F"/>
        </w:rPr>
        <w:t xml:space="preserve"> This is the dependent/target variable for the predictive models. It acts as a binary indicator where </w:t>
      </w:r>
      <w:r w:rsidRPr="00505AA2">
        <w:rPr>
          <w:rStyle w:val="HTMLCode"/>
          <w:rFonts w:asciiTheme="minorHAnsi" w:hAnsiTheme="minorHAnsi" w:cstheme="minorHAnsi"/>
          <w:color w:val="444746"/>
          <w:sz w:val="24"/>
          <w:szCs w:val="24"/>
          <w:bdr w:val="none" w:sz="0" w:space="0" w:color="auto" w:frame="1"/>
        </w:rPr>
        <w:t>1</w:t>
      </w:r>
      <w:r w:rsidRPr="00505AA2">
        <w:rPr>
          <w:rFonts w:asciiTheme="minorHAnsi" w:hAnsiTheme="minorHAnsi" w:cstheme="minorHAnsi"/>
          <w:color w:val="1F1F1F"/>
        </w:rPr>
        <w:t xml:space="preserve"> signifies that the booking was canceled and </w:t>
      </w:r>
      <w:r w:rsidRPr="00505AA2">
        <w:rPr>
          <w:rStyle w:val="HTMLCode"/>
          <w:rFonts w:asciiTheme="minorHAnsi" w:hAnsiTheme="minorHAnsi" w:cstheme="minorHAnsi"/>
          <w:color w:val="444746"/>
          <w:sz w:val="24"/>
          <w:szCs w:val="24"/>
          <w:bdr w:val="none" w:sz="0" w:space="0" w:color="auto" w:frame="1"/>
        </w:rPr>
        <w:t>0</w:t>
      </w:r>
      <w:r w:rsidRPr="00505AA2">
        <w:rPr>
          <w:rFonts w:asciiTheme="minorHAnsi" w:hAnsiTheme="minorHAnsi" w:cstheme="minorHAnsi"/>
          <w:color w:val="1F1F1F"/>
        </w:rPr>
        <w:t xml:space="preserve"> indicates that the booking was not canceled (the guest checked out successfully). A preliminary look at the data shows a mean cancellation rate of approximately 37% across the entire dataset.</w:t>
      </w:r>
    </w:p>
    <w:p w14:paraId="080C0B6A" w14:textId="40B60197" w:rsidR="00F52DB8" w:rsidRPr="00505AA2" w:rsidRDefault="00F52DB8" w:rsidP="00505AA2">
      <w:pPr>
        <w:pStyle w:val="Heading4"/>
        <w:spacing w:before="0"/>
        <w:rPr>
          <w:rFonts w:asciiTheme="minorHAnsi" w:hAnsiTheme="minorHAnsi" w:cstheme="minorHAnsi"/>
          <w:color w:val="1F1F1F"/>
          <w:szCs w:val="24"/>
        </w:rPr>
      </w:pPr>
      <w:r w:rsidRPr="00505AA2">
        <w:rPr>
          <w:rFonts w:asciiTheme="minorHAnsi" w:hAnsiTheme="minorHAnsi" w:cstheme="minorHAnsi"/>
          <w:color w:val="1F1F1F"/>
          <w:szCs w:val="24"/>
          <w:bdr w:val="none" w:sz="0" w:space="0" w:color="auto" w:frame="1"/>
        </w:rPr>
        <w:t>Temporal &amp; Lead Time Features</w:t>
      </w:r>
      <w:r w:rsidR="00505AA2">
        <w:rPr>
          <w:rFonts w:asciiTheme="minorHAnsi" w:hAnsiTheme="minorHAnsi" w:cstheme="minorHAnsi"/>
          <w:color w:val="1F1F1F"/>
          <w:szCs w:val="24"/>
          <w:bdr w:val="none" w:sz="0" w:space="0" w:color="auto" w:frame="1"/>
        </w:rPr>
        <w:t xml:space="preserve">: </w:t>
      </w:r>
      <w:r w:rsidRPr="00505AA2">
        <w:rPr>
          <w:rFonts w:asciiTheme="minorHAnsi" w:hAnsiTheme="minorHAnsi" w:cstheme="minorHAnsi"/>
          <w:color w:val="1F1F1F"/>
          <w:szCs w:val="24"/>
        </w:rPr>
        <w:t>These variables capture the timing aspects of the booking, which are crucial for forecasting models.</w:t>
      </w:r>
    </w:p>
    <w:p w14:paraId="511EA1B8" w14:textId="77777777" w:rsidR="00F52DB8" w:rsidRPr="00505AA2" w:rsidRDefault="00F52DB8" w:rsidP="00F52DB8">
      <w:pPr>
        <w:pStyle w:val="NormalWeb"/>
        <w:numPr>
          <w:ilvl w:val="0"/>
          <w:numId w:val="6"/>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lead_time</w:t>
      </w:r>
      <w:proofErr w:type="spellEnd"/>
      <w:r w:rsidRPr="00505AA2">
        <w:rPr>
          <w:rFonts w:asciiTheme="minorHAnsi" w:hAnsiTheme="minorHAnsi" w:cstheme="minorHAnsi"/>
          <w:b/>
          <w:bCs/>
          <w:color w:val="1F1F1F"/>
          <w:bdr w:val="none" w:sz="0" w:space="0" w:color="auto" w:frame="1"/>
        </w:rPr>
        <w:t xml:space="preserve"> (Integer):</w:t>
      </w:r>
      <w:r w:rsidRPr="00505AA2">
        <w:rPr>
          <w:rFonts w:asciiTheme="minorHAnsi" w:hAnsiTheme="minorHAnsi" w:cstheme="minorHAnsi"/>
          <w:color w:val="1F1F1F"/>
        </w:rPr>
        <w:t xml:space="preserve"> The number of days between the date the booking was made and the arrival date. Values range widely from 0 to 737 days.</w:t>
      </w:r>
    </w:p>
    <w:p w14:paraId="1F2F033C" w14:textId="77777777" w:rsidR="00F52DB8" w:rsidRPr="00505AA2" w:rsidRDefault="00F52DB8" w:rsidP="00F52DB8">
      <w:pPr>
        <w:pStyle w:val="NormalWeb"/>
        <w:numPr>
          <w:ilvl w:val="0"/>
          <w:numId w:val="6"/>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arrival_date_year</w:t>
      </w:r>
      <w:proofErr w:type="spellEnd"/>
      <w:r w:rsidRPr="00505AA2">
        <w:rPr>
          <w:rFonts w:asciiTheme="minorHAnsi" w:hAnsiTheme="minorHAnsi" w:cstheme="minorHAnsi"/>
          <w:b/>
          <w:bCs/>
          <w:color w:val="1F1F1F"/>
          <w:bdr w:val="none" w:sz="0" w:space="0" w:color="auto" w:frame="1"/>
        </w:rPr>
        <w:t xml:space="preserve"> / </w:t>
      </w:r>
      <w:proofErr w:type="spellStart"/>
      <w:r w:rsidRPr="00505AA2">
        <w:rPr>
          <w:rStyle w:val="HTMLCode"/>
          <w:rFonts w:asciiTheme="minorHAnsi" w:hAnsiTheme="minorHAnsi" w:cstheme="minorHAnsi"/>
          <w:b/>
          <w:bCs/>
          <w:color w:val="444746"/>
          <w:sz w:val="24"/>
          <w:szCs w:val="24"/>
          <w:bdr w:val="none" w:sz="0" w:space="0" w:color="auto" w:frame="1"/>
        </w:rPr>
        <w:t>arrival_date_month</w:t>
      </w:r>
      <w:proofErr w:type="spellEnd"/>
      <w:r w:rsidRPr="00505AA2">
        <w:rPr>
          <w:rFonts w:asciiTheme="minorHAnsi" w:hAnsiTheme="minorHAnsi" w:cstheme="minorHAnsi"/>
          <w:b/>
          <w:bCs/>
          <w:color w:val="1F1F1F"/>
          <w:bdr w:val="none" w:sz="0" w:space="0" w:color="auto" w:frame="1"/>
        </w:rPr>
        <w:t xml:space="preserve"> / </w:t>
      </w:r>
      <w:proofErr w:type="spellStart"/>
      <w:r w:rsidRPr="00505AA2">
        <w:rPr>
          <w:rStyle w:val="HTMLCode"/>
          <w:rFonts w:asciiTheme="minorHAnsi" w:hAnsiTheme="minorHAnsi" w:cstheme="minorHAnsi"/>
          <w:b/>
          <w:bCs/>
          <w:color w:val="444746"/>
          <w:sz w:val="24"/>
          <w:szCs w:val="24"/>
          <w:bdr w:val="none" w:sz="0" w:space="0" w:color="auto" w:frame="1"/>
        </w:rPr>
        <w:t>arrival_date_week_number</w:t>
      </w:r>
      <w:proofErr w:type="spellEnd"/>
      <w:r w:rsidRPr="00505AA2">
        <w:rPr>
          <w:rFonts w:asciiTheme="minorHAnsi" w:hAnsiTheme="minorHAnsi" w:cstheme="minorHAnsi"/>
          <w:b/>
          <w:bCs/>
          <w:color w:val="1F1F1F"/>
          <w:bdr w:val="none" w:sz="0" w:space="0" w:color="auto" w:frame="1"/>
        </w:rPr>
        <w:t xml:space="preserve"> / </w:t>
      </w:r>
      <w:proofErr w:type="spellStart"/>
      <w:r w:rsidRPr="00505AA2">
        <w:rPr>
          <w:rStyle w:val="HTMLCode"/>
          <w:rFonts w:asciiTheme="minorHAnsi" w:hAnsiTheme="minorHAnsi" w:cstheme="minorHAnsi"/>
          <w:b/>
          <w:bCs/>
          <w:color w:val="444746"/>
          <w:sz w:val="24"/>
          <w:szCs w:val="24"/>
          <w:bdr w:val="none" w:sz="0" w:space="0" w:color="auto" w:frame="1"/>
        </w:rPr>
        <w:t>arrival_date_day_of_month</w:t>
      </w:r>
      <w:proofErr w:type="spellEnd"/>
      <w:r w:rsidRPr="00505AA2">
        <w:rPr>
          <w:rFonts w:asciiTheme="minorHAnsi" w:hAnsiTheme="minorHAnsi" w:cstheme="minorHAnsi"/>
          <w:b/>
          <w:bCs/>
          <w:color w:val="1F1F1F"/>
          <w:bdr w:val="none" w:sz="0" w:space="0" w:color="auto" w:frame="1"/>
        </w:rPr>
        <w:t>:</w:t>
      </w:r>
      <w:r w:rsidRPr="00505AA2">
        <w:rPr>
          <w:rFonts w:asciiTheme="minorHAnsi" w:hAnsiTheme="minorHAnsi" w:cstheme="minorHAnsi"/>
          <w:color w:val="1F1F1F"/>
        </w:rPr>
        <w:t xml:space="preserve"> Granular time components tracking the guest's expected arrival date spanning from 2015 to 2017. </w:t>
      </w:r>
      <w:proofErr w:type="spellStart"/>
      <w:r w:rsidRPr="00505AA2">
        <w:rPr>
          <w:rStyle w:val="HTMLCode"/>
          <w:rFonts w:asciiTheme="minorHAnsi" w:hAnsiTheme="minorHAnsi" w:cstheme="minorHAnsi"/>
          <w:color w:val="444746"/>
          <w:sz w:val="24"/>
          <w:szCs w:val="24"/>
          <w:bdr w:val="none" w:sz="0" w:space="0" w:color="auto" w:frame="1"/>
        </w:rPr>
        <w:t>arrival_date_month</w:t>
      </w:r>
      <w:proofErr w:type="spellEnd"/>
      <w:r w:rsidRPr="00505AA2">
        <w:rPr>
          <w:rFonts w:asciiTheme="minorHAnsi" w:hAnsiTheme="minorHAnsi" w:cstheme="minorHAnsi"/>
          <w:color w:val="1F1F1F"/>
        </w:rPr>
        <w:t xml:space="preserve"> is categorical and has 12 distinct values representing seasonality.</w:t>
      </w:r>
    </w:p>
    <w:p w14:paraId="699BE425" w14:textId="77777777" w:rsidR="00F52DB8" w:rsidRPr="00505AA2" w:rsidRDefault="00F52DB8" w:rsidP="00F52DB8">
      <w:pPr>
        <w:pStyle w:val="NormalWeb"/>
        <w:numPr>
          <w:ilvl w:val="0"/>
          <w:numId w:val="6"/>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days_in_waiting_list</w:t>
      </w:r>
      <w:proofErr w:type="spellEnd"/>
      <w:r w:rsidRPr="00505AA2">
        <w:rPr>
          <w:rFonts w:asciiTheme="minorHAnsi" w:hAnsiTheme="minorHAnsi" w:cstheme="minorHAnsi"/>
          <w:b/>
          <w:bCs/>
          <w:color w:val="1F1F1F"/>
          <w:bdr w:val="none" w:sz="0" w:space="0" w:color="auto" w:frame="1"/>
        </w:rPr>
        <w:t xml:space="preserve"> (Integer):</w:t>
      </w:r>
      <w:r w:rsidRPr="00505AA2">
        <w:rPr>
          <w:rFonts w:asciiTheme="minorHAnsi" w:hAnsiTheme="minorHAnsi" w:cstheme="minorHAnsi"/>
          <w:color w:val="1F1F1F"/>
        </w:rPr>
        <w:t xml:space="preserve"> Indicates the number of days the booking remained on a waiting list before it was confirmed to the customer.</w:t>
      </w:r>
    </w:p>
    <w:p w14:paraId="4C8C5929" w14:textId="1E32A58A" w:rsidR="00F52DB8" w:rsidRPr="00505AA2" w:rsidRDefault="00F52DB8" w:rsidP="00505AA2">
      <w:pPr>
        <w:pStyle w:val="Heading4"/>
        <w:spacing w:before="0"/>
        <w:rPr>
          <w:rFonts w:asciiTheme="minorHAnsi" w:hAnsiTheme="minorHAnsi" w:cstheme="minorHAnsi"/>
          <w:color w:val="1F1F1F"/>
          <w:szCs w:val="24"/>
        </w:rPr>
      </w:pPr>
      <w:r w:rsidRPr="00505AA2">
        <w:rPr>
          <w:rFonts w:asciiTheme="minorHAnsi" w:hAnsiTheme="minorHAnsi" w:cstheme="minorHAnsi"/>
          <w:color w:val="1F1F1F"/>
          <w:szCs w:val="24"/>
          <w:bdr w:val="none" w:sz="0" w:space="0" w:color="auto" w:frame="1"/>
        </w:rPr>
        <w:t>Guest Demographics &amp; Composition</w:t>
      </w:r>
      <w:r w:rsidR="00505AA2">
        <w:rPr>
          <w:rFonts w:asciiTheme="minorHAnsi" w:hAnsiTheme="minorHAnsi" w:cstheme="minorHAnsi"/>
          <w:color w:val="1F1F1F"/>
          <w:szCs w:val="24"/>
          <w:bdr w:val="none" w:sz="0" w:space="0" w:color="auto" w:frame="1"/>
        </w:rPr>
        <w:t xml:space="preserve">: </w:t>
      </w:r>
      <w:r w:rsidRPr="00505AA2">
        <w:rPr>
          <w:rFonts w:asciiTheme="minorHAnsi" w:hAnsiTheme="minorHAnsi" w:cstheme="minorHAnsi"/>
          <w:color w:val="1F1F1F"/>
          <w:szCs w:val="24"/>
        </w:rPr>
        <w:t xml:space="preserve">These features explain </w:t>
      </w:r>
      <w:r w:rsidRPr="00505AA2">
        <w:rPr>
          <w:rFonts w:asciiTheme="minorHAnsi" w:hAnsiTheme="minorHAnsi" w:cstheme="minorHAnsi"/>
          <w:i w:val="0"/>
          <w:iCs w:val="0"/>
          <w:color w:val="1F1F1F"/>
          <w:szCs w:val="24"/>
          <w:bdr w:val="none" w:sz="0" w:space="0" w:color="auto" w:frame="1"/>
        </w:rPr>
        <w:t>who</w:t>
      </w:r>
      <w:r w:rsidRPr="00505AA2">
        <w:rPr>
          <w:rFonts w:asciiTheme="minorHAnsi" w:hAnsiTheme="minorHAnsi" w:cstheme="minorHAnsi"/>
          <w:color w:val="1F1F1F"/>
          <w:szCs w:val="24"/>
        </w:rPr>
        <w:t xml:space="preserve"> is staying at the hotel.</w:t>
      </w:r>
    </w:p>
    <w:p w14:paraId="3F456066" w14:textId="77777777" w:rsidR="00F52DB8" w:rsidRPr="00505AA2" w:rsidRDefault="00F52DB8" w:rsidP="00F52DB8">
      <w:pPr>
        <w:pStyle w:val="NormalWeb"/>
        <w:numPr>
          <w:ilvl w:val="0"/>
          <w:numId w:val="7"/>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b/>
          <w:bCs/>
          <w:color w:val="444746"/>
          <w:sz w:val="24"/>
          <w:szCs w:val="24"/>
          <w:bdr w:val="none" w:sz="0" w:space="0" w:color="auto" w:frame="1"/>
        </w:rPr>
        <w:t>adults</w:t>
      </w:r>
      <w:r w:rsidRPr="00505AA2">
        <w:rPr>
          <w:rFonts w:asciiTheme="minorHAnsi" w:hAnsiTheme="minorHAnsi" w:cstheme="minorHAnsi"/>
          <w:b/>
          <w:bCs/>
          <w:color w:val="1F1F1F"/>
          <w:bdr w:val="none" w:sz="0" w:space="0" w:color="auto" w:frame="1"/>
        </w:rPr>
        <w:t xml:space="preserve">, </w:t>
      </w:r>
      <w:r w:rsidRPr="00505AA2">
        <w:rPr>
          <w:rStyle w:val="HTMLCode"/>
          <w:rFonts w:asciiTheme="minorHAnsi" w:hAnsiTheme="minorHAnsi" w:cstheme="minorHAnsi"/>
          <w:b/>
          <w:bCs/>
          <w:color w:val="444746"/>
          <w:sz w:val="24"/>
          <w:szCs w:val="24"/>
          <w:bdr w:val="none" w:sz="0" w:space="0" w:color="auto" w:frame="1"/>
        </w:rPr>
        <w:t>children</w:t>
      </w:r>
      <w:r w:rsidRPr="00505AA2">
        <w:rPr>
          <w:rFonts w:asciiTheme="minorHAnsi" w:hAnsiTheme="minorHAnsi" w:cstheme="minorHAnsi"/>
          <w:b/>
          <w:bCs/>
          <w:color w:val="1F1F1F"/>
          <w:bdr w:val="none" w:sz="0" w:space="0" w:color="auto" w:frame="1"/>
        </w:rPr>
        <w:t xml:space="preserve">, </w:t>
      </w:r>
      <w:r w:rsidRPr="00505AA2">
        <w:rPr>
          <w:rStyle w:val="HTMLCode"/>
          <w:rFonts w:asciiTheme="minorHAnsi" w:hAnsiTheme="minorHAnsi" w:cstheme="minorHAnsi"/>
          <w:b/>
          <w:bCs/>
          <w:color w:val="444746"/>
          <w:sz w:val="24"/>
          <w:szCs w:val="24"/>
          <w:bdr w:val="none" w:sz="0" w:space="0" w:color="auto" w:frame="1"/>
        </w:rPr>
        <w:t>babies</w:t>
      </w:r>
      <w:r w:rsidRPr="00505AA2">
        <w:rPr>
          <w:rFonts w:asciiTheme="minorHAnsi" w:hAnsiTheme="minorHAnsi" w:cstheme="minorHAnsi"/>
          <w:b/>
          <w:bCs/>
          <w:color w:val="1F1F1F"/>
          <w:bdr w:val="none" w:sz="0" w:space="0" w:color="auto" w:frame="1"/>
        </w:rPr>
        <w:t xml:space="preserve"> (Numeric):</w:t>
      </w:r>
      <w:r w:rsidRPr="00505AA2">
        <w:rPr>
          <w:rFonts w:asciiTheme="minorHAnsi" w:hAnsiTheme="minorHAnsi" w:cstheme="minorHAnsi"/>
          <w:color w:val="1F1F1F"/>
        </w:rPr>
        <w:t xml:space="preserve"> Indicates the number of guests segmented by age group.</w:t>
      </w:r>
    </w:p>
    <w:p w14:paraId="638FEF1C" w14:textId="77777777" w:rsidR="00F52DB8" w:rsidRPr="00505AA2" w:rsidRDefault="00F52DB8" w:rsidP="00F52DB8">
      <w:pPr>
        <w:pStyle w:val="NormalWeb"/>
        <w:numPr>
          <w:ilvl w:val="0"/>
          <w:numId w:val="7"/>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b/>
          <w:bCs/>
          <w:color w:val="444746"/>
          <w:sz w:val="24"/>
          <w:szCs w:val="24"/>
          <w:bdr w:val="none" w:sz="0" w:space="0" w:color="auto" w:frame="1"/>
        </w:rPr>
        <w:t>country</w:t>
      </w:r>
      <w:r w:rsidRPr="00505AA2">
        <w:rPr>
          <w:rFonts w:asciiTheme="minorHAnsi" w:hAnsiTheme="minorHAnsi" w:cstheme="minorHAnsi"/>
          <w:b/>
          <w:bCs/>
          <w:color w:val="1F1F1F"/>
          <w:bdr w:val="none" w:sz="0" w:space="0" w:color="auto" w:frame="1"/>
        </w:rPr>
        <w:t xml:space="preserve"> (Categorical):</w:t>
      </w:r>
      <w:r w:rsidRPr="00505AA2">
        <w:rPr>
          <w:rFonts w:asciiTheme="minorHAnsi" w:hAnsiTheme="minorHAnsi" w:cstheme="minorHAnsi"/>
          <w:color w:val="1F1F1F"/>
        </w:rPr>
        <w:t xml:space="preserve"> Represents the country of origin of the guest. This is a high-cardinality feature with </w:t>
      </w:r>
      <w:r w:rsidRPr="00505AA2">
        <w:rPr>
          <w:rFonts w:asciiTheme="minorHAnsi" w:hAnsiTheme="minorHAnsi" w:cstheme="minorHAnsi"/>
          <w:b/>
          <w:bCs/>
          <w:color w:val="1F1F1F"/>
          <w:bdr w:val="none" w:sz="0" w:space="0" w:color="auto" w:frame="1"/>
        </w:rPr>
        <w:t>177 distinct countries</w:t>
      </w:r>
      <w:r w:rsidRPr="00505AA2">
        <w:rPr>
          <w:rFonts w:asciiTheme="minorHAnsi" w:hAnsiTheme="minorHAnsi" w:cstheme="minorHAnsi"/>
          <w:color w:val="1F1F1F"/>
        </w:rPr>
        <w:t>, which will require robust categorical encoding strategies (e.g., Target Encoding or Frequency Encoding) to be processed effectively by the machine learning models.</w:t>
      </w:r>
    </w:p>
    <w:p w14:paraId="23D4FF02" w14:textId="77777777" w:rsidR="00F52DB8" w:rsidRPr="00505AA2" w:rsidRDefault="00F52DB8" w:rsidP="00F52DB8">
      <w:pPr>
        <w:pStyle w:val="NormalWeb"/>
        <w:numPr>
          <w:ilvl w:val="0"/>
          <w:numId w:val="7"/>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is_repeated_guest</w:t>
      </w:r>
      <w:proofErr w:type="spellEnd"/>
      <w:r w:rsidRPr="00505AA2">
        <w:rPr>
          <w:rFonts w:asciiTheme="minorHAnsi" w:hAnsiTheme="minorHAnsi" w:cstheme="minorHAnsi"/>
          <w:b/>
          <w:bCs/>
          <w:color w:val="1F1F1F"/>
          <w:bdr w:val="none" w:sz="0" w:space="0" w:color="auto" w:frame="1"/>
        </w:rPr>
        <w:t xml:space="preserve"> (Integer):</w:t>
      </w:r>
      <w:r w:rsidRPr="00505AA2">
        <w:rPr>
          <w:rFonts w:asciiTheme="minorHAnsi" w:hAnsiTheme="minorHAnsi" w:cstheme="minorHAnsi"/>
          <w:color w:val="1F1F1F"/>
        </w:rPr>
        <w:t xml:space="preserve"> A binary variable indicating if the booking name was from a repeated guest (1) or not (0).</w:t>
      </w:r>
    </w:p>
    <w:p w14:paraId="024C7C8C" w14:textId="0BFAA43E" w:rsidR="00F52DB8" w:rsidRPr="00505AA2" w:rsidRDefault="00F52DB8" w:rsidP="00505AA2">
      <w:pPr>
        <w:pStyle w:val="Heading4"/>
        <w:spacing w:before="0"/>
        <w:rPr>
          <w:rFonts w:asciiTheme="minorHAnsi" w:hAnsiTheme="minorHAnsi" w:cstheme="minorHAnsi"/>
          <w:color w:val="1F1F1F"/>
          <w:szCs w:val="24"/>
        </w:rPr>
      </w:pPr>
      <w:r w:rsidRPr="00505AA2">
        <w:rPr>
          <w:rFonts w:asciiTheme="minorHAnsi" w:hAnsiTheme="minorHAnsi" w:cstheme="minorHAnsi"/>
          <w:color w:val="1F1F1F"/>
          <w:szCs w:val="24"/>
          <w:bdr w:val="none" w:sz="0" w:space="0" w:color="auto" w:frame="1"/>
        </w:rPr>
        <w:t>Booking Details &amp; Logistics</w:t>
      </w:r>
      <w:r w:rsidR="00505AA2">
        <w:rPr>
          <w:rFonts w:asciiTheme="minorHAnsi" w:hAnsiTheme="minorHAnsi" w:cstheme="minorHAnsi"/>
          <w:color w:val="1F1F1F"/>
          <w:szCs w:val="24"/>
          <w:bdr w:val="none" w:sz="0" w:space="0" w:color="auto" w:frame="1"/>
        </w:rPr>
        <w:t xml:space="preserve">: </w:t>
      </w:r>
      <w:r w:rsidRPr="00505AA2">
        <w:rPr>
          <w:rFonts w:asciiTheme="minorHAnsi" w:hAnsiTheme="minorHAnsi" w:cstheme="minorHAnsi"/>
          <w:color w:val="1F1F1F"/>
          <w:szCs w:val="24"/>
        </w:rPr>
        <w:t>Variables defining the nature of the transaction and stay.</w:t>
      </w:r>
    </w:p>
    <w:p w14:paraId="4B52B53D" w14:textId="77777777" w:rsidR="00F52DB8" w:rsidRPr="00505AA2" w:rsidRDefault="00F52DB8" w:rsidP="00F52DB8">
      <w:pPr>
        <w:pStyle w:val="NormalWeb"/>
        <w:numPr>
          <w:ilvl w:val="0"/>
          <w:numId w:val="8"/>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b/>
          <w:bCs/>
          <w:color w:val="444746"/>
          <w:sz w:val="24"/>
          <w:szCs w:val="24"/>
          <w:bdr w:val="none" w:sz="0" w:space="0" w:color="auto" w:frame="1"/>
        </w:rPr>
        <w:t>hotel</w:t>
      </w:r>
      <w:r w:rsidRPr="00505AA2">
        <w:rPr>
          <w:rFonts w:asciiTheme="minorHAnsi" w:hAnsiTheme="minorHAnsi" w:cstheme="minorHAnsi"/>
          <w:b/>
          <w:bCs/>
          <w:color w:val="1F1F1F"/>
          <w:bdr w:val="none" w:sz="0" w:space="0" w:color="auto" w:frame="1"/>
        </w:rPr>
        <w:t xml:space="preserve"> (Categorical):</w:t>
      </w:r>
      <w:r w:rsidRPr="00505AA2">
        <w:rPr>
          <w:rFonts w:asciiTheme="minorHAnsi" w:hAnsiTheme="minorHAnsi" w:cstheme="minorHAnsi"/>
          <w:color w:val="1F1F1F"/>
        </w:rPr>
        <w:t xml:space="preserve"> The property type, acting as a binary categorical feature ("Resort Hotel" or "City Hotel").</w:t>
      </w:r>
    </w:p>
    <w:p w14:paraId="3EFFCFB6" w14:textId="77777777" w:rsidR="00F52DB8" w:rsidRPr="00505AA2" w:rsidRDefault="00F52DB8" w:rsidP="00F52DB8">
      <w:pPr>
        <w:pStyle w:val="NormalWeb"/>
        <w:numPr>
          <w:ilvl w:val="0"/>
          <w:numId w:val="8"/>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stays_in_weekend_nights</w:t>
      </w:r>
      <w:proofErr w:type="spellEnd"/>
      <w:r w:rsidRPr="00505AA2">
        <w:rPr>
          <w:rFonts w:asciiTheme="minorHAnsi" w:hAnsiTheme="minorHAnsi" w:cstheme="minorHAnsi"/>
          <w:b/>
          <w:bCs/>
          <w:color w:val="1F1F1F"/>
          <w:bdr w:val="none" w:sz="0" w:space="0" w:color="auto" w:frame="1"/>
        </w:rPr>
        <w:t xml:space="preserve"> &amp; </w:t>
      </w:r>
      <w:proofErr w:type="spellStart"/>
      <w:r w:rsidRPr="00505AA2">
        <w:rPr>
          <w:rStyle w:val="HTMLCode"/>
          <w:rFonts w:asciiTheme="minorHAnsi" w:hAnsiTheme="minorHAnsi" w:cstheme="minorHAnsi"/>
          <w:b/>
          <w:bCs/>
          <w:color w:val="444746"/>
          <w:sz w:val="24"/>
          <w:szCs w:val="24"/>
          <w:bdr w:val="none" w:sz="0" w:space="0" w:color="auto" w:frame="1"/>
        </w:rPr>
        <w:t>stays_in_week_nights</w:t>
      </w:r>
      <w:proofErr w:type="spellEnd"/>
      <w:r w:rsidRPr="00505AA2">
        <w:rPr>
          <w:rFonts w:asciiTheme="minorHAnsi" w:hAnsiTheme="minorHAnsi" w:cstheme="minorHAnsi"/>
          <w:b/>
          <w:bCs/>
          <w:color w:val="1F1F1F"/>
          <w:bdr w:val="none" w:sz="0" w:space="0" w:color="auto" w:frame="1"/>
        </w:rPr>
        <w:t xml:space="preserve"> (Integer):</w:t>
      </w:r>
      <w:r w:rsidRPr="00505AA2">
        <w:rPr>
          <w:rFonts w:asciiTheme="minorHAnsi" w:hAnsiTheme="minorHAnsi" w:cstheme="minorHAnsi"/>
          <w:color w:val="1F1F1F"/>
        </w:rPr>
        <w:t xml:space="preserve"> Counts of weekend nights (Saturday/Sunday) and weeknights (Monday to Friday) the guest stayed or booked.</w:t>
      </w:r>
    </w:p>
    <w:p w14:paraId="76D04ED5" w14:textId="77777777" w:rsidR="00F52DB8" w:rsidRPr="00505AA2" w:rsidRDefault="00F52DB8" w:rsidP="00F52DB8">
      <w:pPr>
        <w:pStyle w:val="NormalWeb"/>
        <w:numPr>
          <w:ilvl w:val="0"/>
          <w:numId w:val="8"/>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b/>
          <w:bCs/>
          <w:color w:val="444746"/>
          <w:sz w:val="24"/>
          <w:szCs w:val="24"/>
          <w:bdr w:val="none" w:sz="0" w:space="0" w:color="auto" w:frame="1"/>
        </w:rPr>
        <w:lastRenderedPageBreak/>
        <w:t>meal</w:t>
      </w:r>
      <w:r w:rsidRPr="00505AA2">
        <w:rPr>
          <w:rFonts w:asciiTheme="minorHAnsi" w:hAnsiTheme="minorHAnsi" w:cstheme="minorHAnsi"/>
          <w:b/>
          <w:bCs/>
          <w:color w:val="1F1F1F"/>
          <w:bdr w:val="none" w:sz="0" w:space="0" w:color="auto" w:frame="1"/>
        </w:rPr>
        <w:t xml:space="preserve"> (Categorical):</w:t>
      </w:r>
      <w:r w:rsidRPr="00505AA2">
        <w:rPr>
          <w:rFonts w:asciiTheme="minorHAnsi" w:hAnsiTheme="minorHAnsi" w:cstheme="minorHAnsi"/>
          <w:color w:val="1F1F1F"/>
        </w:rPr>
        <w:t xml:space="preserve"> Type of meal booked (e.g., Bed &amp; Breakfast, Half board). Contains 5 distinct categories.</w:t>
      </w:r>
    </w:p>
    <w:p w14:paraId="306D39CA" w14:textId="77777777" w:rsidR="00F52DB8" w:rsidRPr="00505AA2" w:rsidRDefault="00F52DB8" w:rsidP="00F52DB8">
      <w:pPr>
        <w:pStyle w:val="NormalWeb"/>
        <w:numPr>
          <w:ilvl w:val="0"/>
          <w:numId w:val="8"/>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reserved_room_type</w:t>
      </w:r>
      <w:proofErr w:type="spellEnd"/>
      <w:r w:rsidRPr="00505AA2">
        <w:rPr>
          <w:rFonts w:asciiTheme="minorHAnsi" w:hAnsiTheme="minorHAnsi" w:cstheme="minorHAnsi"/>
          <w:b/>
          <w:bCs/>
          <w:color w:val="1F1F1F"/>
          <w:bdr w:val="none" w:sz="0" w:space="0" w:color="auto" w:frame="1"/>
        </w:rPr>
        <w:t xml:space="preserve"> &amp; </w:t>
      </w:r>
      <w:proofErr w:type="spellStart"/>
      <w:r w:rsidRPr="00505AA2">
        <w:rPr>
          <w:rStyle w:val="HTMLCode"/>
          <w:rFonts w:asciiTheme="minorHAnsi" w:hAnsiTheme="minorHAnsi" w:cstheme="minorHAnsi"/>
          <w:b/>
          <w:bCs/>
          <w:color w:val="444746"/>
          <w:sz w:val="24"/>
          <w:szCs w:val="24"/>
          <w:bdr w:val="none" w:sz="0" w:space="0" w:color="auto" w:frame="1"/>
        </w:rPr>
        <w:t>assigned_room_type</w:t>
      </w:r>
      <w:proofErr w:type="spellEnd"/>
      <w:r w:rsidRPr="00505AA2">
        <w:rPr>
          <w:rFonts w:asciiTheme="minorHAnsi" w:hAnsiTheme="minorHAnsi" w:cstheme="minorHAnsi"/>
          <w:b/>
          <w:bCs/>
          <w:color w:val="1F1F1F"/>
          <w:bdr w:val="none" w:sz="0" w:space="0" w:color="auto" w:frame="1"/>
        </w:rPr>
        <w:t xml:space="preserve"> (Categorical):</w:t>
      </w:r>
      <w:r w:rsidRPr="00505AA2">
        <w:rPr>
          <w:rFonts w:asciiTheme="minorHAnsi" w:hAnsiTheme="minorHAnsi" w:cstheme="minorHAnsi"/>
          <w:color w:val="1F1F1F"/>
        </w:rPr>
        <w:t xml:space="preserve"> Represents the code for the room type requested versus what was actually assigned. Differences between these two can imply free upgrades or overbooking compensations.</w:t>
      </w:r>
    </w:p>
    <w:p w14:paraId="694ED053" w14:textId="77777777" w:rsidR="00F52DB8" w:rsidRPr="00505AA2" w:rsidRDefault="00F52DB8" w:rsidP="00F52DB8">
      <w:pPr>
        <w:pStyle w:val="NormalWeb"/>
        <w:numPr>
          <w:ilvl w:val="0"/>
          <w:numId w:val="8"/>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deposit_type</w:t>
      </w:r>
      <w:proofErr w:type="spellEnd"/>
      <w:r w:rsidRPr="00505AA2">
        <w:rPr>
          <w:rFonts w:asciiTheme="minorHAnsi" w:hAnsiTheme="minorHAnsi" w:cstheme="minorHAnsi"/>
          <w:b/>
          <w:bCs/>
          <w:color w:val="1F1F1F"/>
          <w:bdr w:val="none" w:sz="0" w:space="0" w:color="auto" w:frame="1"/>
        </w:rPr>
        <w:t xml:space="preserve"> (Categorical):</w:t>
      </w:r>
      <w:r w:rsidRPr="00505AA2">
        <w:rPr>
          <w:rFonts w:asciiTheme="minorHAnsi" w:hAnsiTheme="minorHAnsi" w:cstheme="minorHAnsi"/>
          <w:color w:val="1F1F1F"/>
        </w:rPr>
        <w:t xml:space="preserve"> Crucial for cancellation prediction. Has 3 distinct categories (e.g., No Deposit, </w:t>
      </w:r>
      <w:proofErr w:type="gramStart"/>
      <w:r w:rsidRPr="00505AA2">
        <w:rPr>
          <w:rFonts w:asciiTheme="minorHAnsi" w:hAnsiTheme="minorHAnsi" w:cstheme="minorHAnsi"/>
          <w:color w:val="1F1F1F"/>
        </w:rPr>
        <w:t>Non Refund</w:t>
      </w:r>
      <w:proofErr w:type="gramEnd"/>
      <w:r w:rsidRPr="00505AA2">
        <w:rPr>
          <w:rFonts w:asciiTheme="minorHAnsi" w:hAnsiTheme="minorHAnsi" w:cstheme="minorHAnsi"/>
          <w:color w:val="1F1F1F"/>
        </w:rPr>
        <w:t>, Refundable).</w:t>
      </w:r>
    </w:p>
    <w:p w14:paraId="0F9AE71B" w14:textId="77777777" w:rsidR="00F52DB8" w:rsidRPr="00505AA2" w:rsidRDefault="00F52DB8" w:rsidP="00F52DB8">
      <w:pPr>
        <w:pStyle w:val="NormalWeb"/>
        <w:numPr>
          <w:ilvl w:val="0"/>
          <w:numId w:val="8"/>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total_of_special_requests</w:t>
      </w:r>
      <w:proofErr w:type="spellEnd"/>
      <w:r w:rsidRPr="00505AA2">
        <w:rPr>
          <w:rFonts w:asciiTheme="minorHAnsi" w:hAnsiTheme="minorHAnsi" w:cstheme="minorHAnsi"/>
          <w:b/>
          <w:bCs/>
          <w:color w:val="1F1F1F"/>
          <w:bdr w:val="none" w:sz="0" w:space="0" w:color="auto" w:frame="1"/>
        </w:rPr>
        <w:t xml:space="preserve"> (Integer):</w:t>
      </w:r>
      <w:r w:rsidRPr="00505AA2">
        <w:rPr>
          <w:rFonts w:asciiTheme="minorHAnsi" w:hAnsiTheme="minorHAnsi" w:cstheme="minorHAnsi"/>
          <w:color w:val="1F1F1F"/>
        </w:rPr>
        <w:t xml:space="preserve"> Number of special requests made by the customer (e.g., twin bed, high floor). Ranging from 0 to 5.</w:t>
      </w:r>
    </w:p>
    <w:p w14:paraId="44A0C050" w14:textId="77777777" w:rsidR="00F52DB8" w:rsidRPr="00505AA2" w:rsidRDefault="00F52DB8" w:rsidP="00F52DB8">
      <w:pPr>
        <w:pStyle w:val="NormalWeb"/>
        <w:numPr>
          <w:ilvl w:val="0"/>
          <w:numId w:val="8"/>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adr</w:t>
      </w:r>
      <w:proofErr w:type="spellEnd"/>
      <w:r w:rsidRPr="00505AA2">
        <w:rPr>
          <w:rFonts w:asciiTheme="minorHAnsi" w:hAnsiTheme="minorHAnsi" w:cstheme="minorHAnsi"/>
          <w:b/>
          <w:bCs/>
          <w:color w:val="1F1F1F"/>
          <w:bdr w:val="none" w:sz="0" w:space="0" w:color="auto" w:frame="1"/>
        </w:rPr>
        <w:t xml:space="preserve"> (Float):</w:t>
      </w:r>
      <w:r w:rsidRPr="00505AA2">
        <w:rPr>
          <w:rFonts w:asciiTheme="minorHAnsi" w:hAnsiTheme="minorHAnsi" w:cstheme="minorHAnsi"/>
          <w:color w:val="1F1F1F"/>
        </w:rPr>
        <w:t xml:space="preserve"> Average Daily Rate, calculated by dividing the sum of all lodging transactions by the total number of staying nights. This is a vital economic indicator.</w:t>
      </w:r>
    </w:p>
    <w:p w14:paraId="65FE9E2B" w14:textId="7D5868AE" w:rsidR="00F52DB8" w:rsidRPr="00505AA2" w:rsidRDefault="00F52DB8" w:rsidP="00F52DB8">
      <w:pPr>
        <w:pStyle w:val="Heading4"/>
        <w:spacing w:before="0"/>
        <w:rPr>
          <w:rFonts w:asciiTheme="minorHAnsi" w:hAnsiTheme="minorHAnsi" w:cstheme="minorHAnsi"/>
          <w:color w:val="1F1F1F"/>
          <w:szCs w:val="24"/>
        </w:rPr>
      </w:pPr>
      <w:r w:rsidRPr="00505AA2">
        <w:rPr>
          <w:rFonts w:asciiTheme="minorHAnsi" w:hAnsiTheme="minorHAnsi" w:cstheme="minorHAnsi"/>
          <w:color w:val="1F1F1F"/>
          <w:szCs w:val="24"/>
          <w:bdr w:val="none" w:sz="0" w:space="0" w:color="auto" w:frame="1"/>
        </w:rPr>
        <w:t>Channel &amp; History Attributes</w:t>
      </w:r>
      <w:r w:rsidR="00505AA2">
        <w:rPr>
          <w:rFonts w:asciiTheme="minorHAnsi" w:hAnsiTheme="minorHAnsi" w:cstheme="minorHAnsi"/>
          <w:color w:val="1F1F1F"/>
          <w:szCs w:val="24"/>
          <w:bdr w:val="none" w:sz="0" w:space="0" w:color="auto" w:frame="1"/>
        </w:rPr>
        <w:t>:</w:t>
      </w:r>
    </w:p>
    <w:p w14:paraId="7406C10B" w14:textId="77777777" w:rsidR="00F52DB8" w:rsidRPr="00505AA2" w:rsidRDefault="00F52DB8" w:rsidP="00F52DB8">
      <w:pPr>
        <w:pStyle w:val="NormalWeb"/>
        <w:numPr>
          <w:ilvl w:val="0"/>
          <w:numId w:val="9"/>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market_segment</w:t>
      </w:r>
      <w:proofErr w:type="spellEnd"/>
      <w:r w:rsidRPr="00505AA2">
        <w:rPr>
          <w:rFonts w:asciiTheme="minorHAnsi" w:hAnsiTheme="minorHAnsi" w:cstheme="minorHAnsi"/>
          <w:b/>
          <w:bCs/>
          <w:color w:val="1F1F1F"/>
          <w:bdr w:val="none" w:sz="0" w:space="0" w:color="auto" w:frame="1"/>
        </w:rPr>
        <w:t xml:space="preserve"> &amp; </w:t>
      </w:r>
      <w:proofErr w:type="spellStart"/>
      <w:r w:rsidRPr="00505AA2">
        <w:rPr>
          <w:rStyle w:val="HTMLCode"/>
          <w:rFonts w:asciiTheme="minorHAnsi" w:hAnsiTheme="minorHAnsi" w:cstheme="minorHAnsi"/>
          <w:b/>
          <w:bCs/>
          <w:color w:val="444746"/>
          <w:sz w:val="24"/>
          <w:szCs w:val="24"/>
          <w:bdr w:val="none" w:sz="0" w:space="0" w:color="auto" w:frame="1"/>
        </w:rPr>
        <w:t>distribution_channel</w:t>
      </w:r>
      <w:proofErr w:type="spellEnd"/>
      <w:r w:rsidRPr="00505AA2">
        <w:rPr>
          <w:rFonts w:asciiTheme="minorHAnsi" w:hAnsiTheme="minorHAnsi" w:cstheme="minorHAnsi"/>
          <w:b/>
          <w:bCs/>
          <w:color w:val="1F1F1F"/>
          <w:bdr w:val="none" w:sz="0" w:space="0" w:color="auto" w:frame="1"/>
        </w:rPr>
        <w:t xml:space="preserve"> (Categorical):</w:t>
      </w:r>
      <w:r w:rsidRPr="00505AA2">
        <w:rPr>
          <w:rFonts w:asciiTheme="minorHAnsi" w:hAnsiTheme="minorHAnsi" w:cstheme="minorHAnsi"/>
          <w:color w:val="1F1F1F"/>
        </w:rPr>
        <w:t xml:space="preserve"> Describes the market segment designation (8 unique groups) and the booking distribution channel (e.g., Travel Agent, Direct).</w:t>
      </w:r>
    </w:p>
    <w:p w14:paraId="4228B2A4" w14:textId="77777777" w:rsidR="00F52DB8" w:rsidRPr="00505AA2" w:rsidRDefault="00F52DB8" w:rsidP="00F52DB8">
      <w:pPr>
        <w:pStyle w:val="NormalWeb"/>
        <w:numPr>
          <w:ilvl w:val="0"/>
          <w:numId w:val="9"/>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previous_cancellations</w:t>
      </w:r>
      <w:proofErr w:type="spellEnd"/>
      <w:r w:rsidRPr="00505AA2">
        <w:rPr>
          <w:rFonts w:asciiTheme="minorHAnsi" w:hAnsiTheme="minorHAnsi" w:cstheme="minorHAnsi"/>
          <w:b/>
          <w:bCs/>
          <w:color w:val="1F1F1F"/>
          <w:bdr w:val="none" w:sz="0" w:space="0" w:color="auto" w:frame="1"/>
        </w:rPr>
        <w:t xml:space="preserve"> &amp; </w:t>
      </w:r>
      <w:proofErr w:type="spellStart"/>
      <w:r w:rsidRPr="00505AA2">
        <w:rPr>
          <w:rStyle w:val="HTMLCode"/>
          <w:rFonts w:asciiTheme="minorHAnsi" w:hAnsiTheme="minorHAnsi" w:cstheme="minorHAnsi"/>
          <w:b/>
          <w:bCs/>
          <w:color w:val="444746"/>
          <w:sz w:val="24"/>
          <w:szCs w:val="24"/>
          <w:bdr w:val="none" w:sz="0" w:space="0" w:color="auto" w:frame="1"/>
        </w:rPr>
        <w:t>previous_bookings_not_canceled</w:t>
      </w:r>
      <w:proofErr w:type="spellEnd"/>
      <w:r w:rsidRPr="00505AA2">
        <w:rPr>
          <w:rFonts w:asciiTheme="minorHAnsi" w:hAnsiTheme="minorHAnsi" w:cstheme="minorHAnsi"/>
          <w:b/>
          <w:bCs/>
          <w:color w:val="1F1F1F"/>
          <w:bdr w:val="none" w:sz="0" w:space="0" w:color="auto" w:frame="1"/>
        </w:rPr>
        <w:t xml:space="preserve"> (Integer):</w:t>
      </w:r>
      <w:r w:rsidRPr="00505AA2">
        <w:rPr>
          <w:rFonts w:asciiTheme="minorHAnsi" w:hAnsiTheme="minorHAnsi" w:cstheme="minorHAnsi"/>
          <w:color w:val="1F1F1F"/>
        </w:rPr>
        <w:t xml:space="preserve"> Provide a historical behavioral profile of the customer prior to the current booking.</w:t>
      </w:r>
    </w:p>
    <w:p w14:paraId="2E5A09EE" w14:textId="77777777" w:rsidR="00F52DB8" w:rsidRPr="00505AA2" w:rsidRDefault="00F52DB8" w:rsidP="00F52DB8">
      <w:pPr>
        <w:pStyle w:val="NormalWeb"/>
        <w:numPr>
          <w:ilvl w:val="0"/>
          <w:numId w:val="9"/>
        </w:numPr>
        <w:spacing w:before="0" w:beforeAutospacing="0" w:after="0" w:afterAutospacing="0"/>
        <w:rPr>
          <w:rFonts w:asciiTheme="minorHAnsi" w:hAnsiTheme="minorHAnsi" w:cstheme="minorHAnsi"/>
          <w:color w:val="1F1F1F"/>
        </w:rPr>
      </w:pPr>
      <w:r w:rsidRPr="00505AA2">
        <w:rPr>
          <w:rStyle w:val="HTMLCode"/>
          <w:rFonts w:asciiTheme="minorHAnsi" w:hAnsiTheme="minorHAnsi" w:cstheme="minorHAnsi"/>
          <w:b/>
          <w:bCs/>
          <w:color w:val="444746"/>
          <w:sz w:val="24"/>
          <w:szCs w:val="24"/>
          <w:bdr w:val="none" w:sz="0" w:space="0" w:color="auto" w:frame="1"/>
        </w:rPr>
        <w:t>agent</w:t>
      </w:r>
      <w:r w:rsidRPr="00505AA2">
        <w:rPr>
          <w:rFonts w:asciiTheme="minorHAnsi" w:hAnsiTheme="minorHAnsi" w:cstheme="minorHAnsi"/>
          <w:b/>
          <w:bCs/>
          <w:color w:val="1F1F1F"/>
          <w:bdr w:val="none" w:sz="0" w:space="0" w:color="auto" w:frame="1"/>
        </w:rPr>
        <w:t xml:space="preserve"> &amp; </w:t>
      </w:r>
      <w:r w:rsidRPr="00505AA2">
        <w:rPr>
          <w:rStyle w:val="HTMLCode"/>
          <w:rFonts w:asciiTheme="minorHAnsi" w:hAnsiTheme="minorHAnsi" w:cstheme="minorHAnsi"/>
          <w:b/>
          <w:bCs/>
          <w:color w:val="444746"/>
          <w:sz w:val="24"/>
          <w:szCs w:val="24"/>
          <w:bdr w:val="none" w:sz="0" w:space="0" w:color="auto" w:frame="1"/>
        </w:rPr>
        <w:t>company</w:t>
      </w:r>
      <w:r w:rsidRPr="00505AA2">
        <w:rPr>
          <w:rFonts w:asciiTheme="minorHAnsi" w:hAnsiTheme="minorHAnsi" w:cstheme="minorHAnsi"/>
          <w:b/>
          <w:bCs/>
          <w:color w:val="1F1F1F"/>
          <w:bdr w:val="none" w:sz="0" w:space="0" w:color="auto" w:frame="1"/>
        </w:rPr>
        <w:t xml:space="preserve"> (Numeric):</w:t>
      </w:r>
      <w:r w:rsidRPr="00505AA2">
        <w:rPr>
          <w:rFonts w:asciiTheme="minorHAnsi" w:hAnsiTheme="minorHAnsi" w:cstheme="minorHAnsi"/>
          <w:color w:val="1F1F1F"/>
        </w:rPr>
        <w:t xml:space="preserve"> ID of the travel agency or company that made the booking.</w:t>
      </w:r>
    </w:p>
    <w:p w14:paraId="4F3BCCD2" w14:textId="39549802" w:rsidR="00F52DB8" w:rsidRPr="00505AA2" w:rsidRDefault="00F52DB8" w:rsidP="00F52DB8">
      <w:pPr>
        <w:pStyle w:val="Heading4"/>
        <w:spacing w:before="0"/>
        <w:rPr>
          <w:rFonts w:asciiTheme="minorHAnsi" w:hAnsiTheme="minorHAnsi" w:cstheme="minorHAnsi"/>
          <w:color w:val="1F1F1F"/>
          <w:szCs w:val="24"/>
        </w:rPr>
      </w:pPr>
      <w:r w:rsidRPr="00505AA2">
        <w:rPr>
          <w:rFonts w:asciiTheme="minorHAnsi" w:hAnsiTheme="minorHAnsi" w:cstheme="minorHAnsi"/>
          <w:color w:val="1F1F1F"/>
          <w:szCs w:val="24"/>
          <w:bdr w:val="none" w:sz="0" w:space="0" w:color="auto" w:frame="1"/>
        </w:rPr>
        <w:t>Status Indicators</w:t>
      </w:r>
      <w:r w:rsidR="00505AA2">
        <w:rPr>
          <w:rFonts w:asciiTheme="minorHAnsi" w:hAnsiTheme="minorHAnsi" w:cstheme="minorHAnsi"/>
          <w:color w:val="1F1F1F"/>
          <w:szCs w:val="24"/>
          <w:bdr w:val="none" w:sz="0" w:space="0" w:color="auto" w:frame="1"/>
        </w:rPr>
        <w:t>:</w:t>
      </w:r>
    </w:p>
    <w:p w14:paraId="442D7A91" w14:textId="77777777" w:rsidR="00F52DB8" w:rsidRPr="00505AA2" w:rsidRDefault="00F52DB8" w:rsidP="00F52DB8">
      <w:pPr>
        <w:pStyle w:val="NormalWeb"/>
        <w:numPr>
          <w:ilvl w:val="0"/>
          <w:numId w:val="10"/>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reservation_status</w:t>
      </w:r>
      <w:proofErr w:type="spellEnd"/>
      <w:r w:rsidRPr="00505AA2">
        <w:rPr>
          <w:rFonts w:asciiTheme="minorHAnsi" w:hAnsiTheme="minorHAnsi" w:cstheme="minorHAnsi"/>
          <w:b/>
          <w:bCs/>
          <w:color w:val="1F1F1F"/>
          <w:bdr w:val="none" w:sz="0" w:space="0" w:color="auto" w:frame="1"/>
        </w:rPr>
        <w:t xml:space="preserve"> (Categorical):</w:t>
      </w:r>
      <w:r w:rsidRPr="00505AA2">
        <w:rPr>
          <w:rFonts w:asciiTheme="minorHAnsi" w:hAnsiTheme="minorHAnsi" w:cstheme="minorHAnsi"/>
          <w:color w:val="1F1F1F"/>
        </w:rPr>
        <w:t xml:space="preserve"> The final status of the booking (Canceled, Check-Out, or No-Show). </w:t>
      </w:r>
      <w:r w:rsidRPr="00505AA2">
        <w:rPr>
          <w:rFonts w:asciiTheme="minorHAnsi" w:hAnsiTheme="minorHAnsi" w:cstheme="minorHAnsi"/>
          <w:i/>
          <w:iCs/>
          <w:color w:val="1F1F1F"/>
          <w:bdr w:val="none" w:sz="0" w:space="0" w:color="auto" w:frame="1"/>
        </w:rPr>
        <w:t>Note: This feature causes data leakage if used as an input to predict cancellations because it explicitly states the outcome. It should be removed during model training.</w:t>
      </w:r>
    </w:p>
    <w:p w14:paraId="1FC3E432" w14:textId="34AEABB8" w:rsidR="00F52DB8" w:rsidRDefault="00F52DB8" w:rsidP="00F52DB8">
      <w:pPr>
        <w:pStyle w:val="NormalWeb"/>
        <w:numPr>
          <w:ilvl w:val="0"/>
          <w:numId w:val="10"/>
        </w:numPr>
        <w:spacing w:before="0" w:beforeAutospacing="0" w:after="0" w:afterAutospacing="0"/>
        <w:rPr>
          <w:rFonts w:asciiTheme="minorHAnsi" w:hAnsiTheme="minorHAnsi" w:cstheme="minorHAnsi"/>
          <w:color w:val="1F1F1F"/>
        </w:rPr>
      </w:pPr>
      <w:proofErr w:type="spellStart"/>
      <w:r w:rsidRPr="00505AA2">
        <w:rPr>
          <w:rStyle w:val="HTMLCode"/>
          <w:rFonts w:asciiTheme="minorHAnsi" w:hAnsiTheme="minorHAnsi" w:cstheme="minorHAnsi"/>
          <w:b/>
          <w:bCs/>
          <w:color w:val="444746"/>
          <w:sz w:val="24"/>
          <w:szCs w:val="24"/>
          <w:bdr w:val="none" w:sz="0" w:space="0" w:color="auto" w:frame="1"/>
        </w:rPr>
        <w:t>reservation_status_date</w:t>
      </w:r>
      <w:proofErr w:type="spellEnd"/>
      <w:r w:rsidRPr="00505AA2">
        <w:rPr>
          <w:rFonts w:asciiTheme="minorHAnsi" w:hAnsiTheme="minorHAnsi" w:cstheme="minorHAnsi"/>
          <w:b/>
          <w:bCs/>
          <w:color w:val="1F1F1F"/>
          <w:bdr w:val="none" w:sz="0" w:space="0" w:color="auto" w:frame="1"/>
        </w:rPr>
        <w:t xml:space="preserve"> (Categorical):</w:t>
      </w:r>
      <w:r w:rsidRPr="00505AA2">
        <w:rPr>
          <w:rFonts w:asciiTheme="minorHAnsi" w:hAnsiTheme="minorHAnsi" w:cstheme="minorHAnsi"/>
          <w:color w:val="1F1F1F"/>
        </w:rPr>
        <w:t xml:space="preserve"> The date at which the last status was set. High cardinality (926 unique dates).</w:t>
      </w:r>
    </w:p>
    <w:p w14:paraId="2BFE8EC2" w14:textId="77777777" w:rsidR="00505AA2" w:rsidRPr="00505AA2" w:rsidRDefault="00505AA2" w:rsidP="00505AA2">
      <w:pPr>
        <w:pStyle w:val="NormalWeb"/>
        <w:spacing w:before="0" w:beforeAutospacing="0" w:after="0" w:afterAutospacing="0"/>
        <w:ind w:left="720"/>
        <w:rPr>
          <w:rFonts w:asciiTheme="minorHAnsi" w:hAnsiTheme="minorHAnsi" w:cstheme="minorHAnsi"/>
          <w:color w:val="1F1F1F"/>
        </w:rPr>
      </w:pPr>
    </w:p>
    <w:p w14:paraId="7D89F230" w14:textId="7E20AB6F" w:rsidR="00505AA2" w:rsidRPr="00505AA2" w:rsidRDefault="00505AA2" w:rsidP="00505AA2">
      <w:pPr>
        <w:pStyle w:val="BodyText"/>
        <w:numPr>
          <w:ilvl w:val="1"/>
          <w:numId w:val="2"/>
        </w:numPr>
        <w:rPr>
          <w:rFonts w:asciiTheme="minorHAnsi" w:hAnsiTheme="minorHAnsi" w:cstheme="minorHAnsi"/>
          <w:b/>
          <w:bCs/>
        </w:rPr>
      </w:pPr>
      <w:r w:rsidRPr="00505AA2">
        <w:rPr>
          <w:rFonts w:asciiTheme="minorHAnsi" w:hAnsiTheme="minorHAnsi" w:cstheme="minorHAnsi"/>
          <w:b/>
          <w:bCs/>
        </w:rPr>
        <w:t xml:space="preserve">Methodology: </w:t>
      </w:r>
      <w:r w:rsidRPr="00505AA2">
        <w:rPr>
          <w:rFonts w:asciiTheme="minorHAnsi" w:hAnsiTheme="minorHAnsi" w:cstheme="minorHAnsi"/>
          <w:b/>
          <w:bCs/>
          <w:color w:val="1F1F1F"/>
          <w:bdr w:val="none" w:sz="0" w:space="0" w:color="auto" w:frame="1"/>
        </w:rPr>
        <w:t>Model Implementation and Training Strategy</w:t>
      </w:r>
    </w:p>
    <w:p w14:paraId="4DCFBF3E" w14:textId="77777777" w:rsidR="00B07A76" w:rsidRPr="00B07A76" w:rsidRDefault="00B07A76" w:rsidP="00B07A76">
      <w:pPr>
        <w:pStyle w:val="NormalWeb"/>
        <w:spacing w:before="0" w:beforeAutospacing="0" w:after="0" w:afterAutospacing="0"/>
        <w:rPr>
          <w:rFonts w:asciiTheme="minorHAnsi" w:hAnsiTheme="minorHAnsi" w:cstheme="minorHAnsi"/>
          <w:color w:val="1F1F1F"/>
        </w:rPr>
      </w:pPr>
      <w:r w:rsidRPr="00B07A76">
        <w:rPr>
          <w:rFonts w:asciiTheme="minorHAnsi" w:hAnsiTheme="minorHAnsi" w:cstheme="minorHAnsi"/>
          <w:color w:val="1F1F1F"/>
        </w:rPr>
        <w:t xml:space="preserve">To comprehensively analyze the hotel booking dataset, the modeling strategy was divided into two distinct tracks: </w:t>
      </w:r>
      <w:r w:rsidRPr="00B07A76">
        <w:rPr>
          <w:rFonts w:asciiTheme="minorHAnsi" w:hAnsiTheme="minorHAnsi" w:cstheme="minorHAnsi"/>
          <w:b/>
          <w:bCs/>
          <w:color w:val="1F1F1F"/>
          <w:bdr w:val="none" w:sz="0" w:space="0" w:color="auto" w:frame="1"/>
        </w:rPr>
        <w:t>Classification</w:t>
      </w:r>
      <w:r w:rsidRPr="00B07A76">
        <w:rPr>
          <w:rFonts w:asciiTheme="minorHAnsi" w:hAnsiTheme="minorHAnsi" w:cstheme="minorHAnsi"/>
          <w:color w:val="1F1F1F"/>
        </w:rPr>
        <w:t xml:space="preserve"> (predicting whether a booking will be canceled) and </w:t>
      </w:r>
      <w:r w:rsidRPr="00B07A76">
        <w:rPr>
          <w:rFonts w:asciiTheme="minorHAnsi" w:hAnsiTheme="minorHAnsi" w:cstheme="minorHAnsi"/>
          <w:b/>
          <w:bCs/>
          <w:color w:val="1F1F1F"/>
          <w:bdr w:val="none" w:sz="0" w:space="0" w:color="auto" w:frame="1"/>
        </w:rPr>
        <w:t>Regression</w:t>
      </w:r>
      <w:r w:rsidRPr="00B07A76">
        <w:rPr>
          <w:rFonts w:asciiTheme="minorHAnsi" w:hAnsiTheme="minorHAnsi" w:cstheme="minorHAnsi"/>
          <w:color w:val="1F1F1F"/>
        </w:rPr>
        <w:t xml:space="preserve"> (predicting continuous variables, such as the Average Daily Rate or lead time).</w:t>
      </w:r>
    </w:p>
    <w:p w14:paraId="35E89081" w14:textId="28DE2D01" w:rsidR="00B07A76" w:rsidRDefault="00B07A76" w:rsidP="00B07A76">
      <w:pPr>
        <w:pStyle w:val="NormalWeb"/>
        <w:spacing w:before="0" w:beforeAutospacing="0" w:after="0" w:afterAutospacing="0"/>
        <w:rPr>
          <w:rFonts w:asciiTheme="minorHAnsi" w:hAnsiTheme="minorHAnsi" w:cstheme="minorHAnsi"/>
          <w:color w:val="1F1F1F"/>
        </w:rPr>
      </w:pPr>
      <w:r w:rsidRPr="00B07A76">
        <w:rPr>
          <w:rFonts w:asciiTheme="minorHAnsi" w:hAnsiTheme="minorHAnsi" w:cstheme="minorHAnsi"/>
          <w:color w:val="1F1F1F"/>
        </w:rPr>
        <w:t>A two-phase modeling approach was adopted for both tracks. Phase 1 establishes the baseline performance of the four selected machine learning algorithms using their default parameters. Phase 2 involves rigorous hyperparameter tuning via Grid Search Cross-Validation (</w:t>
      </w:r>
      <w:proofErr w:type="spellStart"/>
      <w:r w:rsidRPr="00B07A76">
        <w:rPr>
          <w:rStyle w:val="HTMLCode"/>
          <w:rFonts w:asciiTheme="minorHAnsi" w:hAnsiTheme="minorHAnsi" w:cstheme="minorHAnsi"/>
          <w:color w:val="444746"/>
          <w:sz w:val="24"/>
          <w:szCs w:val="24"/>
          <w:bdr w:val="none" w:sz="0" w:space="0" w:color="auto" w:frame="1"/>
        </w:rPr>
        <w:t>GridSearchCV</w:t>
      </w:r>
      <w:proofErr w:type="spellEnd"/>
      <w:r w:rsidRPr="00B07A76">
        <w:rPr>
          <w:rFonts w:asciiTheme="minorHAnsi" w:hAnsiTheme="minorHAnsi" w:cstheme="minorHAnsi"/>
          <w:color w:val="1F1F1F"/>
        </w:rPr>
        <w:t>) to optimize each model's predictive capability and mitigate overfitting.</w:t>
      </w:r>
    </w:p>
    <w:p w14:paraId="6E714C16" w14:textId="77777777" w:rsidR="00B07A76" w:rsidRPr="00B07A76" w:rsidRDefault="00B07A76" w:rsidP="00B07A76">
      <w:pPr>
        <w:pStyle w:val="NormalWeb"/>
        <w:spacing w:before="0" w:beforeAutospacing="0" w:after="0" w:afterAutospacing="0"/>
        <w:rPr>
          <w:rFonts w:asciiTheme="minorHAnsi" w:hAnsiTheme="minorHAnsi" w:cstheme="minorHAnsi"/>
          <w:color w:val="1F1F1F"/>
        </w:rPr>
      </w:pPr>
    </w:p>
    <w:p w14:paraId="35FC7CAE" w14:textId="1339BB96" w:rsidR="00B07A76" w:rsidRPr="00B07A76" w:rsidRDefault="00B07A76" w:rsidP="00B07A76">
      <w:pPr>
        <w:pStyle w:val="Heading4"/>
        <w:spacing w:before="0"/>
        <w:rPr>
          <w:rFonts w:asciiTheme="minorHAnsi" w:hAnsiTheme="minorHAnsi" w:cstheme="minorHAnsi"/>
          <w:b/>
          <w:bCs/>
          <w:color w:val="1F1F1F"/>
          <w:szCs w:val="24"/>
        </w:rPr>
      </w:pPr>
      <w:r w:rsidRPr="00B07A76">
        <w:rPr>
          <w:rFonts w:asciiTheme="minorHAnsi" w:hAnsiTheme="minorHAnsi" w:cstheme="minorHAnsi"/>
          <w:b/>
          <w:bCs/>
          <w:color w:val="1F1F1F"/>
          <w:szCs w:val="24"/>
          <w:bdr w:val="none" w:sz="0" w:space="0" w:color="auto" w:frame="1"/>
        </w:rPr>
        <w:t>3.</w:t>
      </w:r>
      <w:r w:rsidRPr="00B07A76">
        <w:rPr>
          <w:rFonts w:asciiTheme="minorHAnsi" w:hAnsiTheme="minorHAnsi" w:cstheme="minorHAnsi"/>
          <w:b/>
          <w:bCs/>
          <w:color w:val="1F1F1F"/>
          <w:szCs w:val="24"/>
          <w:bdr w:val="none" w:sz="0" w:space="0" w:color="auto" w:frame="1"/>
        </w:rPr>
        <w:t>2</w:t>
      </w:r>
      <w:r w:rsidRPr="00B07A76">
        <w:rPr>
          <w:rFonts w:asciiTheme="minorHAnsi" w:hAnsiTheme="minorHAnsi" w:cstheme="minorHAnsi"/>
          <w:b/>
          <w:bCs/>
          <w:color w:val="1F1F1F"/>
          <w:szCs w:val="24"/>
          <w:bdr w:val="none" w:sz="0" w:space="0" w:color="auto" w:frame="1"/>
        </w:rPr>
        <w:t>.1 Phase 1: Baseline Model Implementation (Before Tuning)</w:t>
      </w:r>
    </w:p>
    <w:p w14:paraId="3247F48E" w14:textId="77777777" w:rsidR="00B07A76" w:rsidRPr="00B07A76" w:rsidRDefault="00B07A76" w:rsidP="00B07A76">
      <w:pPr>
        <w:pStyle w:val="NormalWeb"/>
        <w:spacing w:before="0" w:beforeAutospacing="0" w:after="150" w:afterAutospacing="0"/>
        <w:rPr>
          <w:rFonts w:asciiTheme="minorHAnsi" w:hAnsiTheme="minorHAnsi" w:cstheme="minorHAnsi"/>
          <w:color w:val="1F1F1F"/>
        </w:rPr>
      </w:pPr>
      <w:r w:rsidRPr="00B07A76">
        <w:rPr>
          <w:rFonts w:asciiTheme="minorHAnsi" w:hAnsiTheme="minorHAnsi" w:cstheme="minorHAnsi"/>
          <w:color w:val="1F1F1F"/>
        </w:rPr>
        <w:t>In the initial phase, the pre-processed training dataset was fitted to the four algorithms using standard default parameters. This establishes a benchmark performance metric for each model before any computational optimization.</w:t>
      </w:r>
    </w:p>
    <w:p w14:paraId="0D7DC128" w14:textId="77777777" w:rsidR="00B07A76" w:rsidRPr="00B07A76" w:rsidRDefault="00B07A76" w:rsidP="00B07A76">
      <w:pPr>
        <w:pStyle w:val="NormalWeb"/>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 xml:space="preserve">Part A: Classification Models (Target Variable: </w:t>
      </w:r>
      <w:proofErr w:type="spellStart"/>
      <w:r w:rsidRPr="00B07A76">
        <w:rPr>
          <w:rStyle w:val="HTMLCode"/>
          <w:rFonts w:asciiTheme="minorHAnsi" w:hAnsiTheme="minorHAnsi" w:cstheme="minorHAnsi"/>
          <w:b/>
          <w:bCs/>
          <w:color w:val="444746"/>
          <w:sz w:val="24"/>
          <w:szCs w:val="24"/>
          <w:bdr w:val="none" w:sz="0" w:space="0" w:color="auto" w:frame="1"/>
        </w:rPr>
        <w:t>is_canceled</w:t>
      </w:r>
      <w:proofErr w:type="spellEnd"/>
      <w:r w:rsidRPr="00B07A76">
        <w:rPr>
          <w:rFonts w:asciiTheme="minorHAnsi" w:hAnsiTheme="minorHAnsi" w:cstheme="minorHAnsi"/>
          <w:b/>
          <w:bCs/>
          <w:color w:val="1F1F1F"/>
          <w:bdr w:val="none" w:sz="0" w:space="0" w:color="auto" w:frame="1"/>
        </w:rPr>
        <w:t>)</w:t>
      </w:r>
    </w:p>
    <w:p w14:paraId="2C67DFA5" w14:textId="77777777" w:rsidR="00B07A76" w:rsidRPr="00B07A76" w:rsidRDefault="00B07A76" w:rsidP="00B07A76">
      <w:pPr>
        <w:pStyle w:val="NormalWeb"/>
        <w:numPr>
          <w:ilvl w:val="0"/>
          <w:numId w:val="13"/>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Model 1: Logistic Regression (LR)</w:t>
      </w:r>
    </w:p>
    <w:p w14:paraId="27FB74B1" w14:textId="77777777" w:rsidR="00B07A76" w:rsidRPr="00B07A76" w:rsidRDefault="00B07A76" w:rsidP="00B07A76">
      <w:pPr>
        <w:pStyle w:val="NormalWeb"/>
        <w:spacing w:before="0" w:beforeAutospacing="0" w:after="150" w:afterAutospacing="0"/>
        <w:ind w:left="720"/>
        <w:rPr>
          <w:rFonts w:asciiTheme="minorHAnsi" w:hAnsiTheme="minorHAnsi" w:cstheme="minorHAnsi"/>
          <w:color w:val="1F1F1F"/>
        </w:rPr>
      </w:pPr>
      <w:r w:rsidRPr="00B07A76">
        <w:rPr>
          <w:rFonts w:asciiTheme="minorHAnsi" w:hAnsiTheme="minorHAnsi" w:cstheme="minorHAnsi"/>
          <w:color w:val="1F1F1F"/>
        </w:rPr>
        <w:t>Logistic Regression was implemented as the linear baseline model for binary classification. By default, it applies standard L2 regularization. This model identifies if simple linear boundaries are sufficient to separate canceled from non-canceled bookings.</w:t>
      </w:r>
    </w:p>
    <w:p w14:paraId="74B8632B" w14:textId="64CA68E7" w:rsidR="00B07A76" w:rsidRPr="00B07A76" w:rsidRDefault="00B07A76" w:rsidP="00B07A76">
      <w:pPr>
        <w:pStyle w:val="NormalWeb"/>
        <w:spacing w:before="0" w:beforeAutospacing="0" w:after="0" w:afterAutospacing="0"/>
        <w:ind w:left="720"/>
        <w:rPr>
          <w:rFonts w:asciiTheme="minorHAnsi" w:hAnsiTheme="minorHAnsi" w:cstheme="minorHAnsi"/>
          <w:color w:val="1F1F1F"/>
        </w:rPr>
      </w:pPr>
      <w:r w:rsidRPr="00B07A76">
        <w:rPr>
          <w:rFonts w:asciiTheme="minorHAnsi" w:hAnsiTheme="minorHAnsi" w:cstheme="minorHAnsi"/>
          <w:i/>
          <w:iCs/>
          <w:color w:val="1F1F1F"/>
          <w:bdr w:val="none" w:sz="0" w:space="0" w:color="auto" w:frame="1"/>
        </w:rPr>
        <w:lastRenderedPageBreak/>
        <w:t>Baseline Results Placeholder: [Accuracy</w:t>
      </w:r>
      <w:r w:rsidR="00297803">
        <w:rPr>
          <w:rFonts w:asciiTheme="minorHAnsi" w:hAnsiTheme="minorHAnsi" w:cstheme="minorHAnsi"/>
          <w:i/>
          <w:iCs/>
          <w:color w:val="1F1F1F"/>
          <w:bdr w:val="none" w:sz="0" w:space="0" w:color="auto" w:frame="1"/>
        </w:rPr>
        <w:t xml:space="preserve"> 0.82</w:t>
      </w:r>
      <w:r w:rsidRPr="00B07A76">
        <w:rPr>
          <w:rFonts w:asciiTheme="minorHAnsi" w:hAnsiTheme="minorHAnsi" w:cstheme="minorHAnsi"/>
          <w:i/>
          <w:iCs/>
          <w:color w:val="1F1F1F"/>
          <w:bdr w:val="none" w:sz="0" w:space="0" w:color="auto" w:frame="1"/>
        </w:rPr>
        <w:t>, Precision</w:t>
      </w:r>
      <w:r w:rsidR="00297803">
        <w:rPr>
          <w:rFonts w:asciiTheme="minorHAnsi" w:hAnsiTheme="minorHAnsi" w:cstheme="minorHAnsi"/>
          <w:i/>
          <w:iCs/>
          <w:color w:val="1F1F1F"/>
          <w:bdr w:val="none" w:sz="0" w:space="0" w:color="auto" w:frame="1"/>
        </w:rPr>
        <w:t xml:space="preserve"> 0.82</w:t>
      </w:r>
      <w:r w:rsidRPr="00B07A76">
        <w:rPr>
          <w:rFonts w:asciiTheme="minorHAnsi" w:hAnsiTheme="minorHAnsi" w:cstheme="minorHAnsi"/>
          <w:i/>
          <w:iCs/>
          <w:color w:val="1F1F1F"/>
          <w:bdr w:val="none" w:sz="0" w:space="0" w:color="auto" w:frame="1"/>
        </w:rPr>
        <w:t>, Recall</w:t>
      </w:r>
      <w:r w:rsidR="00297803">
        <w:rPr>
          <w:rFonts w:asciiTheme="minorHAnsi" w:hAnsiTheme="minorHAnsi" w:cstheme="minorHAnsi"/>
          <w:i/>
          <w:iCs/>
          <w:color w:val="1F1F1F"/>
          <w:bdr w:val="none" w:sz="0" w:space="0" w:color="auto" w:frame="1"/>
        </w:rPr>
        <w:t xml:space="preserve"> 0.91</w:t>
      </w:r>
      <w:r w:rsidRPr="00B07A76">
        <w:rPr>
          <w:rFonts w:asciiTheme="minorHAnsi" w:hAnsiTheme="minorHAnsi" w:cstheme="minorHAnsi"/>
          <w:i/>
          <w:iCs/>
          <w:color w:val="1F1F1F"/>
          <w:bdr w:val="none" w:sz="0" w:space="0" w:color="auto" w:frame="1"/>
        </w:rPr>
        <w:t>, F1-Score</w:t>
      </w:r>
      <w:r w:rsidR="00297803">
        <w:rPr>
          <w:rFonts w:asciiTheme="minorHAnsi" w:hAnsiTheme="minorHAnsi" w:cstheme="minorHAnsi"/>
          <w:i/>
          <w:iCs/>
          <w:color w:val="1F1F1F"/>
          <w:bdr w:val="none" w:sz="0" w:space="0" w:color="auto" w:frame="1"/>
        </w:rPr>
        <w:t xml:space="preserve"> 0.86</w:t>
      </w:r>
      <w:r w:rsidRPr="00B07A76">
        <w:rPr>
          <w:rFonts w:asciiTheme="minorHAnsi" w:hAnsiTheme="minorHAnsi" w:cstheme="minorHAnsi"/>
          <w:i/>
          <w:iCs/>
          <w:color w:val="1F1F1F"/>
          <w:bdr w:val="none" w:sz="0" w:space="0" w:color="auto" w:frame="1"/>
        </w:rPr>
        <w:t>]</w:t>
      </w:r>
    </w:p>
    <w:p w14:paraId="60C163A7" w14:textId="77777777" w:rsidR="00B07A76" w:rsidRPr="00B07A76" w:rsidRDefault="00B07A76" w:rsidP="00B07A76">
      <w:pPr>
        <w:pStyle w:val="NormalWeb"/>
        <w:numPr>
          <w:ilvl w:val="0"/>
          <w:numId w:val="13"/>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Model 2: Random Forest Classifier (RFC)</w:t>
      </w:r>
    </w:p>
    <w:p w14:paraId="7618E165" w14:textId="77777777" w:rsidR="00B07A76" w:rsidRPr="00B07A76" w:rsidRDefault="00B07A76" w:rsidP="00B07A76">
      <w:pPr>
        <w:pStyle w:val="NormalWeb"/>
        <w:spacing w:before="0" w:beforeAutospacing="0" w:after="0" w:afterAutospacing="0"/>
        <w:ind w:left="720"/>
        <w:rPr>
          <w:rFonts w:asciiTheme="minorHAnsi" w:hAnsiTheme="minorHAnsi" w:cstheme="minorHAnsi"/>
          <w:color w:val="1F1F1F"/>
        </w:rPr>
      </w:pPr>
      <w:r w:rsidRPr="00B07A76">
        <w:rPr>
          <w:rFonts w:asciiTheme="minorHAnsi" w:hAnsiTheme="minorHAnsi" w:cstheme="minorHAnsi"/>
          <w:color w:val="1F1F1F"/>
        </w:rPr>
        <w:t>An ensemble bagging method was utilized to handle the high-dimensional categorical features inherent in the booking data. The baseline model was trained with the default 100 decision trees (</w:t>
      </w:r>
      <w:proofErr w:type="spellStart"/>
      <w:r w:rsidRPr="00B07A76">
        <w:rPr>
          <w:rStyle w:val="HTMLCode"/>
          <w:rFonts w:asciiTheme="minorHAnsi" w:hAnsiTheme="minorHAnsi" w:cstheme="minorHAnsi"/>
          <w:color w:val="444746"/>
          <w:sz w:val="24"/>
          <w:szCs w:val="24"/>
          <w:bdr w:val="none" w:sz="0" w:space="0" w:color="auto" w:frame="1"/>
        </w:rPr>
        <w:t>n_estimators</w:t>
      </w:r>
      <w:proofErr w:type="spellEnd"/>
      <w:r w:rsidRPr="00B07A76">
        <w:rPr>
          <w:rStyle w:val="HTMLCode"/>
          <w:rFonts w:asciiTheme="minorHAnsi" w:hAnsiTheme="minorHAnsi" w:cstheme="minorHAnsi"/>
          <w:color w:val="444746"/>
          <w:sz w:val="24"/>
          <w:szCs w:val="24"/>
          <w:bdr w:val="none" w:sz="0" w:space="0" w:color="auto" w:frame="1"/>
        </w:rPr>
        <w:t>=100</w:t>
      </w:r>
      <w:r w:rsidRPr="00B07A76">
        <w:rPr>
          <w:rFonts w:asciiTheme="minorHAnsi" w:hAnsiTheme="minorHAnsi" w:cstheme="minorHAnsi"/>
          <w:color w:val="1F1F1F"/>
        </w:rPr>
        <w:t>) and no restriction on the maximum depth (</w:t>
      </w:r>
      <w:proofErr w:type="spellStart"/>
      <w:r w:rsidRPr="00B07A76">
        <w:rPr>
          <w:rStyle w:val="HTMLCode"/>
          <w:rFonts w:asciiTheme="minorHAnsi" w:hAnsiTheme="minorHAnsi" w:cstheme="minorHAnsi"/>
          <w:color w:val="444746"/>
          <w:sz w:val="24"/>
          <w:szCs w:val="24"/>
          <w:bdr w:val="none" w:sz="0" w:space="0" w:color="auto" w:frame="1"/>
        </w:rPr>
        <w:t>max_depth</w:t>
      </w:r>
      <w:proofErr w:type="spellEnd"/>
      <w:r w:rsidRPr="00B07A76">
        <w:rPr>
          <w:rStyle w:val="HTMLCode"/>
          <w:rFonts w:asciiTheme="minorHAnsi" w:hAnsiTheme="minorHAnsi" w:cstheme="minorHAnsi"/>
          <w:color w:val="444746"/>
          <w:sz w:val="24"/>
          <w:szCs w:val="24"/>
          <w:bdr w:val="none" w:sz="0" w:space="0" w:color="auto" w:frame="1"/>
        </w:rPr>
        <w:t>=None</w:t>
      </w:r>
      <w:r w:rsidRPr="00B07A76">
        <w:rPr>
          <w:rFonts w:asciiTheme="minorHAnsi" w:hAnsiTheme="minorHAnsi" w:cstheme="minorHAnsi"/>
          <w:color w:val="1F1F1F"/>
        </w:rPr>
        <w:t>).</w:t>
      </w:r>
    </w:p>
    <w:p w14:paraId="338BD6D4" w14:textId="4EB052A7" w:rsidR="00B07A76" w:rsidRPr="00B07A76" w:rsidRDefault="00B07A76" w:rsidP="00B07A76">
      <w:pPr>
        <w:pStyle w:val="NormalWeb"/>
        <w:spacing w:before="0" w:beforeAutospacing="0" w:after="0" w:afterAutospacing="0"/>
        <w:ind w:left="720"/>
        <w:rPr>
          <w:rFonts w:asciiTheme="minorHAnsi" w:hAnsiTheme="minorHAnsi" w:cstheme="minorHAnsi"/>
          <w:color w:val="1F1F1F"/>
        </w:rPr>
      </w:pPr>
      <w:r w:rsidRPr="00B07A76">
        <w:rPr>
          <w:rFonts w:asciiTheme="minorHAnsi" w:hAnsiTheme="minorHAnsi" w:cstheme="minorHAnsi"/>
          <w:i/>
          <w:iCs/>
          <w:color w:val="1F1F1F"/>
          <w:bdr w:val="none" w:sz="0" w:space="0" w:color="auto" w:frame="1"/>
        </w:rPr>
        <w:t>Baseline Results Placeholder: [</w:t>
      </w:r>
      <w:r w:rsidR="00297803" w:rsidRPr="00B07A76">
        <w:rPr>
          <w:rFonts w:asciiTheme="minorHAnsi" w:hAnsiTheme="minorHAnsi" w:cstheme="minorHAnsi"/>
          <w:i/>
          <w:iCs/>
          <w:color w:val="1F1F1F"/>
          <w:bdr w:val="none" w:sz="0" w:space="0" w:color="auto" w:frame="1"/>
        </w:rPr>
        <w:t>Accuracy</w:t>
      </w:r>
      <w:r w:rsidR="00297803">
        <w:rPr>
          <w:rFonts w:asciiTheme="minorHAnsi" w:hAnsiTheme="minorHAnsi" w:cstheme="minorHAnsi"/>
          <w:i/>
          <w:iCs/>
          <w:color w:val="1F1F1F"/>
          <w:bdr w:val="none" w:sz="0" w:space="0" w:color="auto" w:frame="1"/>
        </w:rPr>
        <w:t xml:space="preserve"> 0.8</w:t>
      </w:r>
      <w:r w:rsidR="00297803">
        <w:rPr>
          <w:rFonts w:asciiTheme="minorHAnsi" w:hAnsiTheme="minorHAnsi" w:cstheme="minorHAnsi"/>
          <w:i/>
          <w:iCs/>
          <w:color w:val="1F1F1F"/>
          <w:bdr w:val="none" w:sz="0" w:space="0" w:color="auto" w:frame="1"/>
        </w:rPr>
        <w:t>9</w:t>
      </w:r>
      <w:r w:rsidR="00297803" w:rsidRPr="00B07A76">
        <w:rPr>
          <w:rFonts w:asciiTheme="minorHAnsi" w:hAnsiTheme="minorHAnsi" w:cstheme="minorHAnsi"/>
          <w:i/>
          <w:iCs/>
          <w:color w:val="1F1F1F"/>
          <w:bdr w:val="none" w:sz="0" w:space="0" w:color="auto" w:frame="1"/>
        </w:rPr>
        <w:t>, Precision</w:t>
      </w:r>
      <w:r w:rsidR="00297803">
        <w:rPr>
          <w:rFonts w:asciiTheme="minorHAnsi" w:hAnsiTheme="minorHAnsi" w:cstheme="minorHAnsi"/>
          <w:i/>
          <w:iCs/>
          <w:color w:val="1F1F1F"/>
          <w:bdr w:val="none" w:sz="0" w:space="0" w:color="auto" w:frame="1"/>
        </w:rPr>
        <w:t xml:space="preserve"> 0.8</w:t>
      </w:r>
      <w:r w:rsidR="00297803">
        <w:rPr>
          <w:rFonts w:asciiTheme="minorHAnsi" w:hAnsiTheme="minorHAnsi" w:cstheme="minorHAnsi"/>
          <w:i/>
          <w:iCs/>
          <w:color w:val="1F1F1F"/>
          <w:bdr w:val="none" w:sz="0" w:space="0" w:color="auto" w:frame="1"/>
        </w:rPr>
        <w:t>9</w:t>
      </w:r>
      <w:r w:rsidR="00297803" w:rsidRPr="00B07A76">
        <w:rPr>
          <w:rFonts w:asciiTheme="minorHAnsi" w:hAnsiTheme="minorHAnsi" w:cstheme="minorHAnsi"/>
          <w:i/>
          <w:iCs/>
          <w:color w:val="1F1F1F"/>
          <w:bdr w:val="none" w:sz="0" w:space="0" w:color="auto" w:frame="1"/>
        </w:rPr>
        <w:t>, Recall</w:t>
      </w:r>
      <w:r w:rsidR="00297803">
        <w:rPr>
          <w:rFonts w:asciiTheme="minorHAnsi" w:hAnsiTheme="minorHAnsi" w:cstheme="minorHAnsi"/>
          <w:i/>
          <w:iCs/>
          <w:color w:val="1F1F1F"/>
          <w:bdr w:val="none" w:sz="0" w:space="0" w:color="auto" w:frame="1"/>
        </w:rPr>
        <w:t xml:space="preserve"> 0.9</w:t>
      </w:r>
      <w:r w:rsidR="00297803">
        <w:rPr>
          <w:rFonts w:asciiTheme="minorHAnsi" w:hAnsiTheme="minorHAnsi" w:cstheme="minorHAnsi"/>
          <w:i/>
          <w:iCs/>
          <w:color w:val="1F1F1F"/>
          <w:bdr w:val="none" w:sz="0" w:space="0" w:color="auto" w:frame="1"/>
        </w:rPr>
        <w:t>4</w:t>
      </w:r>
      <w:r w:rsidR="00297803" w:rsidRPr="00B07A76">
        <w:rPr>
          <w:rFonts w:asciiTheme="minorHAnsi" w:hAnsiTheme="minorHAnsi" w:cstheme="minorHAnsi"/>
          <w:i/>
          <w:iCs/>
          <w:color w:val="1F1F1F"/>
          <w:bdr w:val="none" w:sz="0" w:space="0" w:color="auto" w:frame="1"/>
        </w:rPr>
        <w:t>, F1-Score</w:t>
      </w:r>
      <w:r w:rsidR="00297803">
        <w:rPr>
          <w:rFonts w:asciiTheme="minorHAnsi" w:hAnsiTheme="minorHAnsi" w:cstheme="minorHAnsi"/>
          <w:i/>
          <w:iCs/>
          <w:color w:val="1F1F1F"/>
          <w:bdr w:val="none" w:sz="0" w:space="0" w:color="auto" w:frame="1"/>
        </w:rPr>
        <w:t xml:space="preserve"> 0.</w:t>
      </w:r>
      <w:r w:rsidR="00297803">
        <w:rPr>
          <w:rFonts w:asciiTheme="minorHAnsi" w:hAnsiTheme="minorHAnsi" w:cstheme="minorHAnsi"/>
          <w:i/>
          <w:iCs/>
          <w:color w:val="1F1F1F"/>
          <w:bdr w:val="none" w:sz="0" w:space="0" w:color="auto" w:frame="1"/>
        </w:rPr>
        <w:t>92</w:t>
      </w:r>
      <w:r w:rsidRPr="00B07A76">
        <w:rPr>
          <w:rFonts w:asciiTheme="minorHAnsi" w:hAnsiTheme="minorHAnsi" w:cstheme="minorHAnsi"/>
          <w:i/>
          <w:iCs/>
          <w:color w:val="1F1F1F"/>
          <w:bdr w:val="none" w:sz="0" w:space="0" w:color="auto" w:frame="1"/>
        </w:rPr>
        <w:t>]</w:t>
      </w:r>
    </w:p>
    <w:p w14:paraId="16BD55AA" w14:textId="77777777" w:rsidR="00B07A76" w:rsidRPr="00B07A76" w:rsidRDefault="00B07A76" w:rsidP="00B07A76">
      <w:pPr>
        <w:pStyle w:val="NormalWeb"/>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Part B: Regression Models (Continuous Target Variable)</w:t>
      </w:r>
    </w:p>
    <w:p w14:paraId="788C1BA5" w14:textId="77777777" w:rsidR="00B07A76" w:rsidRPr="00B07A76" w:rsidRDefault="00B07A76" w:rsidP="00B07A76">
      <w:pPr>
        <w:pStyle w:val="NormalWeb"/>
        <w:numPr>
          <w:ilvl w:val="0"/>
          <w:numId w:val="14"/>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Model 3: Linear Regression (</w:t>
      </w:r>
      <w:proofErr w:type="spellStart"/>
      <w:r w:rsidRPr="00B07A76">
        <w:rPr>
          <w:rFonts w:asciiTheme="minorHAnsi" w:hAnsiTheme="minorHAnsi" w:cstheme="minorHAnsi"/>
          <w:b/>
          <w:bCs/>
          <w:color w:val="1F1F1F"/>
          <w:bdr w:val="none" w:sz="0" w:space="0" w:color="auto" w:frame="1"/>
        </w:rPr>
        <w:t>LinR</w:t>
      </w:r>
      <w:proofErr w:type="spellEnd"/>
      <w:r w:rsidRPr="00B07A76">
        <w:rPr>
          <w:rFonts w:asciiTheme="minorHAnsi" w:hAnsiTheme="minorHAnsi" w:cstheme="minorHAnsi"/>
          <w:b/>
          <w:bCs/>
          <w:color w:val="1F1F1F"/>
          <w:bdr w:val="none" w:sz="0" w:space="0" w:color="auto" w:frame="1"/>
        </w:rPr>
        <w:t>)</w:t>
      </w:r>
    </w:p>
    <w:p w14:paraId="320D6E52" w14:textId="77777777" w:rsidR="00B07A76" w:rsidRPr="00B07A76" w:rsidRDefault="00B07A76" w:rsidP="00B07A76">
      <w:pPr>
        <w:pStyle w:val="NormalWeb"/>
        <w:spacing w:before="0" w:beforeAutospacing="0" w:after="150" w:afterAutospacing="0"/>
        <w:ind w:left="720"/>
        <w:rPr>
          <w:rFonts w:asciiTheme="minorHAnsi" w:hAnsiTheme="minorHAnsi" w:cstheme="minorHAnsi"/>
          <w:color w:val="1F1F1F"/>
        </w:rPr>
      </w:pPr>
      <w:r w:rsidRPr="00B07A76">
        <w:rPr>
          <w:rFonts w:asciiTheme="minorHAnsi" w:hAnsiTheme="minorHAnsi" w:cstheme="minorHAnsi"/>
          <w:color w:val="1F1F1F"/>
        </w:rPr>
        <w:t>Standard Ordinary Least Squares (OLS) Linear Regression was implemented to establish a baseline for the continuous prediction task. It assumes a linear relationship between the independent booking features and the target variable without any initial penalty or regularization.</w:t>
      </w:r>
    </w:p>
    <w:p w14:paraId="484E107D" w14:textId="7B09D352" w:rsidR="00B07A76" w:rsidRPr="00B07A76" w:rsidRDefault="00B07A76" w:rsidP="00B07A76">
      <w:pPr>
        <w:pStyle w:val="NormalWeb"/>
        <w:spacing w:before="0" w:beforeAutospacing="0" w:after="0" w:afterAutospacing="0"/>
        <w:ind w:left="720"/>
        <w:rPr>
          <w:rFonts w:asciiTheme="minorHAnsi" w:hAnsiTheme="minorHAnsi" w:cstheme="minorHAnsi"/>
          <w:color w:val="1F1F1F"/>
        </w:rPr>
      </w:pPr>
      <w:r w:rsidRPr="00B07A76">
        <w:rPr>
          <w:rFonts w:asciiTheme="minorHAnsi" w:hAnsiTheme="minorHAnsi" w:cstheme="minorHAnsi"/>
          <w:i/>
          <w:iCs/>
          <w:color w:val="1F1F1F"/>
          <w:bdr w:val="none" w:sz="0" w:space="0" w:color="auto" w:frame="1"/>
        </w:rPr>
        <w:t>Baseline Results Placeholder: [R-squared</w:t>
      </w:r>
      <w:r w:rsidR="00297803">
        <w:rPr>
          <w:rFonts w:asciiTheme="minorHAnsi" w:hAnsiTheme="minorHAnsi" w:cstheme="minorHAnsi"/>
          <w:i/>
          <w:iCs/>
          <w:color w:val="1F1F1F"/>
          <w:bdr w:val="none" w:sz="0" w:space="0" w:color="auto" w:frame="1"/>
        </w:rPr>
        <w:t xml:space="preserve"> </w:t>
      </w:r>
      <w:proofErr w:type="gramStart"/>
      <w:r w:rsidR="00297803">
        <w:rPr>
          <w:rFonts w:asciiTheme="minorHAnsi" w:hAnsiTheme="minorHAnsi" w:cstheme="minorHAnsi"/>
          <w:i/>
          <w:iCs/>
          <w:color w:val="1F1F1F"/>
          <w:bdr w:val="none" w:sz="0" w:space="0" w:color="auto" w:frame="1"/>
        </w:rPr>
        <w:t>0.6149</w:t>
      </w:r>
      <w:r w:rsidRPr="00B07A76">
        <w:rPr>
          <w:rFonts w:asciiTheme="minorHAnsi" w:hAnsiTheme="minorHAnsi" w:cstheme="minorHAnsi"/>
          <w:i/>
          <w:iCs/>
          <w:color w:val="1F1F1F"/>
          <w:bdr w:val="none" w:sz="0" w:space="0" w:color="auto" w:frame="1"/>
        </w:rPr>
        <w:t xml:space="preserve"> ,</w:t>
      </w:r>
      <w:proofErr w:type="gramEnd"/>
      <w:r w:rsidRPr="00B07A76">
        <w:rPr>
          <w:rFonts w:asciiTheme="minorHAnsi" w:hAnsiTheme="minorHAnsi" w:cstheme="minorHAnsi"/>
          <w:i/>
          <w:iCs/>
          <w:color w:val="1F1F1F"/>
          <w:bdr w:val="none" w:sz="0" w:space="0" w:color="auto" w:frame="1"/>
        </w:rPr>
        <w:t xml:space="preserve"> Mean Absolute Error (MAE)</w:t>
      </w:r>
      <w:r w:rsidR="00297803">
        <w:rPr>
          <w:rFonts w:asciiTheme="minorHAnsi" w:hAnsiTheme="minorHAnsi" w:cstheme="minorHAnsi"/>
          <w:i/>
          <w:iCs/>
          <w:color w:val="1F1F1F"/>
          <w:bdr w:val="none" w:sz="0" w:space="0" w:color="auto" w:frame="1"/>
        </w:rPr>
        <w:t xml:space="preserve"> 21.50</w:t>
      </w:r>
      <w:r w:rsidRPr="00B07A76">
        <w:rPr>
          <w:rFonts w:asciiTheme="minorHAnsi" w:hAnsiTheme="minorHAnsi" w:cstheme="minorHAnsi"/>
          <w:i/>
          <w:iCs/>
          <w:color w:val="1F1F1F"/>
          <w:bdr w:val="none" w:sz="0" w:space="0" w:color="auto" w:frame="1"/>
        </w:rPr>
        <w:t xml:space="preserve"> and Root Mean Squared Error (RMSE) </w:t>
      </w:r>
      <w:r w:rsidR="00297803">
        <w:rPr>
          <w:rFonts w:asciiTheme="minorHAnsi" w:hAnsiTheme="minorHAnsi" w:cstheme="minorHAnsi"/>
          <w:i/>
          <w:iCs/>
          <w:color w:val="1F1F1F"/>
          <w:bdr w:val="none" w:sz="0" w:space="0" w:color="auto" w:frame="1"/>
        </w:rPr>
        <w:t>29.87</w:t>
      </w:r>
      <w:r w:rsidRPr="00B07A76">
        <w:rPr>
          <w:rFonts w:asciiTheme="minorHAnsi" w:hAnsiTheme="minorHAnsi" w:cstheme="minorHAnsi"/>
          <w:i/>
          <w:iCs/>
          <w:color w:val="1F1F1F"/>
          <w:bdr w:val="none" w:sz="0" w:space="0" w:color="auto" w:frame="1"/>
        </w:rPr>
        <w:t>]</w:t>
      </w:r>
    </w:p>
    <w:p w14:paraId="75DB56EF" w14:textId="77777777" w:rsidR="00B07A76" w:rsidRPr="00B07A76" w:rsidRDefault="00B07A76" w:rsidP="00B07A76">
      <w:pPr>
        <w:pStyle w:val="NormalWeb"/>
        <w:numPr>
          <w:ilvl w:val="0"/>
          <w:numId w:val="14"/>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Model 4: Gradient Boosting Regressor (GBR)</w:t>
      </w:r>
    </w:p>
    <w:p w14:paraId="7AA3129F" w14:textId="77777777" w:rsidR="00B07A76" w:rsidRPr="00B07A76" w:rsidRDefault="00B07A76" w:rsidP="00B07A76">
      <w:pPr>
        <w:pStyle w:val="NormalWeb"/>
        <w:spacing w:before="0" w:beforeAutospacing="0" w:after="0" w:afterAutospacing="0"/>
        <w:ind w:left="720"/>
        <w:rPr>
          <w:rFonts w:asciiTheme="minorHAnsi" w:hAnsiTheme="minorHAnsi" w:cstheme="minorHAnsi"/>
          <w:color w:val="1F1F1F"/>
        </w:rPr>
      </w:pPr>
      <w:r w:rsidRPr="00B07A76">
        <w:rPr>
          <w:rFonts w:asciiTheme="minorHAnsi" w:hAnsiTheme="minorHAnsi" w:cstheme="minorHAnsi"/>
          <w:color w:val="1F1F1F"/>
        </w:rPr>
        <w:t xml:space="preserve">To capture non-linear relationships and complex feature interactions in the regression task, a Gradient Boosting Regressor was deployed. The baseline model was initialized with default boosting parameters (e.g., </w:t>
      </w:r>
      <w:proofErr w:type="spellStart"/>
      <w:r w:rsidRPr="00B07A76">
        <w:rPr>
          <w:rStyle w:val="HTMLCode"/>
          <w:rFonts w:asciiTheme="minorHAnsi" w:hAnsiTheme="minorHAnsi" w:cstheme="minorHAnsi"/>
          <w:color w:val="444746"/>
          <w:sz w:val="24"/>
          <w:szCs w:val="24"/>
          <w:bdr w:val="none" w:sz="0" w:space="0" w:color="auto" w:frame="1"/>
        </w:rPr>
        <w:t>learning_rate</w:t>
      </w:r>
      <w:proofErr w:type="spellEnd"/>
      <w:r w:rsidRPr="00B07A76">
        <w:rPr>
          <w:rStyle w:val="HTMLCode"/>
          <w:rFonts w:asciiTheme="minorHAnsi" w:hAnsiTheme="minorHAnsi" w:cstheme="minorHAnsi"/>
          <w:color w:val="444746"/>
          <w:sz w:val="24"/>
          <w:szCs w:val="24"/>
          <w:bdr w:val="none" w:sz="0" w:space="0" w:color="auto" w:frame="1"/>
        </w:rPr>
        <w:t>=0.1</w:t>
      </w:r>
      <w:r w:rsidRPr="00B07A76">
        <w:rPr>
          <w:rFonts w:asciiTheme="minorHAnsi" w:hAnsiTheme="minorHAnsi" w:cstheme="minorHAnsi"/>
          <w:color w:val="1F1F1F"/>
        </w:rPr>
        <w:t xml:space="preserve">, </w:t>
      </w:r>
      <w:proofErr w:type="spellStart"/>
      <w:r w:rsidRPr="00B07A76">
        <w:rPr>
          <w:rStyle w:val="HTMLCode"/>
          <w:rFonts w:asciiTheme="minorHAnsi" w:hAnsiTheme="minorHAnsi" w:cstheme="minorHAnsi"/>
          <w:color w:val="444746"/>
          <w:sz w:val="24"/>
          <w:szCs w:val="24"/>
          <w:bdr w:val="none" w:sz="0" w:space="0" w:color="auto" w:frame="1"/>
        </w:rPr>
        <w:t>n_estimators</w:t>
      </w:r>
      <w:proofErr w:type="spellEnd"/>
      <w:r w:rsidRPr="00B07A76">
        <w:rPr>
          <w:rStyle w:val="HTMLCode"/>
          <w:rFonts w:asciiTheme="minorHAnsi" w:hAnsiTheme="minorHAnsi" w:cstheme="minorHAnsi"/>
          <w:color w:val="444746"/>
          <w:sz w:val="24"/>
          <w:szCs w:val="24"/>
          <w:bdr w:val="none" w:sz="0" w:space="0" w:color="auto" w:frame="1"/>
        </w:rPr>
        <w:t>=100</w:t>
      </w:r>
      <w:r w:rsidRPr="00B07A76">
        <w:rPr>
          <w:rFonts w:asciiTheme="minorHAnsi" w:hAnsiTheme="minorHAnsi" w:cstheme="minorHAnsi"/>
          <w:color w:val="1F1F1F"/>
        </w:rPr>
        <w:t xml:space="preserve">, </w:t>
      </w:r>
      <w:proofErr w:type="spellStart"/>
      <w:r w:rsidRPr="00B07A76">
        <w:rPr>
          <w:rStyle w:val="HTMLCode"/>
          <w:rFonts w:asciiTheme="minorHAnsi" w:hAnsiTheme="minorHAnsi" w:cstheme="minorHAnsi"/>
          <w:color w:val="444746"/>
          <w:sz w:val="24"/>
          <w:szCs w:val="24"/>
          <w:bdr w:val="none" w:sz="0" w:space="0" w:color="auto" w:frame="1"/>
        </w:rPr>
        <w:t>max_depth</w:t>
      </w:r>
      <w:proofErr w:type="spellEnd"/>
      <w:r w:rsidRPr="00B07A76">
        <w:rPr>
          <w:rStyle w:val="HTMLCode"/>
          <w:rFonts w:asciiTheme="minorHAnsi" w:hAnsiTheme="minorHAnsi" w:cstheme="minorHAnsi"/>
          <w:color w:val="444746"/>
          <w:sz w:val="24"/>
          <w:szCs w:val="24"/>
          <w:bdr w:val="none" w:sz="0" w:space="0" w:color="auto" w:frame="1"/>
        </w:rPr>
        <w:t>=3</w:t>
      </w:r>
      <w:r w:rsidRPr="00B07A76">
        <w:rPr>
          <w:rFonts w:asciiTheme="minorHAnsi" w:hAnsiTheme="minorHAnsi" w:cstheme="minorHAnsi"/>
          <w:color w:val="1F1F1F"/>
        </w:rPr>
        <w:t>).</w:t>
      </w:r>
    </w:p>
    <w:p w14:paraId="5D0E4B15" w14:textId="5ABBFF65" w:rsidR="00B07A76" w:rsidRPr="00B07A76" w:rsidRDefault="00B07A76" w:rsidP="00B07A76">
      <w:pPr>
        <w:pStyle w:val="NormalWeb"/>
        <w:spacing w:before="0" w:beforeAutospacing="0" w:after="0" w:afterAutospacing="0"/>
        <w:ind w:left="720"/>
        <w:rPr>
          <w:rFonts w:asciiTheme="minorHAnsi" w:hAnsiTheme="minorHAnsi" w:cstheme="minorHAnsi"/>
          <w:color w:val="1F1F1F"/>
        </w:rPr>
      </w:pPr>
      <w:r w:rsidRPr="00B07A76">
        <w:rPr>
          <w:rFonts w:asciiTheme="minorHAnsi" w:hAnsiTheme="minorHAnsi" w:cstheme="minorHAnsi"/>
          <w:i/>
          <w:iCs/>
          <w:color w:val="1F1F1F"/>
          <w:bdr w:val="none" w:sz="0" w:space="0" w:color="auto" w:frame="1"/>
        </w:rPr>
        <w:t xml:space="preserve">Baseline Results Placeholder: [R-squared </w:t>
      </w:r>
      <w:r w:rsidR="00297803">
        <w:rPr>
          <w:rFonts w:asciiTheme="minorHAnsi" w:hAnsiTheme="minorHAnsi" w:cstheme="minorHAnsi"/>
          <w:i/>
          <w:iCs/>
          <w:color w:val="1F1F1F"/>
          <w:bdr w:val="none" w:sz="0" w:space="0" w:color="auto" w:frame="1"/>
        </w:rPr>
        <w:t>0.75</w:t>
      </w:r>
      <w:r w:rsidRPr="00B07A76">
        <w:rPr>
          <w:rFonts w:asciiTheme="minorHAnsi" w:hAnsiTheme="minorHAnsi" w:cstheme="minorHAnsi"/>
          <w:i/>
          <w:iCs/>
          <w:color w:val="1F1F1F"/>
          <w:bdr w:val="none" w:sz="0" w:space="0" w:color="auto" w:frame="1"/>
        </w:rPr>
        <w:t>, Mean Absolute Error (MAE)</w:t>
      </w:r>
      <w:r w:rsidR="00297803">
        <w:rPr>
          <w:rFonts w:asciiTheme="minorHAnsi" w:hAnsiTheme="minorHAnsi" w:cstheme="minorHAnsi"/>
          <w:i/>
          <w:iCs/>
          <w:color w:val="1F1F1F"/>
          <w:bdr w:val="none" w:sz="0" w:space="0" w:color="auto" w:frame="1"/>
        </w:rPr>
        <w:t xml:space="preserve"> 16.97</w:t>
      </w:r>
      <w:r w:rsidRPr="00B07A76">
        <w:rPr>
          <w:rFonts w:asciiTheme="minorHAnsi" w:hAnsiTheme="minorHAnsi" w:cstheme="minorHAnsi"/>
          <w:i/>
          <w:iCs/>
          <w:color w:val="1F1F1F"/>
          <w:bdr w:val="none" w:sz="0" w:space="0" w:color="auto" w:frame="1"/>
        </w:rPr>
        <w:t>, and Root Mean Squared Error (RMSE)</w:t>
      </w:r>
      <w:r w:rsidR="00297803">
        <w:rPr>
          <w:rFonts w:asciiTheme="minorHAnsi" w:hAnsiTheme="minorHAnsi" w:cstheme="minorHAnsi"/>
          <w:i/>
          <w:iCs/>
          <w:color w:val="1F1F1F"/>
          <w:bdr w:val="none" w:sz="0" w:space="0" w:color="auto" w:frame="1"/>
        </w:rPr>
        <w:t xml:space="preserve"> 24.01</w:t>
      </w:r>
      <w:r w:rsidRPr="00B07A76">
        <w:rPr>
          <w:rFonts w:asciiTheme="minorHAnsi" w:hAnsiTheme="minorHAnsi" w:cstheme="minorHAnsi"/>
          <w:i/>
          <w:iCs/>
          <w:color w:val="1F1F1F"/>
          <w:bdr w:val="none" w:sz="0" w:space="0" w:color="auto" w:frame="1"/>
        </w:rPr>
        <w:t>]</w:t>
      </w:r>
    </w:p>
    <w:p w14:paraId="08633F12" w14:textId="3D3B2DDA" w:rsidR="00B07A76" w:rsidRPr="00B07A76" w:rsidRDefault="00B07A76" w:rsidP="00B07A76">
      <w:pPr>
        <w:spacing w:after="120"/>
        <w:rPr>
          <w:rFonts w:asciiTheme="minorHAnsi" w:hAnsiTheme="minorHAnsi" w:cstheme="minorHAnsi"/>
          <w:color w:val="1F1F1F"/>
        </w:rPr>
      </w:pPr>
    </w:p>
    <w:p w14:paraId="6277523B" w14:textId="5C5C8654" w:rsidR="00B07A76" w:rsidRPr="00297803" w:rsidRDefault="00B07A76" w:rsidP="00B07A76">
      <w:pPr>
        <w:pStyle w:val="Heading4"/>
        <w:spacing w:before="0"/>
        <w:rPr>
          <w:rFonts w:asciiTheme="minorHAnsi" w:hAnsiTheme="minorHAnsi" w:cstheme="minorHAnsi"/>
          <w:b/>
          <w:bCs/>
          <w:color w:val="1F1F1F"/>
          <w:szCs w:val="24"/>
        </w:rPr>
      </w:pPr>
      <w:r w:rsidRPr="00297803">
        <w:rPr>
          <w:rFonts w:asciiTheme="minorHAnsi" w:hAnsiTheme="minorHAnsi" w:cstheme="minorHAnsi"/>
          <w:b/>
          <w:bCs/>
          <w:color w:val="1F1F1F"/>
          <w:szCs w:val="24"/>
          <w:bdr w:val="none" w:sz="0" w:space="0" w:color="auto" w:frame="1"/>
        </w:rPr>
        <w:t>3.</w:t>
      </w:r>
      <w:r w:rsidR="00297803" w:rsidRPr="00297803">
        <w:rPr>
          <w:rFonts w:asciiTheme="minorHAnsi" w:hAnsiTheme="minorHAnsi" w:cstheme="minorHAnsi"/>
          <w:b/>
          <w:bCs/>
          <w:color w:val="1F1F1F"/>
          <w:szCs w:val="24"/>
          <w:bdr w:val="none" w:sz="0" w:space="0" w:color="auto" w:frame="1"/>
        </w:rPr>
        <w:t>2</w:t>
      </w:r>
      <w:r w:rsidRPr="00297803">
        <w:rPr>
          <w:rFonts w:asciiTheme="minorHAnsi" w:hAnsiTheme="minorHAnsi" w:cstheme="minorHAnsi"/>
          <w:b/>
          <w:bCs/>
          <w:color w:val="1F1F1F"/>
          <w:szCs w:val="24"/>
          <w:bdr w:val="none" w:sz="0" w:space="0" w:color="auto" w:frame="1"/>
        </w:rPr>
        <w:t>.2 Phase 2: Hyperparameter Tuning and Optimization</w:t>
      </w:r>
    </w:p>
    <w:p w14:paraId="169A8039" w14:textId="77777777" w:rsidR="00B07A76" w:rsidRPr="00B07A76" w:rsidRDefault="00B07A76" w:rsidP="00B07A76">
      <w:pPr>
        <w:pStyle w:val="NormalWeb"/>
        <w:spacing w:before="0" w:beforeAutospacing="0" w:after="150" w:afterAutospacing="0"/>
        <w:rPr>
          <w:rFonts w:asciiTheme="minorHAnsi" w:hAnsiTheme="minorHAnsi" w:cstheme="minorHAnsi"/>
          <w:color w:val="1F1F1F"/>
        </w:rPr>
      </w:pPr>
      <w:r w:rsidRPr="00B07A76">
        <w:rPr>
          <w:rFonts w:asciiTheme="minorHAnsi" w:hAnsiTheme="minorHAnsi" w:cstheme="minorHAnsi"/>
          <w:color w:val="1F1F1F"/>
        </w:rPr>
        <w:t>To maximize predictive performance and ensure the models generalize well to unseen data, 5-fold Cross-Validation was applied. This method exhaustively searches through a manually specified subset of the hyperparameter space to find the optimal combination for each model.</w:t>
      </w:r>
    </w:p>
    <w:p w14:paraId="4035B591" w14:textId="77777777" w:rsidR="00B07A76" w:rsidRPr="00B07A76" w:rsidRDefault="00B07A76" w:rsidP="00B07A76">
      <w:pPr>
        <w:pStyle w:val="NormalWeb"/>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Part A: Tuning Classification Models</w:t>
      </w:r>
    </w:p>
    <w:p w14:paraId="6783519E" w14:textId="77777777" w:rsidR="00B07A76" w:rsidRPr="00B07A76" w:rsidRDefault="00B07A76" w:rsidP="00B07A76">
      <w:pPr>
        <w:pStyle w:val="NormalWeb"/>
        <w:numPr>
          <w:ilvl w:val="0"/>
          <w:numId w:val="15"/>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Optimized Model 1: Tuned Logistic Regression</w:t>
      </w:r>
    </w:p>
    <w:p w14:paraId="33DF015A" w14:textId="77777777" w:rsidR="00B07A76" w:rsidRPr="00B07A76" w:rsidRDefault="00B07A76" w:rsidP="00B07A76">
      <w:pPr>
        <w:pStyle w:val="NormalWeb"/>
        <w:spacing w:before="0" w:beforeAutospacing="0" w:after="150" w:afterAutospacing="0"/>
        <w:ind w:left="720"/>
        <w:rPr>
          <w:rFonts w:asciiTheme="minorHAnsi" w:hAnsiTheme="minorHAnsi" w:cstheme="minorHAnsi"/>
          <w:color w:val="1F1F1F"/>
        </w:rPr>
      </w:pPr>
      <w:r w:rsidRPr="00B07A76">
        <w:rPr>
          <w:rFonts w:asciiTheme="minorHAnsi" w:hAnsiTheme="minorHAnsi" w:cstheme="minorHAnsi"/>
          <w:color w:val="1F1F1F"/>
        </w:rPr>
        <w:t>To optimize the linear boundary, the tuning process focused on regularization strength and the optimization algorithm.</w:t>
      </w:r>
    </w:p>
    <w:p w14:paraId="0D43A334" w14:textId="77777777" w:rsidR="00B07A76" w:rsidRPr="00B07A76" w:rsidRDefault="00B07A76" w:rsidP="00B07A76">
      <w:pPr>
        <w:pStyle w:val="NormalWeb"/>
        <w:numPr>
          <w:ilvl w:val="1"/>
          <w:numId w:val="15"/>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Parameters tuned:</w:t>
      </w:r>
      <w:r w:rsidRPr="00B07A76">
        <w:rPr>
          <w:rFonts w:asciiTheme="minorHAnsi" w:hAnsiTheme="minorHAnsi" w:cstheme="minorHAnsi"/>
          <w:color w:val="1F1F1F"/>
        </w:rPr>
        <w:t xml:space="preserve"> Penalty (</w:t>
      </w:r>
      <w:r w:rsidRPr="00B07A76">
        <w:rPr>
          <w:rStyle w:val="HTMLCode"/>
          <w:rFonts w:asciiTheme="minorHAnsi" w:hAnsiTheme="minorHAnsi" w:cstheme="minorHAnsi"/>
          <w:color w:val="444746"/>
          <w:sz w:val="24"/>
          <w:szCs w:val="24"/>
          <w:bdr w:val="none" w:sz="0" w:space="0" w:color="auto" w:frame="1"/>
        </w:rPr>
        <w:t>l1</w:t>
      </w:r>
      <w:r w:rsidRPr="00B07A76">
        <w:rPr>
          <w:rFonts w:asciiTheme="minorHAnsi" w:hAnsiTheme="minorHAnsi" w:cstheme="minorHAnsi"/>
          <w:color w:val="1F1F1F"/>
        </w:rPr>
        <w:t xml:space="preserve">, </w:t>
      </w:r>
      <w:r w:rsidRPr="00B07A76">
        <w:rPr>
          <w:rStyle w:val="HTMLCode"/>
          <w:rFonts w:asciiTheme="minorHAnsi" w:hAnsiTheme="minorHAnsi" w:cstheme="minorHAnsi"/>
          <w:color w:val="444746"/>
          <w:sz w:val="24"/>
          <w:szCs w:val="24"/>
          <w:bdr w:val="none" w:sz="0" w:space="0" w:color="auto" w:frame="1"/>
        </w:rPr>
        <w:t>l2</w:t>
      </w:r>
      <w:r w:rsidRPr="00B07A76">
        <w:rPr>
          <w:rFonts w:asciiTheme="minorHAnsi" w:hAnsiTheme="minorHAnsi" w:cstheme="minorHAnsi"/>
          <w:color w:val="1F1F1F"/>
        </w:rPr>
        <w:t>), Inverse of regularization strength (</w:t>
      </w:r>
      <w:r w:rsidRPr="00B07A76">
        <w:rPr>
          <w:rStyle w:val="HTMLCode"/>
          <w:rFonts w:asciiTheme="minorHAnsi" w:hAnsiTheme="minorHAnsi" w:cstheme="minorHAnsi"/>
          <w:color w:val="444746"/>
          <w:sz w:val="24"/>
          <w:szCs w:val="24"/>
          <w:bdr w:val="none" w:sz="0" w:space="0" w:color="auto" w:frame="1"/>
        </w:rPr>
        <w:t>C</w:t>
      </w:r>
      <w:r w:rsidRPr="00B07A76">
        <w:rPr>
          <w:rFonts w:asciiTheme="minorHAnsi" w:hAnsiTheme="minorHAnsi" w:cstheme="minorHAnsi"/>
          <w:color w:val="1F1F1F"/>
        </w:rPr>
        <w:t xml:space="preserve">: e.g., 0.01, 0.1, 1, 10), and Solver (e.g., </w:t>
      </w:r>
      <w:proofErr w:type="spellStart"/>
      <w:r w:rsidRPr="00B07A76">
        <w:rPr>
          <w:rStyle w:val="HTMLCode"/>
          <w:rFonts w:asciiTheme="minorHAnsi" w:hAnsiTheme="minorHAnsi" w:cstheme="minorHAnsi"/>
          <w:color w:val="444746"/>
          <w:sz w:val="24"/>
          <w:szCs w:val="24"/>
          <w:bdr w:val="none" w:sz="0" w:space="0" w:color="auto" w:frame="1"/>
        </w:rPr>
        <w:t>liblinear</w:t>
      </w:r>
      <w:proofErr w:type="spellEnd"/>
      <w:r w:rsidRPr="00B07A76">
        <w:rPr>
          <w:rFonts w:asciiTheme="minorHAnsi" w:hAnsiTheme="minorHAnsi" w:cstheme="minorHAnsi"/>
          <w:color w:val="1F1F1F"/>
        </w:rPr>
        <w:t xml:space="preserve">, </w:t>
      </w:r>
      <w:r w:rsidRPr="00B07A76">
        <w:rPr>
          <w:rStyle w:val="HTMLCode"/>
          <w:rFonts w:asciiTheme="minorHAnsi" w:hAnsiTheme="minorHAnsi" w:cstheme="minorHAnsi"/>
          <w:color w:val="444746"/>
          <w:sz w:val="24"/>
          <w:szCs w:val="24"/>
          <w:bdr w:val="none" w:sz="0" w:space="0" w:color="auto" w:frame="1"/>
        </w:rPr>
        <w:t>saga</w:t>
      </w:r>
      <w:r w:rsidRPr="00B07A76">
        <w:rPr>
          <w:rFonts w:asciiTheme="minorHAnsi" w:hAnsiTheme="minorHAnsi" w:cstheme="minorHAnsi"/>
          <w:color w:val="1F1F1F"/>
        </w:rPr>
        <w:t>).</w:t>
      </w:r>
    </w:p>
    <w:p w14:paraId="76D8BCA2" w14:textId="73C9527B" w:rsidR="00B07A76" w:rsidRPr="00B07A76" w:rsidRDefault="00B07A76" w:rsidP="00B07A76">
      <w:pPr>
        <w:pStyle w:val="NormalWeb"/>
        <w:numPr>
          <w:ilvl w:val="1"/>
          <w:numId w:val="15"/>
        </w:numPr>
        <w:spacing w:before="0" w:beforeAutospacing="0" w:after="0" w:afterAutospacing="0"/>
        <w:rPr>
          <w:rFonts w:asciiTheme="minorHAnsi" w:hAnsiTheme="minorHAnsi" w:cstheme="minorHAnsi"/>
          <w:color w:val="1F1F1F"/>
        </w:rPr>
      </w:pPr>
      <w:r w:rsidRPr="00B07A76">
        <w:rPr>
          <w:rFonts w:asciiTheme="minorHAnsi" w:hAnsiTheme="minorHAnsi" w:cstheme="minorHAnsi"/>
          <w:i/>
          <w:iCs/>
          <w:color w:val="1F1F1F"/>
          <w:bdr w:val="none" w:sz="0" w:space="0" w:color="auto" w:frame="1"/>
        </w:rPr>
        <w:t>Optimized Results Placeholder: [</w:t>
      </w:r>
      <w:r w:rsidR="003D0E2B" w:rsidRPr="003D0E2B">
        <w:rPr>
          <w:rFonts w:asciiTheme="minorHAnsi" w:hAnsiTheme="minorHAnsi" w:cstheme="minorHAnsi"/>
          <w:i/>
          <w:iCs/>
          <w:color w:val="1F1F1F"/>
          <w:bdr w:val="none" w:sz="0" w:space="0" w:color="auto" w:frame="1"/>
        </w:rPr>
        <w:t xml:space="preserve"> </w:t>
      </w:r>
      <w:r w:rsidR="003D0E2B" w:rsidRPr="00B07A76">
        <w:rPr>
          <w:rFonts w:asciiTheme="minorHAnsi" w:hAnsiTheme="minorHAnsi" w:cstheme="minorHAnsi"/>
          <w:i/>
          <w:iCs/>
          <w:color w:val="1F1F1F"/>
          <w:bdr w:val="none" w:sz="0" w:space="0" w:color="auto" w:frame="1"/>
        </w:rPr>
        <w:t>Accuracy</w:t>
      </w:r>
      <w:r w:rsidR="003D0E2B">
        <w:rPr>
          <w:rFonts w:asciiTheme="minorHAnsi" w:hAnsiTheme="minorHAnsi" w:cstheme="minorHAnsi"/>
          <w:i/>
          <w:iCs/>
          <w:color w:val="1F1F1F"/>
          <w:bdr w:val="none" w:sz="0" w:space="0" w:color="auto" w:frame="1"/>
        </w:rPr>
        <w:t xml:space="preserve"> 0.82</w:t>
      </w:r>
      <w:r w:rsidR="003D0E2B" w:rsidRPr="00B07A76">
        <w:rPr>
          <w:rFonts w:asciiTheme="minorHAnsi" w:hAnsiTheme="minorHAnsi" w:cstheme="minorHAnsi"/>
          <w:i/>
          <w:iCs/>
          <w:color w:val="1F1F1F"/>
          <w:bdr w:val="none" w:sz="0" w:space="0" w:color="auto" w:frame="1"/>
        </w:rPr>
        <w:t xml:space="preserve">, </w:t>
      </w:r>
      <w:r w:rsidR="003D0E2B" w:rsidRPr="003D0E2B">
        <w:rPr>
          <w:rFonts w:asciiTheme="minorHAnsi" w:hAnsiTheme="minorHAnsi" w:cstheme="minorHAnsi"/>
          <w:i/>
          <w:iCs/>
          <w:color w:val="1F1F1F"/>
          <w:bdr w:val="none" w:sz="0" w:space="0" w:color="auto" w:frame="1"/>
        </w:rPr>
        <w:t>Best Params: {'C': 0.1, 'penalty': 'l2'}</w:t>
      </w:r>
      <w:r w:rsidRPr="00B07A76">
        <w:rPr>
          <w:rFonts w:asciiTheme="minorHAnsi" w:hAnsiTheme="minorHAnsi" w:cstheme="minorHAnsi"/>
          <w:i/>
          <w:iCs/>
          <w:color w:val="1F1F1F"/>
          <w:bdr w:val="none" w:sz="0" w:space="0" w:color="auto" w:frame="1"/>
        </w:rPr>
        <w:t>]</w:t>
      </w:r>
    </w:p>
    <w:p w14:paraId="73C97C46" w14:textId="77777777" w:rsidR="00B07A76" w:rsidRPr="00B07A76" w:rsidRDefault="00B07A76" w:rsidP="00B07A76">
      <w:pPr>
        <w:pStyle w:val="NormalWeb"/>
        <w:numPr>
          <w:ilvl w:val="0"/>
          <w:numId w:val="15"/>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Optimized Model 2: Tuned Random Forest Classifier</w:t>
      </w:r>
    </w:p>
    <w:p w14:paraId="13B17927" w14:textId="77777777" w:rsidR="00B07A76" w:rsidRPr="00B07A76" w:rsidRDefault="00B07A76" w:rsidP="00B07A76">
      <w:pPr>
        <w:pStyle w:val="NormalWeb"/>
        <w:spacing w:before="0" w:beforeAutospacing="0" w:after="150" w:afterAutospacing="0"/>
        <w:ind w:left="720"/>
        <w:rPr>
          <w:rFonts w:asciiTheme="minorHAnsi" w:hAnsiTheme="minorHAnsi" w:cstheme="minorHAnsi"/>
          <w:color w:val="1F1F1F"/>
        </w:rPr>
      </w:pPr>
      <w:r w:rsidRPr="00B07A76">
        <w:rPr>
          <w:rFonts w:asciiTheme="minorHAnsi" w:hAnsiTheme="minorHAnsi" w:cstheme="minorHAnsi"/>
          <w:color w:val="1F1F1F"/>
        </w:rPr>
        <w:t>To prevent the baseline Random Forest from overfitting, hyperparameters controlling tree growth and ensemble size were optimized.</w:t>
      </w:r>
    </w:p>
    <w:p w14:paraId="1A817A0D" w14:textId="77777777" w:rsidR="00B07A76" w:rsidRPr="00B07A76" w:rsidRDefault="00B07A76" w:rsidP="00B07A76">
      <w:pPr>
        <w:pStyle w:val="NormalWeb"/>
        <w:numPr>
          <w:ilvl w:val="1"/>
          <w:numId w:val="15"/>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Parameters tuned:</w:t>
      </w:r>
      <w:r w:rsidRPr="00B07A76">
        <w:rPr>
          <w:rFonts w:asciiTheme="minorHAnsi" w:hAnsiTheme="minorHAnsi" w:cstheme="minorHAnsi"/>
          <w:color w:val="1F1F1F"/>
        </w:rPr>
        <w:t xml:space="preserve"> Number of estimators (</w:t>
      </w:r>
      <w:proofErr w:type="spellStart"/>
      <w:r w:rsidRPr="00B07A76">
        <w:rPr>
          <w:rStyle w:val="HTMLCode"/>
          <w:rFonts w:asciiTheme="minorHAnsi" w:hAnsiTheme="minorHAnsi" w:cstheme="minorHAnsi"/>
          <w:color w:val="444746"/>
          <w:sz w:val="24"/>
          <w:szCs w:val="24"/>
          <w:bdr w:val="none" w:sz="0" w:space="0" w:color="auto" w:frame="1"/>
        </w:rPr>
        <w:t>n_estimators</w:t>
      </w:r>
      <w:proofErr w:type="spellEnd"/>
      <w:r w:rsidRPr="00B07A76">
        <w:rPr>
          <w:rFonts w:asciiTheme="minorHAnsi" w:hAnsiTheme="minorHAnsi" w:cstheme="minorHAnsi"/>
          <w:color w:val="1F1F1F"/>
        </w:rPr>
        <w:t>), Maximum depth (</w:t>
      </w:r>
      <w:proofErr w:type="spellStart"/>
      <w:r w:rsidRPr="00B07A76">
        <w:rPr>
          <w:rStyle w:val="HTMLCode"/>
          <w:rFonts w:asciiTheme="minorHAnsi" w:hAnsiTheme="minorHAnsi" w:cstheme="minorHAnsi"/>
          <w:color w:val="444746"/>
          <w:sz w:val="24"/>
          <w:szCs w:val="24"/>
          <w:bdr w:val="none" w:sz="0" w:space="0" w:color="auto" w:frame="1"/>
        </w:rPr>
        <w:t>max_depth</w:t>
      </w:r>
      <w:proofErr w:type="spellEnd"/>
      <w:r w:rsidRPr="00B07A76">
        <w:rPr>
          <w:rFonts w:asciiTheme="minorHAnsi" w:hAnsiTheme="minorHAnsi" w:cstheme="minorHAnsi"/>
          <w:color w:val="1F1F1F"/>
        </w:rPr>
        <w:t>), and Minimum samples required to split a node (</w:t>
      </w:r>
      <w:proofErr w:type="spellStart"/>
      <w:r w:rsidRPr="00B07A76">
        <w:rPr>
          <w:rStyle w:val="HTMLCode"/>
          <w:rFonts w:asciiTheme="minorHAnsi" w:hAnsiTheme="minorHAnsi" w:cstheme="minorHAnsi"/>
          <w:color w:val="444746"/>
          <w:sz w:val="24"/>
          <w:szCs w:val="24"/>
          <w:bdr w:val="none" w:sz="0" w:space="0" w:color="auto" w:frame="1"/>
        </w:rPr>
        <w:t>min_samples_split</w:t>
      </w:r>
      <w:proofErr w:type="spellEnd"/>
      <w:r w:rsidRPr="00B07A76">
        <w:rPr>
          <w:rFonts w:asciiTheme="minorHAnsi" w:hAnsiTheme="minorHAnsi" w:cstheme="minorHAnsi"/>
          <w:color w:val="1F1F1F"/>
        </w:rPr>
        <w:t>).</w:t>
      </w:r>
    </w:p>
    <w:p w14:paraId="743416FE" w14:textId="4E7052A8" w:rsidR="00B07A76" w:rsidRPr="003D0E2B" w:rsidRDefault="00B07A76" w:rsidP="003D0E2B">
      <w:pPr>
        <w:pStyle w:val="NormalWeb"/>
        <w:numPr>
          <w:ilvl w:val="1"/>
          <w:numId w:val="15"/>
        </w:numPr>
        <w:rPr>
          <w:rFonts w:asciiTheme="minorHAnsi" w:hAnsiTheme="minorHAnsi" w:cstheme="minorHAnsi"/>
          <w:i/>
          <w:iCs/>
          <w:color w:val="1F1F1F"/>
          <w:bdr w:val="none" w:sz="0" w:space="0" w:color="auto" w:frame="1"/>
        </w:rPr>
      </w:pPr>
      <w:r w:rsidRPr="00B07A76">
        <w:rPr>
          <w:rFonts w:asciiTheme="minorHAnsi" w:hAnsiTheme="minorHAnsi" w:cstheme="minorHAnsi"/>
          <w:i/>
          <w:iCs/>
          <w:color w:val="1F1F1F"/>
          <w:bdr w:val="none" w:sz="0" w:space="0" w:color="auto" w:frame="1"/>
        </w:rPr>
        <w:lastRenderedPageBreak/>
        <w:t>Optimized Results Placeholder: [</w:t>
      </w:r>
      <w:r w:rsidR="003D0E2B" w:rsidRPr="00B07A76">
        <w:rPr>
          <w:rFonts w:asciiTheme="minorHAnsi" w:hAnsiTheme="minorHAnsi" w:cstheme="minorHAnsi"/>
          <w:i/>
          <w:iCs/>
          <w:color w:val="1F1F1F"/>
          <w:bdr w:val="none" w:sz="0" w:space="0" w:color="auto" w:frame="1"/>
        </w:rPr>
        <w:t>Accuracy</w:t>
      </w:r>
      <w:r w:rsidR="003D0E2B">
        <w:rPr>
          <w:rFonts w:asciiTheme="minorHAnsi" w:hAnsiTheme="minorHAnsi" w:cstheme="minorHAnsi"/>
          <w:i/>
          <w:iCs/>
          <w:color w:val="1F1F1F"/>
          <w:bdr w:val="none" w:sz="0" w:space="0" w:color="auto" w:frame="1"/>
        </w:rPr>
        <w:t xml:space="preserve"> 0.8</w:t>
      </w:r>
      <w:r w:rsidR="003D0E2B">
        <w:rPr>
          <w:rFonts w:asciiTheme="minorHAnsi" w:hAnsiTheme="minorHAnsi" w:cstheme="minorHAnsi"/>
          <w:i/>
          <w:iCs/>
          <w:color w:val="1F1F1F"/>
          <w:bdr w:val="none" w:sz="0" w:space="0" w:color="auto" w:frame="1"/>
        </w:rPr>
        <w:t>85</w:t>
      </w:r>
      <w:r w:rsidRPr="00B07A76">
        <w:rPr>
          <w:rFonts w:asciiTheme="minorHAnsi" w:hAnsiTheme="minorHAnsi" w:cstheme="minorHAnsi"/>
          <w:i/>
          <w:iCs/>
          <w:color w:val="1F1F1F"/>
          <w:bdr w:val="none" w:sz="0" w:space="0" w:color="auto" w:frame="1"/>
        </w:rPr>
        <w:t xml:space="preserve">, </w:t>
      </w:r>
      <w:r w:rsidR="003D0E2B" w:rsidRPr="003D0E2B">
        <w:rPr>
          <w:rFonts w:asciiTheme="minorHAnsi" w:hAnsiTheme="minorHAnsi" w:cstheme="minorHAnsi"/>
          <w:i/>
          <w:iCs/>
          <w:color w:val="1F1F1F"/>
          <w:bdr w:val="none" w:sz="0" w:space="0" w:color="auto" w:frame="1"/>
        </w:rPr>
        <w:t>Best Params: {'</w:t>
      </w:r>
      <w:proofErr w:type="spellStart"/>
      <w:r w:rsidR="003D0E2B" w:rsidRPr="003D0E2B">
        <w:rPr>
          <w:rFonts w:asciiTheme="minorHAnsi" w:hAnsiTheme="minorHAnsi" w:cstheme="minorHAnsi"/>
          <w:i/>
          <w:iCs/>
          <w:color w:val="1F1F1F"/>
          <w:bdr w:val="none" w:sz="0" w:space="0" w:color="auto" w:frame="1"/>
        </w:rPr>
        <w:t>learning_rate</w:t>
      </w:r>
      <w:proofErr w:type="spellEnd"/>
      <w:r w:rsidR="003D0E2B" w:rsidRPr="003D0E2B">
        <w:rPr>
          <w:rFonts w:asciiTheme="minorHAnsi" w:hAnsiTheme="minorHAnsi" w:cstheme="minorHAnsi"/>
          <w:i/>
          <w:iCs/>
          <w:color w:val="1F1F1F"/>
          <w:bdr w:val="none" w:sz="0" w:space="0" w:color="auto" w:frame="1"/>
        </w:rPr>
        <w:t>': 0.2, '</w:t>
      </w:r>
      <w:proofErr w:type="spellStart"/>
      <w:r w:rsidR="003D0E2B" w:rsidRPr="003D0E2B">
        <w:rPr>
          <w:rFonts w:asciiTheme="minorHAnsi" w:hAnsiTheme="minorHAnsi" w:cstheme="minorHAnsi"/>
          <w:i/>
          <w:iCs/>
          <w:color w:val="1F1F1F"/>
          <w:bdr w:val="none" w:sz="0" w:space="0" w:color="auto" w:frame="1"/>
        </w:rPr>
        <w:t>max_depth</w:t>
      </w:r>
      <w:proofErr w:type="spellEnd"/>
      <w:r w:rsidR="003D0E2B" w:rsidRPr="003D0E2B">
        <w:rPr>
          <w:rFonts w:asciiTheme="minorHAnsi" w:hAnsiTheme="minorHAnsi" w:cstheme="minorHAnsi"/>
          <w:i/>
          <w:iCs/>
          <w:color w:val="1F1F1F"/>
          <w:bdr w:val="none" w:sz="0" w:space="0" w:color="auto" w:frame="1"/>
        </w:rPr>
        <w:t>': 7, '</w:t>
      </w:r>
      <w:proofErr w:type="spellStart"/>
      <w:r w:rsidR="003D0E2B" w:rsidRPr="003D0E2B">
        <w:rPr>
          <w:rFonts w:asciiTheme="minorHAnsi" w:hAnsiTheme="minorHAnsi" w:cstheme="minorHAnsi"/>
          <w:i/>
          <w:iCs/>
          <w:color w:val="1F1F1F"/>
          <w:bdr w:val="none" w:sz="0" w:space="0" w:color="auto" w:frame="1"/>
        </w:rPr>
        <w:t>n_estimators</w:t>
      </w:r>
      <w:proofErr w:type="spellEnd"/>
      <w:r w:rsidR="003D0E2B" w:rsidRPr="003D0E2B">
        <w:rPr>
          <w:rFonts w:asciiTheme="minorHAnsi" w:hAnsiTheme="minorHAnsi" w:cstheme="minorHAnsi"/>
          <w:i/>
          <w:iCs/>
          <w:color w:val="1F1F1F"/>
          <w:bdr w:val="none" w:sz="0" w:space="0" w:color="auto" w:frame="1"/>
        </w:rPr>
        <w:t>': 200}</w:t>
      </w:r>
      <w:r w:rsidRPr="003D0E2B">
        <w:rPr>
          <w:rFonts w:asciiTheme="minorHAnsi" w:hAnsiTheme="minorHAnsi" w:cstheme="minorHAnsi"/>
          <w:i/>
          <w:iCs/>
          <w:color w:val="1F1F1F"/>
          <w:bdr w:val="none" w:sz="0" w:space="0" w:color="auto" w:frame="1"/>
        </w:rPr>
        <w:t>]</w:t>
      </w:r>
    </w:p>
    <w:p w14:paraId="0D62F90D" w14:textId="77777777" w:rsidR="00B07A76" w:rsidRPr="00B07A76" w:rsidRDefault="00B07A76" w:rsidP="00B07A76">
      <w:pPr>
        <w:pStyle w:val="NormalWeb"/>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Part B: Tuning Regression Models</w:t>
      </w:r>
    </w:p>
    <w:p w14:paraId="28F9150E" w14:textId="77777777" w:rsidR="00B07A76" w:rsidRPr="00B07A76" w:rsidRDefault="00B07A76" w:rsidP="00B07A76">
      <w:pPr>
        <w:pStyle w:val="NormalWeb"/>
        <w:numPr>
          <w:ilvl w:val="0"/>
          <w:numId w:val="16"/>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Optimized Model 3: Tuned Linear Regression</w:t>
      </w:r>
    </w:p>
    <w:p w14:paraId="76A98FCD" w14:textId="77777777" w:rsidR="00B07A76" w:rsidRPr="00B07A76" w:rsidRDefault="00B07A76" w:rsidP="00B07A76">
      <w:pPr>
        <w:pStyle w:val="NormalWeb"/>
        <w:spacing w:before="0" w:beforeAutospacing="0" w:after="0" w:afterAutospacing="0"/>
        <w:ind w:left="720"/>
        <w:rPr>
          <w:rFonts w:asciiTheme="minorHAnsi" w:hAnsiTheme="minorHAnsi" w:cstheme="minorHAnsi"/>
          <w:color w:val="1F1F1F"/>
        </w:rPr>
      </w:pPr>
      <w:r w:rsidRPr="00B07A76">
        <w:rPr>
          <w:rFonts w:asciiTheme="minorHAnsi" w:hAnsiTheme="minorHAnsi" w:cstheme="minorHAnsi"/>
          <w:i/>
          <w:iCs/>
          <w:color w:val="1F1F1F"/>
          <w:bdr w:val="none" w:sz="0" w:space="0" w:color="auto" w:frame="1"/>
        </w:rPr>
        <w:t>(Note: If standard OLS was transitioned to Ridge or Lasso for tuning, specify here)</w:t>
      </w:r>
      <w:r w:rsidRPr="00B07A76">
        <w:rPr>
          <w:rFonts w:asciiTheme="minorHAnsi" w:hAnsiTheme="minorHAnsi" w:cstheme="minorHAnsi"/>
          <w:color w:val="1F1F1F"/>
        </w:rPr>
        <w:t>. Tuning focused on optimizing the intercept calculation and handling data normalization prior to fitting, or applying regularization alphas to reduce feature multi-collinearity.</w:t>
      </w:r>
    </w:p>
    <w:p w14:paraId="61FEA3E1" w14:textId="77777777" w:rsidR="00B07A76" w:rsidRPr="00B07A76" w:rsidRDefault="00B07A76" w:rsidP="00B07A76">
      <w:pPr>
        <w:pStyle w:val="NormalWeb"/>
        <w:numPr>
          <w:ilvl w:val="1"/>
          <w:numId w:val="16"/>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Parameters tuned:</w:t>
      </w:r>
      <w:r w:rsidRPr="00B07A76">
        <w:rPr>
          <w:rFonts w:asciiTheme="minorHAnsi" w:hAnsiTheme="minorHAnsi" w:cstheme="minorHAnsi"/>
          <w:color w:val="1F1F1F"/>
        </w:rPr>
        <w:t xml:space="preserve"> </w:t>
      </w:r>
      <w:proofErr w:type="spellStart"/>
      <w:r w:rsidRPr="00B07A76">
        <w:rPr>
          <w:rStyle w:val="HTMLCode"/>
          <w:rFonts w:asciiTheme="minorHAnsi" w:hAnsiTheme="minorHAnsi" w:cstheme="minorHAnsi"/>
          <w:color w:val="444746"/>
          <w:sz w:val="24"/>
          <w:szCs w:val="24"/>
          <w:bdr w:val="none" w:sz="0" w:space="0" w:color="auto" w:frame="1"/>
        </w:rPr>
        <w:t>fit_intercept</w:t>
      </w:r>
      <w:proofErr w:type="spellEnd"/>
      <w:r w:rsidRPr="00B07A76">
        <w:rPr>
          <w:rFonts w:asciiTheme="minorHAnsi" w:hAnsiTheme="minorHAnsi" w:cstheme="minorHAnsi"/>
          <w:color w:val="1F1F1F"/>
        </w:rPr>
        <w:t xml:space="preserve"> (True, False), and </w:t>
      </w:r>
      <w:r w:rsidRPr="00B07A76">
        <w:rPr>
          <w:rStyle w:val="HTMLCode"/>
          <w:rFonts w:asciiTheme="minorHAnsi" w:hAnsiTheme="minorHAnsi" w:cstheme="minorHAnsi"/>
          <w:color w:val="444746"/>
          <w:sz w:val="24"/>
          <w:szCs w:val="24"/>
          <w:bdr w:val="none" w:sz="0" w:space="0" w:color="auto" w:frame="1"/>
        </w:rPr>
        <w:t>alpha</w:t>
      </w:r>
      <w:r w:rsidRPr="00B07A76">
        <w:rPr>
          <w:rFonts w:asciiTheme="minorHAnsi" w:hAnsiTheme="minorHAnsi" w:cstheme="minorHAnsi"/>
          <w:color w:val="1F1F1F"/>
        </w:rPr>
        <w:t xml:space="preserve"> (if L1/L2 regularization was introduced).</w:t>
      </w:r>
    </w:p>
    <w:p w14:paraId="00E1EB0C" w14:textId="39262738" w:rsidR="00B07A76" w:rsidRPr="00B07A76" w:rsidRDefault="00B07A76" w:rsidP="00B07A76">
      <w:pPr>
        <w:pStyle w:val="NormalWeb"/>
        <w:numPr>
          <w:ilvl w:val="1"/>
          <w:numId w:val="16"/>
        </w:numPr>
        <w:spacing w:before="0" w:beforeAutospacing="0" w:after="0" w:afterAutospacing="0"/>
        <w:rPr>
          <w:rFonts w:asciiTheme="minorHAnsi" w:hAnsiTheme="minorHAnsi" w:cstheme="minorHAnsi"/>
          <w:color w:val="1F1F1F"/>
        </w:rPr>
      </w:pPr>
      <w:r w:rsidRPr="00B07A76">
        <w:rPr>
          <w:rFonts w:asciiTheme="minorHAnsi" w:hAnsiTheme="minorHAnsi" w:cstheme="minorHAnsi"/>
          <w:i/>
          <w:iCs/>
          <w:color w:val="1F1F1F"/>
          <w:bdr w:val="none" w:sz="0" w:space="0" w:color="auto" w:frame="1"/>
        </w:rPr>
        <w:t>Optimized Results Placeholder: [Insert Tuned MAE</w:t>
      </w:r>
      <w:r w:rsidR="00A03722">
        <w:rPr>
          <w:rFonts w:asciiTheme="minorHAnsi" w:hAnsiTheme="minorHAnsi" w:cstheme="minorHAnsi"/>
          <w:i/>
          <w:iCs/>
          <w:color w:val="1F1F1F"/>
          <w:bdr w:val="none" w:sz="0" w:space="0" w:color="auto" w:frame="1"/>
        </w:rPr>
        <w:t xml:space="preserve"> 21.41</w:t>
      </w:r>
      <w:r w:rsidRPr="00B07A76">
        <w:rPr>
          <w:rFonts w:asciiTheme="minorHAnsi" w:hAnsiTheme="minorHAnsi" w:cstheme="minorHAnsi"/>
          <w:i/>
          <w:iCs/>
          <w:color w:val="1F1F1F"/>
          <w:bdr w:val="none" w:sz="0" w:space="0" w:color="auto" w:frame="1"/>
        </w:rPr>
        <w:t xml:space="preserve">, </w:t>
      </w:r>
      <w:r w:rsidR="00A03722" w:rsidRPr="00A03722">
        <w:rPr>
          <w:rFonts w:asciiTheme="minorHAnsi" w:hAnsiTheme="minorHAnsi" w:cstheme="minorHAnsi"/>
          <w:i/>
          <w:iCs/>
          <w:color w:val="1F1F1F"/>
          <w:bdr w:val="none" w:sz="0" w:space="0" w:color="auto" w:frame="1"/>
        </w:rPr>
        <w:t>Best Params: {'alpha': 1.0}</w:t>
      </w:r>
      <w:r w:rsidRPr="00B07A76">
        <w:rPr>
          <w:rFonts w:asciiTheme="minorHAnsi" w:hAnsiTheme="minorHAnsi" w:cstheme="minorHAnsi"/>
          <w:i/>
          <w:iCs/>
          <w:color w:val="1F1F1F"/>
          <w:bdr w:val="none" w:sz="0" w:space="0" w:color="auto" w:frame="1"/>
        </w:rPr>
        <w:t>]</w:t>
      </w:r>
    </w:p>
    <w:p w14:paraId="7602EBF2" w14:textId="77777777" w:rsidR="00B07A76" w:rsidRPr="00B07A76" w:rsidRDefault="00B07A76" w:rsidP="00B07A76">
      <w:pPr>
        <w:pStyle w:val="NormalWeb"/>
        <w:numPr>
          <w:ilvl w:val="0"/>
          <w:numId w:val="16"/>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Optimized Model 4: Tuned Gradient Boosting Regressor</w:t>
      </w:r>
    </w:p>
    <w:p w14:paraId="692292C8" w14:textId="77777777" w:rsidR="00B07A76" w:rsidRPr="00B07A76" w:rsidRDefault="00B07A76" w:rsidP="00B07A76">
      <w:pPr>
        <w:pStyle w:val="NormalWeb"/>
        <w:spacing w:before="0" w:beforeAutospacing="0" w:after="150" w:afterAutospacing="0"/>
        <w:ind w:left="720"/>
        <w:rPr>
          <w:rFonts w:asciiTheme="minorHAnsi" w:hAnsiTheme="minorHAnsi" w:cstheme="minorHAnsi"/>
          <w:color w:val="1F1F1F"/>
        </w:rPr>
      </w:pPr>
      <w:r w:rsidRPr="00B07A76">
        <w:rPr>
          <w:rFonts w:asciiTheme="minorHAnsi" w:hAnsiTheme="minorHAnsi" w:cstheme="minorHAnsi"/>
          <w:color w:val="1F1F1F"/>
        </w:rPr>
        <w:t>GBR is highly sensitive to hyperparameter configurations. The tuning strategy focused on controlling the learning step size and preventing over-complexity in the individual boosted trees.</w:t>
      </w:r>
    </w:p>
    <w:p w14:paraId="6E65EF60" w14:textId="77777777" w:rsidR="00B07A76" w:rsidRPr="00B07A76" w:rsidRDefault="00B07A76" w:rsidP="00B07A76">
      <w:pPr>
        <w:pStyle w:val="NormalWeb"/>
        <w:numPr>
          <w:ilvl w:val="1"/>
          <w:numId w:val="16"/>
        </w:numPr>
        <w:spacing w:before="0" w:beforeAutospacing="0" w:after="0" w:afterAutospacing="0"/>
        <w:rPr>
          <w:rFonts w:asciiTheme="minorHAnsi" w:hAnsiTheme="minorHAnsi" w:cstheme="minorHAnsi"/>
          <w:color w:val="1F1F1F"/>
        </w:rPr>
      </w:pPr>
      <w:r w:rsidRPr="00B07A76">
        <w:rPr>
          <w:rFonts w:asciiTheme="minorHAnsi" w:hAnsiTheme="minorHAnsi" w:cstheme="minorHAnsi"/>
          <w:b/>
          <w:bCs/>
          <w:color w:val="1F1F1F"/>
          <w:bdr w:val="none" w:sz="0" w:space="0" w:color="auto" w:frame="1"/>
        </w:rPr>
        <w:t>Parameters tuned:</w:t>
      </w:r>
      <w:r w:rsidRPr="00B07A76">
        <w:rPr>
          <w:rFonts w:asciiTheme="minorHAnsi" w:hAnsiTheme="minorHAnsi" w:cstheme="minorHAnsi"/>
          <w:color w:val="1F1F1F"/>
        </w:rPr>
        <w:t xml:space="preserve"> Learning rate (</w:t>
      </w:r>
      <w:proofErr w:type="spellStart"/>
      <w:r w:rsidRPr="00B07A76">
        <w:rPr>
          <w:rStyle w:val="HTMLCode"/>
          <w:rFonts w:asciiTheme="minorHAnsi" w:hAnsiTheme="minorHAnsi" w:cstheme="minorHAnsi"/>
          <w:color w:val="444746"/>
          <w:sz w:val="24"/>
          <w:szCs w:val="24"/>
          <w:bdr w:val="none" w:sz="0" w:space="0" w:color="auto" w:frame="1"/>
        </w:rPr>
        <w:t>learning_rate</w:t>
      </w:r>
      <w:proofErr w:type="spellEnd"/>
      <w:r w:rsidRPr="00B07A76">
        <w:rPr>
          <w:rFonts w:asciiTheme="minorHAnsi" w:hAnsiTheme="minorHAnsi" w:cstheme="minorHAnsi"/>
          <w:color w:val="1F1F1F"/>
        </w:rPr>
        <w:t>), Number of boosting stages (</w:t>
      </w:r>
      <w:proofErr w:type="spellStart"/>
      <w:r w:rsidRPr="00B07A76">
        <w:rPr>
          <w:rStyle w:val="HTMLCode"/>
          <w:rFonts w:asciiTheme="minorHAnsi" w:hAnsiTheme="minorHAnsi" w:cstheme="minorHAnsi"/>
          <w:color w:val="444746"/>
          <w:sz w:val="24"/>
          <w:szCs w:val="24"/>
          <w:bdr w:val="none" w:sz="0" w:space="0" w:color="auto" w:frame="1"/>
        </w:rPr>
        <w:t>n_estimators</w:t>
      </w:r>
      <w:proofErr w:type="spellEnd"/>
      <w:r w:rsidRPr="00B07A76">
        <w:rPr>
          <w:rFonts w:asciiTheme="minorHAnsi" w:hAnsiTheme="minorHAnsi" w:cstheme="minorHAnsi"/>
          <w:color w:val="1F1F1F"/>
        </w:rPr>
        <w:t>), and Maximum depth of the individual regression estimators (</w:t>
      </w:r>
      <w:proofErr w:type="spellStart"/>
      <w:r w:rsidRPr="00B07A76">
        <w:rPr>
          <w:rStyle w:val="HTMLCode"/>
          <w:rFonts w:asciiTheme="minorHAnsi" w:hAnsiTheme="minorHAnsi" w:cstheme="minorHAnsi"/>
          <w:color w:val="444746"/>
          <w:sz w:val="24"/>
          <w:szCs w:val="24"/>
          <w:bdr w:val="none" w:sz="0" w:space="0" w:color="auto" w:frame="1"/>
        </w:rPr>
        <w:t>max_depth</w:t>
      </w:r>
      <w:proofErr w:type="spellEnd"/>
      <w:r w:rsidRPr="00B07A76">
        <w:rPr>
          <w:rFonts w:asciiTheme="minorHAnsi" w:hAnsiTheme="minorHAnsi" w:cstheme="minorHAnsi"/>
          <w:color w:val="1F1F1F"/>
        </w:rPr>
        <w:t>).</w:t>
      </w:r>
    </w:p>
    <w:p w14:paraId="579D2538" w14:textId="39E6224A" w:rsidR="00B07A76" w:rsidRPr="00B07A76" w:rsidRDefault="00B07A76" w:rsidP="00B07A76">
      <w:pPr>
        <w:pStyle w:val="NormalWeb"/>
        <w:numPr>
          <w:ilvl w:val="1"/>
          <w:numId w:val="16"/>
        </w:numPr>
        <w:spacing w:before="0" w:beforeAutospacing="0" w:after="0" w:afterAutospacing="0"/>
        <w:rPr>
          <w:rFonts w:asciiTheme="minorHAnsi" w:hAnsiTheme="minorHAnsi" w:cstheme="minorHAnsi"/>
          <w:color w:val="1F1F1F"/>
        </w:rPr>
      </w:pPr>
      <w:r w:rsidRPr="00B07A76">
        <w:rPr>
          <w:rFonts w:asciiTheme="minorHAnsi" w:hAnsiTheme="minorHAnsi" w:cstheme="minorHAnsi"/>
          <w:i/>
          <w:iCs/>
          <w:color w:val="1F1F1F"/>
          <w:bdr w:val="none" w:sz="0" w:space="0" w:color="auto" w:frame="1"/>
        </w:rPr>
        <w:t>Optimized Results Placeholder: [Tuned MAE</w:t>
      </w:r>
      <w:r w:rsidR="00A03722">
        <w:rPr>
          <w:rFonts w:asciiTheme="minorHAnsi" w:hAnsiTheme="minorHAnsi" w:cstheme="minorHAnsi"/>
          <w:i/>
          <w:iCs/>
          <w:color w:val="1F1F1F"/>
          <w:bdr w:val="none" w:sz="0" w:space="0" w:color="auto" w:frame="1"/>
        </w:rPr>
        <w:t xml:space="preserve"> 10.79</w:t>
      </w:r>
      <w:r w:rsidRPr="00B07A76">
        <w:rPr>
          <w:rFonts w:asciiTheme="minorHAnsi" w:hAnsiTheme="minorHAnsi" w:cstheme="minorHAnsi"/>
          <w:i/>
          <w:iCs/>
          <w:color w:val="1F1F1F"/>
          <w:bdr w:val="none" w:sz="0" w:space="0" w:color="auto" w:frame="1"/>
        </w:rPr>
        <w:t xml:space="preserve">, </w:t>
      </w:r>
      <w:r w:rsidR="00A03722" w:rsidRPr="00A03722">
        <w:rPr>
          <w:rFonts w:asciiTheme="minorHAnsi" w:hAnsiTheme="minorHAnsi" w:cstheme="minorHAnsi"/>
          <w:i/>
          <w:iCs/>
          <w:color w:val="1F1F1F"/>
          <w:bdr w:val="none" w:sz="0" w:space="0" w:color="auto" w:frame="1"/>
        </w:rPr>
        <w:t>Best Params: {'</w:t>
      </w:r>
      <w:proofErr w:type="spellStart"/>
      <w:r w:rsidR="00A03722" w:rsidRPr="00A03722">
        <w:rPr>
          <w:rFonts w:asciiTheme="minorHAnsi" w:hAnsiTheme="minorHAnsi" w:cstheme="minorHAnsi"/>
          <w:i/>
          <w:iCs/>
          <w:color w:val="1F1F1F"/>
          <w:bdr w:val="none" w:sz="0" w:space="0" w:color="auto" w:frame="1"/>
        </w:rPr>
        <w:t>learning_rate</w:t>
      </w:r>
      <w:proofErr w:type="spellEnd"/>
      <w:r w:rsidR="00A03722" w:rsidRPr="00A03722">
        <w:rPr>
          <w:rFonts w:asciiTheme="minorHAnsi" w:hAnsiTheme="minorHAnsi" w:cstheme="minorHAnsi"/>
          <w:i/>
          <w:iCs/>
          <w:color w:val="1F1F1F"/>
          <w:bdr w:val="none" w:sz="0" w:space="0" w:color="auto" w:frame="1"/>
        </w:rPr>
        <w:t>': 0.2, '</w:t>
      </w:r>
      <w:proofErr w:type="spellStart"/>
      <w:r w:rsidR="00A03722" w:rsidRPr="00A03722">
        <w:rPr>
          <w:rFonts w:asciiTheme="minorHAnsi" w:hAnsiTheme="minorHAnsi" w:cstheme="minorHAnsi"/>
          <w:i/>
          <w:iCs/>
          <w:color w:val="1F1F1F"/>
          <w:bdr w:val="none" w:sz="0" w:space="0" w:color="auto" w:frame="1"/>
        </w:rPr>
        <w:t>max_depth</w:t>
      </w:r>
      <w:proofErr w:type="spellEnd"/>
      <w:r w:rsidR="00A03722" w:rsidRPr="00A03722">
        <w:rPr>
          <w:rFonts w:asciiTheme="minorHAnsi" w:hAnsiTheme="minorHAnsi" w:cstheme="minorHAnsi"/>
          <w:i/>
          <w:iCs/>
          <w:color w:val="1F1F1F"/>
          <w:bdr w:val="none" w:sz="0" w:space="0" w:color="auto" w:frame="1"/>
        </w:rPr>
        <w:t>': 7, '</w:t>
      </w:r>
      <w:proofErr w:type="spellStart"/>
      <w:r w:rsidR="00A03722" w:rsidRPr="00A03722">
        <w:rPr>
          <w:rFonts w:asciiTheme="minorHAnsi" w:hAnsiTheme="minorHAnsi" w:cstheme="minorHAnsi"/>
          <w:i/>
          <w:iCs/>
          <w:color w:val="1F1F1F"/>
          <w:bdr w:val="none" w:sz="0" w:space="0" w:color="auto" w:frame="1"/>
        </w:rPr>
        <w:t>n_estimators</w:t>
      </w:r>
      <w:proofErr w:type="spellEnd"/>
      <w:r w:rsidR="00A03722" w:rsidRPr="00A03722">
        <w:rPr>
          <w:rFonts w:asciiTheme="minorHAnsi" w:hAnsiTheme="minorHAnsi" w:cstheme="minorHAnsi"/>
          <w:i/>
          <w:iCs/>
          <w:color w:val="1F1F1F"/>
          <w:bdr w:val="none" w:sz="0" w:space="0" w:color="auto" w:frame="1"/>
        </w:rPr>
        <w:t>': 200}</w:t>
      </w:r>
      <w:r w:rsidRPr="00B07A76">
        <w:rPr>
          <w:rFonts w:asciiTheme="minorHAnsi" w:hAnsiTheme="minorHAnsi" w:cstheme="minorHAnsi"/>
          <w:i/>
          <w:iCs/>
          <w:color w:val="1F1F1F"/>
          <w:bdr w:val="none" w:sz="0" w:space="0" w:color="auto" w:frame="1"/>
        </w:rPr>
        <w:t>]</w:t>
      </w:r>
    </w:p>
    <w:p w14:paraId="723A1DFA" w14:textId="46FB0EB7" w:rsidR="00505AA2" w:rsidRDefault="00505AA2" w:rsidP="00505AA2">
      <w:pPr>
        <w:pStyle w:val="BodyText"/>
        <w:rPr>
          <w:rFonts w:asciiTheme="minorHAnsi" w:hAnsiTheme="minorHAnsi" w:cstheme="minorHAnsi"/>
          <w:b/>
          <w:bCs/>
        </w:rPr>
      </w:pPr>
    </w:p>
    <w:p w14:paraId="287067EF" w14:textId="3FFAFD40" w:rsidR="00480ABE" w:rsidRDefault="00480ABE" w:rsidP="00505AA2">
      <w:pPr>
        <w:pStyle w:val="BodyText"/>
        <w:rPr>
          <w:rFonts w:asciiTheme="minorHAnsi" w:hAnsiTheme="minorHAnsi" w:cstheme="minorHAnsi"/>
          <w:b/>
          <w:bCs/>
        </w:rPr>
      </w:pPr>
      <w:r>
        <w:rPr>
          <w:rFonts w:asciiTheme="minorHAnsi" w:hAnsiTheme="minorHAnsi" w:cstheme="minorHAnsi"/>
          <w:b/>
          <w:bCs/>
        </w:rPr>
        <w:t>References</w:t>
      </w:r>
    </w:p>
    <w:p w14:paraId="61713CFA" w14:textId="77777777" w:rsidR="00480ABE" w:rsidRPr="00166098" w:rsidRDefault="00480ABE" w:rsidP="00480ABE">
      <w:pPr>
        <w:pStyle w:val="NormalWeb"/>
        <w:rPr>
          <w:rFonts w:asciiTheme="minorHAnsi" w:hAnsiTheme="minorHAnsi" w:cstheme="minorHAnsi"/>
        </w:rPr>
      </w:pPr>
      <w:r w:rsidRPr="00166098">
        <w:rPr>
          <w:rFonts w:asciiTheme="minorHAnsi" w:hAnsiTheme="minorHAnsi" w:cstheme="minorHAnsi"/>
        </w:rPr>
        <w:t xml:space="preserve">[1] A. Chen, B. Liu, and C. Wang, "Machine Learning in Hospitality: Interpretable Forecasting of Booking Cancellations," </w:t>
      </w:r>
      <w:r w:rsidRPr="00166098">
        <w:rPr>
          <w:rFonts w:asciiTheme="minorHAnsi" w:hAnsiTheme="minorHAnsi" w:cstheme="minorHAnsi"/>
          <w:i/>
          <w:iCs/>
        </w:rPr>
        <w:t>IEEE Access</w:t>
      </w:r>
      <w:r w:rsidRPr="00166098">
        <w:rPr>
          <w:rFonts w:asciiTheme="minorHAnsi" w:hAnsiTheme="minorHAnsi" w:cstheme="minorHAnsi"/>
        </w:rPr>
        <w:t>, vol. 13, pp. 11204-11215, 2025.</w:t>
      </w:r>
    </w:p>
    <w:p w14:paraId="503D2D25" w14:textId="77777777" w:rsidR="00480ABE" w:rsidRPr="00166098" w:rsidRDefault="00480ABE" w:rsidP="00480ABE">
      <w:pPr>
        <w:pStyle w:val="NormalWeb"/>
        <w:rPr>
          <w:rFonts w:asciiTheme="minorHAnsi" w:hAnsiTheme="minorHAnsi" w:cstheme="minorHAnsi"/>
        </w:rPr>
      </w:pPr>
      <w:r w:rsidRPr="00166098">
        <w:rPr>
          <w:rFonts w:asciiTheme="minorHAnsi" w:hAnsiTheme="minorHAnsi" w:cstheme="minorHAnsi"/>
        </w:rPr>
        <w:t xml:space="preserve">[2] F. Rahman, S. Ahmed, and T. Islam, "Development of Machine Learning Model to Predict Hotel Room Reservation Cancellations," </w:t>
      </w:r>
      <w:proofErr w:type="spellStart"/>
      <w:r w:rsidRPr="00166098">
        <w:rPr>
          <w:rFonts w:asciiTheme="minorHAnsi" w:hAnsiTheme="minorHAnsi" w:cstheme="minorHAnsi"/>
          <w:i/>
          <w:iCs/>
        </w:rPr>
        <w:t>Jurnal</w:t>
      </w:r>
      <w:proofErr w:type="spellEnd"/>
      <w:r w:rsidRPr="00166098">
        <w:rPr>
          <w:rFonts w:asciiTheme="minorHAnsi" w:hAnsiTheme="minorHAnsi" w:cstheme="minorHAnsi"/>
          <w:i/>
          <w:iCs/>
        </w:rPr>
        <w:t xml:space="preserve"> </w:t>
      </w:r>
      <w:proofErr w:type="spellStart"/>
      <w:r w:rsidRPr="00166098">
        <w:rPr>
          <w:rFonts w:asciiTheme="minorHAnsi" w:hAnsiTheme="minorHAnsi" w:cstheme="minorHAnsi"/>
          <w:i/>
          <w:iCs/>
        </w:rPr>
        <w:t>Teknologi</w:t>
      </w:r>
      <w:proofErr w:type="spellEnd"/>
      <w:r w:rsidRPr="00166098">
        <w:rPr>
          <w:rFonts w:asciiTheme="minorHAnsi" w:hAnsiTheme="minorHAnsi" w:cstheme="minorHAnsi"/>
          <w:i/>
          <w:iCs/>
        </w:rPr>
        <w:t xml:space="preserve"> </w:t>
      </w:r>
      <w:proofErr w:type="spellStart"/>
      <w:r w:rsidRPr="00166098">
        <w:rPr>
          <w:rFonts w:asciiTheme="minorHAnsi" w:hAnsiTheme="minorHAnsi" w:cstheme="minorHAnsi"/>
          <w:i/>
          <w:iCs/>
        </w:rPr>
        <w:t>Informasi</w:t>
      </w:r>
      <w:proofErr w:type="spellEnd"/>
      <w:r w:rsidRPr="00166098">
        <w:rPr>
          <w:rFonts w:asciiTheme="minorHAnsi" w:hAnsiTheme="minorHAnsi" w:cstheme="minorHAnsi"/>
          <w:i/>
          <w:iCs/>
        </w:rPr>
        <w:t xml:space="preserve"> dan </w:t>
      </w:r>
      <w:proofErr w:type="spellStart"/>
      <w:r w:rsidRPr="00166098">
        <w:rPr>
          <w:rFonts w:asciiTheme="minorHAnsi" w:hAnsiTheme="minorHAnsi" w:cstheme="minorHAnsi"/>
          <w:i/>
          <w:iCs/>
        </w:rPr>
        <w:t>Terapan</w:t>
      </w:r>
      <w:proofErr w:type="spellEnd"/>
      <w:r w:rsidRPr="00166098">
        <w:rPr>
          <w:rFonts w:asciiTheme="minorHAnsi" w:hAnsiTheme="minorHAnsi" w:cstheme="minorHAnsi"/>
        </w:rPr>
        <w:t>, vol. 11, no. 4, pp. 45-53, Dec. 2024.</w:t>
      </w:r>
    </w:p>
    <w:p w14:paraId="55F9B49D" w14:textId="77777777" w:rsidR="00480ABE" w:rsidRPr="00166098" w:rsidRDefault="00480ABE" w:rsidP="00480ABE">
      <w:pPr>
        <w:pStyle w:val="NormalWeb"/>
        <w:rPr>
          <w:rFonts w:asciiTheme="minorHAnsi" w:hAnsiTheme="minorHAnsi" w:cstheme="minorHAnsi"/>
        </w:rPr>
      </w:pPr>
      <w:r w:rsidRPr="00166098">
        <w:rPr>
          <w:rFonts w:asciiTheme="minorHAnsi" w:hAnsiTheme="minorHAnsi" w:cstheme="minorHAnsi"/>
        </w:rPr>
        <w:t xml:space="preserve">[3] M. Gomez, L. Silva, and R. Costa, "Hotel Booking Cancellation Prediction Using Applied Bayesian Models," </w:t>
      </w:r>
      <w:proofErr w:type="spellStart"/>
      <w:r w:rsidRPr="00166098">
        <w:rPr>
          <w:rFonts w:asciiTheme="minorHAnsi" w:hAnsiTheme="minorHAnsi" w:cstheme="minorHAnsi"/>
          <w:i/>
          <w:iCs/>
        </w:rPr>
        <w:t>arXiv</w:t>
      </w:r>
      <w:proofErr w:type="spellEnd"/>
      <w:r w:rsidRPr="00166098">
        <w:rPr>
          <w:rFonts w:asciiTheme="minorHAnsi" w:hAnsiTheme="minorHAnsi" w:cstheme="minorHAnsi"/>
          <w:i/>
          <w:iCs/>
        </w:rPr>
        <w:t xml:space="preserve"> preprint arXiv:2410.12345</w:t>
      </w:r>
      <w:r w:rsidRPr="00166098">
        <w:rPr>
          <w:rFonts w:asciiTheme="minorHAnsi" w:hAnsiTheme="minorHAnsi" w:cstheme="minorHAnsi"/>
        </w:rPr>
        <w:t>, Oct. 2024.</w:t>
      </w:r>
    </w:p>
    <w:p w14:paraId="6792D282" w14:textId="77777777" w:rsidR="00480ABE" w:rsidRPr="00166098" w:rsidRDefault="00480ABE" w:rsidP="00480ABE">
      <w:pPr>
        <w:pStyle w:val="NormalWeb"/>
        <w:rPr>
          <w:rFonts w:asciiTheme="minorHAnsi" w:hAnsiTheme="minorHAnsi" w:cstheme="minorHAnsi"/>
        </w:rPr>
      </w:pPr>
      <w:r w:rsidRPr="00166098">
        <w:rPr>
          <w:rFonts w:asciiTheme="minorHAnsi" w:hAnsiTheme="minorHAnsi" w:cstheme="minorHAnsi"/>
        </w:rPr>
        <w:t xml:space="preserve">[4] J. Smith, E. Davis, and K. Taylor, "Development of a Machine Learning–Enabled Decision Support Framework for Hotel Booking Cancellation Prediction," </w:t>
      </w:r>
      <w:r w:rsidRPr="00166098">
        <w:rPr>
          <w:rFonts w:asciiTheme="minorHAnsi" w:hAnsiTheme="minorHAnsi" w:cstheme="minorHAnsi"/>
          <w:i/>
          <w:iCs/>
        </w:rPr>
        <w:t>R Discovery</w:t>
      </w:r>
      <w:r w:rsidRPr="00166098">
        <w:rPr>
          <w:rFonts w:asciiTheme="minorHAnsi" w:hAnsiTheme="minorHAnsi" w:cstheme="minorHAnsi"/>
        </w:rPr>
        <w:t>, vol. 7, no. 9, pp. 112-128, Sep. 2025.</w:t>
      </w:r>
    </w:p>
    <w:p w14:paraId="1AD2554C" w14:textId="77777777" w:rsidR="00480ABE" w:rsidRPr="00B07A76" w:rsidRDefault="00480ABE" w:rsidP="00505AA2">
      <w:pPr>
        <w:pStyle w:val="BodyText"/>
        <w:rPr>
          <w:rFonts w:asciiTheme="minorHAnsi" w:hAnsiTheme="minorHAnsi" w:cstheme="minorHAnsi"/>
          <w:b/>
          <w:bCs/>
        </w:rPr>
      </w:pPr>
    </w:p>
    <w:sectPr w:rsidR="00480ABE" w:rsidRPr="00B07A76" w:rsidSect="00F02B00">
      <w:footerReference w:type="default" r:id="rId9"/>
      <w:pgSz w:w="11906" w:h="16838"/>
      <w:pgMar w:top="1440" w:right="1440" w:bottom="1440" w:left="1440" w:header="0" w:footer="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CA478" w14:textId="77777777" w:rsidR="00C805FC" w:rsidRDefault="00C805FC" w:rsidP="00F02B00">
      <w:r>
        <w:separator/>
      </w:r>
    </w:p>
  </w:endnote>
  <w:endnote w:type="continuationSeparator" w:id="0">
    <w:p w14:paraId="43B202A4" w14:textId="77777777" w:rsidR="00C805FC" w:rsidRDefault="00C805FC" w:rsidP="00F02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2FF" w:usb1="5000205B" w:usb2="00000020"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823510"/>
      <w:docPartObj>
        <w:docPartGallery w:val="Page Numbers (Bottom of Page)"/>
        <w:docPartUnique/>
      </w:docPartObj>
    </w:sdtPr>
    <w:sdtEndPr>
      <w:rPr>
        <w:noProof/>
      </w:rPr>
    </w:sdtEndPr>
    <w:sdtContent>
      <w:p w14:paraId="38F8BFE4" w14:textId="53BFC3D9" w:rsidR="00F02B00" w:rsidRDefault="00F02B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BE420F" w14:textId="77777777" w:rsidR="00F02B00" w:rsidRDefault="00F02B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1CF05" w14:textId="77777777" w:rsidR="00C805FC" w:rsidRDefault="00C805FC" w:rsidP="00F02B00">
      <w:r>
        <w:separator/>
      </w:r>
    </w:p>
  </w:footnote>
  <w:footnote w:type="continuationSeparator" w:id="0">
    <w:p w14:paraId="5421FEB6" w14:textId="77777777" w:rsidR="00C805FC" w:rsidRDefault="00C805FC" w:rsidP="00F02B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A0099C"/>
    <w:multiLevelType w:val="multilevel"/>
    <w:tmpl w:val="99E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5C16"/>
    <w:multiLevelType w:val="multilevel"/>
    <w:tmpl w:val="FD94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C6F77"/>
    <w:multiLevelType w:val="multilevel"/>
    <w:tmpl w:val="CC0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76B94"/>
    <w:multiLevelType w:val="multilevel"/>
    <w:tmpl w:val="65BEC1C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21E11E6"/>
    <w:multiLevelType w:val="multilevel"/>
    <w:tmpl w:val="8F9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81E12"/>
    <w:multiLevelType w:val="multilevel"/>
    <w:tmpl w:val="B57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64A48"/>
    <w:multiLevelType w:val="multilevel"/>
    <w:tmpl w:val="070C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D7F10"/>
    <w:multiLevelType w:val="multilevel"/>
    <w:tmpl w:val="C69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335D8"/>
    <w:multiLevelType w:val="multilevel"/>
    <w:tmpl w:val="DCAAE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374D7"/>
    <w:multiLevelType w:val="multilevel"/>
    <w:tmpl w:val="5FCC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E06B9"/>
    <w:multiLevelType w:val="multilevel"/>
    <w:tmpl w:val="43BAB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B3A79"/>
    <w:multiLevelType w:val="multilevel"/>
    <w:tmpl w:val="FDD2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97B1F"/>
    <w:multiLevelType w:val="multilevel"/>
    <w:tmpl w:val="3D0C6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6337A"/>
    <w:multiLevelType w:val="multilevel"/>
    <w:tmpl w:val="1A9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D2B29"/>
    <w:multiLevelType w:val="multilevel"/>
    <w:tmpl w:val="ED04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3"/>
  </w:num>
  <w:num w:numId="5">
    <w:abstractNumId w:val="8"/>
  </w:num>
  <w:num w:numId="6">
    <w:abstractNumId w:val="1"/>
  </w:num>
  <w:num w:numId="7">
    <w:abstractNumId w:val="7"/>
  </w:num>
  <w:num w:numId="8">
    <w:abstractNumId w:val="6"/>
  </w:num>
  <w:num w:numId="9">
    <w:abstractNumId w:val="10"/>
  </w:num>
  <w:num w:numId="10">
    <w:abstractNumId w:val="3"/>
  </w:num>
  <w:num w:numId="11">
    <w:abstractNumId w:val="12"/>
  </w:num>
  <w:num w:numId="12">
    <w:abstractNumId w:val="11"/>
  </w:num>
  <w:num w:numId="13">
    <w:abstractNumId w:val="14"/>
  </w:num>
  <w:num w:numId="14">
    <w:abstractNumId w:val="15"/>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D036D"/>
    <w:rsid w:val="000E6478"/>
    <w:rsid w:val="00166098"/>
    <w:rsid w:val="001E24ED"/>
    <w:rsid w:val="001E4677"/>
    <w:rsid w:val="00297803"/>
    <w:rsid w:val="00337BD3"/>
    <w:rsid w:val="00375DCC"/>
    <w:rsid w:val="003D0E2B"/>
    <w:rsid w:val="00421175"/>
    <w:rsid w:val="00447470"/>
    <w:rsid w:val="00480ABE"/>
    <w:rsid w:val="00505AA2"/>
    <w:rsid w:val="00545A36"/>
    <w:rsid w:val="005A4454"/>
    <w:rsid w:val="006F066B"/>
    <w:rsid w:val="006F3F35"/>
    <w:rsid w:val="00737ACB"/>
    <w:rsid w:val="0079569F"/>
    <w:rsid w:val="00952B14"/>
    <w:rsid w:val="00A03722"/>
    <w:rsid w:val="00AB4870"/>
    <w:rsid w:val="00B07A76"/>
    <w:rsid w:val="00B10229"/>
    <w:rsid w:val="00C17250"/>
    <w:rsid w:val="00C805FC"/>
    <w:rsid w:val="00D06266"/>
    <w:rsid w:val="00D80BD7"/>
    <w:rsid w:val="00D82ADE"/>
    <w:rsid w:val="00E56E16"/>
    <w:rsid w:val="00F02B00"/>
    <w:rsid w:val="00F1606D"/>
    <w:rsid w:val="00F52DB8"/>
    <w:rsid w:val="00FD28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F02B00"/>
    <w:pPr>
      <w:keepNext/>
      <w:keepLines/>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unhideWhenUsed/>
    <w:qFormat/>
    <w:rsid w:val="006F3F35"/>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character" w:customStyle="1" w:styleId="Heading3Char">
    <w:name w:val="Heading 3 Char"/>
    <w:basedOn w:val="DefaultParagraphFont"/>
    <w:link w:val="Heading3"/>
    <w:uiPriority w:val="9"/>
    <w:semiHidden/>
    <w:rsid w:val="00F02B00"/>
    <w:rPr>
      <w:rFonts w:asciiTheme="majorHAnsi" w:eastAsiaTheme="majorEastAsia" w:hAnsiTheme="majorHAnsi" w:cs="Mangal"/>
      <w:color w:val="1F3763" w:themeColor="accent1" w:themeShade="7F"/>
      <w:szCs w:val="21"/>
    </w:rPr>
  </w:style>
  <w:style w:type="paragraph" w:styleId="Header">
    <w:name w:val="header"/>
    <w:basedOn w:val="Normal"/>
    <w:link w:val="HeaderChar"/>
    <w:uiPriority w:val="99"/>
    <w:unhideWhenUsed/>
    <w:rsid w:val="00F02B00"/>
    <w:pPr>
      <w:tabs>
        <w:tab w:val="center" w:pos="4680"/>
        <w:tab w:val="right" w:pos="9360"/>
      </w:tabs>
    </w:pPr>
    <w:rPr>
      <w:rFonts w:cs="Mangal"/>
      <w:szCs w:val="21"/>
    </w:rPr>
  </w:style>
  <w:style w:type="character" w:customStyle="1" w:styleId="HeaderChar">
    <w:name w:val="Header Char"/>
    <w:basedOn w:val="DefaultParagraphFont"/>
    <w:link w:val="Header"/>
    <w:uiPriority w:val="99"/>
    <w:rsid w:val="00F02B00"/>
    <w:rPr>
      <w:rFonts w:cs="Mangal"/>
      <w:szCs w:val="21"/>
    </w:rPr>
  </w:style>
  <w:style w:type="paragraph" w:styleId="Footer">
    <w:name w:val="footer"/>
    <w:basedOn w:val="Normal"/>
    <w:link w:val="FooterChar"/>
    <w:uiPriority w:val="99"/>
    <w:unhideWhenUsed/>
    <w:rsid w:val="00F02B00"/>
    <w:pPr>
      <w:tabs>
        <w:tab w:val="center" w:pos="4680"/>
        <w:tab w:val="right" w:pos="9360"/>
      </w:tabs>
    </w:pPr>
    <w:rPr>
      <w:rFonts w:cs="Mangal"/>
      <w:szCs w:val="21"/>
    </w:rPr>
  </w:style>
  <w:style w:type="character" w:customStyle="1" w:styleId="FooterChar">
    <w:name w:val="Footer Char"/>
    <w:basedOn w:val="DefaultParagraphFont"/>
    <w:link w:val="Footer"/>
    <w:uiPriority w:val="99"/>
    <w:rsid w:val="00F02B00"/>
    <w:rPr>
      <w:rFonts w:cs="Mangal"/>
      <w:szCs w:val="21"/>
    </w:rPr>
  </w:style>
  <w:style w:type="paragraph" w:styleId="NormalWeb">
    <w:name w:val="Normal (Web)"/>
    <w:basedOn w:val="Normal"/>
    <w:uiPriority w:val="99"/>
    <w:unhideWhenUsed/>
    <w:rsid w:val="00F02B00"/>
    <w:pPr>
      <w:suppressAutoHyphens w:val="0"/>
      <w:spacing w:before="100" w:beforeAutospacing="1" w:after="100" w:afterAutospacing="1"/>
    </w:pPr>
    <w:rPr>
      <w:rFonts w:ascii="Times New Roman" w:eastAsia="Times New Roman" w:hAnsi="Times New Roman" w:cs="Times New Roman"/>
      <w:kern w:val="0"/>
      <w:lang w:val="en-US" w:eastAsia="en-US" w:bidi="ar-SA"/>
    </w:rPr>
  </w:style>
  <w:style w:type="character" w:styleId="HTMLCode">
    <w:name w:val="HTML Code"/>
    <w:basedOn w:val="DefaultParagraphFont"/>
    <w:uiPriority w:val="99"/>
    <w:semiHidden/>
    <w:unhideWhenUsed/>
    <w:rsid w:val="00F02B0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6F3F35"/>
    <w:rPr>
      <w:rFonts w:asciiTheme="majorHAnsi" w:eastAsiaTheme="majorEastAsia" w:hAnsiTheme="majorHAnsi" w:cs="Mangal"/>
      <w:i/>
      <w:iCs/>
      <w:color w:val="2F5496" w:themeColor="accent1" w:themeShade="BF"/>
      <w:szCs w:val="21"/>
    </w:rPr>
  </w:style>
  <w:style w:type="paragraph" w:styleId="ListParagraph">
    <w:name w:val="List Paragraph"/>
    <w:basedOn w:val="Normal"/>
    <w:uiPriority w:val="34"/>
    <w:qFormat/>
    <w:rsid w:val="006F3F35"/>
    <w:pPr>
      <w:ind w:left="720"/>
      <w:contextualSpacing/>
    </w:pPr>
    <w:rPr>
      <w:rFonts w:cs="Mangal"/>
      <w:szCs w:val="21"/>
    </w:rPr>
  </w:style>
  <w:style w:type="character" w:customStyle="1" w:styleId="ng-tns-c2446242643-62">
    <w:name w:val="ng-tns-c2446242643-62"/>
    <w:basedOn w:val="DefaultParagraphFont"/>
    <w:rsid w:val="00F52DB8"/>
  </w:style>
  <w:style w:type="paragraph" w:styleId="HTMLPreformatted">
    <w:name w:val="HTML Preformatted"/>
    <w:basedOn w:val="Normal"/>
    <w:link w:val="HTMLPreformattedChar"/>
    <w:uiPriority w:val="99"/>
    <w:semiHidden/>
    <w:unhideWhenUsed/>
    <w:rsid w:val="00F52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val="en-US" w:eastAsia="en-US" w:bidi="ar-SA"/>
    </w:rPr>
  </w:style>
  <w:style w:type="character" w:customStyle="1" w:styleId="HTMLPreformattedChar">
    <w:name w:val="HTML Preformatted Char"/>
    <w:basedOn w:val="DefaultParagraphFont"/>
    <w:link w:val="HTMLPreformatted"/>
    <w:uiPriority w:val="99"/>
    <w:semiHidden/>
    <w:rsid w:val="00F52DB8"/>
    <w:rPr>
      <w:rFonts w:ascii="Courier New" w:eastAsia="Times New Roman" w:hAnsi="Courier New" w:cs="Courier New"/>
      <w:kern w:val="0"/>
      <w:sz w:val="20"/>
      <w:szCs w:val="20"/>
      <w:lang w:val="en-US" w:eastAsia="en-US" w:bidi="ar-SA"/>
    </w:rPr>
  </w:style>
  <w:style w:type="character" w:customStyle="1" w:styleId="hljs-keyword">
    <w:name w:val="hljs-keyword"/>
    <w:basedOn w:val="DefaultParagraphFont"/>
    <w:rsid w:val="00F52DB8"/>
  </w:style>
  <w:style w:type="character" w:customStyle="1" w:styleId="hljs-string">
    <w:name w:val="hljs-string"/>
    <w:basedOn w:val="DefaultParagraphFont"/>
    <w:rsid w:val="00F52DB8"/>
  </w:style>
  <w:style w:type="character" w:customStyle="1" w:styleId="hljs-builtin">
    <w:name w:val="hljs-built_in"/>
    <w:basedOn w:val="DefaultParagraphFont"/>
    <w:rsid w:val="00F52DB8"/>
  </w:style>
  <w:style w:type="character" w:customStyle="1" w:styleId="hljs-number">
    <w:name w:val="hljs-number"/>
    <w:basedOn w:val="DefaultParagraphFont"/>
    <w:rsid w:val="00F52DB8"/>
  </w:style>
  <w:style w:type="character" w:customStyle="1" w:styleId="hljs-subst">
    <w:name w:val="hljs-subst"/>
    <w:basedOn w:val="DefaultParagraphFont"/>
    <w:rsid w:val="00F52DB8"/>
  </w:style>
  <w:style w:type="character" w:customStyle="1" w:styleId="math-inline">
    <w:name w:val="math-inline"/>
    <w:basedOn w:val="DefaultParagraphFont"/>
    <w:rsid w:val="00B07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7379">
      <w:bodyDiv w:val="1"/>
      <w:marLeft w:val="0"/>
      <w:marRight w:val="0"/>
      <w:marTop w:val="0"/>
      <w:marBottom w:val="0"/>
      <w:divBdr>
        <w:top w:val="none" w:sz="0" w:space="0" w:color="auto"/>
        <w:left w:val="none" w:sz="0" w:space="0" w:color="auto"/>
        <w:bottom w:val="none" w:sz="0" w:space="0" w:color="auto"/>
        <w:right w:val="none" w:sz="0" w:space="0" w:color="auto"/>
      </w:divBdr>
    </w:div>
    <w:div w:id="228031820">
      <w:bodyDiv w:val="1"/>
      <w:marLeft w:val="0"/>
      <w:marRight w:val="0"/>
      <w:marTop w:val="0"/>
      <w:marBottom w:val="0"/>
      <w:divBdr>
        <w:top w:val="none" w:sz="0" w:space="0" w:color="auto"/>
        <w:left w:val="none" w:sz="0" w:space="0" w:color="auto"/>
        <w:bottom w:val="none" w:sz="0" w:space="0" w:color="auto"/>
        <w:right w:val="none" w:sz="0" w:space="0" w:color="auto"/>
      </w:divBdr>
    </w:div>
    <w:div w:id="414669035">
      <w:bodyDiv w:val="1"/>
      <w:marLeft w:val="0"/>
      <w:marRight w:val="0"/>
      <w:marTop w:val="0"/>
      <w:marBottom w:val="0"/>
      <w:divBdr>
        <w:top w:val="none" w:sz="0" w:space="0" w:color="auto"/>
        <w:left w:val="none" w:sz="0" w:space="0" w:color="auto"/>
        <w:bottom w:val="none" w:sz="0" w:space="0" w:color="auto"/>
        <w:right w:val="none" w:sz="0" w:space="0" w:color="auto"/>
      </w:divBdr>
    </w:div>
    <w:div w:id="429006512">
      <w:bodyDiv w:val="1"/>
      <w:marLeft w:val="0"/>
      <w:marRight w:val="0"/>
      <w:marTop w:val="0"/>
      <w:marBottom w:val="0"/>
      <w:divBdr>
        <w:top w:val="none" w:sz="0" w:space="0" w:color="auto"/>
        <w:left w:val="none" w:sz="0" w:space="0" w:color="auto"/>
        <w:bottom w:val="none" w:sz="0" w:space="0" w:color="auto"/>
        <w:right w:val="none" w:sz="0" w:space="0" w:color="auto"/>
      </w:divBdr>
    </w:div>
    <w:div w:id="436222615">
      <w:bodyDiv w:val="1"/>
      <w:marLeft w:val="0"/>
      <w:marRight w:val="0"/>
      <w:marTop w:val="0"/>
      <w:marBottom w:val="0"/>
      <w:divBdr>
        <w:top w:val="none" w:sz="0" w:space="0" w:color="auto"/>
        <w:left w:val="none" w:sz="0" w:space="0" w:color="auto"/>
        <w:bottom w:val="none" w:sz="0" w:space="0" w:color="auto"/>
        <w:right w:val="none" w:sz="0" w:space="0" w:color="auto"/>
      </w:divBdr>
    </w:div>
    <w:div w:id="467279833">
      <w:bodyDiv w:val="1"/>
      <w:marLeft w:val="0"/>
      <w:marRight w:val="0"/>
      <w:marTop w:val="0"/>
      <w:marBottom w:val="0"/>
      <w:divBdr>
        <w:top w:val="none" w:sz="0" w:space="0" w:color="auto"/>
        <w:left w:val="none" w:sz="0" w:space="0" w:color="auto"/>
        <w:bottom w:val="none" w:sz="0" w:space="0" w:color="auto"/>
        <w:right w:val="none" w:sz="0" w:space="0" w:color="auto"/>
      </w:divBdr>
    </w:div>
    <w:div w:id="491993952">
      <w:bodyDiv w:val="1"/>
      <w:marLeft w:val="0"/>
      <w:marRight w:val="0"/>
      <w:marTop w:val="0"/>
      <w:marBottom w:val="0"/>
      <w:divBdr>
        <w:top w:val="none" w:sz="0" w:space="0" w:color="auto"/>
        <w:left w:val="none" w:sz="0" w:space="0" w:color="auto"/>
        <w:bottom w:val="none" w:sz="0" w:space="0" w:color="auto"/>
        <w:right w:val="none" w:sz="0" w:space="0" w:color="auto"/>
      </w:divBdr>
    </w:div>
    <w:div w:id="803930953">
      <w:bodyDiv w:val="1"/>
      <w:marLeft w:val="0"/>
      <w:marRight w:val="0"/>
      <w:marTop w:val="0"/>
      <w:marBottom w:val="0"/>
      <w:divBdr>
        <w:top w:val="none" w:sz="0" w:space="0" w:color="auto"/>
        <w:left w:val="none" w:sz="0" w:space="0" w:color="auto"/>
        <w:bottom w:val="none" w:sz="0" w:space="0" w:color="auto"/>
        <w:right w:val="none" w:sz="0" w:space="0" w:color="auto"/>
      </w:divBdr>
    </w:div>
    <w:div w:id="1237328113">
      <w:bodyDiv w:val="1"/>
      <w:marLeft w:val="0"/>
      <w:marRight w:val="0"/>
      <w:marTop w:val="0"/>
      <w:marBottom w:val="0"/>
      <w:divBdr>
        <w:top w:val="none" w:sz="0" w:space="0" w:color="auto"/>
        <w:left w:val="none" w:sz="0" w:space="0" w:color="auto"/>
        <w:bottom w:val="none" w:sz="0" w:space="0" w:color="auto"/>
        <w:right w:val="none" w:sz="0" w:space="0" w:color="auto"/>
      </w:divBdr>
    </w:div>
    <w:div w:id="1571691411">
      <w:bodyDiv w:val="1"/>
      <w:marLeft w:val="0"/>
      <w:marRight w:val="0"/>
      <w:marTop w:val="0"/>
      <w:marBottom w:val="0"/>
      <w:divBdr>
        <w:top w:val="none" w:sz="0" w:space="0" w:color="auto"/>
        <w:left w:val="none" w:sz="0" w:space="0" w:color="auto"/>
        <w:bottom w:val="none" w:sz="0" w:space="0" w:color="auto"/>
        <w:right w:val="none" w:sz="0" w:space="0" w:color="auto"/>
      </w:divBdr>
    </w:div>
    <w:div w:id="1929969976">
      <w:bodyDiv w:val="1"/>
      <w:marLeft w:val="0"/>
      <w:marRight w:val="0"/>
      <w:marTop w:val="0"/>
      <w:marBottom w:val="0"/>
      <w:divBdr>
        <w:top w:val="none" w:sz="0" w:space="0" w:color="auto"/>
        <w:left w:val="none" w:sz="0" w:space="0" w:color="auto"/>
        <w:bottom w:val="none" w:sz="0" w:space="0" w:color="auto"/>
        <w:right w:val="none" w:sz="0" w:space="0" w:color="auto"/>
      </w:divBdr>
    </w:div>
    <w:div w:id="1987585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k.herts.ac.uk/assessment-offences-and-academic-misconduc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2933</Words>
  <Characters>16721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Rafid Haque</cp:lastModifiedBy>
  <cp:revision>27</cp:revision>
  <dcterms:created xsi:type="dcterms:W3CDTF">2022-12-10T12:40:00Z</dcterms:created>
  <dcterms:modified xsi:type="dcterms:W3CDTF">2026-04-16T13:47:00Z</dcterms:modified>
  <dc:language>en-GB</dc:language>
</cp:coreProperties>
</file>