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12260C" w:rsidRDefault="0012260C">
      <w:pPr>
        <w:rPr>
          <w:color w:val="31849B" w:themeColor="accent5" w:themeShade="BF"/>
        </w:rPr>
      </w:pPr>
    </w:p>
    <w:p w:rsidR="008807C6" w:rsidRPr="00621A70" w:rsidRDefault="00D173D0">
      <w:pPr>
        <w:rPr>
          <w:color w:val="31849B" w:themeColor="accent5" w:themeShade="BF"/>
        </w:rPr>
      </w:pPr>
      <w:proofErr w:type="spellStart"/>
      <w:proofErr w:type="gramStart"/>
      <w:r w:rsidRPr="00621A70">
        <w:rPr>
          <w:color w:val="31849B" w:themeColor="accent5" w:themeShade="BF"/>
        </w:rPr>
        <w:t>Dobili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naziv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po</w:t>
      </w:r>
      <w:proofErr w:type="spellEnd"/>
      <w:r w:rsidRPr="00621A70">
        <w:rPr>
          <w:color w:val="31849B" w:themeColor="accent5" w:themeShade="BF"/>
        </w:rPr>
        <w:t xml:space="preserve"> tome </w:t>
      </w:r>
      <w:proofErr w:type="spellStart"/>
      <w:r w:rsidRPr="00621A70">
        <w:rPr>
          <w:color w:val="31849B" w:themeColor="accent5" w:themeShade="BF"/>
        </w:rPr>
        <w:t>sto</w:t>
      </w:r>
      <w:proofErr w:type="spellEnd"/>
      <w:r w:rsidRPr="00621A70">
        <w:rPr>
          <w:color w:val="31849B" w:themeColor="accent5" w:themeShade="BF"/>
        </w:rPr>
        <w:t xml:space="preserve"> se </w:t>
      </w:r>
      <w:proofErr w:type="spellStart"/>
      <w:r w:rsidRPr="00621A70">
        <w:rPr>
          <w:color w:val="31849B" w:themeColor="accent5" w:themeShade="BF"/>
        </w:rPr>
        <w:t>zvuk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kod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njih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rozvodi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pomocu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zraka</w:t>
      </w:r>
      <w:proofErr w:type="spellEnd"/>
      <w:r w:rsidRPr="00621A70">
        <w:rPr>
          <w:color w:val="31849B" w:themeColor="accent5" w:themeShade="BF"/>
        </w:rPr>
        <w:t>.</w:t>
      </w:r>
      <w:proofErr w:type="gram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Najjednostavniji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naziv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za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ove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instrumene</w:t>
      </w:r>
      <w:proofErr w:type="spellEnd"/>
      <w:r w:rsidRPr="00621A70">
        <w:rPr>
          <w:color w:val="31849B" w:themeColor="accent5" w:themeShade="BF"/>
        </w:rPr>
        <w:t xml:space="preserve"> bio bi </w:t>
      </w:r>
      <w:proofErr w:type="spellStart"/>
      <w:r w:rsidRPr="00621A70">
        <w:rPr>
          <w:color w:val="31849B" w:themeColor="accent5" w:themeShade="BF"/>
        </w:rPr>
        <w:t>svirale.Veoma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brojni</w:t>
      </w:r>
      <w:proofErr w:type="spellEnd"/>
      <w:r w:rsidRPr="00621A70">
        <w:rPr>
          <w:color w:val="31849B" w:themeColor="accent5" w:themeShade="BF"/>
        </w:rPr>
        <w:t xml:space="preserve"> u </w:t>
      </w:r>
      <w:proofErr w:type="spellStart"/>
      <w:r w:rsidRPr="00621A70">
        <w:rPr>
          <w:color w:val="31849B" w:themeColor="accent5" w:themeShade="BF"/>
        </w:rPr>
        <w:t>nasoj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narodnoj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praksi.Nekad</w:t>
      </w:r>
      <w:proofErr w:type="spellEnd"/>
      <w:r w:rsidRPr="00621A70">
        <w:rPr>
          <w:color w:val="31849B" w:themeColor="accent5" w:themeShade="BF"/>
        </w:rPr>
        <w:t xml:space="preserve"> sui h </w:t>
      </w:r>
      <w:proofErr w:type="spellStart"/>
      <w:r w:rsidRPr="00621A70">
        <w:rPr>
          <w:color w:val="31849B" w:themeColor="accent5" w:themeShade="BF"/>
        </w:rPr>
        <w:t>pravili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sami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narodni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sviraci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od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materijala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koji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im</w:t>
      </w:r>
      <w:proofErr w:type="spellEnd"/>
      <w:r w:rsidRPr="00621A70">
        <w:rPr>
          <w:color w:val="31849B" w:themeColor="accent5" w:themeShade="BF"/>
        </w:rPr>
        <w:t xml:space="preserve"> je bio </w:t>
      </w:r>
      <w:proofErr w:type="spellStart"/>
      <w:r w:rsidRPr="00621A70">
        <w:rPr>
          <w:color w:val="31849B" w:themeColor="accent5" w:themeShade="BF"/>
        </w:rPr>
        <w:t>pri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ruci.Zbog</w:t>
      </w:r>
      <w:proofErr w:type="spellEnd"/>
      <w:r w:rsidRPr="00621A70">
        <w:rPr>
          <w:color w:val="31849B" w:themeColor="accent5" w:themeShade="BF"/>
        </w:rPr>
        <w:t xml:space="preserve"> toga </w:t>
      </w:r>
      <w:proofErr w:type="spellStart"/>
      <w:r w:rsidRPr="00621A70">
        <w:rPr>
          <w:color w:val="31849B" w:themeColor="accent5" w:themeShade="BF"/>
        </w:rPr>
        <w:t>svirale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nisu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imale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odredene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mjere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nego</w:t>
      </w:r>
      <w:proofErr w:type="spellEnd"/>
      <w:r w:rsidRPr="00621A70">
        <w:rPr>
          <w:color w:val="31849B" w:themeColor="accent5" w:themeShade="BF"/>
        </w:rPr>
        <w:t xml:space="preserve"> se </w:t>
      </w:r>
      <w:proofErr w:type="spellStart"/>
      <w:r w:rsidRPr="00621A70">
        <w:rPr>
          <w:color w:val="31849B" w:themeColor="accent5" w:themeShade="BF"/>
        </w:rPr>
        <w:t>njihova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velicina</w:t>
      </w:r>
      <w:proofErr w:type="spellEnd"/>
      <w:r w:rsidRPr="00621A70">
        <w:rPr>
          <w:color w:val="31849B" w:themeColor="accent5" w:themeShade="BF"/>
        </w:rPr>
        <w:t xml:space="preserve"> I </w:t>
      </w:r>
      <w:proofErr w:type="spellStart"/>
      <w:r w:rsidRPr="00621A70">
        <w:rPr>
          <w:color w:val="31849B" w:themeColor="accent5" w:themeShade="BF"/>
        </w:rPr>
        <w:t>ostali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elementi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razlikuju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od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kraja</w:t>
      </w:r>
      <w:proofErr w:type="spellEnd"/>
      <w:r w:rsidRPr="00621A70">
        <w:rPr>
          <w:color w:val="31849B" w:themeColor="accent5" w:themeShade="BF"/>
        </w:rPr>
        <w:t xml:space="preserve"> do </w:t>
      </w:r>
      <w:proofErr w:type="spellStart"/>
      <w:r w:rsidRPr="00621A70">
        <w:rPr>
          <w:color w:val="31849B" w:themeColor="accent5" w:themeShade="BF"/>
        </w:rPr>
        <w:t>kraja</w:t>
      </w:r>
      <w:proofErr w:type="spellEnd"/>
      <w:r w:rsidRPr="00621A70">
        <w:rPr>
          <w:color w:val="31849B" w:themeColor="accent5" w:themeShade="BF"/>
        </w:rPr>
        <w:t xml:space="preserve"> od </w:t>
      </w:r>
      <w:proofErr w:type="spellStart"/>
      <w:r w:rsidRPr="00621A70">
        <w:rPr>
          <w:color w:val="31849B" w:themeColor="accent5" w:themeShade="BF"/>
        </w:rPr>
        <w:t>majstora</w:t>
      </w:r>
      <w:proofErr w:type="spellEnd"/>
      <w:r w:rsidRPr="00621A70">
        <w:rPr>
          <w:color w:val="31849B" w:themeColor="accent5" w:themeShade="BF"/>
        </w:rPr>
        <w:t xml:space="preserve"> do </w:t>
      </w:r>
      <w:proofErr w:type="spellStart"/>
      <w:r w:rsidRPr="00621A70">
        <w:rPr>
          <w:color w:val="31849B" w:themeColor="accent5" w:themeShade="BF"/>
        </w:rPr>
        <w:t>majstora</w:t>
      </w:r>
      <w:proofErr w:type="spellEnd"/>
      <w:r w:rsidRPr="00621A70">
        <w:rPr>
          <w:color w:val="31849B" w:themeColor="accent5" w:themeShade="BF"/>
        </w:rPr>
        <w:t xml:space="preserve"> Danas </w:t>
      </w:r>
      <w:proofErr w:type="spellStart"/>
      <w:r w:rsidRPr="00621A70">
        <w:rPr>
          <w:color w:val="31849B" w:themeColor="accent5" w:themeShade="BF"/>
        </w:rPr>
        <w:t>narodne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instrumente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izraduju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graditelji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narodnih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instrumenata.Osim</w:t>
      </w:r>
      <w:proofErr w:type="spellEnd"/>
      <w:r w:rsidRPr="00621A70">
        <w:rPr>
          <w:color w:val="31849B" w:themeColor="accent5" w:themeShade="BF"/>
        </w:rPr>
        <w:t xml:space="preserve"> same </w:t>
      </w:r>
      <w:proofErr w:type="spellStart"/>
      <w:r w:rsidRPr="00621A70">
        <w:rPr>
          <w:color w:val="31849B" w:themeColor="accent5" w:themeShade="BF"/>
        </w:rPr>
        <w:t>izrade,oni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paznje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posvecuju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ukrasavanju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svakog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instrumenta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koje</w:t>
      </w:r>
      <w:proofErr w:type="spellEnd"/>
      <w:r w:rsidRPr="00621A70">
        <w:rPr>
          <w:color w:val="31849B" w:themeColor="accent5" w:themeShade="BF"/>
        </w:rPr>
        <w:t xml:space="preserve"> se </w:t>
      </w:r>
      <w:proofErr w:type="spellStart"/>
      <w:r w:rsidRPr="00621A70">
        <w:rPr>
          <w:color w:val="31849B" w:themeColor="accent5" w:themeShade="BF"/>
        </w:rPr>
        <w:t>radi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rezbarenjem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ili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saranjem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razlicitim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bojama</w:t>
      </w:r>
      <w:proofErr w:type="spellEnd"/>
      <w:r w:rsidRPr="00621A70">
        <w:rPr>
          <w:color w:val="31849B" w:themeColor="accent5" w:themeShade="BF"/>
        </w:rPr>
        <w:t xml:space="preserve">. </w:t>
      </w:r>
      <w:proofErr w:type="spellStart"/>
      <w:proofErr w:type="gramStart"/>
      <w:r w:rsidRPr="00621A70">
        <w:rPr>
          <w:color w:val="31849B" w:themeColor="accent5" w:themeShade="BF"/>
        </w:rPr>
        <w:t>Izdvojit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cemo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najznacajnije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vrste</w:t>
      </w:r>
      <w:proofErr w:type="spellEnd"/>
      <w:r w:rsidRPr="00621A70">
        <w:rPr>
          <w:color w:val="31849B" w:themeColor="accent5" w:themeShade="BF"/>
        </w:rPr>
        <w:t xml:space="preserve"> </w:t>
      </w:r>
      <w:proofErr w:type="spellStart"/>
      <w:r w:rsidRPr="00621A70">
        <w:rPr>
          <w:color w:val="31849B" w:themeColor="accent5" w:themeShade="BF"/>
        </w:rPr>
        <w:t>svirala</w:t>
      </w:r>
      <w:proofErr w:type="spellEnd"/>
      <w:r w:rsidRPr="00621A70">
        <w:rPr>
          <w:color w:val="31849B" w:themeColor="accent5" w:themeShade="BF"/>
        </w:rPr>
        <w:t>.</w:t>
      </w:r>
      <w:proofErr w:type="gramEnd"/>
    </w:p>
    <w:p w:rsidR="00D173D0" w:rsidRPr="00621A70" w:rsidRDefault="00D173D0" w:rsidP="00D173D0">
      <w:pPr>
        <w:rPr>
          <w:color w:val="FF0000"/>
        </w:rPr>
      </w:pPr>
      <w:proofErr w:type="spellStart"/>
      <w:r w:rsidRPr="003A3E8E">
        <w:rPr>
          <w:b/>
          <w:color w:val="FF0000"/>
        </w:rPr>
        <w:t>Jednojka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podsjeca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na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drvenu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flautu</w:t>
      </w:r>
      <w:proofErr w:type="spellEnd"/>
      <w:r w:rsidRPr="00621A70">
        <w:rPr>
          <w:color w:val="FF0000"/>
        </w:rPr>
        <w:t xml:space="preserve"> I </w:t>
      </w:r>
      <w:proofErr w:type="spellStart"/>
      <w:r w:rsidRPr="00621A70">
        <w:rPr>
          <w:color w:val="FF0000"/>
        </w:rPr>
        <w:t>svira</w:t>
      </w:r>
      <w:proofErr w:type="spellEnd"/>
      <w:r w:rsidRPr="00621A70">
        <w:rPr>
          <w:color w:val="FF0000"/>
        </w:rPr>
        <w:t xml:space="preserve"> se </w:t>
      </w:r>
      <w:proofErr w:type="spellStart"/>
      <w:r w:rsidRPr="00621A70">
        <w:rPr>
          <w:color w:val="FF0000"/>
        </w:rPr>
        <w:t>na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slican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nacin.Njena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upotreba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bila</w:t>
      </w:r>
      <w:proofErr w:type="spellEnd"/>
      <w:r w:rsidRPr="00621A70">
        <w:rPr>
          <w:color w:val="FF0000"/>
        </w:rPr>
        <w:t xml:space="preserve"> je </w:t>
      </w:r>
      <w:proofErr w:type="spellStart"/>
      <w:r w:rsidRPr="00621A70">
        <w:rPr>
          <w:color w:val="FF0000"/>
        </w:rPr>
        <w:t>vezana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za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seosku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sotcarsku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tradiciju.Svirali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su</w:t>
      </w:r>
      <w:proofErr w:type="spellEnd"/>
      <w:r w:rsidRPr="00621A70">
        <w:rPr>
          <w:color w:val="FF0000"/>
        </w:rPr>
        <w:t xml:space="preserve"> je </w:t>
      </w:r>
      <w:proofErr w:type="spellStart"/>
      <w:r w:rsidRPr="00621A70">
        <w:rPr>
          <w:color w:val="FF0000"/>
        </w:rPr>
        <w:t>uglavnom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pastiri.Ponegdje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sr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za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ovaj</w:t>
      </w:r>
      <w:proofErr w:type="spellEnd"/>
      <w:r w:rsidRPr="00621A70">
        <w:rPr>
          <w:color w:val="FF0000"/>
        </w:rPr>
        <w:t xml:space="preserve"> instrument </w:t>
      </w:r>
      <w:proofErr w:type="spellStart"/>
      <w:r w:rsidRPr="00621A70">
        <w:rPr>
          <w:color w:val="FF0000"/>
        </w:rPr>
        <w:t>koristi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naziv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frula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iako</w:t>
      </w:r>
      <w:proofErr w:type="spellEnd"/>
      <w:r w:rsidRPr="00621A70">
        <w:rPr>
          <w:color w:val="FF0000"/>
        </w:rPr>
        <w:t xml:space="preserve"> se ne </w:t>
      </w:r>
      <w:proofErr w:type="spellStart"/>
      <w:r w:rsidRPr="00621A70">
        <w:rPr>
          <w:color w:val="FF0000"/>
        </w:rPr>
        <w:t>radi</w:t>
      </w:r>
      <w:proofErr w:type="spellEnd"/>
      <w:r w:rsidRPr="00621A70">
        <w:rPr>
          <w:color w:val="FF0000"/>
        </w:rPr>
        <w:t xml:space="preserve"> o </w:t>
      </w:r>
      <w:proofErr w:type="spellStart"/>
      <w:r w:rsidRPr="00621A70">
        <w:rPr>
          <w:color w:val="FF0000"/>
        </w:rPr>
        <w:t>istom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instrument,jer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postoje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razlike</w:t>
      </w:r>
      <w:proofErr w:type="spellEnd"/>
      <w:r w:rsidRPr="00621A70">
        <w:rPr>
          <w:color w:val="FF0000"/>
        </w:rPr>
        <w:t xml:space="preserve"> u </w:t>
      </w:r>
      <w:proofErr w:type="spellStart"/>
      <w:r w:rsidRPr="00621A70">
        <w:rPr>
          <w:color w:val="FF0000"/>
        </w:rPr>
        <w:t>njihovoj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izradi</w:t>
      </w:r>
      <w:proofErr w:type="spellEnd"/>
      <w:r w:rsidRPr="00621A70">
        <w:rPr>
          <w:color w:val="FF0000"/>
        </w:rPr>
        <w:t xml:space="preserve"> I </w:t>
      </w:r>
      <w:proofErr w:type="spellStart"/>
      <w:r w:rsidRPr="00621A70">
        <w:rPr>
          <w:color w:val="FF0000"/>
        </w:rPr>
        <w:t>izgledu</w:t>
      </w:r>
      <w:proofErr w:type="spellEnd"/>
      <w:r w:rsidRPr="00621A70">
        <w:rPr>
          <w:color w:val="FF0000"/>
        </w:rPr>
        <w:t xml:space="preserve">. </w:t>
      </w:r>
      <w:proofErr w:type="spellStart"/>
      <w:r w:rsidRPr="00621A70">
        <w:rPr>
          <w:color w:val="FF0000"/>
        </w:rPr>
        <w:t>Stara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bosanska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varijanta</w:t>
      </w:r>
      <w:proofErr w:type="spellEnd"/>
      <w:r w:rsidRPr="00621A70">
        <w:rPr>
          <w:color w:val="FF0000"/>
        </w:rPr>
        <w:t xml:space="preserve"> </w:t>
      </w:r>
      <w:proofErr w:type="spellStart"/>
      <w:r w:rsidRPr="00621A70">
        <w:rPr>
          <w:color w:val="FF0000"/>
        </w:rPr>
        <w:t>jednojke</w:t>
      </w:r>
      <w:proofErr w:type="spellEnd"/>
      <w:r w:rsidRPr="00621A70">
        <w:rPr>
          <w:color w:val="FF0000"/>
        </w:rPr>
        <w:t xml:space="preserve"> je </w:t>
      </w:r>
      <w:proofErr w:type="spellStart"/>
      <w:r w:rsidRPr="00621A70">
        <w:rPr>
          <w:color w:val="FF0000"/>
        </w:rPr>
        <w:t>rijetka</w:t>
      </w:r>
      <w:proofErr w:type="spellEnd"/>
    </w:p>
    <w:p w:rsidR="00D173D0" w:rsidRPr="00621A70" w:rsidRDefault="00D173D0" w:rsidP="00D173D0">
      <w:pPr>
        <w:rPr>
          <w:color w:val="C00000"/>
        </w:rPr>
      </w:pPr>
      <w:bookmarkStart w:id="0" w:name="_GoBack"/>
      <w:proofErr w:type="spellStart"/>
      <w:r w:rsidRPr="003A3E8E">
        <w:rPr>
          <w:b/>
          <w:color w:val="C00000"/>
        </w:rPr>
        <w:t>Dvojnice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veoma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cest</w:t>
      </w:r>
      <w:proofErr w:type="spellEnd"/>
      <w:r w:rsidRPr="00621A70">
        <w:rPr>
          <w:color w:val="C00000"/>
        </w:rPr>
        <w:t xml:space="preserve"> instrument u </w:t>
      </w:r>
      <w:proofErr w:type="spellStart"/>
      <w:r w:rsidRPr="00621A70">
        <w:rPr>
          <w:color w:val="C00000"/>
        </w:rPr>
        <w:t>narodnoj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praksi.Radi</w:t>
      </w:r>
      <w:proofErr w:type="spellEnd"/>
      <w:r w:rsidRPr="00621A70">
        <w:rPr>
          <w:color w:val="C00000"/>
        </w:rPr>
        <w:t xml:space="preserve"> se o </w:t>
      </w:r>
      <w:proofErr w:type="spellStart"/>
      <w:r w:rsidRPr="00621A70">
        <w:rPr>
          <w:color w:val="C00000"/>
        </w:rPr>
        <w:t>dvije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odvojene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cijevi</w:t>
      </w:r>
      <w:proofErr w:type="spellEnd"/>
      <w:r w:rsidRPr="00621A70">
        <w:rPr>
          <w:color w:val="C00000"/>
        </w:rPr>
        <w:t xml:space="preserve"> s </w:t>
      </w:r>
      <w:proofErr w:type="spellStart"/>
      <w:r w:rsidRPr="00621A70">
        <w:rPr>
          <w:color w:val="C00000"/>
        </w:rPr>
        <w:t>rupicama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po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cemu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su</w:t>
      </w:r>
      <w:proofErr w:type="spellEnd"/>
      <w:r w:rsidRPr="00621A70">
        <w:rPr>
          <w:color w:val="C00000"/>
        </w:rPr>
        <w:t xml:space="preserve"> I </w:t>
      </w:r>
      <w:proofErr w:type="spellStart"/>
      <w:r w:rsidRPr="00621A70">
        <w:rPr>
          <w:color w:val="C00000"/>
        </w:rPr>
        <w:t>dobile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naziv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tako</w:t>
      </w:r>
      <w:proofErr w:type="spellEnd"/>
      <w:r w:rsidRPr="00621A70">
        <w:rPr>
          <w:color w:val="C00000"/>
        </w:rPr>
        <w:t xml:space="preserve"> je </w:t>
      </w:r>
      <w:proofErr w:type="spellStart"/>
      <w:r w:rsidRPr="00621A70">
        <w:rPr>
          <w:color w:val="C00000"/>
        </w:rPr>
        <w:t>moguce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svirati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dvoglasno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sto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sviraci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ponekad</w:t>
      </w:r>
      <w:proofErr w:type="spellEnd"/>
      <w:r w:rsidRPr="00621A70">
        <w:rPr>
          <w:color w:val="C00000"/>
        </w:rPr>
        <w:t xml:space="preserve"> I </w:t>
      </w:r>
      <w:proofErr w:type="spellStart"/>
      <w:r w:rsidRPr="00621A70">
        <w:rPr>
          <w:color w:val="C00000"/>
        </w:rPr>
        <w:t>cinili</w:t>
      </w:r>
      <w:proofErr w:type="spellEnd"/>
      <w:r w:rsidRPr="00621A70">
        <w:rPr>
          <w:color w:val="C00000"/>
        </w:rPr>
        <w:t xml:space="preserve"> I </w:t>
      </w:r>
      <w:proofErr w:type="spellStart"/>
      <w:r w:rsidRPr="00621A70">
        <w:rPr>
          <w:color w:val="C00000"/>
        </w:rPr>
        <w:t>njihova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upotreba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vezana</w:t>
      </w:r>
      <w:proofErr w:type="spellEnd"/>
      <w:r w:rsidRPr="00621A70">
        <w:rPr>
          <w:color w:val="C00000"/>
        </w:rPr>
        <w:t xml:space="preserve"> je </w:t>
      </w:r>
      <w:proofErr w:type="spellStart"/>
      <w:r w:rsidRPr="00621A70">
        <w:rPr>
          <w:color w:val="C00000"/>
        </w:rPr>
        <w:t>uz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pastirsku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tradiciju</w:t>
      </w:r>
      <w:bookmarkEnd w:id="0"/>
      <w:r w:rsidRPr="00621A70">
        <w:rPr>
          <w:color w:val="C00000"/>
        </w:rPr>
        <w:t>.U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raznim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krajevima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Bosne</w:t>
      </w:r>
      <w:proofErr w:type="spellEnd"/>
      <w:r w:rsidRPr="00621A70">
        <w:rPr>
          <w:color w:val="C00000"/>
        </w:rPr>
        <w:t xml:space="preserve"> I </w:t>
      </w:r>
      <w:proofErr w:type="spellStart"/>
      <w:r w:rsidRPr="00621A70">
        <w:rPr>
          <w:color w:val="C00000"/>
        </w:rPr>
        <w:t>Hercegovine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srece</w:t>
      </w:r>
      <w:proofErr w:type="spellEnd"/>
      <w:r w:rsidRPr="00621A70">
        <w:rPr>
          <w:color w:val="C00000"/>
        </w:rPr>
        <w:t xml:space="preserve"> se pod </w:t>
      </w:r>
      <w:proofErr w:type="spellStart"/>
      <w:r w:rsidRPr="00621A70">
        <w:rPr>
          <w:color w:val="C00000"/>
        </w:rPr>
        <w:t>razlicitim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nazivima</w:t>
      </w:r>
      <w:proofErr w:type="spellEnd"/>
      <w:r w:rsidRPr="00621A70">
        <w:rPr>
          <w:color w:val="C00000"/>
        </w:rPr>
        <w:t xml:space="preserve"> .</w:t>
      </w:r>
      <w:proofErr w:type="spellStart"/>
      <w:r w:rsidRPr="00621A70">
        <w:rPr>
          <w:color w:val="C00000"/>
        </w:rPr>
        <w:t>Postoje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razlike</w:t>
      </w:r>
      <w:proofErr w:type="spellEnd"/>
      <w:r w:rsidRPr="00621A70">
        <w:rPr>
          <w:color w:val="C00000"/>
        </w:rPr>
        <w:t xml:space="preserve"> I </w:t>
      </w:r>
      <w:proofErr w:type="spellStart"/>
      <w:r w:rsidRPr="00621A70">
        <w:rPr>
          <w:color w:val="C00000"/>
        </w:rPr>
        <w:t>kod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izrade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instrumenta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koje</w:t>
      </w:r>
      <w:proofErr w:type="spellEnd"/>
      <w:r w:rsidRPr="00621A70">
        <w:rPr>
          <w:color w:val="C00000"/>
        </w:rPr>
        <w:t xml:space="preserve"> se </w:t>
      </w:r>
      <w:proofErr w:type="spellStart"/>
      <w:r w:rsidRPr="00621A70">
        <w:rPr>
          <w:color w:val="C00000"/>
        </w:rPr>
        <w:t>primjete</w:t>
      </w:r>
      <w:proofErr w:type="spellEnd"/>
      <w:r w:rsidRPr="00621A70">
        <w:rPr>
          <w:color w:val="C00000"/>
        </w:rPr>
        <w:t xml:space="preserve"> u </w:t>
      </w:r>
      <w:proofErr w:type="spellStart"/>
      <w:r w:rsidRPr="00621A70">
        <w:rPr>
          <w:color w:val="C00000"/>
        </w:rPr>
        <w:t>razlicitom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rasporedu</w:t>
      </w:r>
      <w:proofErr w:type="spellEnd"/>
      <w:r w:rsidRPr="00621A70">
        <w:rPr>
          <w:color w:val="C00000"/>
        </w:rPr>
        <w:t xml:space="preserve"> </w:t>
      </w:r>
      <w:proofErr w:type="spellStart"/>
      <w:r w:rsidRPr="00621A70">
        <w:rPr>
          <w:color w:val="C00000"/>
        </w:rPr>
        <w:t>rupica</w:t>
      </w:r>
      <w:proofErr w:type="spellEnd"/>
    </w:p>
    <w:p w:rsidR="00D173D0" w:rsidRPr="00621A70" w:rsidRDefault="00D173D0" w:rsidP="00D173D0">
      <w:pPr>
        <w:rPr>
          <w:color w:val="4F6228" w:themeColor="accent3" w:themeShade="80"/>
        </w:rPr>
      </w:pPr>
      <w:proofErr w:type="spellStart"/>
      <w:r w:rsidRPr="003A3E8E">
        <w:rPr>
          <w:b/>
          <w:color w:val="4F6228" w:themeColor="accent3" w:themeShade="80"/>
        </w:rPr>
        <w:t>Dvostruke</w:t>
      </w:r>
      <w:proofErr w:type="spellEnd"/>
      <w:r w:rsidRPr="003A3E8E">
        <w:rPr>
          <w:b/>
          <w:color w:val="4F6228" w:themeColor="accent3" w:themeShade="80"/>
        </w:rPr>
        <w:t xml:space="preserve"> </w:t>
      </w:r>
      <w:proofErr w:type="spellStart"/>
      <w:r w:rsidRPr="003A3E8E">
        <w:rPr>
          <w:b/>
          <w:color w:val="4F6228" w:themeColor="accent3" w:themeShade="80"/>
        </w:rPr>
        <w:t>Diple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su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takoder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danas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jedan</w:t>
      </w:r>
      <w:proofErr w:type="spellEnd"/>
      <w:r w:rsidRPr="00621A70">
        <w:rPr>
          <w:color w:val="4F6228" w:themeColor="accent3" w:themeShade="80"/>
        </w:rPr>
        <w:t xml:space="preserve"> od </w:t>
      </w:r>
      <w:proofErr w:type="spellStart"/>
      <w:r w:rsidRPr="00621A70">
        <w:rPr>
          <w:color w:val="4F6228" w:themeColor="accent3" w:themeShade="80"/>
        </w:rPr>
        <w:t>najcesce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koristenih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narodnih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instrumenata.U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narodu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postoji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mnogo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razlictih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naziva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za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ovaj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instrument.Dvostruke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znaci</w:t>
      </w:r>
      <w:proofErr w:type="spellEnd"/>
      <w:r w:rsidRPr="00621A70">
        <w:rPr>
          <w:color w:val="4F6228" w:themeColor="accent3" w:themeShade="80"/>
        </w:rPr>
        <w:t xml:space="preserve"> da </w:t>
      </w:r>
      <w:proofErr w:type="spellStart"/>
      <w:r w:rsidRPr="00621A70">
        <w:rPr>
          <w:color w:val="4F6228" w:themeColor="accent3" w:themeShade="80"/>
        </w:rPr>
        <w:t>imaju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dvije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cijevi</w:t>
      </w:r>
      <w:proofErr w:type="spellEnd"/>
      <w:r w:rsidRPr="00621A70">
        <w:rPr>
          <w:color w:val="4F6228" w:themeColor="accent3" w:themeShade="80"/>
        </w:rPr>
        <w:t xml:space="preserve"> s </w:t>
      </w:r>
      <w:proofErr w:type="spellStart"/>
      <w:r w:rsidRPr="00621A70">
        <w:rPr>
          <w:color w:val="4F6228" w:themeColor="accent3" w:themeShade="80"/>
        </w:rPr>
        <w:t>rupicama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slicno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kao</w:t>
      </w:r>
      <w:proofErr w:type="spellEnd"/>
      <w:r w:rsidRPr="00621A70">
        <w:rPr>
          <w:color w:val="4F6228" w:themeColor="accent3" w:themeShade="80"/>
        </w:rPr>
        <w:t xml:space="preserve"> I dvojnice.Za </w:t>
      </w:r>
      <w:proofErr w:type="spellStart"/>
      <w:r w:rsidRPr="00621A70">
        <w:rPr>
          <w:color w:val="4F6228" w:themeColor="accent3" w:themeShade="80"/>
        </w:rPr>
        <w:t>razliku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od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drugih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instrumenata</w:t>
      </w:r>
      <w:proofErr w:type="gramStart"/>
      <w:r w:rsidRPr="00621A70">
        <w:rPr>
          <w:color w:val="4F6228" w:themeColor="accent3" w:themeShade="80"/>
        </w:rPr>
        <w:t>,ovdje</w:t>
      </w:r>
      <w:proofErr w:type="spellEnd"/>
      <w:proofErr w:type="gramEnd"/>
      <w:r w:rsidRPr="00621A70">
        <w:rPr>
          <w:color w:val="4F6228" w:themeColor="accent3" w:themeShade="80"/>
        </w:rPr>
        <w:t xml:space="preserve"> se ne </w:t>
      </w:r>
      <w:proofErr w:type="spellStart"/>
      <w:r w:rsidRPr="00621A70">
        <w:rPr>
          <w:color w:val="4F6228" w:themeColor="accent3" w:themeShade="80"/>
        </w:rPr>
        <w:t>puse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direktno</w:t>
      </w:r>
      <w:proofErr w:type="spellEnd"/>
      <w:r w:rsidRPr="00621A70">
        <w:rPr>
          <w:color w:val="4F6228" w:themeColor="accent3" w:themeShade="80"/>
        </w:rPr>
        <w:t xml:space="preserve"> u </w:t>
      </w:r>
      <w:proofErr w:type="spellStart"/>
      <w:r w:rsidRPr="00621A70">
        <w:rPr>
          <w:color w:val="4F6228" w:themeColor="accent3" w:themeShade="80"/>
        </w:rPr>
        <w:t>pisak,nego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postoji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rezervoar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zraka</w:t>
      </w:r>
      <w:proofErr w:type="spellEnd"/>
      <w:r w:rsidRPr="00621A70">
        <w:rPr>
          <w:color w:val="4F6228" w:themeColor="accent3" w:themeShade="80"/>
        </w:rPr>
        <w:t xml:space="preserve"> u </w:t>
      </w:r>
      <w:proofErr w:type="spellStart"/>
      <w:r w:rsidRPr="00621A70">
        <w:rPr>
          <w:color w:val="4F6228" w:themeColor="accent3" w:themeShade="80"/>
        </w:rPr>
        <w:t>vidu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kutle</w:t>
      </w:r>
      <w:proofErr w:type="spellEnd"/>
      <w:r w:rsidRPr="00621A70">
        <w:rPr>
          <w:color w:val="4F6228" w:themeColor="accent3" w:themeShade="80"/>
        </w:rPr>
        <w:t xml:space="preserve">(mala </w:t>
      </w:r>
      <w:proofErr w:type="spellStart"/>
      <w:r w:rsidRPr="00621A70">
        <w:rPr>
          <w:color w:val="4F6228" w:themeColor="accent3" w:themeShade="80"/>
        </w:rPr>
        <w:t>kutija</w:t>
      </w:r>
      <w:proofErr w:type="spellEnd"/>
      <w:r w:rsidRPr="00621A70">
        <w:rPr>
          <w:color w:val="4F6228" w:themeColor="accent3" w:themeShade="80"/>
        </w:rPr>
        <w:t xml:space="preserve"> od </w:t>
      </w:r>
      <w:proofErr w:type="spellStart"/>
      <w:r w:rsidRPr="00621A70">
        <w:rPr>
          <w:color w:val="4F6228" w:themeColor="accent3" w:themeShade="80"/>
        </w:rPr>
        <w:t>javorog</w:t>
      </w:r>
      <w:proofErr w:type="spellEnd"/>
      <w:r w:rsidRPr="00621A70">
        <w:rPr>
          <w:color w:val="4F6228" w:themeColor="accent3" w:themeShade="80"/>
        </w:rPr>
        <w:t xml:space="preserve"> </w:t>
      </w:r>
      <w:proofErr w:type="spellStart"/>
      <w:r w:rsidRPr="00621A70">
        <w:rPr>
          <w:color w:val="4F6228" w:themeColor="accent3" w:themeShade="80"/>
        </w:rPr>
        <w:t>drveta</w:t>
      </w:r>
      <w:proofErr w:type="spellEnd"/>
      <w:r w:rsidRPr="00621A70">
        <w:rPr>
          <w:color w:val="4F6228" w:themeColor="accent3" w:themeShade="80"/>
        </w:rPr>
        <w:t>)</w:t>
      </w:r>
      <w:proofErr w:type="spellStart"/>
      <w:r w:rsidR="004F4CAD" w:rsidRPr="00621A70">
        <w:rPr>
          <w:color w:val="4F6228" w:themeColor="accent3" w:themeShade="80"/>
        </w:rPr>
        <w:t>ili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mijeha</w:t>
      </w:r>
      <w:proofErr w:type="spellEnd"/>
      <w:r w:rsidR="004F4CAD" w:rsidRPr="00621A70">
        <w:rPr>
          <w:color w:val="4F6228" w:themeColor="accent3" w:themeShade="80"/>
        </w:rPr>
        <w:t>(</w:t>
      </w:r>
      <w:proofErr w:type="spellStart"/>
      <w:r w:rsidR="004F4CAD" w:rsidRPr="00621A70">
        <w:rPr>
          <w:color w:val="4F6228" w:themeColor="accent3" w:themeShade="80"/>
        </w:rPr>
        <w:t>vreca</w:t>
      </w:r>
      <w:proofErr w:type="spellEnd"/>
      <w:r w:rsidR="004F4CAD" w:rsidRPr="00621A70">
        <w:rPr>
          <w:color w:val="4F6228" w:themeColor="accent3" w:themeShade="80"/>
        </w:rPr>
        <w:t xml:space="preserve"> od </w:t>
      </w:r>
      <w:proofErr w:type="spellStart"/>
      <w:r w:rsidR="004F4CAD" w:rsidRPr="00621A70">
        <w:rPr>
          <w:color w:val="4F6228" w:themeColor="accent3" w:themeShade="80"/>
        </w:rPr>
        <w:t>jarece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ko</w:t>
      </w:r>
      <w:proofErr w:type="spellEnd"/>
      <w:r w:rsidR="004F4CAD" w:rsidRPr="00621A70">
        <w:rPr>
          <w:color w:val="4F6228" w:themeColor="accent3" w:themeShade="80"/>
          <w:lang w:val="bs-Latn-BA"/>
        </w:rPr>
        <w:t>že)</w:t>
      </w:r>
      <w:proofErr w:type="spellStart"/>
      <w:r w:rsidR="004F4CAD" w:rsidRPr="00621A70">
        <w:rPr>
          <w:color w:val="4F6228" w:themeColor="accent3" w:themeShade="80"/>
        </w:rPr>
        <w:t>Tu</w:t>
      </w:r>
      <w:proofErr w:type="spellEnd"/>
      <w:r w:rsidR="004F4CAD" w:rsidRPr="00621A70">
        <w:rPr>
          <w:color w:val="4F6228" w:themeColor="accent3" w:themeShade="80"/>
        </w:rPr>
        <w:t xml:space="preserve"> se </w:t>
      </w:r>
      <w:proofErr w:type="spellStart"/>
      <w:r w:rsidR="004F4CAD" w:rsidRPr="00621A70">
        <w:rPr>
          <w:color w:val="4F6228" w:themeColor="accent3" w:themeShade="80"/>
        </w:rPr>
        <w:t>upuhivanjem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zraka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stvara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pritisak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potreban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kojiide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na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pisak.Pisak</w:t>
      </w:r>
      <w:proofErr w:type="spellEnd"/>
      <w:r w:rsidR="004F4CAD" w:rsidRPr="00621A70">
        <w:rPr>
          <w:color w:val="4F6228" w:themeColor="accent3" w:themeShade="80"/>
        </w:rPr>
        <w:t xml:space="preserve"> se </w:t>
      </w:r>
      <w:proofErr w:type="spellStart"/>
      <w:r w:rsidR="004F4CAD" w:rsidRPr="00621A70">
        <w:rPr>
          <w:color w:val="4F6228" w:themeColor="accent3" w:themeShade="80"/>
        </w:rPr>
        <w:t>izraduje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posebno</w:t>
      </w:r>
      <w:proofErr w:type="spellEnd"/>
      <w:r w:rsidR="004F4CAD" w:rsidRPr="00621A70">
        <w:rPr>
          <w:color w:val="4F6228" w:themeColor="accent3" w:themeShade="80"/>
        </w:rPr>
        <w:t xml:space="preserve">. </w:t>
      </w:r>
      <w:proofErr w:type="spellStart"/>
      <w:r w:rsidR="004F4CAD" w:rsidRPr="00621A70">
        <w:rPr>
          <w:color w:val="4F6228" w:themeColor="accent3" w:themeShade="80"/>
        </w:rPr>
        <w:t>Sistem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sviranja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na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rupicam</w:t>
      </w:r>
      <w:proofErr w:type="spellEnd"/>
      <w:r w:rsidR="004F4CAD" w:rsidRPr="00621A70">
        <w:rPr>
          <w:color w:val="4F6228" w:themeColor="accent3" w:themeShade="80"/>
        </w:rPr>
        <w:t xml:space="preserve"> je </w:t>
      </w:r>
      <w:proofErr w:type="spellStart"/>
      <w:r w:rsidR="004F4CAD" w:rsidRPr="00621A70">
        <w:rPr>
          <w:color w:val="4F6228" w:themeColor="accent3" w:themeShade="80"/>
        </w:rPr>
        <w:t>sican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kao</w:t>
      </w:r>
      <w:proofErr w:type="spellEnd"/>
      <w:r w:rsidR="004F4CAD" w:rsidRPr="00621A70">
        <w:rPr>
          <w:color w:val="4F6228" w:themeColor="accent3" w:themeShade="80"/>
        </w:rPr>
        <w:t xml:space="preserve"> I </w:t>
      </w:r>
      <w:proofErr w:type="spellStart"/>
      <w:r w:rsidR="004F4CAD" w:rsidRPr="00621A70">
        <w:rPr>
          <w:color w:val="4F6228" w:themeColor="accent3" w:themeShade="80"/>
        </w:rPr>
        <w:t>kod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drugih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instrumenata.Nekad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su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postojale</w:t>
      </w:r>
      <w:proofErr w:type="spellEnd"/>
      <w:r w:rsidR="004F4CAD" w:rsidRPr="00621A70">
        <w:rPr>
          <w:color w:val="4F6228" w:themeColor="accent3" w:themeShade="80"/>
        </w:rPr>
        <w:t xml:space="preserve"> I </w:t>
      </w:r>
      <w:proofErr w:type="spellStart"/>
      <w:r w:rsidR="004F4CAD" w:rsidRPr="00621A70">
        <w:rPr>
          <w:color w:val="4F6228" w:themeColor="accent3" w:themeShade="80"/>
        </w:rPr>
        <w:t>jednostruke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diple</w:t>
      </w:r>
      <w:proofErr w:type="spellEnd"/>
      <w:r w:rsidR="004F4CAD" w:rsidRPr="00621A70">
        <w:rPr>
          <w:color w:val="4F6228" w:themeColor="accent3" w:themeShade="80"/>
        </w:rPr>
        <w:t xml:space="preserve"> s </w:t>
      </w:r>
      <w:proofErr w:type="spellStart"/>
      <w:r w:rsidR="004F4CAD" w:rsidRPr="00621A70">
        <w:rPr>
          <w:color w:val="4F6228" w:themeColor="accent3" w:themeShade="80"/>
        </w:rPr>
        <w:t>jednom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cijevi,ali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ih</w:t>
      </w:r>
      <w:proofErr w:type="spellEnd"/>
      <w:r w:rsidR="004F4CAD" w:rsidRPr="00621A70">
        <w:rPr>
          <w:color w:val="4F6228" w:themeColor="accent3" w:themeShade="80"/>
        </w:rPr>
        <w:t xml:space="preserve"> u </w:t>
      </w:r>
      <w:proofErr w:type="spellStart"/>
      <w:r w:rsidR="004F4CAD" w:rsidRPr="00621A70">
        <w:rPr>
          <w:color w:val="4F6228" w:themeColor="accent3" w:themeShade="80"/>
        </w:rPr>
        <w:t>dansjoj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praksi</w:t>
      </w:r>
      <w:proofErr w:type="spellEnd"/>
      <w:r w:rsidR="004F4CAD" w:rsidRPr="00621A70">
        <w:rPr>
          <w:color w:val="4F6228" w:themeColor="accent3" w:themeShade="80"/>
        </w:rPr>
        <w:t xml:space="preserve"> vise </w:t>
      </w:r>
      <w:proofErr w:type="spellStart"/>
      <w:r w:rsidR="004F4CAD" w:rsidRPr="00621A70">
        <w:rPr>
          <w:color w:val="4F6228" w:themeColor="accent3" w:themeShade="80"/>
        </w:rPr>
        <w:t>nema.Manja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varjanta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ovog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instrumenta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su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diplice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koje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su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koristila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djeca.Upotreba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dipli</w:t>
      </w:r>
      <w:proofErr w:type="spellEnd"/>
      <w:r w:rsidR="004F4CAD" w:rsidRPr="00621A70">
        <w:rPr>
          <w:color w:val="4F6228" w:themeColor="accent3" w:themeShade="80"/>
        </w:rPr>
        <w:t xml:space="preserve"> je </w:t>
      </w:r>
      <w:proofErr w:type="spellStart"/>
      <w:r w:rsidR="004F4CAD" w:rsidRPr="00621A70">
        <w:rPr>
          <w:color w:val="4F6228" w:themeColor="accent3" w:themeShade="80"/>
        </w:rPr>
        <w:t>sira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lastRenderedPageBreak/>
        <w:t>nego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kod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prethodno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navedenih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instrumenata.Moze</w:t>
      </w:r>
      <w:proofErr w:type="spellEnd"/>
      <w:r w:rsidR="004F4CAD" w:rsidRPr="00621A70">
        <w:rPr>
          <w:color w:val="4F6228" w:themeColor="accent3" w:themeShade="80"/>
        </w:rPr>
        <w:t xml:space="preserve"> se </w:t>
      </w:r>
      <w:proofErr w:type="spellStart"/>
      <w:r w:rsidR="004F4CAD" w:rsidRPr="00621A70">
        <w:rPr>
          <w:color w:val="4F6228" w:themeColor="accent3" w:themeShade="80"/>
        </w:rPr>
        <w:t>cuti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na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sijelima</w:t>
      </w:r>
      <w:proofErr w:type="spellEnd"/>
      <w:r w:rsidR="004F4CAD" w:rsidRPr="00621A70">
        <w:rPr>
          <w:color w:val="4F6228" w:themeColor="accent3" w:themeShade="80"/>
        </w:rPr>
        <w:t xml:space="preserve"> I </w:t>
      </w:r>
      <w:proofErr w:type="spellStart"/>
      <w:r w:rsidR="004F4CAD" w:rsidRPr="00621A70">
        <w:rPr>
          <w:color w:val="4F6228" w:themeColor="accent3" w:themeShade="80"/>
        </w:rPr>
        <w:t>drugim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seoskim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okupljanjima,a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nekad</w:t>
      </w:r>
      <w:proofErr w:type="spellEnd"/>
      <w:r w:rsidR="004F4CAD" w:rsidRPr="00621A70">
        <w:rPr>
          <w:color w:val="4F6228" w:themeColor="accent3" w:themeShade="80"/>
        </w:rPr>
        <w:t xml:space="preserve"> se </w:t>
      </w:r>
      <w:proofErr w:type="spellStart"/>
      <w:r w:rsidR="004F4CAD" w:rsidRPr="00621A70">
        <w:rPr>
          <w:color w:val="4F6228" w:themeColor="accent3" w:themeShade="80"/>
        </w:rPr>
        <w:t>zna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uz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diple</w:t>
      </w:r>
      <w:proofErr w:type="spellEnd"/>
      <w:r w:rsidR="004F4CAD" w:rsidRPr="00621A70">
        <w:rPr>
          <w:color w:val="4F6228" w:themeColor="accent3" w:themeShade="80"/>
        </w:rPr>
        <w:t xml:space="preserve"> I </w:t>
      </w:r>
      <w:proofErr w:type="spellStart"/>
      <w:r w:rsidR="004F4CAD" w:rsidRPr="00621A70">
        <w:rPr>
          <w:color w:val="4F6228" w:themeColor="accent3" w:themeShade="80"/>
        </w:rPr>
        <w:t>kolo</w:t>
      </w:r>
      <w:proofErr w:type="spellEnd"/>
      <w:r w:rsidR="004F4CAD" w:rsidRPr="00621A70">
        <w:rPr>
          <w:color w:val="4F6228" w:themeColor="accent3" w:themeShade="80"/>
        </w:rPr>
        <w:t xml:space="preserve"> </w:t>
      </w:r>
      <w:proofErr w:type="spellStart"/>
      <w:r w:rsidR="004F4CAD" w:rsidRPr="00621A70">
        <w:rPr>
          <w:color w:val="4F6228" w:themeColor="accent3" w:themeShade="80"/>
        </w:rPr>
        <w:t>poigrati</w:t>
      </w:r>
      <w:proofErr w:type="spellEnd"/>
      <w:r w:rsidR="004F4CAD" w:rsidRPr="00621A70">
        <w:rPr>
          <w:color w:val="4F6228" w:themeColor="accent3" w:themeShade="80"/>
        </w:rPr>
        <w:t>.</w:t>
      </w:r>
    </w:p>
    <w:p w:rsidR="004F4CAD" w:rsidRPr="00621A70" w:rsidRDefault="004F4CAD" w:rsidP="00D173D0">
      <w:pPr>
        <w:rPr>
          <w:color w:val="0070C0"/>
        </w:rPr>
      </w:pPr>
      <w:proofErr w:type="spellStart"/>
      <w:r w:rsidRPr="003A3E8E">
        <w:rPr>
          <w:b/>
          <w:color w:val="0070C0"/>
        </w:rPr>
        <w:t>Zurne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imaju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drugaciji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oblik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tijela</w:t>
      </w:r>
      <w:proofErr w:type="spellEnd"/>
      <w:r w:rsidRPr="00621A70">
        <w:rPr>
          <w:color w:val="0070C0"/>
        </w:rPr>
        <w:t xml:space="preserve"> I </w:t>
      </w:r>
      <w:proofErr w:type="spellStart"/>
      <w:proofErr w:type="gramStart"/>
      <w:r w:rsidRPr="00621A70">
        <w:rPr>
          <w:color w:val="0070C0"/>
        </w:rPr>
        <w:t>na</w:t>
      </w:r>
      <w:proofErr w:type="spellEnd"/>
      <w:proofErr w:type="gram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dnu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lijevak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koji</w:t>
      </w:r>
      <w:proofErr w:type="spellEnd"/>
      <w:r w:rsidRPr="00621A70">
        <w:rPr>
          <w:color w:val="0070C0"/>
        </w:rPr>
        <w:t xml:space="preserve"> se siri.Za </w:t>
      </w:r>
      <w:proofErr w:type="spellStart"/>
      <w:r w:rsidRPr="00621A70">
        <w:rPr>
          <w:color w:val="0070C0"/>
        </w:rPr>
        <w:t>razliku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od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jednojke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ili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dvojnica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koje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imaju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jednostavniji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pisak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koji</w:t>
      </w:r>
      <w:proofErr w:type="spellEnd"/>
      <w:r w:rsidRPr="00621A70">
        <w:rPr>
          <w:color w:val="0070C0"/>
        </w:rPr>
        <w:t xml:space="preserve"> se </w:t>
      </w:r>
      <w:proofErr w:type="spellStart"/>
      <w:r w:rsidRPr="00621A70">
        <w:rPr>
          <w:color w:val="0070C0"/>
        </w:rPr>
        <w:t>samo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prekrije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usnama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kod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zurni</w:t>
      </w:r>
      <w:proofErr w:type="spellEnd"/>
      <w:r w:rsidRPr="00621A70">
        <w:rPr>
          <w:color w:val="0070C0"/>
        </w:rPr>
        <w:t xml:space="preserve"> je </w:t>
      </w:r>
      <w:proofErr w:type="spellStart"/>
      <w:r w:rsidRPr="00621A70">
        <w:rPr>
          <w:color w:val="0070C0"/>
        </w:rPr>
        <w:t>pisak</w:t>
      </w:r>
      <w:proofErr w:type="spellEnd"/>
      <w:r w:rsidRPr="00621A70">
        <w:rPr>
          <w:color w:val="0070C0"/>
        </w:rPr>
        <w:t xml:space="preserve"> s </w:t>
      </w:r>
      <w:proofErr w:type="spellStart"/>
      <w:r w:rsidRPr="00621A70">
        <w:rPr>
          <w:color w:val="0070C0"/>
        </w:rPr>
        <w:t>tzv</w:t>
      </w:r>
      <w:proofErr w:type="spellEnd"/>
      <w:r w:rsidRPr="00621A70">
        <w:rPr>
          <w:color w:val="0070C0"/>
        </w:rPr>
        <w:t xml:space="preserve">. </w:t>
      </w:r>
      <w:proofErr w:type="spellStart"/>
      <w:r w:rsidRPr="00621A70">
        <w:rPr>
          <w:color w:val="0070C0"/>
        </w:rPr>
        <w:t>Dvostrukim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jezickom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koji</w:t>
      </w:r>
      <w:proofErr w:type="spellEnd"/>
      <w:r w:rsidRPr="00621A70">
        <w:rPr>
          <w:color w:val="0070C0"/>
        </w:rPr>
        <w:t xml:space="preserve"> se </w:t>
      </w:r>
      <w:proofErr w:type="spellStart"/>
      <w:r w:rsidRPr="00621A70">
        <w:rPr>
          <w:color w:val="0070C0"/>
        </w:rPr>
        <w:t>posebno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izraduje</w:t>
      </w:r>
      <w:proofErr w:type="spellEnd"/>
      <w:r w:rsidRPr="00621A70">
        <w:rPr>
          <w:color w:val="0070C0"/>
        </w:rPr>
        <w:t xml:space="preserve"> </w:t>
      </w:r>
      <w:proofErr w:type="spellStart"/>
      <w:proofErr w:type="gramStart"/>
      <w:r w:rsidRPr="00621A70">
        <w:rPr>
          <w:color w:val="0070C0"/>
        </w:rPr>
        <w:t>od</w:t>
      </w:r>
      <w:proofErr w:type="spellEnd"/>
      <w:proofErr w:type="gram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drugog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materijala.Zato</w:t>
      </w:r>
      <w:proofErr w:type="spellEnd"/>
      <w:r w:rsidRPr="00621A70">
        <w:rPr>
          <w:color w:val="0070C0"/>
        </w:rPr>
        <w:t xml:space="preserve"> je </w:t>
      </w:r>
      <w:proofErr w:type="spellStart"/>
      <w:r w:rsidRPr="00621A70">
        <w:rPr>
          <w:color w:val="0070C0"/>
        </w:rPr>
        <w:t>zvuk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zurni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znatno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drugaciji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nego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kod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drugih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instrumenata.Piskav</w:t>
      </w:r>
      <w:proofErr w:type="spellEnd"/>
      <w:r w:rsidRPr="00621A70">
        <w:rPr>
          <w:color w:val="0070C0"/>
        </w:rPr>
        <w:t xml:space="preserve"> je I </w:t>
      </w:r>
      <w:proofErr w:type="spellStart"/>
      <w:r w:rsidRPr="00621A70">
        <w:rPr>
          <w:color w:val="0070C0"/>
        </w:rPr>
        <w:t>prodoran.Zbog</w:t>
      </w:r>
      <w:proofErr w:type="spellEnd"/>
      <w:r w:rsidRPr="00621A70">
        <w:rPr>
          <w:color w:val="0070C0"/>
        </w:rPr>
        <w:t xml:space="preserve"> toga se </w:t>
      </w:r>
      <w:proofErr w:type="spellStart"/>
      <w:r w:rsidRPr="00621A70">
        <w:rPr>
          <w:color w:val="0070C0"/>
        </w:rPr>
        <w:t>zurne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cesto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kombinuju</w:t>
      </w:r>
      <w:proofErr w:type="spellEnd"/>
      <w:r w:rsidRPr="00621A70">
        <w:rPr>
          <w:color w:val="0070C0"/>
        </w:rPr>
        <w:t xml:space="preserve"> s </w:t>
      </w:r>
      <w:proofErr w:type="spellStart"/>
      <w:r w:rsidRPr="00621A70">
        <w:rPr>
          <w:color w:val="0070C0"/>
        </w:rPr>
        <w:t>bubnjevima</w:t>
      </w:r>
      <w:proofErr w:type="spellEnd"/>
      <w:r w:rsidRPr="00621A70">
        <w:rPr>
          <w:color w:val="0070C0"/>
        </w:rPr>
        <w:t xml:space="preserve"> u </w:t>
      </w:r>
      <w:proofErr w:type="spellStart"/>
      <w:r w:rsidRPr="00621A70">
        <w:rPr>
          <w:color w:val="0070C0"/>
        </w:rPr>
        <w:t>prave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narodne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ansamble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koji</w:t>
      </w:r>
      <w:proofErr w:type="spellEnd"/>
      <w:r w:rsidRPr="00621A70">
        <w:rPr>
          <w:color w:val="0070C0"/>
        </w:rPr>
        <w:t xml:space="preserve"> se I </w:t>
      </w:r>
      <w:proofErr w:type="spellStart"/>
      <w:r w:rsidRPr="00621A70">
        <w:rPr>
          <w:color w:val="0070C0"/>
        </w:rPr>
        <w:t>danas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mogu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vidjeti</w:t>
      </w:r>
      <w:proofErr w:type="spellEnd"/>
      <w:r w:rsidRPr="00621A70">
        <w:rPr>
          <w:color w:val="0070C0"/>
        </w:rPr>
        <w:t xml:space="preserve"> u </w:t>
      </w:r>
      <w:proofErr w:type="spellStart"/>
      <w:r w:rsidRPr="00621A70">
        <w:rPr>
          <w:color w:val="0070C0"/>
        </w:rPr>
        <w:t>cuti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na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vasarima</w:t>
      </w:r>
      <w:proofErr w:type="spellEnd"/>
      <w:r w:rsidRPr="00621A70">
        <w:rPr>
          <w:color w:val="0070C0"/>
        </w:rPr>
        <w:t xml:space="preserve"> I </w:t>
      </w:r>
      <w:proofErr w:type="spellStart"/>
      <w:r w:rsidRPr="00621A70">
        <w:rPr>
          <w:color w:val="0070C0"/>
        </w:rPr>
        <w:t>svadbama</w:t>
      </w:r>
      <w:proofErr w:type="spellEnd"/>
      <w:r w:rsidRPr="00621A70">
        <w:rPr>
          <w:color w:val="0070C0"/>
        </w:rPr>
        <w:t xml:space="preserve"> u </w:t>
      </w:r>
      <w:proofErr w:type="spellStart"/>
      <w:r w:rsidRPr="00621A70">
        <w:rPr>
          <w:color w:val="0070C0"/>
        </w:rPr>
        <w:t>Posavini</w:t>
      </w:r>
      <w:proofErr w:type="spellEnd"/>
      <w:r w:rsidRPr="00621A70">
        <w:rPr>
          <w:color w:val="0070C0"/>
        </w:rPr>
        <w:t xml:space="preserve"> I </w:t>
      </w:r>
      <w:proofErr w:type="spellStart"/>
      <w:r w:rsidRPr="00621A70">
        <w:rPr>
          <w:color w:val="0070C0"/>
        </w:rPr>
        <w:t>sjeveroistocnoj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Bosni</w:t>
      </w:r>
      <w:proofErr w:type="spellEnd"/>
      <w:r w:rsidRPr="00621A70">
        <w:rPr>
          <w:color w:val="0070C0"/>
        </w:rPr>
        <w:t>.</w:t>
      </w:r>
    </w:p>
    <w:p w:rsidR="004F4CAD" w:rsidRPr="00621A70" w:rsidRDefault="004F4CAD" w:rsidP="00D173D0">
      <w:pPr>
        <w:rPr>
          <w:color w:val="0070C0"/>
        </w:rPr>
      </w:pPr>
      <w:proofErr w:type="spellStart"/>
      <w:proofErr w:type="gramStart"/>
      <w:r w:rsidRPr="00621A70">
        <w:rPr>
          <w:color w:val="0070C0"/>
        </w:rPr>
        <w:t>Nasa</w:t>
      </w:r>
      <w:proofErr w:type="spellEnd"/>
      <w:proofErr w:type="gram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seoska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tradicija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bogata</w:t>
      </w:r>
      <w:proofErr w:type="spellEnd"/>
      <w:r w:rsidRPr="00621A70">
        <w:rPr>
          <w:color w:val="0070C0"/>
        </w:rPr>
        <w:t xml:space="preserve"> je </w:t>
      </w:r>
      <w:proofErr w:type="spellStart"/>
      <w:r w:rsidRPr="00621A70">
        <w:rPr>
          <w:color w:val="0070C0"/>
        </w:rPr>
        <w:t>instrumentima</w:t>
      </w:r>
      <w:proofErr w:type="spellEnd"/>
      <w:r w:rsidRPr="00621A70">
        <w:rPr>
          <w:color w:val="0070C0"/>
        </w:rPr>
        <w:t xml:space="preserve">. </w:t>
      </w:r>
      <w:proofErr w:type="spellStart"/>
      <w:r w:rsidRPr="00621A70">
        <w:rPr>
          <w:color w:val="0070C0"/>
        </w:rPr>
        <w:t>Osim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navedenih,koji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su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najvise</w:t>
      </w:r>
      <w:proofErr w:type="spellEnd"/>
      <w:r w:rsidRPr="00621A70">
        <w:rPr>
          <w:color w:val="0070C0"/>
        </w:rPr>
        <w:t xml:space="preserve"> u </w:t>
      </w:r>
      <w:proofErr w:type="spellStart"/>
      <w:r w:rsidRPr="00621A70">
        <w:rPr>
          <w:color w:val="0070C0"/>
        </w:rPr>
        <w:t>upotrebi</w:t>
      </w:r>
      <w:proofErr w:type="spellEnd"/>
      <w:r w:rsidRPr="00621A70">
        <w:rPr>
          <w:color w:val="0070C0"/>
        </w:rPr>
        <w:t xml:space="preserve">, </w:t>
      </w:r>
      <w:proofErr w:type="spellStart"/>
      <w:r w:rsidRPr="00621A70">
        <w:rPr>
          <w:color w:val="0070C0"/>
        </w:rPr>
        <w:t>mogu</w:t>
      </w:r>
      <w:proofErr w:type="spellEnd"/>
      <w:r w:rsidRPr="00621A70">
        <w:rPr>
          <w:color w:val="0070C0"/>
        </w:rPr>
        <w:t xml:space="preserve"> se </w:t>
      </w:r>
      <w:proofErr w:type="spellStart"/>
      <w:r w:rsidRPr="00621A70">
        <w:rPr>
          <w:color w:val="0070C0"/>
        </w:rPr>
        <w:t>jos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ponegdje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vidjeti</w:t>
      </w:r>
      <w:proofErr w:type="spellEnd"/>
      <w:r w:rsidRPr="00621A70">
        <w:rPr>
          <w:color w:val="0070C0"/>
        </w:rPr>
        <w:t xml:space="preserve"> u </w:t>
      </w:r>
      <w:proofErr w:type="spellStart"/>
      <w:r w:rsidRPr="00621A70">
        <w:rPr>
          <w:color w:val="0070C0"/>
        </w:rPr>
        <w:t>cuti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slijedeci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aerofoni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instrumenti:zvizdaljka,pistaljka,Slavic,curlik,trupa</w:t>
      </w:r>
      <w:proofErr w:type="spellEnd"/>
      <w:r w:rsidRPr="00621A70">
        <w:rPr>
          <w:color w:val="0070C0"/>
        </w:rPr>
        <w:t xml:space="preserve"> od </w:t>
      </w:r>
      <w:proofErr w:type="spellStart"/>
      <w:r w:rsidRPr="00621A70">
        <w:rPr>
          <w:color w:val="0070C0"/>
        </w:rPr>
        <w:t>kore,razne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vrste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rogovamduduk</w:t>
      </w:r>
      <w:proofErr w:type="spellEnd"/>
      <w:r w:rsidRPr="00621A70">
        <w:rPr>
          <w:color w:val="0070C0"/>
        </w:rPr>
        <w:t xml:space="preserve"> I </w:t>
      </w:r>
      <w:proofErr w:type="spellStart"/>
      <w:r w:rsidRPr="00621A70">
        <w:rPr>
          <w:color w:val="0070C0"/>
        </w:rPr>
        <w:t>mnogi</w:t>
      </w:r>
      <w:proofErr w:type="spellEnd"/>
      <w:r w:rsidRPr="00621A70">
        <w:rPr>
          <w:color w:val="0070C0"/>
        </w:rPr>
        <w:t xml:space="preserve"> </w:t>
      </w:r>
      <w:proofErr w:type="spellStart"/>
      <w:r w:rsidRPr="00621A70">
        <w:rPr>
          <w:color w:val="0070C0"/>
        </w:rPr>
        <w:t>drugi</w:t>
      </w:r>
      <w:proofErr w:type="spellEnd"/>
      <w:r w:rsidRPr="00621A70">
        <w:rPr>
          <w:color w:val="0070C0"/>
        </w:rPr>
        <w:t>.</w:t>
      </w:r>
    </w:p>
    <w:p w:rsidR="00794C06" w:rsidRPr="00621A70" w:rsidRDefault="00794C06" w:rsidP="00D173D0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proofErr w:type="gram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Pod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pojmom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barokne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glazbe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podrazumijevamo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djela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nastala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u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razdoblju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"https://hr.wikipedia.org/wiki/Barok" \o "Barok"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0070C0"/>
          <w:sz w:val="21"/>
          <w:szCs w:val="21"/>
          <w:u w:val="none"/>
          <w:shd w:val="clear" w:color="auto" w:fill="FFFFFF"/>
        </w:rPr>
        <w:t>baroka</w:t>
      </w:r>
      <w:proofErr w:type="spellEnd"/>
      <w:r w:rsidR="00EB769D">
        <w:rPr>
          <w:rStyle w:val="Hyperlink"/>
          <w:rFonts w:ascii="Arial" w:hAnsi="Arial" w:cs="Arial"/>
          <w:color w:val="0070C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dakle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u 17.</w:t>
      </w:r>
      <w:proofErr w:type="gram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gram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i</w:t>
      </w:r>
      <w:proofErr w:type="gram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u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prvoj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polovici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18.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St.Predstavnici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su</w:t>
      </w:r>
      <w:proofErr w:type="spell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Johan Sebastian </w:t>
      </w:r>
      <w:proofErr w:type="spell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Bach</w:t>
      </w:r>
      <w:proofErr w:type="gramStart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,Georg</w:t>
      </w:r>
      <w:proofErr w:type="spellEnd"/>
      <w:proofErr w:type="gramEnd"/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Friedrich Handel I Antonio Vivaldi</w:t>
      </w:r>
    </w:p>
    <w:p w:rsidR="00794C06" w:rsidRPr="00621A70" w:rsidRDefault="00794C06" w:rsidP="00D173D0">
      <w:pPr>
        <w:rPr>
          <w:color w:val="0070C0"/>
        </w:rPr>
      </w:pPr>
      <w:r w:rsidRPr="00621A70">
        <w:rPr>
          <w:rFonts w:ascii="Arial" w:hAnsi="Arial" w:cs="Arial"/>
          <w:b/>
          <w:bCs/>
          <w:color w:val="0070C0"/>
          <w:sz w:val="21"/>
          <w:szCs w:val="21"/>
          <w:shd w:val="clear" w:color="auto" w:fill="FFFFFF"/>
        </w:rPr>
        <w:t>Johann Sebastian Bach</w:t>
      </w:r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 (</w:t>
      </w:r>
      <w:r w:rsidRPr="00621A70">
        <w:rPr>
          <w:color w:val="0070C0"/>
        </w:rPr>
        <w:t>1685-</w:t>
      </w:r>
      <w:hyperlink r:id="rId6" w:tooltip="1750." w:history="1">
        <w:r w:rsidRPr="00621A70">
          <w:rPr>
            <w:rStyle w:val="Hyperlink"/>
            <w:rFonts w:ascii="Arial" w:hAnsi="Arial" w:cs="Arial"/>
            <w:color w:val="0070C0"/>
            <w:sz w:val="21"/>
            <w:szCs w:val="21"/>
            <w:u w:val="none"/>
            <w:shd w:val="clear" w:color="auto" w:fill="FFFFFF"/>
          </w:rPr>
          <w:t>1750.</w:t>
        </w:r>
      </w:hyperlink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) bio je </w:t>
      </w:r>
      <w:proofErr w:type="spellStart"/>
      <w:r w:rsidR="00EB769D">
        <w:fldChar w:fldCharType="begin"/>
      </w:r>
      <w:r w:rsidR="00EB769D">
        <w:instrText xml:space="preserve"> HYPERLINK "https://hr.wikipedia.org/wiki/Njema%C4%8Dka"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njemački</w:t>
      </w:r>
      <w:proofErr w:type="spellEnd"/>
      <w:r w:rsidR="00EB769D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0070C0"/>
          <w:sz w:val="21"/>
          <w:szCs w:val="21"/>
          <w:shd w:val="clear" w:color="auto" w:fill="FFFFFF"/>
        </w:rPr>
        <w:t> </w:t>
      </w:r>
      <w:proofErr w:type="spellStart"/>
      <w:r w:rsidRPr="00621A70">
        <w:rPr>
          <w:color w:val="0070C0"/>
        </w:rPr>
        <w:t>kompozitor</w:t>
      </w:r>
      <w:proofErr w:type="spellEnd"/>
      <w:r w:rsidRPr="00621A70">
        <w:rPr>
          <w:color w:val="0070C0"/>
        </w:rPr>
        <w:t xml:space="preserve"> </w:t>
      </w:r>
    </w:p>
    <w:p w:rsidR="00794C06" w:rsidRDefault="00794C06" w:rsidP="00D173D0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proofErr w:type="spellStart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Klasicizam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 u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muzici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vremenski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obuhvaća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1770 i 1820.Taj period je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obiljezen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kao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doba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Beckih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klasicara.Melodije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su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jednostavne,kratke,javlja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se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krsendo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dekrsendo.Klavirski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trio</w:t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.</w:t>
      </w:r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najzaslužniji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kompozitori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su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hyperlink r:id="rId7" w:tooltip="Joseph Haydn" w:history="1">
        <w:r w:rsidR="00621A70" w:rsidRPr="00621A70">
          <w:rPr>
            <w:rStyle w:val="Hyperlink"/>
            <w:rFonts w:ascii="Arial" w:hAnsi="Arial" w:cs="Arial"/>
            <w:color w:val="C00000"/>
            <w:sz w:val="21"/>
            <w:szCs w:val="21"/>
            <w:u w:val="none"/>
            <w:shd w:val="clear" w:color="auto" w:fill="FFFFFF"/>
          </w:rPr>
          <w:t>Joseph Haydn</w:t>
        </w:r>
      </w:hyperlink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, </w:t>
      </w:r>
      <w:hyperlink r:id="rId8" w:tooltip="Wolfgang Amadeus Mozart" w:history="1">
        <w:r w:rsidR="00621A70" w:rsidRPr="00621A70">
          <w:rPr>
            <w:rStyle w:val="Hyperlink"/>
            <w:rFonts w:ascii="Arial" w:hAnsi="Arial" w:cs="Arial"/>
            <w:color w:val="C00000"/>
            <w:sz w:val="21"/>
            <w:szCs w:val="21"/>
            <w:u w:val="none"/>
            <w:shd w:val="clear" w:color="auto" w:fill="FFFFFF"/>
          </w:rPr>
          <w:t>Wolfgang Amadeus Mozart</w:t>
        </w:r>
      </w:hyperlink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i </w:t>
      </w:r>
      <w:hyperlink r:id="rId9" w:tooltip="Ludwig van Beethoven" w:history="1">
        <w:r w:rsidR="00621A70" w:rsidRPr="00621A70">
          <w:rPr>
            <w:rStyle w:val="Hyperlink"/>
            <w:rFonts w:ascii="Arial" w:hAnsi="Arial" w:cs="Arial"/>
            <w:color w:val="C00000"/>
            <w:sz w:val="21"/>
            <w:szCs w:val="21"/>
            <w:u w:val="none"/>
            <w:shd w:val="clear" w:color="auto" w:fill="FFFFFF"/>
          </w:rPr>
          <w:t>Ludwig van Beethoven</w:t>
        </w:r>
      </w:hyperlink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koji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su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živjeli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stvarali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u </w:t>
      </w:r>
      <w:proofErr w:type="spellStart"/>
      <w:r w:rsidR="00EB769D">
        <w:fldChar w:fldCharType="begin"/>
      </w:r>
      <w:r w:rsidR="00EB769D">
        <w:instrText xml:space="preserve"> HYPERLINK "https://sh.wikipedia.org/wiki/Be%C4%8D" \o "Beč" </w:instrText>
      </w:r>
      <w:r w:rsidR="00EB769D">
        <w:fldChar w:fldCharType="separate"/>
      </w:r>
      <w:r w:rsidR="00621A70"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Beču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Beethoven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će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biti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prvi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muzičar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u </w:t>
      </w:r>
      <w:proofErr w:type="spellStart"/>
      <w:r w:rsidR="00EB769D">
        <w:fldChar w:fldCharType="begin"/>
      </w:r>
      <w:r w:rsidR="00EB769D">
        <w:instrText xml:space="preserve"> HYPERLINK "https://sh.wikipedia.org/wiki/Historija_muzike" \o "Historija muzike" </w:instrText>
      </w:r>
      <w:r w:rsidR="00EB769D">
        <w:fldChar w:fldCharType="separate"/>
      </w:r>
      <w:r w:rsidR="00621A70"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historiji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koji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odbacuje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ulogu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dvorskog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sluge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postaje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samostalan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umjetnik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skida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periku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koja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bila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obavezna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u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dvorskoj</w:t>
      </w:r>
      <w:proofErr w:type="spellEnd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621A70"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etikeciji</w:t>
      </w:r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.Gudacki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kvartet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instrumentalno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djelo,pisano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za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2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violine,violu</w:t>
      </w:r>
      <w:proofErr w:type="spellEnd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 </w:t>
      </w:r>
      <w:proofErr w:type="spellStart"/>
      <w:r w:rsidR="00547AF0">
        <w:rPr>
          <w:rFonts w:ascii="Arial" w:hAnsi="Arial" w:cs="Arial"/>
          <w:color w:val="C00000"/>
          <w:sz w:val="21"/>
          <w:szCs w:val="21"/>
          <w:shd w:val="clear" w:color="auto" w:fill="FFFFFF"/>
        </w:rPr>
        <w:t>violnocelo</w:t>
      </w:r>
      <w:proofErr w:type="spellEnd"/>
    </w:p>
    <w:p w:rsidR="00621A70" w:rsidRPr="00621A70" w:rsidRDefault="00621A70" w:rsidP="00621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C00000"/>
          <w:sz w:val="21"/>
          <w:szCs w:val="21"/>
        </w:rPr>
      </w:pPr>
      <w:proofErr w:type="spellStart"/>
      <w:proofErr w:type="gramStart"/>
      <w:r w:rsidRPr="00621A70">
        <w:rPr>
          <w:rFonts w:ascii="Arial" w:hAnsi="Arial" w:cs="Arial"/>
          <w:b/>
          <w:bCs/>
          <w:color w:val="C00000"/>
          <w:sz w:val="21"/>
          <w:szCs w:val="21"/>
        </w:rPr>
        <w:t>Menuet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 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stari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"https://hr.wikipedia.org/wiki/Francuska" \o "Francuska"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</w:rPr>
        <w:t>francuski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"https://hr.wikipedia.org/wiki/Ples" \o "Ples"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</w:rPr>
        <w:t>ples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</w:rPr>
        <w:t> 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iz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 </w:t>
      </w:r>
      <w:hyperlink r:id="rId10" w:tooltip="17. stoljeće" w:history="1">
        <w:r w:rsidRPr="00621A70">
          <w:rPr>
            <w:rStyle w:val="Hyperlink"/>
            <w:rFonts w:ascii="Arial" w:hAnsi="Arial" w:cs="Arial"/>
            <w:color w:val="C00000"/>
            <w:sz w:val="21"/>
            <w:szCs w:val="21"/>
          </w:rPr>
          <w:t>17.</w:t>
        </w:r>
        <w:proofErr w:type="gramEnd"/>
        <w:r w:rsidRPr="00621A70">
          <w:rPr>
            <w:rStyle w:val="Hyperlink"/>
            <w:rFonts w:ascii="Arial" w:hAnsi="Arial" w:cs="Arial"/>
            <w:color w:val="C00000"/>
            <w:sz w:val="21"/>
            <w:szCs w:val="21"/>
          </w:rPr>
          <w:t xml:space="preserve"> </w:t>
        </w:r>
        <w:proofErr w:type="spellStart"/>
        <w:proofErr w:type="gramStart"/>
        <w:r w:rsidRPr="00621A70">
          <w:rPr>
            <w:rStyle w:val="Hyperlink"/>
            <w:rFonts w:ascii="Arial" w:hAnsi="Arial" w:cs="Arial"/>
            <w:color w:val="C00000"/>
            <w:sz w:val="21"/>
            <w:szCs w:val="21"/>
          </w:rPr>
          <w:t>stoljeća</w:t>
        </w:r>
        <w:proofErr w:type="spellEnd"/>
        <w:proofErr w:type="gramEnd"/>
      </w:hyperlink>
      <w:r w:rsidRPr="00621A70">
        <w:rPr>
          <w:rFonts w:ascii="Arial" w:hAnsi="Arial" w:cs="Arial"/>
          <w:color w:val="C00000"/>
          <w:sz w:val="21"/>
          <w:szCs w:val="21"/>
        </w:rPr>
        <w:t>, "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kraljica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plesa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"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na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dvoru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"https://hr.wikipedia.org/wiki/Luj_XIV." \o "Luj XIV."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</w:rPr>
        <w:t>Luja</w:t>
      </w:r>
      <w:proofErr w:type="spellEnd"/>
      <w:r w:rsidRPr="00621A70">
        <w:rPr>
          <w:rStyle w:val="Hyperlink"/>
          <w:rFonts w:ascii="Arial" w:hAnsi="Arial" w:cs="Arial"/>
          <w:color w:val="C00000"/>
          <w:sz w:val="21"/>
          <w:szCs w:val="21"/>
        </w:rPr>
        <w:t xml:space="preserve"> XIV.</w:t>
      </w:r>
      <w:r w:rsidR="00EB769D">
        <w:rPr>
          <w:rStyle w:val="Hyperlink"/>
          <w:rFonts w:ascii="Arial" w:hAnsi="Arial" w:cs="Arial"/>
          <w:color w:val="C00000"/>
          <w:sz w:val="21"/>
          <w:szCs w:val="21"/>
        </w:rPr>
        <w:fldChar w:fldCharType="end"/>
      </w:r>
    </w:p>
    <w:p w:rsidR="00621A70" w:rsidRPr="00621A70" w:rsidRDefault="00621A70" w:rsidP="00621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C00000"/>
          <w:sz w:val="21"/>
          <w:szCs w:val="21"/>
        </w:rPr>
      </w:pP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Ime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mu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dolazi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 </w:t>
      </w:r>
      <w:r w:rsidRPr="00621A70">
        <w:rPr>
          <w:rStyle w:val="HTMLTypewriter"/>
          <w:color w:val="C00000"/>
        </w:rPr>
        <w:t>pas menu</w:t>
      </w:r>
      <w:r w:rsidRPr="00621A70">
        <w:rPr>
          <w:rFonts w:ascii="Arial" w:hAnsi="Arial" w:cs="Arial"/>
          <w:color w:val="C00000"/>
          <w:sz w:val="21"/>
          <w:szCs w:val="21"/>
        </w:rPr>
        <w:t xml:space="preserve"> - </w:t>
      </w:r>
      <w:proofErr w:type="spellStart"/>
      <w:proofErr w:type="gramStart"/>
      <w:r w:rsidRPr="00621A70">
        <w:rPr>
          <w:rFonts w:ascii="Arial" w:hAnsi="Arial" w:cs="Arial"/>
          <w:color w:val="C00000"/>
          <w:sz w:val="21"/>
          <w:szCs w:val="21"/>
        </w:rPr>
        <w:t>mali</w:t>
      </w:r>
      <w:proofErr w:type="spellEnd"/>
      <w:proofErr w:type="gram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korak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jer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se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pleše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vrlo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sitnim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profinjenim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koracima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i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pokretima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. </w:t>
      </w:r>
      <w:proofErr w:type="gramStart"/>
      <w:r w:rsidRPr="00621A70">
        <w:rPr>
          <w:rFonts w:ascii="Arial" w:hAnsi="Arial" w:cs="Arial"/>
          <w:color w:val="C00000"/>
          <w:sz w:val="21"/>
          <w:szCs w:val="21"/>
        </w:rPr>
        <w:t xml:space="preserve">Bio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vodeći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ples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150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godina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.</w:t>
      </w:r>
      <w:proofErr w:type="gram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Menuet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se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plesao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u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paru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proofErr w:type="gramStart"/>
      <w:r w:rsidRPr="00621A70">
        <w:rPr>
          <w:rFonts w:ascii="Arial" w:hAnsi="Arial" w:cs="Arial"/>
          <w:color w:val="C00000"/>
          <w:sz w:val="21"/>
          <w:szCs w:val="21"/>
        </w:rPr>
        <w:t>ali</w:t>
      </w:r>
      <w:proofErr w:type="spellEnd"/>
      <w:proofErr w:type="gramEnd"/>
      <w:r w:rsidRPr="00621A70">
        <w:rPr>
          <w:rFonts w:ascii="Arial" w:hAnsi="Arial" w:cs="Arial"/>
          <w:color w:val="C00000"/>
          <w:sz w:val="21"/>
          <w:szCs w:val="21"/>
        </w:rPr>
        <w:t xml:space="preserve"> se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partneri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nisu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dodirivali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plesali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su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svako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za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sebe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jedan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nasuprot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drugom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ili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jedan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oko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drugog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. U to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vrijeme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način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plesanja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ograničavao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i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oblačenje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koje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je do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tada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bilo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raskošno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teško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da bi se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zatim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počeli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oblačiti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tako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da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izgledaju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vitko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, a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pokreti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postaju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</w:rPr>
        <w:t>graciozniji</w:t>
      </w:r>
      <w:proofErr w:type="spellEnd"/>
      <w:r w:rsidRPr="00621A70">
        <w:rPr>
          <w:rFonts w:ascii="Arial" w:hAnsi="Arial" w:cs="Arial"/>
          <w:color w:val="C00000"/>
          <w:sz w:val="21"/>
          <w:szCs w:val="21"/>
        </w:rPr>
        <w:t>.</w:t>
      </w:r>
    </w:p>
    <w:p w:rsidR="00621A70" w:rsidRPr="00621A70" w:rsidRDefault="00621A70" w:rsidP="00D173D0">
      <w:pPr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</w:pPr>
      <w:proofErr w:type="gramStart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Luigi Boccherini 1743.-1805.</w:t>
      </w:r>
      <w:proofErr w:type="gramEnd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talijanski</w:t>
      </w:r>
      <w:proofErr w:type="spellEnd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kompozitor</w:t>
      </w:r>
      <w:proofErr w:type="spellEnd"/>
    </w:p>
    <w:p w:rsidR="003A3E8E" w:rsidRDefault="00621A70" w:rsidP="00D173D0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Koncertirao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Austriji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Francuskoj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</w:t>
      </w:r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od</w:t>
      </w:r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1785. </w:t>
      </w:r>
      <w:proofErr w:type="spellStart"/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dvorski</w:t>
      </w:r>
      <w:proofErr w:type="spellEnd"/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skladatelj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u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Madridu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.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Ostavio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više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od 300 </w:t>
      </w:r>
      <w:proofErr w:type="spellStart"/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djela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.</w:t>
      </w:r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Glavni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predstavnik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talijanske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"https://hr.wikipedia.org/w/index.php?title=Klasi%C4%8Dna_komorna_glazba&amp;action=edit&amp;redlink=1" \o "Klasična komorna glazba (stranica ne postoji)"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klasične</w:t>
      </w:r>
      <w:proofErr w:type="spellEnd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komorne</w:t>
      </w:r>
      <w:proofErr w:type="spellEnd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glazbe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Živio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u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razdoblju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"https://hr.wikipedia.org/wiki/Klasicizam" \o "Klasicizam"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klasicizma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.</w:t>
      </w:r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Pridonio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izgrađivanju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klasičnoga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gudačkoga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"https://hr.wikipedia.org/w/index.php?title=Kvartet&amp;action=edit&amp;redlink=1" \o "Kvartet (stranica ne postoji)"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kvarteta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, </w:t>
      </w:r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a</w:t>
      </w:r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uveo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u </w:t>
      </w:r>
      <w:proofErr w:type="spellStart"/>
      <w:r w:rsidR="00EB769D">
        <w:fldChar w:fldCharType="begin"/>
      </w:r>
      <w:r w:rsidR="00EB769D">
        <w:instrText xml:space="preserve"> HYPERLINK "https://hr.wikipedia.org/wiki/Komorna_glazba" \o "Komorna glazba"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komornu</w:t>
      </w:r>
      <w:proofErr w:type="spellEnd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glazbu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sastav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gudačkog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kvinteta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. </w:t>
      </w:r>
      <w:proofErr w:type="gram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Boccherini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prvi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kompozitor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koji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napisao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virtuozna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djela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za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"https://hr.wikipedia.org/wiki/Violon%C4%8Delo" \o "Violončelo" </w:instrText>
      </w:r>
      <w:r w:rsidR="00EB769D">
        <w:fldChar w:fldCharType="separate"/>
      </w:r>
      <w:r w:rsidRPr="00621A70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violončelo</w:t>
      </w:r>
      <w:proofErr w:type="spellEnd"/>
      <w:r w:rsidR="00EB769D">
        <w:rPr>
          <w:rStyle w:val="Hyperlink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fldChar w:fldCharType="end"/>
      </w:r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.</w:t>
      </w:r>
      <w:proofErr w:type="gram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Pred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kraj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života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živio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vrlo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teško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umro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je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kao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puki</w:t>
      </w:r>
      <w:proofErr w:type="spellEnd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21A70">
        <w:rPr>
          <w:rFonts w:ascii="Arial" w:hAnsi="Arial" w:cs="Arial"/>
          <w:color w:val="C00000"/>
          <w:sz w:val="21"/>
          <w:szCs w:val="21"/>
          <w:shd w:val="clear" w:color="auto" w:fill="FFFFFF"/>
        </w:rPr>
        <w:t>siromah</w:t>
      </w:r>
      <w:proofErr w:type="spellEnd"/>
    </w:p>
    <w:p w:rsidR="00490EEA" w:rsidRPr="00490EEA" w:rsidRDefault="00490EEA" w:rsidP="00490EEA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>GUDACKI KVARTER JOZEPH HAJDN KVARDER</w:t>
      </w:r>
    </w:p>
    <w:p w:rsidR="00490EEA" w:rsidRPr="00490EEA" w:rsidRDefault="00490EEA" w:rsidP="00490EEA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PERIOD KLASIKE OBUHVATA PERIOD 1770-1820. TAJ PERIOD JE OBILJEZEN KAO DOBA BECKIH KLASICARA (JOSEPH HAJDN, WOLFANG AMADEUS MOZART, LUDWING VAN BETOWEN. </w:t>
      </w:r>
      <w:proofErr w:type="gramStart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>TO JE PERIOD IU KOJEM JE VLADAO SKLAD I U ISMTRUMENTALNOJ I VOKALNOJ MUZICI.</w:t>
      </w:r>
      <w:proofErr w:type="gramEnd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MELODIJE SU JEDNOSTAVNE, KRATKE. </w:t>
      </w:r>
      <w:proofErr w:type="gramStart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>A U DINAMICI SE JAVLJA KREŠENDO I DEKREŠENDO.</w:t>
      </w:r>
      <w:proofErr w:type="gramEnd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INSTRUMENTALNI OBLICI KLASIKE SU: SONATA, SIMFONIJA, KONCERT, GUDACKI KVARTET, KLAVIRSKI TRIO. </w:t>
      </w:r>
    </w:p>
    <w:p w:rsidR="00490EEA" w:rsidRDefault="00490EEA" w:rsidP="00490EEA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proofErr w:type="gramStart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lastRenderedPageBreak/>
        <w:t>GUDACKI KVARTET JE INSTRUMENTALNO DIJELO POISANO ZA DVIJE VIOLINE, VIOLU I VIOLONCELO.</w:t>
      </w:r>
      <w:proofErr w:type="gramEnd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proofErr w:type="gramStart"/>
      <w:r w:rsidRPr="00490EEA">
        <w:rPr>
          <w:rFonts w:ascii="Arial" w:hAnsi="Arial" w:cs="Arial"/>
          <w:color w:val="C00000"/>
          <w:sz w:val="21"/>
          <w:szCs w:val="21"/>
          <w:shd w:val="clear" w:color="auto" w:fill="FFFFFF"/>
        </w:rPr>
        <w:t>SASTOJI SE OD 4 STAVA BRZ, POLAGAN, MENUET/SKERCO, BRZ.</w:t>
      </w:r>
      <w:proofErr w:type="gramEnd"/>
    </w:p>
    <w:p w:rsidR="00B11086" w:rsidRPr="00B11086" w:rsidRDefault="00621A70" w:rsidP="00D173D0">
      <w:pPr>
        <w:rPr>
          <w:color w:val="4F6228" w:themeColor="accent3" w:themeShade="80"/>
        </w:rPr>
      </w:pP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r w:rsidR="00112C3E" w:rsidRPr="00B11086">
        <w:rPr>
          <w:rFonts w:ascii="Arial" w:hAnsi="Arial" w:cs="Arial"/>
          <w:b/>
          <w:bCs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b/>
          <w:bCs/>
          <w:color w:val="4F6228" w:themeColor="accent3" w:themeShade="80"/>
          <w:sz w:val="21"/>
          <w:szCs w:val="21"/>
          <w:shd w:val="clear" w:color="auto" w:fill="FFFFFF"/>
        </w:rPr>
        <w:t>Jozef</w:t>
      </w:r>
      <w:proofErr w:type="spellEnd"/>
      <w:r w:rsidR="00112C3E" w:rsidRPr="00B11086">
        <w:rPr>
          <w:rFonts w:ascii="Arial" w:hAnsi="Arial" w:cs="Arial"/>
          <w:b/>
          <w:bCs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b/>
          <w:bCs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17"/>
          <w:szCs w:val="17"/>
          <w:shd w:val="clear" w:color="auto" w:fill="FFFFFF"/>
          <w:vertAlign w:val="superscript"/>
        </w:rPr>
        <w:t xml:space="preserve"> </w:t>
      </w:r>
      <w:hyperlink r:id="rId11" w:tooltip="31. mart" w:history="1"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 xml:space="preserve">31. </w:t>
        </w:r>
        <w:proofErr w:type="gramStart"/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mart</w:t>
        </w:r>
        <w:proofErr w:type="gramEnd"/>
      </w:hyperlink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hyperlink r:id="rId12" w:tooltip="1732" w:history="1"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1732</w:t>
        </w:r>
      </w:hyperlink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— </w:t>
      </w:r>
      <w:proofErr w:type="spellStart"/>
      <w:r w:rsidR="00EB769D">
        <w:fldChar w:fldCharType="begin"/>
      </w:r>
      <w:r w:rsidR="00EB769D">
        <w:instrText xml:space="preserve"> HYPERLINK "https://sr.wikipedia.org/wiki/%D0%91%D0%B5%D1%87" \o "Beč" </w:instrText>
      </w:r>
      <w:r w:rsidR="00EB769D">
        <w:fldChar w:fldCharType="separate"/>
      </w:r>
      <w:r w:rsidR="00112C3E"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Beč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, </w:t>
      </w:r>
      <w:hyperlink r:id="rId13" w:tooltip="31. maj" w:history="1"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 xml:space="preserve">31. </w:t>
        </w:r>
        <w:proofErr w:type="spellStart"/>
        <w:proofErr w:type="gramStart"/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maj</w:t>
        </w:r>
        <w:proofErr w:type="spellEnd"/>
        <w:proofErr w:type="gramEnd"/>
      </w:hyperlink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hyperlink r:id="rId14" w:tooltip="1809" w:history="1">
        <w:r w:rsidR="00112C3E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1809</w:t>
        </w:r>
      </w:hyperlink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bio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austrijski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kompozitor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dirigent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najznačajniji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predstavnik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epohe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klasicizma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proofErr w:type="gram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Njegov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najplodniji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stvaralački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period bio je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za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vreme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službe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</w:t>
      </w:r>
      <w:proofErr w:type="spellEnd"/>
      <w:proofErr w:type="gram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dvoru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mađarskog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grofa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Esterhazija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kod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koga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radio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dvorski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kompozitor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dirigent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dvorskog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orkestra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Šire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muzičko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obrazovanje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stekao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član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hora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dečaka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Bečke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katedrale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proofErr w:type="gram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U </w:t>
      </w:r>
      <w:proofErr w:type="spellStart"/>
      <w:r w:rsidR="00EB769D">
        <w:fldChar w:fldCharType="begin"/>
      </w:r>
      <w:r w:rsidR="00EB769D">
        <w:instrText xml:space="preserve"> HYPERLINK "https://sr.wikipedia.org/wiki/%D0%9A%D0%BE%D0%BC%D0%BF%D0%BE%D0%B7%D0%B8%D1%86%D0%B8%D1%98%D0%B0_(%D0%BC%D1%83%D0%B7%D0%B8%D0%BA%D0%B0)" \o "Kompozicija (muzika)" </w:instrText>
      </w:r>
      <w:r w:rsidR="00EB769D">
        <w:fldChar w:fldCharType="separate"/>
      </w:r>
      <w:r w:rsidR="00112C3E"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kompoziciji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zapravo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samouk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se i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kasnije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kao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kompozitor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dirigent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dvorske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muzike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knezova</w:t>
      </w:r>
      <w:proofErr w:type="spellEnd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"https://sr.wikipedia.org/w/index.php?title=%D0%95%D1%81%D1%82%D0%B5%D1%80%D1%85%D0%B0%D0%B7%D0%B8&amp;action=edit&amp;redlink=1" \o "Esterhazi (stranica ne postoji)" </w:instrText>
      </w:r>
      <w:r w:rsidR="00EB769D">
        <w:fldChar w:fldCharType="separate"/>
      </w:r>
      <w:r w:rsidR="00112C3E"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Esterhazi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proofErr w:type="gramStart"/>
      <w:r w:rsidR="00112C3E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,</w:t>
      </w:r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.</w:t>
      </w:r>
      <w:proofErr w:type="gram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Proveo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tri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decenije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gram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od</w:t>
      </w:r>
      <w:proofErr w:type="gram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hyperlink r:id="rId15" w:tooltip="1761" w:history="1">
        <w:r w:rsidR="00B11086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1761</w:t>
        </w:r>
      </w:hyperlink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. </w:t>
      </w:r>
      <w:proofErr w:type="gram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do</w:t>
      </w:r>
      <w:proofErr w:type="gram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hyperlink r:id="rId16" w:tooltip="1790" w:history="1">
        <w:r w:rsidR="00B11086"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1790</w:t>
        </w:r>
      </w:hyperlink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kneževskim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dovorovima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u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Ajzenštatu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Esterhaziju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dok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nakon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1790. </w:t>
      </w:r>
      <w:proofErr w:type="spellStart"/>
      <w:proofErr w:type="gram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većinom</w:t>
      </w:r>
      <w:proofErr w:type="spellEnd"/>
      <w:proofErr w:type="gram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boravio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u </w:t>
      </w:r>
      <w:proofErr w:type="spellStart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Beču</w:t>
      </w:r>
      <w:proofErr w:type="spellEnd"/>
      <w:r w:rsidR="00B11086"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r w:rsidR="00112C3E" w:rsidRPr="00B11086">
        <w:rPr>
          <w:color w:val="4F6228" w:themeColor="accent3" w:themeShade="80"/>
        </w:rPr>
        <w:t xml:space="preserve"> </w:t>
      </w:r>
    </w:p>
    <w:p w:rsidR="00621A70" w:rsidRDefault="00B11086" w:rsidP="00D173D0">
      <w:pPr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</w:pP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„</w:t>
      </w:r>
      <w:proofErr w:type="spellStart"/>
      <w:r w:rsidRPr="00B11086">
        <w:rPr>
          <w:rFonts w:ascii="Arial" w:hAnsi="Arial" w:cs="Arial"/>
          <w:i/>
          <w:iCs/>
          <w:color w:val="4F6228" w:themeColor="accent3" w:themeShade="80"/>
          <w:sz w:val="21"/>
          <w:szCs w:val="21"/>
          <w:shd w:val="clear" w:color="auto" w:fill="FFFFFF"/>
        </w:rPr>
        <w:t>Dobri</w:t>
      </w:r>
      <w:proofErr w:type="spellEnd"/>
      <w:r w:rsidRPr="00B11086">
        <w:rPr>
          <w:rFonts w:ascii="Arial" w:hAnsi="Arial" w:cs="Arial"/>
          <w:i/>
          <w:iCs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i/>
          <w:iCs/>
          <w:color w:val="4F6228" w:themeColor="accent3" w:themeShade="80"/>
          <w:sz w:val="21"/>
          <w:szCs w:val="21"/>
          <w:shd w:val="clear" w:color="auto" w:fill="FFFFFF"/>
        </w:rPr>
        <w:t>tata</w:t>
      </w:r>
      <w:proofErr w:type="spellEnd"/>
      <w:r w:rsidRPr="00B11086">
        <w:rPr>
          <w:rFonts w:ascii="Arial" w:hAnsi="Arial" w:cs="Arial"/>
          <w:i/>
          <w:iCs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i/>
          <w:iCs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“,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čuvar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klasične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tradicije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prvi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u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velikoj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trojki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bečkih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klasika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, </w:t>
      </w:r>
      <w:proofErr w:type="spellStart"/>
      <w:r w:rsidR="00EB769D">
        <w:fldChar w:fldCharType="begin"/>
      </w:r>
      <w:r w:rsidR="00EB769D">
        <w:instrText xml:space="preserve"> HYPERLINK "https://sr.wikipedia.org/wiki/%D0%92%D0%BE%D0%BB%D1%84%D0%B3%D0%B0%D0%BD%D0%B3_%D0%90%D0%BC%D0%B0%D0%B4%D0%B5%D1%83%D1%81_%D0%9C%D0%BE%D1%86%D0%B0%D1%80%D1%82" \o "Volfgang Amadeus Mocart" </w:instrText>
      </w:r>
      <w:r w:rsidR="00EB769D">
        <w:fldChar w:fldCharType="separate"/>
      </w:r>
      <w:r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Mocartov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prijatelj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učitelj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mnogih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"https://sr.wikipedia.org/wiki/Muzi%C4%8Dar" \o "Muzičar" </w:instrText>
      </w:r>
      <w:r w:rsidR="00EB769D">
        <w:fldChar w:fldCharType="separate"/>
      </w:r>
      <w:r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muzičara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svoga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doba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stekao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za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života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veliku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popularnost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poštovanje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koji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su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nakon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smrti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nestali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da bi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ga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hyperlink r:id="rId17" w:tooltip="20. vek" w:history="1">
        <w:r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 xml:space="preserve">20. </w:t>
        </w:r>
        <w:proofErr w:type="spellStart"/>
        <w:proofErr w:type="gramStart"/>
        <w:r w:rsidRPr="00B11086">
          <w:rPr>
            <w:rStyle w:val="Hyperlink"/>
            <w:rFonts w:ascii="Arial" w:hAnsi="Arial" w:cs="Arial"/>
            <w:color w:val="4F6228" w:themeColor="accent3" w:themeShade="80"/>
            <w:sz w:val="21"/>
            <w:szCs w:val="21"/>
            <w:u w:val="none"/>
            <w:shd w:val="clear" w:color="auto" w:fill="FFFFFF"/>
          </w:rPr>
          <w:t>veka</w:t>
        </w:r>
        <w:proofErr w:type="spellEnd"/>
        <w:proofErr w:type="gramEnd"/>
      </w:hyperlink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ponovo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otkrilo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vrelo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nepresušne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muzičke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dobrote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dao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neizmerno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bogat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raznovrstan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opus,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što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svedoči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o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lakoći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stvaranja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 o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potrebi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tadašnjeg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muzičkog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tržišta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koje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stalno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tražilo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nova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dela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proofErr w:type="gram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Kako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Hajdn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stario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u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svoja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dela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uključivao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sve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više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seljačkih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narodnih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melodija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koje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slušao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u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mladosti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proofErr w:type="gram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Težište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njegova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stvaranja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proofErr w:type="gram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</w:t>
      </w:r>
      <w:proofErr w:type="spellEnd"/>
      <w:proofErr w:type="gram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instrumentalnoj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muzici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a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posebno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razvio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"https://sr.wikipedia.org/wiki/%D0%9A%D0%BB%D0%B0%D0%B2%D0%B8%D1%80" \o "Klavir" </w:instrText>
      </w:r>
      <w:r w:rsidR="00EB769D">
        <w:fldChar w:fldCharType="separate"/>
      </w:r>
      <w:r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klavirsku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 </w:t>
      </w:r>
      <w:proofErr w:type="spellStart"/>
      <w:r w:rsidR="00EB769D">
        <w:fldChar w:fldCharType="begin"/>
      </w:r>
      <w:r w:rsidR="00EB769D">
        <w:instrText xml:space="preserve"> HYPERLINK "https://sr.wikipedia.org/wiki/%D0%A1%D0%BE%D0%BD%D0%B0%D1%82%D0%B0" \o "Sonata" </w:instrText>
      </w:r>
      <w:r w:rsidR="00EB769D">
        <w:fldChar w:fldCharType="separate"/>
      </w:r>
      <w:r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sonatu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gudački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kvartet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i </w:t>
      </w:r>
      <w:proofErr w:type="spellStart"/>
      <w:r w:rsidR="00EB769D">
        <w:fldChar w:fldCharType="begin"/>
      </w:r>
      <w:r w:rsidR="00EB769D">
        <w:instrText xml:space="preserve"> HYPERLINK "https://sr.wikipedia.org/wiki/Simfonija" \o "Simfonija" </w:instrText>
      </w:r>
      <w:r w:rsidR="00EB769D">
        <w:fldChar w:fldCharType="separate"/>
      </w:r>
      <w:r w:rsidRPr="00B11086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t>simfoniju</w:t>
      </w:r>
      <w:proofErr w:type="spellEnd"/>
      <w:r w:rsidR="00EB769D">
        <w:rPr>
          <w:rStyle w:val="Hyperlink"/>
          <w:rFonts w:ascii="Arial" w:hAnsi="Arial" w:cs="Arial"/>
          <w:color w:val="4F6228" w:themeColor="accent3" w:themeShade="80"/>
          <w:sz w:val="21"/>
          <w:szCs w:val="21"/>
          <w:u w:val="none"/>
          <w:shd w:val="clear" w:color="auto" w:fill="FFFFFF"/>
        </w:rPr>
        <w:fldChar w:fldCharType="end"/>
      </w:r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. </w:t>
      </w:r>
      <w:proofErr w:type="gram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U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operi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daje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veću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važnost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karakterizaciji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likova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  <w:proofErr w:type="gram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Najstariji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je </w:t>
      </w:r>
      <w:proofErr w:type="gram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od</w:t>
      </w:r>
      <w:proofErr w:type="gram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trojice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majstora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bečke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klasike</w:t>
      </w:r>
      <w:proofErr w:type="spellEnd"/>
      <w:r w:rsidRPr="00B11086"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  <w:t>.</w:t>
      </w:r>
    </w:p>
    <w:p w:rsidR="008901B4" w:rsidRDefault="008901B4" w:rsidP="00D173D0">
      <w:pPr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</w:pPr>
    </w:p>
    <w:p w:rsidR="008901B4" w:rsidRDefault="008901B4" w:rsidP="00D173D0">
      <w:pPr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</w:pPr>
    </w:p>
    <w:p w:rsidR="008901B4" w:rsidRDefault="008901B4" w:rsidP="00D173D0">
      <w:pPr>
        <w:rPr>
          <w:rFonts w:ascii="Arial" w:hAnsi="Arial" w:cs="Arial"/>
          <w:color w:val="4F6228" w:themeColor="accent3" w:themeShade="80"/>
          <w:sz w:val="21"/>
          <w:szCs w:val="21"/>
          <w:shd w:val="clear" w:color="auto" w:fill="FFFFFF"/>
        </w:rPr>
      </w:pPr>
    </w:p>
    <w:p w:rsidR="008901B4" w:rsidRPr="00B11086" w:rsidRDefault="008901B4" w:rsidP="00D173D0">
      <w:pPr>
        <w:rPr>
          <w:rFonts w:ascii="Arial" w:hAnsi="Arial" w:cs="Arial"/>
          <w:color w:val="4F6228" w:themeColor="accent3" w:themeShade="80"/>
          <w:sz w:val="17"/>
          <w:szCs w:val="17"/>
          <w:shd w:val="clear" w:color="auto" w:fill="FFFFFF"/>
          <w:vertAlign w:val="superscript"/>
        </w:rPr>
      </w:pPr>
    </w:p>
    <w:sectPr w:rsidR="008901B4" w:rsidRPr="00B1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080D"/>
    <w:multiLevelType w:val="multilevel"/>
    <w:tmpl w:val="1B5C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E07DB"/>
    <w:multiLevelType w:val="multilevel"/>
    <w:tmpl w:val="292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116A6"/>
    <w:multiLevelType w:val="multilevel"/>
    <w:tmpl w:val="3C56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27568B"/>
    <w:multiLevelType w:val="multilevel"/>
    <w:tmpl w:val="A69A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F33584"/>
    <w:multiLevelType w:val="multilevel"/>
    <w:tmpl w:val="984A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E596F"/>
    <w:multiLevelType w:val="multilevel"/>
    <w:tmpl w:val="6950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D0"/>
    <w:rsid w:val="00112C3E"/>
    <w:rsid w:val="0012260C"/>
    <w:rsid w:val="0024160F"/>
    <w:rsid w:val="00246F86"/>
    <w:rsid w:val="002D35FF"/>
    <w:rsid w:val="003A3E8E"/>
    <w:rsid w:val="00462935"/>
    <w:rsid w:val="00490EEA"/>
    <w:rsid w:val="004F4CAD"/>
    <w:rsid w:val="00547AF0"/>
    <w:rsid w:val="00621A70"/>
    <w:rsid w:val="006F5131"/>
    <w:rsid w:val="00794C06"/>
    <w:rsid w:val="008901B4"/>
    <w:rsid w:val="009768F0"/>
    <w:rsid w:val="00B11086"/>
    <w:rsid w:val="00CB52EC"/>
    <w:rsid w:val="00D173D0"/>
    <w:rsid w:val="00E1410D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C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21A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C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21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.wikipedia.org/wiki/Wolfgang_Amadeus_Mozart" TargetMode="External"/><Relationship Id="rId13" Type="http://schemas.openxmlformats.org/officeDocument/2006/relationships/hyperlink" Target="https://sr.wikipedia.org/wiki/31._%D0%BC%D0%B0%D1%9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h.wikipedia.org/wiki/Joseph_Haydn" TargetMode="External"/><Relationship Id="rId12" Type="http://schemas.openxmlformats.org/officeDocument/2006/relationships/hyperlink" Target="https://sr.wikipedia.org/wiki/1732" TargetMode="External"/><Relationship Id="rId17" Type="http://schemas.openxmlformats.org/officeDocument/2006/relationships/hyperlink" Target="https://sr.wikipedia.org/wiki/20._%D0%B2%D0%B5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.wikipedia.org/wiki/17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r.wikipedia.org/wiki/1750." TargetMode="External"/><Relationship Id="rId11" Type="http://schemas.openxmlformats.org/officeDocument/2006/relationships/hyperlink" Target="https://sr.wikipedia.org/wiki/31._%D0%BC%D0%B0%D1%8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wikipedia.org/wiki/1761" TargetMode="External"/><Relationship Id="rId10" Type="http://schemas.openxmlformats.org/officeDocument/2006/relationships/hyperlink" Target="https://hr.wikipedia.org/wiki/17._stolje%C4%87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h.wikipedia.org/wiki/Ludwig_van_Beethoven" TargetMode="External"/><Relationship Id="rId14" Type="http://schemas.openxmlformats.org/officeDocument/2006/relationships/hyperlink" Target="https://sr.wikipedia.org/wiki/1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8</cp:revision>
  <dcterms:created xsi:type="dcterms:W3CDTF">2021-04-18T15:20:00Z</dcterms:created>
  <dcterms:modified xsi:type="dcterms:W3CDTF">2021-05-10T08:27:00Z</dcterms:modified>
</cp:coreProperties>
</file>