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188D" w14:textId="72673358" w:rsidR="008C1049" w:rsidRPr="008C1049" w:rsidRDefault="00340412" w:rsidP="008C1049">
      <w:pPr>
        <w:jc w:val="center"/>
        <w:rPr>
          <w:sz w:val="36"/>
          <w:szCs w:val="36"/>
        </w:rPr>
      </w:pPr>
      <w:bookmarkStart w:id="0" w:name="_Toc441222698"/>
      <w:bookmarkStart w:id="1" w:name="_Toc441224461"/>
      <w:bookmarkStart w:id="2" w:name="_Toc449083610"/>
      <w:r w:rsidRPr="005375B8">
        <w:rPr>
          <w:sz w:val="48"/>
          <w:szCs w:val="48"/>
        </w:rPr>
        <w:t>S</w:t>
      </w:r>
      <w:r w:rsidR="00E370A8" w:rsidRPr="005375B8">
        <w:rPr>
          <w:sz w:val="48"/>
          <w:szCs w:val="48"/>
        </w:rPr>
        <w:t xml:space="preserve">jabloon </w:t>
      </w:r>
      <w:bookmarkEnd w:id="0"/>
      <w:r w:rsidR="00DF7909" w:rsidRPr="005375B8">
        <w:rPr>
          <w:sz w:val="48"/>
          <w:szCs w:val="48"/>
        </w:rPr>
        <w:t>functioneel ontwerp</w:t>
      </w:r>
      <w:bookmarkEnd w:id="1"/>
      <w:bookmarkEnd w:id="2"/>
    </w:p>
    <w:p w14:paraId="69527722" w14:textId="7F6ABA0A" w:rsidR="00AF16FA" w:rsidRDefault="00E370A8" w:rsidP="00AF16FA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5D8267" wp14:editId="6C607CE3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18DCE" w14:textId="2E64EF09" w:rsidR="00AF16FA" w:rsidRDefault="00AF16FA" w:rsidP="00AF16FA">
                            <w:r>
                              <w:t xml:space="preserve">Naam: </w:t>
                            </w:r>
                            <w:r w:rsidR="004C4FCA">
                              <w:t>max shirazi</w:t>
                            </w:r>
                          </w:p>
                          <w:p w14:paraId="3B8A09A7" w14:textId="096418EC" w:rsidR="00AF16FA" w:rsidRDefault="00AF16FA" w:rsidP="00AF16FA">
                            <w:r>
                              <w:t>Leerlingnummer:</w:t>
                            </w:r>
                            <w:r w:rsidR="004C4FCA">
                              <w:t xml:space="preserve"> 6027913</w:t>
                            </w:r>
                          </w:p>
                          <w:p w14:paraId="39A12223" w14:textId="2E1662F1" w:rsidR="00321B13" w:rsidRDefault="00321B13" w:rsidP="00AF16FA">
                            <w:r>
                              <w:t>Datum:</w:t>
                            </w:r>
                            <w:r w:rsidR="004C4FCA">
                              <w:t xml:space="preserve"> 05/02/2024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5D826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ZqEQ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">
                <v:textbox style="mso-fit-shape-to-text:t">
                  <w:txbxContent>
                    <w:p w14:paraId="6A618DCE" w14:textId="2E64EF09" w:rsidR="00AF16FA" w:rsidRDefault="00AF16FA" w:rsidP="00AF16FA">
                      <w:r>
                        <w:t xml:space="preserve">Naam: </w:t>
                      </w:r>
                      <w:r w:rsidR="004C4FCA">
                        <w:t>max shirazi</w:t>
                      </w:r>
                    </w:p>
                    <w:p w14:paraId="3B8A09A7" w14:textId="096418EC" w:rsidR="00AF16FA" w:rsidRDefault="00AF16FA" w:rsidP="00AF16FA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4C4FCA">
                        <w:t xml:space="preserve"> 6027913</w:t>
                      </w:r>
                    </w:p>
                    <w:p w14:paraId="39A12223" w14:textId="2E1662F1" w:rsidR="00321B13" w:rsidRDefault="00321B13" w:rsidP="00AF16FA">
                      <w:r>
                        <w:t>Datum:</w:t>
                      </w:r>
                      <w:r w:rsidR="004C4FCA">
                        <w:t xml:space="preserve"> 05/02/2024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F8EF157" w14:textId="77777777" w:rsidR="008C1049" w:rsidRDefault="008C1049" w:rsidP="00AF16FA">
      <w:pPr>
        <w:spacing w:after="200" w:line="276" w:lineRule="auto"/>
        <w:rPr>
          <w:lang w:eastAsia="nl-NL"/>
        </w:rPr>
      </w:pPr>
    </w:p>
    <w:p w14:paraId="1443CE1C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1DECD1B8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39278DC5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089C6CA6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5DDF80F3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020A8493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780C802F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68A80539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14A087E6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6E77D256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2AE24556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7600109B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75D122A7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606FB0EF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3149C216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39D6C99F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5BD193C1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2D220FFC" w14:textId="77777777" w:rsidR="00FF68DA" w:rsidRDefault="00FF68DA" w:rsidP="0054123F">
      <w:pPr>
        <w:spacing w:after="200" w:line="276" w:lineRule="auto"/>
        <w:rPr>
          <w:lang w:eastAsia="nl-NL"/>
        </w:rPr>
      </w:pPr>
    </w:p>
    <w:p w14:paraId="41B77F14" w14:textId="77777777" w:rsidR="008C1049" w:rsidRDefault="008C1049" w:rsidP="00AF16FA">
      <w:pPr>
        <w:spacing w:after="200" w:line="276" w:lineRule="auto"/>
        <w:rPr>
          <w:lang w:eastAsia="nl-NL"/>
        </w:rPr>
      </w:pPr>
    </w:p>
    <w:p w14:paraId="1EC7137F" w14:textId="77777777" w:rsidR="008C1049" w:rsidRDefault="008C1049" w:rsidP="00AF16FA">
      <w:pPr>
        <w:spacing w:after="200" w:line="276" w:lineRule="auto"/>
        <w:rPr>
          <w:lang w:eastAsia="nl-NL"/>
        </w:rPr>
      </w:pPr>
    </w:p>
    <w:p w14:paraId="7FEF8298" w14:textId="77777777" w:rsidR="008C1049" w:rsidRDefault="008C1049" w:rsidP="00AF16FA">
      <w:pPr>
        <w:spacing w:after="200" w:line="276" w:lineRule="auto"/>
        <w:rPr>
          <w:lang w:eastAsia="nl-NL"/>
        </w:rPr>
      </w:pPr>
    </w:p>
    <w:p w14:paraId="0AD59C2D" w14:textId="77777777" w:rsidR="008C1049" w:rsidRDefault="008C1049" w:rsidP="00AF16FA">
      <w:pPr>
        <w:spacing w:after="200" w:line="276" w:lineRule="auto"/>
        <w:rPr>
          <w:lang w:eastAsia="nl-NL"/>
        </w:rPr>
      </w:pPr>
    </w:p>
    <w:p w14:paraId="6BFA6F70" w14:textId="77777777" w:rsidR="008C1049" w:rsidRPr="005375B8" w:rsidRDefault="008C1049" w:rsidP="00AF16FA">
      <w:pPr>
        <w:spacing w:after="200" w:line="276" w:lineRule="auto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14:paraId="1BB132E3" w14:textId="77777777" w:rsidR="003418CE" w:rsidRDefault="00AF16FA" w:rsidP="002A0B0F">
          <w:pPr>
            <w:pStyle w:val="TOCHeading"/>
            <w:rPr>
              <w:noProof/>
            </w:rPr>
          </w:pPr>
          <w:r w:rsidRPr="005375B8">
            <w:rPr>
              <w:rStyle w:val="Heading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14:paraId="77F9F8A4" w14:textId="77777777" w:rsidR="003418C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19" w:history="1">
            <w:r w:rsidR="003418CE" w:rsidRPr="003A4A48">
              <w:rPr>
                <w:rStyle w:val="Hyperlink"/>
                <w:noProof/>
              </w:rPr>
              <w:t>Inleiding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_Toc484092819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4BC4A509" w14:textId="77777777" w:rsidR="003418C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0" w:history="1">
            <w:r w:rsidR="003418CE" w:rsidRPr="003A4A48">
              <w:rPr>
                <w:rStyle w:val="Hyperlink"/>
                <w:noProof/>
              </w:rPr>
              <w:t>Functionaliteiten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_Toc484092820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1FC350B" w14:textId="77777777" w:rsidR="003418C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1" w:history="1">
            <w:r w:rsidR="003418CE" w:rsidRPr="003A4A48">
              <w:rPr>
                <w:rStyle w:val="Hyperlink"/>
                <w:noProof/>
              </w:rPr>
              <w:t>Basisschermlay-out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_Toc484092821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538BBA9D" w14:textId="77777777" w:rsidR="003418C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2" w:history="1">
            <w:r w:rsidR="003418CE" w:rsidRPr="003A4A48">
              <w:rPr>
                <w:rStyle w:val="Hyperlink"/>
                <w:noProof/>
              </w:rPr>
              <w:t>Uitvoerontwerp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_Toc484092822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32830E26" w14:textId="77777777" w:rsidR="003418C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3" w:history="1">
            <w:r w:rsidR="003418CE" w:rsidRPr="003A4A48">
              <w:rPr>
                <w:rStyle w:val="Hyperlink"/>
                <w:noProof/>
              </w:rPr>
              <w:t>Formulierontwerp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_Toc484092823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68C29DF8" w14:textId="77777777" w:rsidR="003418C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4" w:history="1">
            <w:r w:rsidR="003418CE" w:rsidRPr="003A4A48">
              <w:rPr>
                <w:rStyle w:val="Hyperlink"/>
                <w:noProof/>
              </w:rPr>
              <w:t>Navigatiestructuur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_Toc484092824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0D332EF4" w14:textId="77777777" w:rsidR="003418C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5" w:history="1">
            <w:r w:rsidR="003418CE" w:rsidRPr="003A4A48">
              <w:rPr>
                <w:rStyle w:val="Hyperlink"/>
                <w:noProof/>
              </w:rPr>
              <w:t>Gebruikersschermen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_Toc484092825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7F9D03C7" w14:textId="77777777" w:rsidR="00AF16FA" w:rsidRPr="005375B8" w:rsidRDefault="00AF16FA" w:rsidP="00AF16FA">
          <w:r w:rsidRPr="005375B8">
            <w:rPr>
              <w:b/>
              <w:bCs/>
            </w:rPr>
            <w:fldChar w:fldCharType="end"/>
          </w:r>
        </w:p>
      </w:sdtContent>
    </w:sdt>
    <w:p w14:paraId="45A6F1E3" w14:textId="77777777" w:rsidR="00AF16FA" w:rsidRPr="005375B8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75B8">
        <w:br w:type="page"/>
      </w:r>
    </w:p>
    <w:p w14:paraId="309A7066" w14:textId="77777777" w:rsidR="00AF16FA" w:rsidRPr="005375B8" w:rsidRDefault="00AF16FA" w:rsidP="00AF16FA">
      <w:pPr>
        <w:pStyle w:val="Heading1"/>
        <w:rPr>
          <w:color w:val="auto"/>
        </w:rPr>
      </w:pPr>
      <w:bookmarkStart w:id="3" w:name="_Toc484092819"/>
      <w:r w:rsidRPr="005375B8">
        <w:rPr>
          <w:color w:val="auto"/>
        </w:rPr>
        <w:lastRenderedPageBreak/>
        <w:t>Inleiding</w:t>
      </w:r>
      <w:bookmarkEnd w:id="3"/>
    </w:p>
    <w:p w14:paraId="438E004C" w14:textId="27C66913" w:rsidR="00F847EB" w:rsidRDefault="00F847EB" w:rsidP="00DF7909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Welkom bij het functioneel ontwerp voor het web platform van ClearSky </w:t>
      </w:r>
      <w:r w:rsidR="00B50792">
        <w:rPr>
          <w:rFonts w:ascii="Calibri" w:hAnsi="Calibri"/>
          <w:i/>
        </w:rPr>
        <w:t>S</w:t>
      </w:r>
      <w:r>
        <w:rPr>
          <w:rFonts w:ascii="Calibri" w:hAnsi="Calibri"/>
          <w:i/>
        </w:rPr>
        <w:t xml:space="preserve">olar, </w:t>
      </w:r>
      <w:r w:rsidR="00B50792">
        <w:rPr>
          <w:rFonts w:ascii="Calibri" w:hAnsi="Calibri"/>
          <w:i/>
        </w:rPr>
        <w:t>d</w:t>
      </w:r>
      <w:r>
        <w:rPr>
          <w:rFonts w:ascii="Calibri" w:hAnsi="Calibri"/>
          <w:i/>
        </w:rPr>
        <w:t>it document voert de soort instructie van de ontwikkeling van een online platform</w:t>
      </w:r>
      <w:r w:rsidR="00B50792">
        <w:rPr>
          <w:rFonts w:ascii="Calibri" w:hAnsi="Calibri"/>
          <w:i/>
        </w:rPr>
        <w:t>,</w:t>
      </w:r>
      <w:r>
        <w:rPr>
          <w:rFonts w:ascii="Calibri" w:hAnsi="Calibri"/>
          <w:i/>
        </w:rPr>
        <w:t xml:space="preserve"> </w:t>
      </w:r>
      <w:r w:rsidR="00B50792">
        <w:rPr>
          <w:rFonts w:ascii="Calibri" w:hAnsi="Calibri"/>
          <w:i/>
        </w:rPr>
        <w:t>w</w:t>
      </w:r>
      <w:r>
        <w:rPr>
          <w:rFonts w:ascii="Calibri" w:hAnsi="Calibri"/>
          <w:i/>
        </w:rPr>
        <w:t>aarmee klanten van ClearSky Solar makkelijk toegang krijgen tot zonnepanelen.</w:t>
      </w:r>
    </w:p>
    <w:p w14:paraId="7C072B67" w14:textId="651A9854" w:rsidR="00F847EB" w:rsidRDefault="00F847EB" w:rsidP="00DF7909">
      <w:pPr>
        <w:rPr>
          <w:rFonts w:ascii="Calibri" w:hAnsi="Calibri"/>
          <w:i/>
        </w:rPr>
      </w:pPr>
      <w:r>
        <w:rPr>
          <w:rFonts w:ascii="Calibri" w:hAnsi="Calibri"/>
          <w:i/>
        </w:rPr>
        <w:t>Ik en mijn collega</w:t>
      </w:r>
      <w:r w:rsidR="00B50792">
        <w:rPr>
          <w:rFonts w:ascii="Calibri" w:hAnsi="Calibri"/>
          <w:i/>
        </w:rPr>
        <w:t>’</w:t>
      </w:r>
      <w:r>
        <w:rPr>
          <w:rFonts w:ascii="Calibri" w:hAnsi="Calibri"/>
          <w:i/>
        </w:rPr>
        <w:t xml:space="preserve">s </w:t>
      </w:r>
      <w:r w:rsidR="00B50792">
        <w:rPr>
          <w:rFonts w:ascii="Calibri" w:hAnsi="Calibri"/>
          <w:i/>
        </w:rPr>
        <w:t>gaan volgens dit functioneel ontwerp een online winkel voor ClearSky Solar waar klanten zonnepanelen kunnen kopen.</w:t>
      </w:r>
    </w:p>
    <w:p w14:paraId="1557D7E3" w14:textId="77777777" w:rsidR="00F847EB" w:rsidRPr="005375B8" w:rsidRDefault="00F847EB" w:rsidP="00DF7909">
      <w:pPr>
        <w:rPr>
          <w:rFonts w:ascii="Calibri" w:hAnsi="Calibri"/>
          <w:i/>
        </w:rPr>
      </w:pPr>
    </w:p>
    <w:p w14:paraId="3056A124" w14:textId="77777777" w:rsidR="00842557" w:rsidRDefault="00DF7909" w:rsidP="00842557">
      <w:pPr>
        <w:pStyle w:val="Heading1"/>
        <w:rPr>
          <w:color w:val="auto"/>
        </w:rPr>
      </w:pPr>
      <w:bookmarkStart w:id="4" w:name="_Toc435780368"/>
      <w:bookmarkStart w:id="5" w:name="_Toc484092820"/>
      <w:r w:rsidRPr="005375B8">
        <w:rPr>
          <w:color w:val="auto"/>
        </w:rPr>
        <w:t>Functionaliteiten</w:t>
      </w:r>
      <w:bookmarkEnd w:id="4"/>
      <w:bookmarkEnd w:id="5"/>
    </w:p>
    <w:p w14:paraId="2ED48D4F" w14:textId="3255AA7B" w:rsidR="00842557" w:rsidRPr="00842557" w:rsidRDefault="00842557" w:rsidP="00842557">
      <w:r>
        <w:t>Eisen</w:t>
      </w:r>
    </w:p>
    <w:p w14:paraId="758FDD25" w14:textId="3A6AD764" w:rsidR="00E107D2" w:rsidRDefault="00E107D2" w:rsidP="00E107D2">
      <w:pPr>
        <w:pStyle w:val="ListParagraph"/>
        <w:numPr>
          <w:ilvl w:val="0"/>
          <w:numId w:val="21"/>
        </w:num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Betalen </w:t>
      </w:r>
    </w:p>
    <w:p w14:paraId="3D9D4FC7" w14:textId="61554106" w:rsidR="00E107D2" w:rsidRDefault="00E107D2" w:rsidP="00E107D2">
      <w:pPr>
        <w:pStyle w:val="ListParagraph"/>
        <w:numPr>
          <w:ilvl w:val="0"/>
          <w:numId w:val="2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Inloggen</w:t>
      </w:r>
    </w:p>
    <w:p w14:paraId="1EDFBEAC" w14:textId="7F6772D7" w:rsidR="00E107D2" w:rsidRDefault="00E107D2" w:rsidP="00E107D2">
      <w:pPr>
        <w:pStyle w:val="ListParagraph"/>
        <w:numPr>
          <w:ilvl w:val="0"/>
          <w:numId w:val="2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Account aanmaken</w:t>
      </w:r>
    </w:p>
    <w:p w14:paraId="09652CD6" w14:textId="4237337F" w:rsidR="00E107D2" w:rsidRPr="00A04B9F" w:rsidRDefault="00E107D2" w:rsidP="00A04B9F">
      <w:pPr>
        <w:pStyle w:val="ListParagraph"/>
        <w:numPr>
          <w:ilvl w:val="0"/>
          <w:numId w:val="2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Toevoegen aan winkel maandje</w:t>
      </w:r>
    </w:p>
    <w:p w14:paraId="447006A8" w14:textId="1AF7F0BC" w:rsidR="00E107D2" w:rsidRDefault="00A04B9F" w:rsidP="00E107D2">
      <w:pPr>
        <w:pStyle w:val="ListParagraph"/>
        <w:numPr>
          <w:ilvl w:val="0"/>
          <w:numId w:val="21"/>
        </w:num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Inloggen </w:t>
      </w:r>
      <w:r w:rsidR="00E107D2">
        <w:rPr>
          <w:rFonts w:ascii="Calibri" w:hAnsi="Calibri"/>
          <w:i/>
        </w:rPr>
        <w:t>uitloggen</w:t>
      </w:r>
    </w:p>
    <w:p w14:paraId="3B2B8018" w14:textId="4BB60515" w:rsidR="00E107D2" w:rsidRDefault="00E107D2" w:rsidP="00E107D2">
      <w:pPr>
        <w:pStyle w:val="ListParagraph"/>
        <w:numPr>
          <w:ilvl w:val="0"/>
          <w:numId w:val="2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contact</w:t>
      </w:r>
      <w:r w:rsidR="00074AFC">
        <w:rPr>
          <w:rFonts w:ascii="Calibri" w:hAnsi="Calibri"/>
          <w:i/>
        </w:rPr>
        <w:t>eren</w:t>
      </w:r>
    </w:p>
    <w:p w14:paraId="4548541E" w14:textId="448B86E9" w:rsidR="00E107D2" w:rsidRDefault="00E107D2" w:rsidP="00074AFC">
      <w:pPr>
        <w:pStyle w:val="ListParagraph"/>
        <w:numPr>
          <w:ilvl w:val="0"/>
          <w:numId w:val="2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Edit useraccount</w:t>
      </w:r>
    </w:p>
    <w:p w14:paraId="5FF4D1C0" w14:textId="396D8C80" w:rsidR="00074AFC" w:rsidRPr="00074AFC" w:rsidRDefault="00074AFC" w:rsidP="00074AFC">
      <w:pPr>
        <w:pStyle w:val="ListParagraph"/>
        <w:numPr>
          <w:ilvl w:val="0"/>
          <w:numId w:val="2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Item selecteren</w:t>
      </w:r>
    </w:p>
    <w:p w14:paraId="27CEB36E" w14:textId="3AF3624F" w:rsidR="00842557" w:rsidRDefault="00842557" w:rsidP="00E107D2">
      <w:pPr>
        <w:pStyle w:val="ListParagraph"/>
        <w:numPr>
          <w:ilvl w:val="0"/>
          <w:numId w:val="21"/>
        </w:numPr>
        <w:rPr>
          <w:rFonts w:ascii="Calibri" w:hAnsi="Calibri"/>
          <w:i/>
        </w:rPr>
      </w:pPr>
      <w:r w:rsidRPr="00842557">
        <w:rPr>
          <w:rFonts w:ascii="Calibri" w:hAnsi="Calibri"/>
          <w:i/>
        </w:rPr>
        <w:t>Afspraaksysteem met kalenderweergave en formulier voor installatievoorkeuren</w:t>
      </w:r>
    </w:p>
    <w:p w14:paraId="31954201" w14:textId="26666C80" w:rsidR="00842557" w:rsidRDefault="00842557" w:rsidP="00E107D2">
      <w:pPr>
        <w:pStyle w:val="ListParagraph"/>
        <w:numPr>
          <w:ilvl w:val="0"/>
          <w:numId w:val="2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C</w:t>
      </w:r>
      <w:r w:rsidRPr="00842557">
        <w:rPr>
          <w:rFonts w:ascii="Calibri" w:hAnsi="Calibri"/>
          <w:i/>
        </w:rPr>
        <w:t>hatoptie</w:t>
      </w:r>
    </w:p>
    <w:p w14:paraId="02D57B3A" w14:textId="6A04CC34" w:rsidR="009D7D56" w:rsidRDefault="00074AFC" w:rsidP="00E107D2">
      <w:pPr>
        <w:pStyle w:val="ListParagraph"/>
        <w:numPr>
          <w:ilvl w:val="0"/>
          <w:numId w:val="2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verwijder</w:t>
      </w:r>
      <w:r w:rsidR="009D7D56">
        <w:rPr>
          <w:rFonts w:ascii="Calibri" w:hAnsi="Calibri"/>
          <w:i/>
        </w:rPr>
        <w:t xml:space="preserve"> account</w:t>
      </w:r>
    </w:p>
    <w:p w14:paraId="1399B6FE" w14:textId="481171E6" w:rsidR="002B0860" w:rsidRPr="009D7D56" w:rsidRDefault="00074AFC" w:rsidP="00AC17C5">
      <w:pPr>
        <w:pStyle w:val="ListParagraph"/>
        <w:numPr>
          <w:ilvl w:val="0"/>
          <w:numId w:val="2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account herstellen(via wachtwoord vergeten)</w:t>
      </w:r>
    </w:p>
    <w:p w14:paraId="3B4C59DB" w14:textId="77777777" w:rsidR="00EE49FF" w:rsidRPr="003418CE" w:rsidRDefault="00EE49FF" w:rsidP="00EE49FF">
      <w:pPr>
        <w:pStyle w:val="Heading1"/>
        <w:rPr>
          <w:color w:val="auto"/>
        </w:rPr>
      </w:pPr>
      <w:bookmarkStart w:id="6" w:name="_Toc484092821"/>
      <w:bookmarkStart w:id="7" w:name="_Toc447878401"/>
      <w:r w:rsidRPr="003418CE">
        <w:rPr>
          <w:color w:val="auto"/>
        </w:rPr>
        <w:t>Basisschermlay-out</w:t>
      </w:r>
      <w:bookmarkEnd w:id="6"/>
    </w:p>
    <w:p w14:paraId="7B1FED5D" w14:textId="6D12BC68" w:rsidR="00EE49FF" w:rsidRDefault="00842557" w:rsidP="00842557">
      <w:pPr>
        <w:pStyle w:val="ListParagraph"/>
        <w:numPr>
          <w:ilvl w:val="0"/>
          <w:numId w:val="22"/>
        </w:numPr>
      </w:pPr>
      <w:r>
        <w:t xml:space="preserve">Homepage </w:t>
      </w:r>
    </w:p>
    <w:p w14:paraId="6F4B5142" w14:textId="5326DA9C" w:rsidR="00842557" w:rsidRDefault="00842557" w:rsidP="00842557">
      <w:pPr>
        <w:pStyle w:val="ListParagraph"/>
        <w:numPr>
          <w:ilvl w:val="0"/>
          <w:numId w:val="22"/>
        </w:numPr>
      </w:pPr>
      <w:r>
        <w:t>Contactpage</w:t>
      </w:r>
    </w:p>
    <w:p w14:paraId="5DF9BCCF" w14:textId="1403FDC2" w:rsidR="00842557" w:rsidRDefault="00842557" w:rsidP="00842557">
      <w:pPr>
        <w:pStyle w:val="ListParagraph"/>
        <w:numPr>
          <w:ilvl w:val="0"/>
          <w:numId w:val="22"/>
        </w:numPr>
      </w:pPr>
      <w:r>
        <w:t>Productpage</w:t>
      </w:r>
    </w:p>
    <w:p w14:paraId="4C943B68" w14:textId="2BC122BB" w:rsidR="00842557" w:rsidRDefault="00842557" w:rsidP="00842557">
      <w:pPr>
        <w:pStyle w:val="ListParagraph"/>
        <w:numPr>
          <w:ilvl w:val="0"/>
          <w:numId w:val="22"/>
        </w:numPr>
      </w:pPr>
      <w:r>
        <w:t xml:space="preserve">Userpage </w:t>
      </w:r>
    </w:p>
    <w:p w14:paraId="5446675E" w14:textId="442A2F0E" w:rsidR="00842557" w:rsidRDefault="00842557" w:rsidP="00842557">
      <w:pPr>
        <w:pStyle w:val="ListParagraph"/>
        <w:numPr>
          <w:ilvl w:val="0"/>
          <w:numId w:val="22"/>
        </w:numPr>
      </w:pPr>
      <w:r>
        <w:t>Inlog page</w:t>
      </w:r>
    </w:p>
    <w:p w14:paraId="63563B84" w14:textId="167C8F7A" w:rsidR="00842557" w:rsidRDefault="00842557" w:rsidP="00842557">
      <w:pPr>
        <w:pStyle w:val="ListParagraph"/>
        <w:numPr>
          <w:ilvl w:val="0"/>
          <w:numId w:val="22"/>
        </w:numPr>
      </w:pPr>
      <w:r>
        <w:t>Register page</w:t>
      </w:r>
    </w:p>
    <w:p w14:paraId="5C672148" w14:textId="7EABD5EB" w:rsidR="00842557" w:rsidRDefault="009D7D56" w:rsidP="00842557">
      <w:pPr>
        <w:pStyle w:val="ListParagraph"/>
        <w:numPr>
          <w:ilvl w:val="0"/>
          <w:numId w:val="22"/>
        </w:numPr>
      </w:pPr>
      <w:r>
        <w:t>Kleurpallet (light blauw wit grijs en blauw geel)</w:t>
      </w:r>
    </w:p>
    <w:p w14:paraId="60D68752" w14:textId="29E9DB6C" w:rsidR="009D7D56" w:rsidRDefault="009D7D56" w:rsidP="00842557">
      <w:pPr>
        <w:pStyle w:val="ListParagraph"/>
        <w:numPr>
          <w:ilvl w:val="0"/>
          <w:numId w:val="22"/>
        </w:numPr>
      </w:pPr>
      <w:r>
        <w:t>Lettertypen Lobster en Cursive</w:t>
      </w:r>
    </w:p>
    <w:p w14:paraId="3438E7E0" w14:textId="62681517" w:rsidR="009D7D56" w:rsidRDefault="009D7D56" w:rsidP="00842557">
      <w:pPr>
        <w:pStyle w:val="ListParagraph"/>
        <w:numPr>
          <w:ilvl w:val="0"/>
          <w:numId w:val="22"/>
        </w:numPr>
      </w:pPr>
      <w:r>
        <w:t>Wachtwoord vergeten</w:t>
      </w:r>
    </w:p>
    <w:p w14:paraId="260AB497" w14:textId="08903D1A" w:rsidR="009D7D56" w:rsidRPr="005375B8" w:rsidRDefault="009D7D56" w:rsidP="00842557">
      <w:pPr>
        <w:pStyle w:val="ListParagraph"/>
        <w:numPr>
          <w:ilvl w:val="0"/>
          <w:numId w:val="22"/>
        </w:numPr>
      </w:pPr>
      <w:r>
        <w:t>Afspraakmaken page</w:t>
      </w:r>
      <w:r w:rsidR="00AD5E6F">
        <w:t xml:space="preserve"> </w:t>
      </w:r>
    </w:p>
    <w:p w14:paraId="185A7C7B" w14:textId="77777777" w:rsidR="00BF1FFE" w:rsidRDefault="00BF1FFE">
      <w:pPr>
        <w:rPr>
          <w:rFonts w:eastAsiaTheme="majorEastAsia" w:cstheme="majorBidi"/>
          <w:sz w:val="48"/>
          <w:szCs w:val="32"/>
        </w:rPr>
      </w:pPr>
      <w:bookmarkStart w:id="8" w:name="_Toc484092822"/>
      <w:r>
        <w:br w:type="page"/>
      </w:r>
    </w:p>
    <w:p w14:paraId="12E1FB94" w14:textId="44A2105C" w:rsidR="00EE49FF" w:rsidRDefault="00EE49FF" w:rsidP="00EE49FF">
      <w:pPr>
        <w:pStyle w:val="Heading1"/>
        <w:rPr>
          <w:color w:val="auto"/>
        </w:rPr>
      </w:pPr>
      <w:r w:rsidRPr="005375B8">
        <w:rPr>
          <w:color w:val="auto"/>
        </w:rPr>
        <w:lastRenderedPageBreak/>
        <w:t>Uitvoerontwerp</w:t>
      </w:r>
      <w:bookmarkEnd w:id="7"/>
      <w:bookmarkEnd w:id="8"/>
    </w:p>
    <w:p w14:paraId="3DCAE396" w14:textId="4032E570" w:rsidR="00377C72" w:rsidRDefault="00377C72" w:rsidP="00377C72">
      <w:r>
        <w:tab/>
      </w:r>
      <w:r>
        <w:tab/>
      </w:r>
      <w:r>
        <w:tab/>
      </w:r>
      <w:r>
        <w:tab/>
        <w:t>Uitvoer van de homepage</w:t>
      </w:r>
    </w:p>
    <w:p w14:paraId="2EB5EDB6" w14:textId="3B30C9F0" w:rsidR="00377C72" w:rsidRDefault="00377C72" w:rsidP="00377C72">
      <w:r>
        <w:tab/>
      </w:r>
      <w:r>
        <w:tab/>
      </w:r>
      <w:r>
        <w:tab/>
      </w:r>
      <w:r>
        <w:tab/>
        <w:t>Header</w:t>
      </w:r>
    </w:p>
    <w:p w14:paraId="521173DD" w14:textId="7CFD4291" w:rsidR="00377C72" w:rsidRDefault="00377C72" w:rsidP="00377C72">
      <w:pPr>
        <w:pStyle w:val="ListParagraph"/>
        <w:numPr>
          <w:ilvl w:val="0"/>
          <w:numId w:val="23"/>
        </w:numPr>
      </w:pPr>
      <w:r>
        <w:t>Logo linksboven in</w:t>
      </w:r>
    </w:p>
    <w:p w14:paraId="7A599DB4" w14:textId="27086535" w:rsidR="00377C72" w:rsidRDefault="00377C72" w:rsidP="00377C72">
      <w:pPr>
        <w:pStyle w:val="ListParagraph"/>
        <w:numPr>
          <w:ilvl w:val="0"/>
          <w:numId w:val="23"/>
        </w:numPr>
      </w:pPr>
      <w:r>
        <w:t>Menu in het midden tot aan rechts</w:t>
      </w:r>
    </w:p>
    <w:p w14:paraId="359313D2" w14:textId="4178EC2E" w:rsidR="00377C72" w:rsidRDefault="00377C72" w:rsidP="00377C72">
      <w:pPr>
        <w:ind w:left="2832"/>
      </w:pPr>
      <w:r>
        <w:t>Midden stuk</w:t>
      </w:r>
    </w:p>
    <w:p w14:paraId="054B3265" w14:textId="2DF37503" w:rsidR="00377C72" w:rsidRDefault="00377C72" w:rsidP="00377C72">
      <w:pPr>
        <w:pStyle w:val="ListParagraph"/>
        <w:numPr>
          <w:ilvl w:val="0"/>
          <w:numId w:val="25"/>
        </w:numPr>
      </w:pPr>
      <w:r>
        <w:t>Een stukje tekst onder de header bar</w:t>
      </w:r>
    </w:p>
    <w:p w14:paraId="20A3F0ED" w14:textId="075995AE" w:rsidR="00377C72" w:rsidRDefault="00377C72" w:rsidP="00377C72">
      <w:pPr>
        <w:pStyle w:val="ListParagraph"/>
        <w:numPr>
          <w:ilvl w:val="0"/>
          <w:numId w:val="24"/>
        </w:numPr>
      </w:pPr>
      <w:r>
        <w:t>Random producten vanuit onze database in het midden opgelined onder de het stukje tekst</w:t>
      </w:r>
    </w:p>
    <w:p w14:paraId="774E1FA3" w14:textId="06D913F3" w:rsidR="00602F0E" w:rsidRDefault="00602F0E" w:rsidP="00377C72">
      <w:pPr>
        <w:pStyle w:val="ListParagraph"/>
        <w:numPr>
          <w:ilvl w:val="0"/>
          <w:numId w:val="24"/>
        </w:numPr>
      </w:pPr>
      <w:r>
        <w:t>Onder de producten een banner waar korting opstaat</w:t>
      </w:r>
    </w:p>
    <w:p w14:paraId="31AE214A" w14:textId="0FD228FF" w:rsidR="00602F0E" w:rsidRDefault="00602F0E" w:rsidP="00602F0E">
      <w:pPr>
        <w:ind w:left="2832"/>
      </w:pPr>
      <w:r>
        <w:t>Footer</w:t>
      </w:r>
    </w:p>
    <w:p w14:paraId="78D81D0E" w14:textId="45A3C5FF" w:rsidR="00602F0E" w:rsidRDefault="00602F0E" w:rsidP="00602F0E">
      <w:pPr>
        <w:pStyle w:val="ListParagraph"/>
        <w:numPr>
          <w:ilvl w:val="0"/>
          <w:numId w:val="26"/>
        </w:numPr>
      </w:pPr>
      <w:r>
        <w:t>midden onderin copyright</w:t>
      </w:r>
    </w:p>
    <w:p w14:paraId="4E3AADB5" w14:textId="7B0FACAE" w:rsidR="00BF1FFE" w:rsidRDefault="00BF1FFE" w:rsidP="00BF1FFE"/>
    <w:p w14:paraId="00402E24" w14:textId="668F6012" w:rsidR="00BF1FFE" w:rsidRDefault="00BF1FFE" w:rsidP="00BF1FFE">
      <w:pPr>
        <w:pStyle w:val="Heading1"/>
        <w:rPr>
          <w:color w:val="auto"/>
        </w:rPr>
      </w:pPr>
      <w:bookmarkStart w:id="9" w:name="_Toc435780371"/>
      <w:bookmarkStart w:id="10" w:name="_Toc484092823"/>
      <w:r w:rsidRPr="005375B8">
        <w:rPr>
          <w:color w:val="auto"/>
        </w:rPr>
        <w:t>Formulierontwerp</w:t>
      </w:r>
      <w:bookmarkEnd w:id="9"/>
      <w:bookmarkEnd w:id="10"/>
    </w:p>
    <w:p w14:paraId="799381A0" w14:textId="41B8B617" w:rsidR="00BF1FFE" w:rsidRDefault="00BF1FFE" w:rsidP="00BF1FFE"/>
    <w:p w14:paraId="638C8B7B" w14:textId="2565790B" w:rsidR="00BF1FFE" w:rsidRDefault="00B97ABA" w:rsidP="00BF1FFE">
      <w:r>
        <w:rPr>
          <w:noProof/>
        </w:rPr>
        <w:drawing>
          <wp:anchor distT="0" distB="0" distL="114300" distR="114300" simplePos="0" relativeHeight="251661824" behindDoc="1" locked="0" layoutInCell="1" allowOverlap="1" wp14:anchorId="07C4EAE8" wp14:editId="40E1610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60720" cy="4321175"/>
            <wp:effectExtent l="0" t="0" r="0" b="3175"/>
            <wp:wrapNone/>
            <wp:docPr id="1435003587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03587" name="Picture 1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1FE4FD" w14:textId="1A02747E" w:rsidR="00BF1FFE" w:rsidRDefault="00BF1FFE" w:rsidP="00BF1FFE"/>
    <w:p w14:paraId="3AD5A54A" w14:textId="7AC38B1E" w:rsidR="00BF1FFE" w:rsidRDefault="00BF1FFE" w:rsidP="00BF1FFE"/>
    <w:p w14:paraId="07D7CFE8" w14:textId="10164DAF" w:rsidR="00BF1FFE" w:rsidRDefault="00BF1FFE" w:rsidP="00BF1FFE"/>
    <w:p w14:paraId="02D88039" w14:textId="19C1D5C9" w:rsidR="00BF1FFE" w:rsidRDefault="00BF1FFE" w:rsidP="00BF1FFE"/>
    <w:p w14:paraId="1C13FDDF" w14:textId="4B546823" w:rsidR="00BF1FFE" w:rsidRDefault="00BF1FFE" w:rsidP="00BF1FFE"/>
    <w:p w14:paraId="6D14E897" w14:textId="3C219B26" w:rsidR="00BF1FFE" w:rsidRDefault="00BF1FFE" w:rsidP="00BF1FFE"/>
    <w:p w14:paraId="3CC74868" w14:textId="7F3359A4" w:rsidR="00BF1FFE" w:rsidRDefault="00BF1FFE" w:rsidP="00BF1FFE"/>
    <w:p w14:paraId="31481FF8" w14:textId="505BE1B3" w:rsidR="00BF1FFE" w:rsidRDefault="00BF1FFE" w:rsidP="00BF1FFE"/>
    <w:p w14:paraId="43072D05" w14:textId="02278BAE" w:rsidR="00BF1FFE" w:rsidRDefault="00BF1FFE" w:rsidP="00BF1FFE"/>
    <w:p w14:paraId="31D15C5C" w14:textId="1AF4C0E9" w:rsidR="00BF1FFE" w:rsidRDefault="00BF1FFE" w:rsidP="00BF1FFE"/>
    <w:p w14:paraId="45A5E170" w14:textId="00075911" w:rsidR="00BF1FFE" w:rsidRDefault="00BF1FFE" w:rsidP="00BF1FFE"/>
    <w:p w14:paraId="590E53F3" w14:textId="77777777" w:rsidR="00BF1FFE" w:rsidRDefault="00BF1FFE" w:rsidP="00BF1FFE"/>
    <w:p w14:paraId="2254F557" w14:textId="77777777" w:rsidR="00BF1FFE" w:rsidRDefault="00BF1FFE" w:rsidP="00BF1FFE"/>
    <w:p w14:paraId="2404A3D1" w14:textId="5171BF87" w:rsidR="00BF1FFE" w:rsidRDefault="00BF1FFE" w:rsidP="00BF1FFE"/>
    <w:p w14:paraId="71815ACC" w14:textId="345B56C7" w:rsidR="00BF1FFE" w:rsidRDefault="00BF1FFE" w:rsidP="00BF1FFE"/>
    <w:p w14:paraId="15F74A05" w14:textId="17BE9117" w:rsidR="00BF1FFE" w:rsidRDefault="002D7F30" w:rsidP="00BF1FFE">
      <w:r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441EBCC1" wp14:editId="56A078C9">
            <wp:simplePos x="0" y="0"/>
            <wp:positionH relativeFrom="margin">
              <wp:align>right</wp:align>
            </wp:positionH>
            <wp:positionV relativeFrom="page">
              <wp:align>top</wp:align>
            </wp:positionV>
            <wp:extent cx="5760720" cy="4321175"/>
            <wp:effectExtent l="0" t="0" r="0" b="3175"/>
            <wp:wrapNone/>
            <wp:docPr id="918129511" name="Picture 2" descr="A white rectangular for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29511" name="Picture 2" descr="A white rectangular form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505702" w14:textId="231A7B06" w:rsidR="00BF1FFE" w:rsidRDefault="00BF1FFE" w:rsidP="00BF1FFE"/>
    <w:p w14:paraId="6472E734" w14:textId="1E8643A2" w:rsidR="00143CAA" w:rsidRPr="00143CAA" w:rsidRDefault="00143CAA" w:rsidP="00143CAA">
      <w:bookmarkStart w:id="11" w:name="_Toc447878399"/>
      <w:r w:rsidRPr="00143CAA">
        <w:t xml:space="preserve"> </w:t>
      </w:r>
    </w:p>
    <w:p w14:paraId="31E95A17" w14:textId="79C279EA" w:rsidR="002D7F30" w:rsidRDefault="002D7F30" w:rsidP="002D7F30">
      <w:pPr>
        <w:pStyle w:val="Heading1"/>
        <w:rPr>
          <w:color w:val="auto"/>
        </w:rPr>
      </w:pPr>
      <w:bookmarkStart w:id="12" w:name="_Toc484092824"/>
    </w:p>
    <w:p w14:paraId="74A4A75D" w14:textId="08A019E4" w:rsidR="002D7F30" w:rsidRDefault="002D7F30" w:rsidP="002D7F30">
      <w:pPr>
        <w:pStyle w:val="Heading1"/>
        <w:rPr>
          <w:color w:val="auto"/>
        </w:rPr>
      </w:pPr>
    </w:p>
    <w:p w14:paraId="31C84511" w14:textId="7C04C0B5" w:rsidR="002D7F30" w:rsidRDefault="002D7F30" w:rsidP="002D7F30">
      <w:pPr>
        <w:pStyle w:val="Heading1"/>
        <w:rPr>
          <w:color w:val="auto"/>
        </w:rPr>
      </w:pPr>
    </w:p>
    <w:p w14:paraId="25DE9BC8" w14:textId="44ECF521" w:rsidR="002D7F30" w:rsidRDefault="002D7F30" w:rsidP="002D7F30">
      <w:pPr>
        <w:pStyle w:val="Heading1"/>
        <w:rPr>
          <w:color w:val="auto"/>
        </w:rPr>
      </w:pPr>
    </w:p>
    <w:p w14:paraId="3269CAAB" w14:textId="14AC3E9F" w:rsidR="00B97ABA" w:rsidRDefault="00B97ABA" w:rsidP="002D7F30">
      <w:pPr>
        <w:pStyle w:val="Heading1"/>
        <w:rPr>
          <w:color w:val="auto"/>
        </w:rPr>
      </w:pPr>
    </w:p>
    <w:p w14:paraId="4FFA0230" w14:textId="348C7CCE" w:rsidR="00B97ABA" w:rsidRDefault="00B97ABA">
      <w:pPr>
        <w:rPr>
          <w:rFonts w:eastAsiaTheme="majorEastAsia" w:cstheme="majorBidi"/>
          <w:sz w:val="48"/>
          <w:szCs w:val="3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59E63EE7" wp14:editId="0C9CAD00">
            <wp:simplePos x="0" y="0"/>
            <wp:positionH relativeFrom="margin">
              <wp:posOffset>-1270</wp:posOffset>
            </wp:positionH>
            <wp:positionV relativeFrom="page">
              <wp:posOffset>4634865</wp:posOffset>
            </wp:positionV>
            <wp:extent cx="5760720" cy="4319905"/>
            <wp:effectExtent l="0" t="0" r="0" b="4445"/>
            <wp:wrapNone/>
            <wp:docPr id="11332213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2136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1F2842F" w14:textId="50A10F04" w:rsidR="002D7F30" w:rsidRPr="002D7F30" w:rsidRDefault="00A04B9F" w:rsidP="002D7F30">
      <w:pPr>
        <w:pStyle w:val="Heading1"/>
        <w:rPr>
          <w:color w:val="auto"/>
        </w:rPr>
      </w:pPr>
      <w:r w:rsidRPr="00A04B9F"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60C44C40" wp14:editId="3EE1B020">
            <wp:simplePos x="0" y="0"/>
            <wp:positionH relativeFrom="column">
              <wp:posOffset>-8183</wp:posOffset>
            </wp:positionH>
            <wp:positionV relativeFrom="page">
              <wp:posOffset>5671546</wp:posOffset>
            </wp:positionV>
            <wp:extent cx="5760720" cy="5113020"/>
            <wp:effectExtent l="0" t="0" r="0" b="0"/>
            <wp:wrapThrough wrapText="bothSides">
              <wp:wrapPolygon edited="0">
                <wp:start x="0" y="0"/>
                <wp:lineTo x="0" y="21487"/>
                <wp:lineTo x="21500" y="21487"/>
                <wp:lineTo x="21500" y="0"/>
                <wp:lineTo x="0" y="0"/>
              </wp:wrapPolygon>
            </wp:wrapThrough>
            <wp:docPr id="941048374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48374" name="Picture 1" descr="A diagram of a webs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ABA">
        <w:rPr>
          <w:noProof/>
        </w:rPr>
        <w:drawing>
          <wp:anchor distT="0" distB="0" distL="114300" distR="114300" simplePos="0" relativeHeight="251663872" behindDoc="0" locked="0" layoutInCell="1" allowOverlap="1" wp14:anchorId="6205BDC0" wp14:editId="28194B0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60720" cy="4319905"/>
            <wp:effectExtent l="0" t="0" r="0" b="4445"/>
            <wp:wrapSquare wrapText="bothSides"/>
            <wp:docPr id="529585228" name="Picture 1" descr="A login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85228" name="Picture 1" descr="A login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B0F" w:rsidRPr="005375B8">
        <w:rPr>
          <w:color w:val="auto"/>
        </w:rPr>
        <w:t>Navigatiestructuur</w:t>
      </w:r>
      <w:bookmarkEnd w:id="11"/>
      <w:bookmarkEnd w:id="12"/>
    </w:p>
    <w:p w14:paraId="219319BE" w14:textId="79ABD897" w:rsidR="0007375E" w:rsidRPr="005375B8" w:rsidRDefault="0007375E" w:rsidP="0007375E"/>
    <w:p w14:paraId="234F422D" w14:textId="7C6ED558" w:rsidR="00EE49FF" w:rsidRPr="005375B8" w:rsidRDefault="00EE49FF" w:rsidP="00EE49FF">
      <w:pPr>
        <w:pStyle w:val="Heading1"/>
        <w:rPr>
          <w:color w:val="auto"/>
        </w:rPr>
      </w:pPr>
      <w:bookmarkStart w:id="13" w:name="_Toc435780369"/>
      <w:bookmarkStart w:id="14" w:name="_Toc484092825"/>
      <w:r w:rsidRPr="005375B8">
        <w:rPr>
          <w:color w:val="auto"/>
        </w:rPr>
        <w:t>Gebruikersschermen</w:t>
      </w:r>
      <w:bookmarkEnd w:id="13"/>
      <w:bookmarkEnd w:id="14"/>
    </w:p>
    <w:p w14:paraId="18343838" w14:textId="627D229F" w:rsidR="008A7882" w:rsidRPr="005375B8" w:rsidRDefault="00A04B9F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 w:rsidRPr="00A04B9F">
        <w:rPr>
          <w:rFonts w:ascii="Calibri" w:hAnsi="Calibri"/>
          <w:i/>
          <w:noProof/>
          <w:color w:val="auto"/>
          <w:sz w:val="22"/>
          <w:szCs w:val="20"/>
        </w:rPr>
        <w:drawing>
          <wp:inline distT="0" distB="0" distL="0" distR="0" wp14:anchorId="75A6087F" wp14:editId="330EE29B">
            <wp:extent cx="5760720" cy="4320540"/>
            <wp:effectExtent l="0" t="0" r="0" b="3810"/>
            <wp:docPr id="8714693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6931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882" w:rsidRPr="005375B8" w:rsidSect="00E562D6">
      <w:headerReference w:type="default" r:id="rId17"/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28BD" w14:textId="77777777" w:rsidR="00E562D6" w:rsidRDefault="00E562D6" w:rsidP="003D0CAD">
      <w:pPr>
        <w:spacing w:after="0" w:line="240" w:lineRule="auto"/>
      </w:pPr>
      <w:r>
        <w:separator/>
      </w:r>
    </w:p>
  </w:endnote>
  <w:endnote w:type="continuationSeparator" w:id="0">
    <w:p w14:paraId="5CAA1ECC" w14:textId="77777777" w:rsidR="00E562D6" w:rsidRDefault="00E562D6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326A5799" w14:textId="77777777" w:rsidR="00321B13" w:rsidRPr="00A766B5" w:rsidRDefault="00321B13" w:rsidP="00957CDD">
        <w:pPr>
          <w:pStyle w:val="Footer"/>
          <w:jc w:val="center"/>
          <w:rPr>
            <w:sz w:val="16"/>
            <w:szCs w:val="16"/>
          </w:rPr>
        </w:pPr>
      </w:p>
      <w:p w14:paraId="34AF5130" w14:textId="77777777" w:rsidR="00DB0597" w:rsidRPr="00A766B5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44CA78A7" w14:textId="77777777" w:rsidR="00DB0597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27913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631B9E00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EF815" w14:textId="77777777" w:rsidR="00E562D6" w:rsidRDefault="00E562D6" w:rsidP="003D0CAD">
      <w:pPr>
        <w:spacing w:after="0" w:line="240" w:lineRule="auto"/>
      </w:pPr>
      <w:r>
        <w:separator/>
      </w:r>
    </w:p>
  </w:footnote>
  <w:footnote w:type="continuationSeparator" w:id="0">
    <w:p w14:paraId="5ADEC085" w14:textId="77777777" w:rsidR="00E562D6" w:rsidRDefault="00E562D6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EEBCE" w14:textId="77777777" w:rsidR="003D0CAD" w:rsidRDefault="003D0CAD" w:rsidP="003D0CAD">
    <w:pPr>
      <w:pStyle w:val="Header"/>
      <w:jc w:val="right"/>
    </w:pPr>
    <w:r>
      <w:rPr>
        <w:noProof/>
        <w:lang w:eastAsia="nl-NL"/>
      </w:rPr>
      <w:drawing>
        <wp:inline distT="0" distB="0" distL="0" distR="0" wp14:anchorId="5D9D37F3" wp14:editId="737854FE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C08B0"/>
    <w:multiLevelType w:val="hybridMultilevel"/>
    <w:tmpl w:val="D1A09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52E27"/>
    <w:multiLevelType w:val="hybridMultilevel"/>
    <w:tmpl w:val="902A1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3049D"/>
    <w:multiLevelType w:val="hybridMultilevel"/>
    <w:tmpl w:val="2F1A4666"/>
    <w:lvl w:ilvl="0" w:tplc="0413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6" w15:restartNumberingAfterBreak="0">
    <w:nsid w:val="23442D5C"/>
    <w:multiLevelType w:val="hybridMultilevel"/>
    <w:tmpl w:val="CAACC918"/>
    <w:lvl w:ilvl="0" w:tplc="0413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2AD0282F"/>
    <w:multiLevelType w:val="hybridMultilevel"/>
    <w:tmpl w:val="A6C45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E0360"/>
    <w:multiLevelType w:val="multilevel"/>
    <w:tmpl w:val="4AF6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754B67"/>
    <w:multiLevelType w:val="hybridMultilevel"/>
    <w:tmpl w:val="C78831EA"/>
    <w:lvl w:ilvl="0" w:tplc="0413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1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2BC3945"/>
    <w:multiLevelType w:val="hybridMultilevel"/>
    <w:tmpl w:val="B3AA22F2"/>
    <w:lvl w:ilvl="0" w:tplc="0413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4" w15:restartNumberingAfterBreak="0">
    <w:nsid w:val="539956DD"/>
    <w:multiLevelType w:val="hybridMultilevel"/>
    <w:tmpl w:val="53EE60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5471B"/>
    <w:multiLevelType w:val="hybridMultilevel"/>
    <w:tmpl w:val="850A45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E6D0C"/>
    <w:multiLevelType w:val="hybridMultilevel"/>
    <w:tmpl w:val="B7A4AD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6E74A9"/>
    <w:multiLevelType w:val="hybridMultilevel"/>
    <w:tmpl w:val="B302EA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86722"/>
    <w:multiLevelType w:val="hybridMultilevel"/>
    <w:tmpl w:val="A32667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A3715"/>
    <w:multiLevelType w:val="hybridMultilevel"/>
    <w:tmpl w:val="A3D0E5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D2E29"/>
    <w:multiLevelType w:val="hybridMultilevel"/>
    <w:tmpl w:val="14847F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95990"/>
    <w:multiLevelType w:val="hybridMultilevel"/>
    <w:tmpl w:val="543C0A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22928"/>
    <w:multiLevelType w:val="hybridMultilevel"/>
    <w:tmpl w:val="33E08D50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14764101">
    <w:abstractNumId w:val="3"/>
  </w:num>
  <w:num w:numId="2" w16cid:durableId="1334913839">
    <w:abstractNumId w:val="4"/>
  </w:num>
  <w:num w:numId="3" w16cid:durableId="1054043652">
    <w:abstractNumId w:val="0"/>
  </w:num>
  <w:num w:numId="4" w16cid:durableId="1339387662">
    <w:abstractNumId w:val="11"/>
  </w:num>
  <w:num w:numId="5" w16cid:durableId="2023626650">
    <w:abstractNumId w:val="18"/>
  </w:num>
  <w:num w:numId="6" w16cid:durableId="1171993999">
    <w:abstractNumId w:val="15"/>
  </w:num>
  <w:num w:numId="7" w16cid:durableId="1020007746">
    <w:abstractNumId w:val="8"/>
  </w:num>
  <w:num w:numId="8" w16cid:durableId="1170801996">
    <w:abstractNumId w:val="25"/>
  </w:num>
  <w:num w:numId="9" w16cid:durableId="2016371598">
    <w:abstractNumId w:val="12"/>
  </w:num>
  <w:num w:numId="10" w16cid:durableId="1354724798">
    <w:abstractNumId w:val="17"/>
  </w:num>
  <w:num w:numId="11" w16cid:durableId="1282998511">
    <w:abstractNumId w:val="9"/>
  </w:num>
  <w:num w:numId="12" w16cid:durableId="1306351436">
    <w:abstractNumId w:val="16"/>
  </w:num>
  <w:num w:numId="13" w16cid:durableId="1347252357">
    <w:abstractNumId w:val="21"/>
  </w:num>
  <w:num w:numId="14" w16cid:durableId="2014187220">
    <w:abstractNumId w:val="2"/>
  </w:num>
  <w:num w:numId="15" w16cid:durableId="1787850607">
    <w:abstractNumId w:val="14"/>
  </w:num>
  <w:num w:numId="16" w16cid:durableId="1923949775">
    <w:abstractNumId w:val="19"/>
  </w:num>
  <w:num w:numId="17" w16cid:durableId="476996273">
    <w:abstractNumId w:val="23"/>
  </w:num>
  <w:num w:numId="18" w16cid:durableId="1916545576">
    <w:abstractNumId w:val="20"/>
  </w:num>
  <w:num w:numId="19" w16cid:durableId="1306857945">
    <w:abstractNumId w:val="22"/>
  </w:num>
  <w:num w:numId="20" w16cid:durableId="1705252489">
    <w:abstractNumId w:val="7"/>
  </w:num>
  <w:num w:numId="21" w16cid:durableId="757025219">
    <w:abstractNumId w:val="1"/>
  </w:num>
  <w:num w:numId="22" w16cid:durableId="1961374269">
    <w:abstractNumId w:val="24"/>
  </w:num>
  <w:num w:numId="23" w16cid:durableId="396826372">
    <w:abstractNumId w:val="5"/>
  </w:num>
  <w:num w:numId="24" w16cid:durableId="1506899663">
    <w:abstractNumId w:val="6"/>
  </w:num>
  <w:num w:numId="25" w16cid:durableId="736590230">
    <w:abstractNumId w:val="10"/>
  </w:num>
  <w:num w:numId="26" w16cid:durableId="1824021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48A7"/>
    <w:rsid w:val="000232ED"/>
    <w:rsid w:val="0007375E"/>
    <w:rsid w:val="00073CDB"/>
    <w:rsid w:val="00074AFC"/>
    <w:rsid w:val="000C69C2"/>
    <w:rsid w:val="000D2F35"/>
    <w:rsid w:val="001042A4"/>
    <w:rsid w:val="00122EB2"/>
    <w:rsid w:val="00143CAA"/>
    <w:rsid w:val="001B41A9"/>
    <w:rsid w:val="001D56DF"/>
    <w:rsid w:val="001F250F"/>
    <w:rsid w:val="00260DD8"/>
    <w:rsid w:val="00282351"/>
    <w:rsid w:val="00296CA6"/>
    <w:rsid w:val="002A0B0F"/>
    <w:rsid w:val="002A1F1D"/>
    <w:rsid w:val="002A3413"/>
    <w:rsid w:val="002A67E9"/>
    <w:rsid w:val="002B0860"/>
    <w:rsid w:val="002C66F0"/>
    <w:rsid w:val="002D7F30"/>
    <w:rsid w:val="002E2DC4"/>
    <w:rsid w:val="002E70EC"/>
    <w:rsid w:val="002F6D46"/>
    <w:rsid w:val="00313CD8"/>
    <w:rsid w:val="00321B13"/>
    <w:rsid w:val="00323A00"/>
    <w:rsid w:val="00340412"/>
    <w:rsid w:val="003418CE"/>
    <w:rsid w:val="00367A8A"/>
    <w:rsid w:val="00377C72"/>
    <w:rsid w:val="003B4467"/>
    <w:rsid w:val="003D0CAD"/>
    <w:rsid w:val="003E6288"/>
    <w:rsid w:val="004125B2"/>
    <w:rsid w:val="00421E65"/>
    <w:rsid w:val="00435C7B"/>
    <w:rsid w:val="0043650A"/>
    <w:rsid w:val="0043785E"/>
    <w:rsid w:val="004427A3"/>
    <w:rsid w:val="00472711"/>
    <w:rsid w:val="004C4FCA"/>
    <w:rsid w:val="004D1661"/>
    <w:rsid w:val="004E65F7"/>
    <w:rsid w:val="004F0118"/>
    <w:rsid w:val="00506EBD"/>
    <w:rsid w:val="00525090"/>
    <w:rsid w:val="00535E34"/>
    <w:rsid w:val="005375B8"/>
    <w:rsid w:val="0054123F"/>
    <w:rsid w:val="00554E5E"/>
    <w:rsid w:val="00571876"/>
    <w:rsid w:val="0058186A"/>
    <w:rsid w:val="005870DC"/>
    <w:rsid w:val="005B555C"/>
    <w:rsid w:val="005E3D23"/>
    <w:rsid w:val="005F439A"/>
    <w:rsid w:val="00600AF9"/>
    <w:rsid w:val="00602F0E"/>
    <w:rsid w:val="00632661"/>
    <w:rsid w:val="00634104"/>
    <w:rsid w:val="00634455"/>
    <w:rsid w:val="006509BD"/>
    <w:rsid w:val="0067771A"/>
    <w:rsid w:val="006E3DDA"/>
    <w:rsid w:val="006E7EBC"/>
    <w:rsid w:val="00701BFD"/>
    <w:rsid w:val="00716F2B"/>
    <w:rsid w:val="00756DEF"/>
    <w:rsid w:val="0078075F"/>
    <w:rsid w:val="007B27A8"/>
    <w:rsid w:val="007B55ED"/>
    <w:rsid w:val="008016C1"/>
    <w:rsid w:val="00842557"/>
    <w:rsid w:val="00885377"/>
    <w:rsid w:val="008870FC"/>
    <w:rsid w:val="008A7882"/>
    <w:rsid w:val="008B5E5C"/>
    <w:rsid w:val="008C1049"/>
    <w:rsid w:val="00901CF5"/>
    <w:rsid w:val="00946369"/>
    <w:rsid w:val="00957CDD"/>
    <w:rsid w:val="00973B02"/>
    <w:rsid w:val="009A645A"/>
    <w:rsid w:val="009D7D56"/>
    <w:rsid w:val="00A04B9F"/>
    <w:rsid w:val="00A04F9B"/>
    <w:rsid w:val="00A06E93"/>
    <w:rsid w:val="00A30CB2"/>
    <w:rsid w:val="00A4185E"/>
    <w:rsid w:val="00A83A61"/>
    <w:rsid w:val="00A83DD8"/>
    <w:rsid w:val="00A926B0"/>
    <w:rsid w:val="00A92B04"/>
    <w:rsid w:val="00AD5E6F"/>
    <w:rsid w:val="00AF16FA"/>
    <w:rsid w:val="00B037F2"/>
    <w:rsid w:val="00B44264"/>
    <w:rsid w:val="00B50792"/>
    <w:rsid w:val="00B544D0"/>
    <w:rsid w:val="00B736D1"/>
    <w:rsid w:val="00B97ABA"/>
    <w:rsid w:val="00BA113B"/>
    <w:rsid w:val="00BF1FFE"/>
    <w:rsid w:val="00C46709"/>
    <w:rsid w:val="00C67BD0"/>
    <w:rsid w:val="00C9632E"/>
    <w:rsid w:val="00CD1C01"/>
    <w:rsid w:val="00CF29F8"/>
    <w:rsid w:val="00D417E0"/>
    <w:rsid w:val="00D51DA9"/>
    <w:rsid w:val="00D66B88"/>
    <w:rsid w:val="00D83000"/>
    <w:rsid w:val="00DB0597"/>
    <w:rsid w:val="00DD5670"/>
    <w:rsid w:val="00DF6972"/>
    <w:rsid w:val="00DF7909"/>
    <w:rsid w:val="00E107D2"/>
    <w:rsid w:val="00E370A8"/>
    <w:rsid w:val="00E527E0"/>
    <w:rsid w:val="00E5467D"/>
    <w:rsid w:val="00E562D6"/>
    <w:rsid w:val="00E630EF"/>
    <w:rsid w:val="00EE49FF"/>
    <w:rsid w:val="00EE70D8"/>
    <w:rsid w:val="00F8293E"/>
    <w:rsid w:val="00F847EB"/>
    <w:rsid w:val="00F850CA"/>
    <w:rsid w:val="00FA069D"/>
    <w:rsid w:val="00FC1A34"/>
    <w:rsid w:val="00FD6B1B"/>
    <w:rsid w:val="00FE1DC9"/>
    <w:rsid w:val="00FF2D46"/>
    <w:rsid w:val="00FF52C7"/>
    <w:rsid w:val="00F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56039"/>
  <w15:docId w15:val="{168F5C88-F182-4072-B97A-FE29A800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AF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16F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882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12" ma:contentTypeDescription="Een nieuw document maken." ma:contentTypeScope="" ma:versionID="cdc0fd03d0bf4c46f56e82cfd7fc93f7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fe0f31bf2a0adb0662bf250306e12219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C53F59-4E2D-4488-8333-C7426AEEA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441f8-4b93-4a62-83dc-2132c7fcbc3d"/>
    <ds:schemaRef ds:uri="becb0972-b261-4995-ba73-40c64367b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CDA89D-149D-4D78-8E9C-4284B928C9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259A77-BB43-43CE-B0BC-12D204D487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926ED7-F7A5-4F9F-A369-1C71323EB8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305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max shirazi</cp:lastModifiedBy>
  <cp:revision>2</cp:revision>
  <dcterms:created xsi:type="dcterms:W3CDTF">2024-02-15T08:25:00Z</dcterms:created>
  <dcterms:modified xsi:type="dcterms:W3CDTF">2024-02-15T08:25:00Z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