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中国电子化工新材料产业联盟网站后台测试问题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首页配置页：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首页关于招商广告位一共5块，其中一排四块的广告位尺寸一样，但下面右侧的那块大的广告位尺寸唯一，但此处只有一个广告上传选项，问：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四联一排的广告排列顺序如何安排？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如何确定我们上传的大图片就在此位置上？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上传动画gif文件有问题吗？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产品列表配置页：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若产品分类下拉列表的内容变化，我将如何修改？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  <w:bCs/>
        </w:rPr>
        <w:t>若某产品生产企业多于三个，将如何增加？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文章列表配置页：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点击量项能否设一控件，随机设置500以内的随机数？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是否隐藏项。我没有明白目的是什么？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针对首页的四张变换的图片，应该在此页中有选择标志位的，但我没有发现？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标注位能否选用checkbox控件实现呢？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成员企业列表配置页：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成员头衔下拉列表项，若增加或有变化，该如何修改？因为目前的企业都是理事单位，以后可能会有会员企业！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本页的内容肯定针对的前台企业成员中的logo显示，请问显示顺序是如何安排的？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关于数据库配置页：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本页我没有看到？数据库的删除、查找、增加、备份、导入功能未看到！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68309353">
    <w:nsid w:val="69664269"/>
    <w:multiLevelType w:val="multilevel"/>
    <w:tmpl w:val="69664269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3088725">
    <w:nsid w:val="176E0ED5"/>
    <w:multiLevelType w:val="multilevel"/>
    <w:tmpl w:val="176E0ED5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5486295">
    <w:nsid w:val="1E211BD7"/>
    <w:multiLevelType w:val="multilevel"/>
    <w:tmpl w:val="1E211BD7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4436847">
    <w:nsid w:val="236E62EF"/>
    <w:multiLevelType w:val="multilevel"/>
    <w:tmpl w:val="236E62EF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4806887">
    <w:nsid w:val="6CC457E7"/>
    <w:multiLevelType w:val="multilevel"/>
    <w:tmpl w:val="6CC457E7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94436847"/>
  </w:num>
  <w:num w:numId="2">
    <w:abstractNumId w:val="505486295"/>
  </w:num>
  <w:num w:numId="3">
    <w:abstractNumId w:val="393088725"/>
  </w:num>
  <w:num w:numId="4">
    <w:abstractNumId w:val="1768309353"/>
  </w:num>
  <w:num w:numId="5">
    <w:abstractNumId w:val="18248068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0F97"/>
    <w:rsid w:val="000D77CC"/>
    <w:rsid w:val="002A3B13"/>
    <w:rsid w:val="002D3E49"/>
    <w:rsid w:val="00913A6B"/>
    <w:rsid w:val="00924795"/>
    <w:rsid w:val="009F0F97"/>
    <w:rsid w:val="00BE49F6"/>
    <w:rsid w:val="00E450B6"/>
    <w:rsid w:val="218D1E89"/>
    <w:rsid w:val="3FB97AF3"/>
    <w:rsid w:val="71742E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wsgx</Company>
  <Pages>1</Pages>
  <Words>67</Words>
  <Characters>385</Characters>
  <Lines>3</Lines>
  <Paragraphs>1</Paragraphs>
  <TotalTime>0</TotalTime>
  <ScaleCrop>false</ScaleCrop>
  <LinksUpToDate>false</LinksUpToDate>
  <CharactersWithSpaces>451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2016-04-25T05:23:00Z</dcterms:created>
  <dc:creator>wsgx</dc:creator>
  <cp:lastModifiedBy>jz</cp:lastModifiedBy>
  <dcterms:modified xsi:type="dcterms:W3CDTF">2016-04-25T07:49:29Z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