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6E3" w:rsidRDefault="005D7F8C" w:rsidP="005D7F8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Lembar Jawab Latihan Pengamatan XI</w:t>
      </w:r>
    </w:p>
    <w:p w:rsidR="005D7F8C" w:rsidRDefault="005D7F8C" w:rsidP="005D7F8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Nama: Johan Alda, Yosef Resi, Nathanael Orvin, Samuel Eddiajnto</w:t>
      </w:r>
    </w:p>
    <w:p w:rsidR="005D7F8C" w:rsidRDefault="005D7F8C" w:rsidP="005D7F8C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Nim: 71150006, 71150011, 71150025, 71150044</w:t>
      </w:r>
    </w:p>
    <w:p w:rsidR="005D7F8C" w:rsidRDefault="000D5899" w:rsidP="000D58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id-ID"/>
        </w:rPr>
        <w:drawing>
          <wp:inline distT="0" distB="0" distL="0" distR="0">
            <wp:extent cx="5639587" cy="46107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9EA" w:rsidRPr="003649EA" w:rsidRDefault="003649EA" w:rsidP="003649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3649EA">
        <w:rPr>
          <w:rFonts w:ascii="Times New Roman" w:hAnsi="Times New Roman" w:cs="Times New Roman"/>
          <w:sz w:val="28"/>
        </w:rPr>
        <w:t xml:space="preserve">Pada PictureBox1_MoveUp digantikan menjadi </w:t>
      </w:r>
    </w:p>
    <w:p w:rsidR="003649EA" w:rsidRPr="003649EA" w:rsidRDefault="003649EA" w:rsidP="003649E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p w:rsidR="003649EA" w:rsidRPr="003649EA" w:rsidRDefault="003649EA" w:rsidP="003649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49EA">
        <w:rPr>
          <w:rFonts w:ascii="Consolas" w:hAnsi="Consolas" w:cs="Consolas"/>
          <w:color w:val="0000FF"/>
          <w:sz w:val="19"/>
          <w:szCs w:val="19"/>
        </w:rPr>
        <w:t>If</w:t>
      </w:r>
      <w:r w:rsidRPr="003649EA">
        <w:rPr>
          <w:rFonts w:ascii="Consolas" w:hAnsi="Consolas" w:cs="Consolas"/>
          <w:sz w:val="19"/>
          <w:szCs w:val="19"/>
        </w:rPr>
        <w:t xml:space="preserve"> (titik.X &lt;&gt; e.X </w:t>
      </w:r>
      <w:r w:rsidRPr="003649EA">
        <w:rPr>
          <w:rFonts w:ascii="Consolas" w:hAnsi="Consolas" w:cs="Consolas"/>
          <w:color w:val="0000FF"/>
          <w:sz w:val="19"/>
          <w:szCs w:val="19"/>
        </w:rPr>
        <w:t>And</w:t>
      </w:r>
      <w:r w:rsidRPr="003649EA">
        <w:rPr>
          <w:rFonts w:ascii="Consolas" w:hAnsi="Consolas" w:cs="Consolas"/>
          <w:sz w:val="19"/>
          <w:szCs w:val="19"/>
        </w:rPr>
        <w:t xml:space="preserve"> titik.Y &lt;&gt; e.Y) </w:t>
      </w:r>
      <w:r w:rsidRPr="003649EA">
        <w:rPr>
          <w:rFonts w:ascii="Consolas" w:hAnsi="Consolas" w:cs="Consolas"/>
          <w:color w:val="0000FF"/>
          <w:sz w:val="19"/>
          <w:szCs w:val="19"/>
        </w:rPr>
        <w:t>Then</w:t>
      </w:r>
    </w:p>
    <w:p w:rsidR="003649EA" w:rsidRPr="003649EA" w:rsidRDefault="003649EA" w:rsidP="003649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49EA">
        <w:rPr>
          <w:rFonts w:ascii="Consolas" w:hAnsi="Consolas" w:cs="Consolas"/>
          <w:sz w:val="19"/>
          <w:szCs w:val="19"/>
        </w:rPr>
        <w:t xml:space="preserve">            TextBox1.AppendText(</w:t>
      </w:r>
      <w:r w:rsidRPr="003649EA">
        <w:rPr>
          <w:rFonts w:ascii="Consolas" w:hAnsi="Consolas" w:cs="Consolas"/>
          <w:color w:val="A31515"/>
          <w:sz w:val="19"/>
          <w:szCs w:val="19"/>
        </w:rPr>
        <w:t>"o "</w:t>
      </w:r>
      <w:r w:rsidRPr="003649EA">
        <w:rPr>
          <w:rFonts w:ascii="Consolas" w:hAnsi="Consolas" w:cs="Consolas"/>
          <w:sz w:val="19"/>
          <w:szCs w:val="19"/>
        </w:rPr>
        <w:t xml:space="preserve"> + </w:t>
      </w:r>
      <w:r w:rsidRPr="003649EA">
        <w:rPr>
          <w:rFonts w:ascii="Consolas" w:hAnsi="Consolas" w:cs="Consolas"/>
          <w:color w:val="A31515"/>
          <w:sz w:val="19"/>
          <w:szCs w:val="19"/>
        </w:rPr>
        <w:t>"warnatepi"</w:t>
      </w:r>
      <w:r w:rsidRPr="003649EA">
        <w:rPr>
          <w:rFonts w:ascii="Consolas" w:hAnsi="Consolas" w:cs="Consolas"/>
          <w:sz w:val="19"/>
          <w:szCs w:val="19"/>
        </w:rPr>
        <w:t xml:space="preserve"> + </w:t>
      </w:r>
      <w:r w:rsidRPr="003649EA">
        <w:rPr>
          <w:rFonts w:ascii="Consolas" w:hAnsi="Consolas" w:cs="Consolas"/>
          <w:color w:val="A31515"/>
          <w:sz w:val="19"/>
          <w:szCs w:val="19"/>
        </w:rPr>
        <w:t>" "</w:t>
      </w:r>
      <w:r w:rsidRPr="003649EA">
        <w:rPr>
          <w:rFonts w:ascii="Consolas" w:hAnsi="Consolas" w:cs="Consolas"/>
          <w:sz w:val="19"/>
          <w:szCs w:val="19"/>
        </w:rPr>
        <w:t xml:space="preserve"> + warnatepi.R.ToString + </w:t>
      </w:r>
      <w:r w:rsidRPr="003649EA">
        <w:rPr>
          <w:rFonts w:ascii="Consolas" w:hAnsi="Consolas" w:cs="Consolas"/>
          <w:color w:val="A31515"/>
          <w:sz w:val="19"/>
          <w:szCs w:val="19"/>
        </w:rPr>
        <w:t>" "</w:t>
      </w:r>
      <w:r w:rsidRPr="003649EA">
        <w:rPr>
          <w:rFonts w:ascii="Consolas" w:hAnsi="Consolas" w:cs="Consolas"/>
          <w:sz w:val="19"/>
          <w:szCs w:val="19"/>
        </w:rPr>
        <w:t xml:space="preserve"> +</w:t>
      </w:r>
    </w:p>
    <w:p w:rsidR="003649EA" w:rsidRPr="003649EA" w:rsidRDefault="003649EA" w:rsidP="003649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49EA">
        <w:rPr>
          <w:rFonts w:ascii="Consolas" w:hAnsi="Consolas" w:cs="Consolas"/>
          <w:sz w:val="19"/>
          <w:szCs w:val="19"/>
        </w:rPr>
        <w:t xml:space="preserve">           warnatepi.G.ToString + </w:t>
      </w:r>
      <w:r w:rsidRPr="003649EA">
        <w:rPr>
          <w:rFonts w:ascii="Consolas" w:hAnsi="Consolas" w:cs="Consolas"/>
          <w:color w:val="A31515"/>
          <w:sz w:val="19"/>
          <w:szCs w:val="19"/>
        </w:rPr>
        <w:t>" "</w:t>
      </w:r>
      <w:r w:rsidRPr="003649EA">
        <w:rPr>
          <w:rFonts w:ascii="Consolas" w:hAnsi="Consolas" w:cs="Consolas"/>
          <w:sz w:val="19"/>
          <w:szCs w:val="19"/>
        </w:rPr>
        <w:t xml:space="preserve"> + warnatepi.B.ToString &amp; vbNewLine)</w:t>
      </w:r>
    </w:p>
    <w:p w:rsidR="003649EA" w:rsidRPr="003649EA" w:rsidRDefault="003649EA" w:rsidP="003649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49EA">
        <w:rPr>
          <w:rFonts w:ascii="Consolas" w:hAnsi="Consolas" w:cs="Consolas"/>
          <w:sz w:val="19"/>
          <w:szCs w:val="19"/>
        </w:rPr>
        <w:t xml:space="preserve">            TextBox1.AppendText(</w:t>
      </w:r>
      <w:r w:rsidRPr="003649EA">
        <w:rPr>
          <w:rFonts w:ascii="Consolas" w:hAnsi="Consolas" w:cs="Consolas"/>
          <w:color w:val="A31515"/>
          <w:sz w:val="19"/>
          <w:szCs w:val="19"/>
        </w:rPr>
        <w:t>"o "</w:t>
      </w:r>
      <w:r w:rsidRPr="003649EA">
        <w:rPr>
          <w:rFonts w:ascii="Consolas" w:hAnsi="Consolas" w:cs="Consolas"/>
          <w:sz w:val="19"/>
          <w:szCs w:val="19"/>
        </w:rPr>
        <w:t xml:space="preserve"> + </w:t>
      </w:r>
      <w:r w:rsidRPr="003649EA">
        <w:rPr>
          <w:rFonts w:ascii="Consolas" w:hAnsi="Consolas" w:cs="Consolas"/>
          <w:color w:val="A31515"/>
          <w:sz w:val="19"/>
          <w:szCs w:val="19"/>
        </w:rPr>
        <w:t>"warnaisian"</w:t>
      </w:r>
      <w:r w:rsidRPr="003649EA">
        <w:rPr>
          <w:rFonts w:ascii="Consolas" w:hAnsi="Consolas" w:cs="Consolas"/>
          <w:sz w:val="19"/>
          <w:szCs w:val="19"/>
        </w:rPr>
        <w:t xml:space="preserve"> + </w:t>
      </w:r>
      <w:r w:rsidRPr="003649EA">
        <w:rPr>
          <w:rFonts w:ascii="Consolas" w:hAnsi="Consolas" w:cs="Consolas"/>
          <w:color w:val="A31515"/>
          <w:sz w:val="19"/>
          <w:szCs w:val="19"/>
        </w:rPr>
        <w:t>" "</w:t>
      </w:r>
      <w:r w:rsidRPr="003649EA">
        <w:rPr>
          <w:rFonts w:ascii="Consolas" w:hAnsi="Consolas" w:cs="Consolas"/>
          <w:sz w:val="19"/>
          <w:szCs w:val="19"/>
        </w:rPr>
        <w:t xml:space="preserve"> + warnaisian.R.ToString + </w:t>
      </w:r>
      <w:r w:rsidRPr="003649EA">
        <w:rPr>
          <w:rFonts w:ascii="Consolas" w:hAnsi="Consolas" w:cs="Consolas"/>
          <w:color w:val="A31515"/>
          <w:sz w:val="19"/>
          <w:szCs w:val="19"/>
        </w:rPr>
        <w:t>" "</w:t>
      </w:r>
      <w:r w:rsidRPr="003649EA">
        <w:rPr>
          <w:rFonts w:ascii="Consolas" w:hAnsi="Consolas" w:cs="Consolas"/>
          <w:sz w:val="19"/>
          <w:szCs w:val="19"/>
        </w:rPr>
        <w:t xml:space="preserve"> + warnaisian.G.ToString + </w:t>
      </w:r>
      <w:r w:rsidRPr="003649EA">
        <w:rPr>
          <w:rFonts w:ascii="Consolas" w:hAnsi="Consolas" w:cs="Consolas"/>
          <w:color w:val="A31515"/>
          <w:sz w:val="19"/>
          <w:szCs w:val="19"/>
        </w:rPr>
        <w:t>" "</w:t>
      </w:r>
      <w:r w:rsidRPr="003649EA">
        <w:rPr>
          <w:rFonts w:ascii="Consolas" w:hAnsi="Consolas" w:cs="Consolas"/>
          <w:sz w:val="19"/>
          <w:szCs w:val="19"/>
        </w:rPr>
        <w:t xml:space="preserve"> + warnaisian.B.ToString &amp; vbNewLine)</w:t>
      </w:r>
    </w:p>
    <w:p w:rsidR="003649EA" w:rsidRPr="003649EA" w:rsidRDefault="003649EA" w:rsidP="003649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49EA">
        <w:rPr>
          <w:rFonts w:ascii="Consolas" w:hAnsi="Consolas" w:cs="Consolas"/>
          <w:sz w:val="19"/>
          <w:szCs w:val="19"/>
        </w:rPr>
        <w:t xml:space="preserve">            TextBox1.AppendText(</w:t>
      </w:r>
      <w:r w:rsidRPr="003649EA">
        <w:rPr>
          <w:rFonts w:ascii="Consolas" w:hAnsi="Consolas" w:cs="Consolas"/>
          <w:color w:val="A31515"/>
          <w:sz w:val="19"/>
          <w:szCs w:val="19"/>
        </w:rPr>
        <w:t>"o "</w:t>
      </w:r>
      <w:r w:rsidRPr="003649EA">
        <w:rPr>
          <w:rFonts w:ascii="Consolas" w:hAnsi="Consolas" w:cs="Consolas"/>
          <w:sz w:val="19"/>
          <w:szCs w:val="19"/>
        </w:rPr>
        <w:t xml:space="preserve"> + modegambar + </w:t>
      </w:r>
      <w:r w:rsidRPr="003649EA">
        <w:rPr>
          <w:rFonts w:ascii="Consolas" w:hAnsi="Consolas" w:cs="Consolas"/>
          <w:color w:val="A31515"/>
          <w:sz w:val="19"/>
          <w:szCs w:val="19"/>
        </w:rPr>
        <w:t>" "</w:t>
      </w:r>
      <w:r w:rsidRPr="003649EA">
        <w:rPr>
          <w:rFonts w:ascii="Consolas" w:hAnsi="Consolas" w:cs="Consolas"/>
          <w:sz w:val="19"/>
          <w:szCs w:val="19"/>
        </w:rPr>
        <w:t xml:space="preserve"> + titik.X.ToString + </w:t>
      </w:r>
      <w:r w:rsidRPr="003649EA">
        <w:rPr>
          <w:rFonts w:ascii="Consolas" w:hAnsi="Consolas" w:cs="Consolas"/>
          <w:color w:val="A31515"/>
          <w:sz w:val="19"/>
          <w:szCs w:val="19"/>
        </w:rPr>
        <w:t>" "</w:t>
      </w:r>
      <w:r w:rsidRPr="003649EA">
        <w:rPr>
          <w:rFonts w:ascii="Consolas" w:hAnsi="Consolas" w:cs="Consolas"/>
          <w:sz w:val="19"/>
          <w:szCs w:val="19"/>
        </w:rPr>
        <w:t xml:space="preserve"> +</w:t>
      </w:r>
    </w:p>
    <w:p w:rsidR="003649EA" w:rsidRPr="003649EA" w:rsidRDefault="003649EA" w:rsidP="003649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49EA">
        <w:rPr>
          <w:rFonts w:ascii="Consolas" w:hAnsi="Consolas" w:cs="Consolas"/>
          <w:sz w:val="19"/>
          <w:szCs w:val="19"/>
        </w:rPr>
        <w:t xml:space="preserve">           titik.Y.ToString + </w:t>
      </w:r>
      <w:r w:rsidRPr="003649EA">
        <w:rPr>
          <w:rFonts w:ascii="Consolas" w:hAnsi="Consolas" w:cs="Consolas"/>
          <w:color w:val="A31515"/>
          <w:sz w:val="19"/>
          <w:szCs w:val="19"/>
        </w:rPr>
        <w:t>" "</w:t>
      </w:r>
      <w:r w:rsidRPr="003649EA">
        <w:rPr>
          <w:rFonts w:ascii="Consolas" w:hAnsi="Consolas" w:cs="Consolas"/>
          <w:sz w:val="19"/>
          <w:szCs w:val="19"/>
        </w:rPr>
        <w:t xml:space="preserve"> + e.X.ToString + </w:t>
      </w:r>
      <w:r w:rsidRPr="003649EA">
        <w:rPr>
          <w:rFonts w:ascii="Consolas" w:hAnsi="Consolas" w:cs="Consolas"/>
          <w:color w:val="A31515"/>
          <w:sz w:val="19"/>
          <w:szCs w:val="19"/>
        </w:rPr>
        <w:t>" "</w:t>
      </w:r>
      <w:r w:rsidRPr="003649EA">
        <w:rPr>
          <w:rFonts w:ascii="Consolas" w:hAnsi="Consolas" w:cs="Consolas"/>
          <w:sz w:val="19"/>
          <w:szCs w:val="19"/>
        </w:rPr>
        <w:t xml:space="preserve"> + e.Y.ToString + </w:t>
      </w:r>
      <w:r w:rsidRPr="003649EA">
        <w:rPr>
          <w:rFonts w:ascii="Consolas" w:hAnsi="Consolas" w:cs="Consolas"/>
          <w:color w:val="A31515"/>
          <w:sz w:val="19"/>
          <w:szCs w:val="19"/>
        </w:rPr>
        <w:t>" "</w:t>
      </w:r>
      <w:r w:rsidRPr="003649EA">
        <w:rPr>
          <w:rFonts w:ascii="Consolas" w:hAnsi="Consolas" w:cs="Consolas"/>
          <w:sz w:val="19"/>
          <w:szCs w:val="19"/>
        </w:rPr>
        <w:t xml:space="preserve"> + </w:t>
      </w:r>
      <w:r w:rsidRPr="003649EA">
        <w:rPr>
          <w:rFonts w:ascii="Consolas" w:hAnsi="Consolas" w:cs="Consolas"/>
          <w:color w:val="0000FF"/>
          <w:sz w:val="19"/>
          <w:szCs w:val="19"/>
        </w:rPr>
        <w:t>CStr</w:t>
      </w:r>
      <w:r w:rsidRPr="003649EA">
        <w:rPr>
          <w:rFonts w:ascii="Consolas" w:hAnsi="Consolas" w:cs="Consolas"/>
          <w:sz w:val="19"/>
          <w:szCs w:val="19"/>
        </w:rPr>
        <w:t>(tepi.Width) &amp; vbNewLine)</w:t>
      </w:r>
    </w:p>
    <w:p w:rsidR="003649EA" w:rsidRDefault="003649EA" w:rsidP="003649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649EA">
        <w:rPr>
          <w:rFonts w:ascii="Consolas" w:hAnsi="Consolas" w:cs="Consolas"/>
          <w:sz w:val="19"/>
          <w:szCs w:val="19"/>
        </w:rPr>
        <w:t xml:space="preserve">        </w:t>
      </w:r>
      <w:r w:rsidRPr="003649EA">
        <w:rPr>
          <w:rFonts w:ascii="Consolas" w:hAnsi="Consolas" w:cs="Consolas"/>
          <w:color w:val="0000FF"/>
          <w:sz w:val="19"/>
          <w:szCs w:val="19"/>
        </w:rPr>
        <w:t>End</w:t>
      </w:r>
      <w:r w:rsidRPr="003649EA">
        <w:rPr>
          <w:rFonts w:ascii="Consolas" w:hAnsi="Consolas" w:cs="Consolas"/>
          <w:sz w:val="19"/>
          <w:szCs w:val="19"/>
        </w:rPr>
        <w:t xml:space="preserve"> </w:t>
      </w:r>
      <w:r w:rsidRPr="003649EA">
        <w:rPr>
          <w:rFonts w:ascii="Consolas" w:hAnsi="Consolas" w:cs="Consolas"/>
          <w:color w:val="0000FF"/>
          <w:sz w:val="19"/>
          <w:szCs w:val="19"/>
        </w:rPr>
        <w:t>If</w:t>
      </w:r>
    </w:p>
    <w:p w:rsidR="00E148F9" w:rsidRDefault="00E148F9" w:rsidP="003649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148F9" w:rsidRDefault="00E148F9" w:rsidP="003649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148F9" w:rsidRDefault="00E148F9" w:rsidP="003649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148F9" w:rsidRDefault="00E148F9" w:rsidP="003649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148F9" w:rsidRDefault="00E148F9" w:rsidP="003649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148F9" w:rsidRDefault="00E148F9" w:rsidP="003649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148F9" w:rsidRDefault="00E148F9" w:rsidP="003649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</w:p>
    <w:p w:rsidR="001D63F2" w:rsidRDefault="001D63F2" w:rsidP="003649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D63F2" w:rsidRDefault="001D63F2" w:rsidP="001D63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F1E5F" w:rsidRPr="003649EA" w:rsidRDefault="00AF1E5F" w:rsidP="003649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D63F2" w:rsidRDefault="001D63F2" w:rsidP="001D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btnUndo_Click(sender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btnUndo.Click</w:t>
      </w:r>
    </w:p>
    <w:p w:rsidR="001D63F2" w:rsidRDefault="001D63F2" w:rsidP="001D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TextBox1.Lines.Length &lt;= 3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D63F2" w:rsidRDefault="001D63F2" w:rsidP="001D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TextBox1.Clear()</w:t>
      </w:r>
    </w:p>
    <w:p w:rsidR="001D63F2" w:rsidRDefault="001D63F2" w:rsidP="001D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D63F2" w:rsidRDefault="001D63F2" w:rsidP="001D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num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TextBox1.Lines.Length</w:t>
      </w:r>
    </w:p>
    <w:p w:rsidR="001D63F2" w:rsidRDefault="001D63F2" w:rsidP="001D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newList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) = TextBox1.Lines.ToList</w:t>
      </w:r>
    </w:p>
    <w:p w:rsidR="001D63F2" w:rsidRDefault="001D63F2" w:rsidP="001D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newList.RemoveAt(num - 1)</w:t>
      </w:r>
    </w:p>
    <w:p w:rsidR="001D63F2" w:rsidRDefault="001D63F2" w:rsidP="001D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newList.RemoveAt(num - 2)</w:t>
      </w:r>
    </w:p>
    <w:p w:rsidR="001D63F2" w:rsidRDefault="001D63F2" w:rsidP="001D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newList.RemoveAt(num - 3)</w:t>
      </w:r>
    </w:p>
    <w:p w:rsidR="001D63F2" w:rsidRDefault="001D63F2" w:rsidP="001D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newList.RemoveAt(num - 4)</w:t>
      </w:r>
    </w:p>
    <w:p w:rsidR="001D63F2" w:rsidRDefault="001D63F2" w:rsidP="001D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TextBox1.Lines = newList.ToArray</w:t>
      </w:r>
    </w:p>
    <w:p w:rsidR="001D63F2" w:rsidRDefault="001D63F2" w:rsidP="001D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1D63F2" w:rsidRDefault="001D63F2" w:rsidP="001D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63F2" w:rsidRDefault="001D63F2" w:rsidP="001D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E6A5A" w:rsidRDefault="002E6A5A" w:rsidP="001D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20D36" w:rsidRPr="00520D36" w:rsidRDefault="00520D36" w:rsidP="00520D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0D36">
        <w:rPr>
          <w:rFonts w:ascii="Consolas" w:hAnsi="Consolas" w:cs="Consolas"/>
          <w:color w:val="0000FF"/>
          <w:sz w:val="19"/>
          <w:szCs w:val="19"/>
        </w:rPr>
        <w:t>Case</w:t>
      </w:r>
      <w:r w:rsidRPr="00520D36">
        <w:rPr>
          <w:rFonts w:ascii="Consolas" w:hAnsi="Consolas" w:cs="Consolas"/>
          <w:sz w:val="19"/>
          <w:szCs w:val="19"/>
        </w:rPr>
        <w:t xml:space="preserve"> </w:t>
      </w:r>
      <w:r w:rsidRPr="00520D36">
        <w:rPr>
          <w:rFonts w:ascii="Consolas" w:hAnsi="Consolas" w:cs="Consolas"/>
          <w:color w:val="A31515"/>
          <w:sz w:val="19"/>
          <w:szCs w:val="19"/>
        </w:rPr>
        <w:t>"kotakisitepi"</w:t>
      </w:r>
    </w:p>
    <w:p w:rsidR="00520D36" w:rsidRPr="00520D36" w:rsidRDefault="00520D36" w:rsidP="00520D3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0D36">
        <w:rPr>
          <w:rFonts w:ascii="Consolas" w:hAnsi="Consolas" w:cs="Consolas"/>
          <w:sz w:val="19"/>
          <w:szCs w:val="19"/>
        </w:rPr>
        <w:t xml:space="preserve">                </w:t>
      </w:r>
      <w:r w:rsidRPr="00520D36">
        <w:rPr>
          <w:rFonts w:ascii="Consolas" w:hAnsi="Consolas" w:cs="Consolas"/>
          <w:color w:val="0000FF"/>
          <w:sz w:val="19"/>
          <w:szCs w:val="19"/>
        </w:rPr>
        <w:t>Dim</w:t>
      </w:r>
      <w:r w:rsidRPr="00520D36">
        <w:rPr>
          <w:rFonts w:ascii="Consolas" w:hAnsi="Consolas" w:cs="Consolas"/>
          <w:sz w:val="19"/>
          <w:szCs w:val="19"/>
        </w:rPr>
        <w:t xml:space="preserve"> rect </w:t>
      </w:r>
      <w:r w:rsidRPr="00520D36">
        <w:rPr>
          <w:rFonts w:ascii="Consolas" w:hAnsi="Consolas" w:cs="Consolas"/>
          <w:color w:val="0000FF"/>
          <w:sz w:val="19"/>
          <w:szCs w:val="19"/>
        </w:rPr>
        <w:t>As</w:t>
      </w:r>
      <w:r w:rsidRPr="00520D36">
        <w:rPr>
          <w:rFonts w:ascii="Consolas" w:hAnsi="Consolas" w:cs="Consolas"/>
          <w:sz w:val="19"/>
          <w:szCs w:val="19"/>
        </w:rPr>
        <w:t xml:space="preserve"> </w:t>
      </w:r>
      <w:r w:rsidRPr="00520D36">
        <w:rPr>
          <w:rFonts w:ascii="Consolas" w:hAnsi="Consolas" w:cs="Consolas"/>
          <w:color w:val="0000FF"/>
          <w:sz w:val="19"/>
          <w:szCs w:val="19"/>
        </w:rPr>
        <w:t>New</w:t>
      </w:r>
      <w:r w:rsidRPr="00520D36">
        <w:rPr>
          <w:rFonts w:ascii="Consolas" w:hAnsi="Consolas" w:cs="Consolas"/>
          <w:sz w:val="19"/>
          <w:szCs w:val="19"/>
        </w:rPr>
        <w:t xml:space="preserve"> </w:t>
      </w:r>
      <w:r w:rsidRPr="00520D36">
        <w:rPr>
          <w:rFonts w:ascii="Consolas" w:hAnsi="Consolas" w:cs="Consolas"/>
          <w:color w:val="2B91AF"/>
          <w:sz w:val="19"/>
          <w:szCs w:val="19"/>
        </w:rPr>
        <w:t>Rectangle</w:t>
      </w:r>
      <w:r w:rsidRPr="00520D36">
        <w:rPr>
          <w:rFonts w:ascii="Consolas" w:hAnsi="Consolas" w:cs="Consolas"/>
          <w:sz w:val="19"/>
          <w:szCs w:val="19"/>
        </w:rPr>
        <w:t>(titik.X, titik.Y, e.X - titik.X, e.Y - titik.Y)</w:t>
      </w:r>
    </w:p>
    <w:p w:rsidR="00520D36" w:rsidRPr="00520D36" w:rsidRDefault="00520D36" w:rsidP="00520D3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0D36">
        <w:rPr>
          <w:rFonts w:ascii="Consolas" w:hAnsi="Consolas" w:cs="Consolas"/>
          <w:sz w:val="19"/>
          <w:szCs w:val="19"/>
        </w:rPr>
        <w:t xml:space="preserve">                </w:t>
      </w:r>
      <w:r w:rsidRPr="00520D36">
        <w:rPr>
          <w:rFonts w:ascii="Consolas" w:hAnsi="Consolas" w:cs="Consolas"/>
          <w:color w:val="0000FF"/>
          <w:sz w:val="19"/>
          <w:szCs w:val="19"/>
        </w:rPr>
        <w:t>Using</w:t>
      </w:r>
      <w:r w:rsidRPr="00520D36">
        <w:rPr>
          <w:rFonts w:ascii="Consolas" w:hAnsi="Consolas" w:cs="Consolas"/>
          <w:sz w:val="19"/>
          <w:szCs w:val="19"/>
        </w:rPr>
        <w:t xml:space="preserve"> g </w:t>
      </w:r>
      <w:r w:rsidRPr="00520D36">
        <w:rPr>
          <w:rFonts w:ascii="Consolas" w:hAnsi="Consolas" w:cs="Consolas"/>
          <w:color w:val="0000FF"/>
          <w:sz w:val="19"/>
          <w:szCs w:val="19"/>
        </w:rPr>
        <w:t>As</w:t>
      </w:r>
      <w:r w:rsidRPr="00520D36">
        <w:rPr>
          <w:rFonts w:ascii="Consolas" w:hAnsi="Consolas" w:cs="Consolas"/>
          <w:sz w:val="19"/>
          <w:szCs w:val="19"/>
        </w:rPr>
        <w:t xml:space="preserve"> </w:t>
      </w:r>
      <w:r w:rsidRPr="00520D36">
        <w:rPr>
          <w:rFonts w:ascii="Consolas" w:hAnsi="Consolas" w:cs="Consolas"/>
          <w:color w:val="2B91AF"/>
          <w:sz w:val="19"/>
          <w:szCs w:val="19"/>
        </w:rPr>
        <w:t>Graphics</w:t>
      </w:r>
      <w:r w:rsidRPr="00520D36">
        <w:rPr>
          <w:rFonts w:ascii="Consolas" w:hAnsi="Consolas" w:cs="Consolas"/>
          <w:sz w:val="19"/>
          <w:szCs w:val="19"/>
        </w:rPr>
        <w:t xml:space="preserve"> = </w:t>
      </w:r>
      <w:r w:rsidRPr="00520D36">
        <w:rPr>
          <w:rFonts w:ascii="Consolas" w:hAnsi="Consolas" w:cs="Consolas"/>
          <w:color w:val="2B91AF"/>
          <w:sz w:val="19"/>
          <w:szCs w:val="19"/>
        </w:rPr>
        <w:t>Graphics</w:t>
      </w:r>
      <w:r w:rsidRPr="00520D36">
        <w:rPr>
          <w:rFonts w:ascii="Consolas" w:hAnsi="Consolas" w:cs="Consolas"/>
          <w:sz w:val="19"/>
          <w:szCs w:val="19"/>
        </w:rPr>
        <w:t>.FromImage(PictureBox1.Image)</w:t>
      </w:r>
    </w:p>
    <w:p w:rsidR="00520D36" w:rsidRPr="00520D36" w:rsidRDefault="00520D36" w:rsidP="00520D3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0D36">
        <w:rPr>
          <w:rFonts w:ascii="Consolas" w:hAnsi="Consolas" w:cs="Consolas"/>
          <w:sz w:val="19"/>
          <w:szCs w:val="19"/>
        </w:rPr>
        <w:t xml:space="preserve">                    g.DrawRectangle(tepi, rect)</w:t>
      </w:r>
    </w:p>
    <w:p w:rsidR="00520D36" w:rsidRPr="00520D36" w:rsidRDefault="00520D36" w:rsidP="00520D3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0D36">
        <w:rPr>
          <w:rFonts w:ascii="Consolas" w:hAnsi="Consolas" w:cs="Consolas"/>
          <w:sz w:val="19"/>
          <w:szCs w:val="19"/>
        </w:rPr>
        <w:t xml:space="preserve">                </w:t>
      </w:r>
      <w:r w:rsidRPr="00520D36">
        <w:rPr>
          <w:rFonts w:ascii="Consolas" w:hAnsi="Consolas" w:cs="Consolas"/>
          <w:color w:val="0000FF"/>
          <w:sz w:val="19"/>
          <w:szCs w:val="19"/>
        </w:rPr>
        <w:t>End</w:t>
      </w:r>
      <w:r w:rsidRPr="00520D36">
        <w:rPr>
          <w:rFonts w:ascii="Consolas" w:hAnsi="Consolas" w:cs="Consolas"/>
          <w:sz w:val="19"/>
          <w:szCs w:val="19"/>
        </w:rPr>
        <w:t xml:space="preserve"> </w:t>
      </w:r>
      <w:r w:rsidRPr="00520D36">
        <w:rPr>
          <w:rFonts w:ascii="Consolas" w:hAnsi="Consolas" w:cs="Consolas"/>
          <w:color w:val="0000FF"/>
          <w:sz w:val="19"/>
          <w:szCs w:val="19"/>
        </w:rPr>
        <w:t>Using</w:t>
      </w:r>
    </w:p>
    <w:p w:rsidR="00520D36" w:rsidRPr="00520D36" w:rsidRDefault="00520D36" w:rsidP="00520D3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0D36">
        <w:rPr>
          <w:rFonts w:ascii="Consolas" w:hAnsi="Consolas" w:cs="Consolas"/>
          <w:sz w:val="19"/>
          <w:szCs w:val="19"/>
        </w:rPr>
        <w:t xml:space="preserve">                </w:t>
      </w:r>
      <w:r w:rsidRPr="00520D36">
        <w:rPr>
          <w:rFonts w:ascii="Consolas" w:hAnsi="Consolas" w:cs="Consolas"/>
          <w:color w:val="0000FF"/>
          <w:sz w:val="19"/>
          <w:szCs w:val="19"/>
        </w:rPr>
        <w:t>Dim</w:t>
      </w:r>
      <w:r w:rsidRPr="00520D36">
        <w:rPr>
          <w:rFonts w:ascii="Consolas" w:hAnsi="Consolas" w:cs="Consolas"/>
          <w:sz w:val="19"/>
          <w:szCs w:val="19"/>
        </w:rPr>
        <w:t xml:space="preserve"> rect2 </w:t>
      </w:r>
      <w:r w:rsidRPr="00520D36">
        <w:rPr>
          <w:rFonts w:ascii="Consolas" w:hAnsi="Consolas" w:cs="Consolas"/>
          <w:color w:val="0000FF"/>
          <w:sz w:val="19"/>
          <w:szCs w:val="19"/>
        </w:rPr>
        <w:t>As</w:t>
      </w:r>
      <w:r w:rsidRPr="00520D36">
        <w:rPr>
          <w:rFonts w:ascii="Consolas" w:hAnsi="Consolas" w:cs="Consolas"/>
          <w:sz w:val="19"/>
          <w:szCs w:val="19"/>
        </w:rPr>
        <w:t xml:space="preserve"> </w:t>
      </w:r>
      <w:r w:rsidRPr="00520D36">
        <w:rPr>
          <w:rFonts w:ascii="Consolas" w:hAnsi="Consolas" w:cs="Consolas"/>
          <w:color w:val="0000FF"/>
          <w:sz w:val="19"/>
          <w:szCs w:val="19"/>
        </w:rPr>
        <w:t>New</w:t>
      </w:r>
      <w:r w:rsidRPr="00520D36">
        <w:rPr>
          <w:rFonts w:ascii="Consolas" w:hAnsi="Consolas" w:cs="Consolas"/>
          <w:sz w:val="19"/>
          <w:szCs w:val="19"/>
        </w:rPr>
        <w:t xml:space="preserve"> </w:t>
      </w:r>
      <w:r w:rsidRPr="00520D36">
        <w:rPr>
          <w:rFonts w:ascii="Consolas" w:hAnsi="Consolas" w:cs="Consolas"/>
          <w:color w:val="2B91AF"/>
          <w:sz w:val="19"/>
          <w:szCs w:val="19"/>
        </w:rPr>
        <w:t>Rectangle</w:t>
      </w:r>
      <w:r w:rsidRPr="00520D36">
        <w:rPr>
          <w:rFonts w:ascii="Consolas" w:hAnsi="Consolas" w:cs="Consolas"/>
          <w:sz w:val="19"/>
          <w:szCs w:val="19"/>
        </w:rPr>
        <w:t>(titik.X, titik.Y, e.X - titik.X, e.Y - titik.Y)</w:t>
      </w:r>
    </w:p>
    <w:p w:rsidR="00520D36" w:rsidRPr="00520D36" w:rsidRDefault="00520D36" w:rsidP="00520D3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0D36">
        <w:rPr>
          <w:rFonts w:ascii="Consolas" w:hAnsi="Consolas" w:cs="Consolas"/>
          <w:sz w:val="19"/>
          <w:szCs w:val="19"/>
        </w:rPr>
        <w:t xml:space="preserve">                </w:t>
      </w:r>
      <w:r w:rsidRPr="00520D36">
        <w:rPr>
          <w:rFonts w:ascii="Consolas" w:hAnsi="Consolas" w:cs="Consolas"/>
          <w:color w:val="0000FF"/>
          <w:sz w:val="19"/>
          <w:szCs w:val="19"/>
        </w:rPr>
        <w:t>Using</w:t>
      </w:r>
      <w:r w:rsidRPr="00520D36">
        <w:rPr>
          <w:rFonts w:ascii="Consolas" w:hAnsi="Consolas" w:cs="Consolas"/>
          <w:sz w:val="19"/>
          <w:szCs w:val="19"/>
        </w:rPr>
        <w:t xml:space="preserve"> g </w:t>
      </w:r>
      <w:r w:rsidRPr="00520D36">
        <w:rPr>
          <w:rFonts w:ascii="Consolas" w:hAnsi="Consolas" w:cs="Consolas"/>
          <w:color w:val="0000FF"/>
          <w:sz w:val="19"/>
          <w:szCs w:val="19"/>
        </w:rPr>
        <w:t>As</w:t>
      </w:r>
      <w:r w:rsidRPr="00520D36">
        <w:rPr>
          <w:rFonts w:ascii="Consolas" w:hAnsi="Consolas" w:cs="Consolas"/>
          <w:sz w:val="19"/>
          <w:szCs w:val="19"/>
        </w:rPr>
        <w:t xml:space="preserve"> </w:t>
      </w:r>
      <w:r w:rsidRPr="00520D36">
        <w:rPr>
          <w:rFonts w:ascii="Consolas" w:hAnsi="Consolas" w:cs="Consolas"/>
          <w:color w:val="2B91AF"/>
          <w:sz w:val="19"/>
          <w:szCs w:val="19"/>
        </w:rPr>
        <w:t>Graphics</w:t>
      </w:r>
      <w:r w:rsidRPr="00520D36">
        <w:rPr>
          <w:rFonts w:ascii="Consolas" w:hAnsi="Consolas" w:cs="Consolas"/>
          <w:sz w:val="19"/>
          <w:szCs w:val="19"/>
        </w:rPr>
        <w:t xml:space="preserve"> = </w:t>
      </w:r>
      <w:r w:rsidRPr="00520D36">
        <w:rPr>
          <w:rFonts w:ascii="Consolas" w:hAnsi="Consolas" w:cs="Consolas"/>
          <w:color w:val="2B91AF"/>
          <w:sz w:val="19"/>
          <w:szCs w:val="19"/>
        </w:rPr>
        <w:t>Graphics</w:t>
      </w:r>
      <w:r w:rsidRPr="00520D36">
        <w:rPr>
          <w:rFonts w:ascii="Consolas" w:hAnsi="Consolas" w:cs="Consolas"/>
          <w:sz w:val="19"/>
          <w:szCs w:val="19"/>
        </w:rPr>
        <w:t>.FromImage(PictureBox1.Image)</w:t>
      </w:r>
    </w:p>
    <w:p w:rsidR="00520D36" w:rsidRPr="00520D36" w:rsidRDefault="00520D36" w:rsidP="00520D3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0D36">
        <w:rPr>
          <w:rFonts w:ascii="Consolas" w:hAnsi="Consolas" w:cs="Consolas"/>
          <w:sz w:val="19"/>
          <w:szCs w:val="19"/>
        </w:rPr>
        <w:t xml:space="preserve">                    g.FillRectangle(isian, rect2)</w:t>
      </w:r>
    </w:p>
    <w:p w:rsidR="00520D36" w:rsidRPr="00520D36" w:rsidRDefault="00520D36" w:rsidP="00520D3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20D36">
        <w:rPr>
          <w:rFonts w:ascii="Consolas" w:hAnsi="Consolas" w:cs="Consolas"/>
          <w:sz w:val="19"/>
          <w:szCs w:val="19"/>
        </w:rPr>
        <w:t xml:space="preserve">                </w:t>
      </w:r>
      <w:r w:rsidRPr="00520D36">
        <w:rPr>
          <w:rFonts w:ascii="Consolas" w:hAnsi="Consolas" w:cs="Consolas"/>
          <w:color w:val="0000FF"/>
          <w:sz w:val="19"/>
          <w:szCs w:val="19"/>
        </w:rPr>
        <w:t>End</w:t>
      </w:r>
      <w:r w:rsidRPr="00520D36">
        <w:rPr>
          <w:rFonts w:ascii="Consolas" w:hAnsi="Consolas" w:cs="Consolas"/>
          <w:sz w:val="19"/>
          <w:szCs w:val="19"/>
        </w:rPr>
        <w:t xml:space="preserve"> </w:t>
      </w:r>
      <w:r w:rsidRPr="00520D36">
        <w:rPr>
          <w:rFonts w:ascii="Consolas" w:hAnsi="Consolas" w:cs="Consolas"/>
          <w:color w:val="0000FF"/>
          <w:sz w:val="19"/>
          <w:szCs w:val="19"/>
        </w:rPr>
        <w:t>Using</w:t>
      </w:r>
    </w:p>
    <w:p w:rsidR="002E6A5A" w:rsidRPr="002E6A5A" w:rsidRDefault="002E6A5A" w:rsidP="00520D3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9437E" w:rsidRPr="0089437E" w:rsidRDefault="0089437E" w:rsidP="001D63F2">
      <w:pPr>
        <w:pStyle w:val="ListParagraph"/>
        <w:rPr>
          <w:rFonts w:ascii="Times New Roman" w:hAnsi="Times New Roman" w:cs="Times New Roman"/>
          <w:sz w:val="28"/>
        </w:rPr>
      </w:pPr>
    </w:p>
    <w:sectPr w:rsidR="0089437E" w:rsidRPr="00894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4F5E4A"/>
    <w:multiLevelType w:val="hybridMultilevel"/>
    <w:tmpl w:val="2BC46D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F8C"/>
    <w:rsid w:val="000D5899"/>
    <w:rsid w:val="001D63F2"/>
    <w:rsid w:val="002E6A5A"/>
    <w:rsid w:val="003649EA"/>
    <w:rsid w:val="00520D36"/>
    <w:rsid w:val="00566DC6"/>
    <w:rsid w:val="005D7F8C"/>
    <w:rsid w:val="00721670"/>
    <w:rsid w:val="0089437E"/>
    <w:rsid w:val="00AF1E5F"/>
    <w:rsid w:val="00E148F9"/>
    <w:rsid w:val="00ED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12E660-E6CC-4DCC-B69C-4C9056265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2017-11-22T08:35:00Z</dcterms:created>
  <dcterms:modified xsi:type="dcterms:W3CDTF">2017-11-22T08:40:00Z</dcterms:modified>
</cp:coreProperties>
</file>