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1597" w14:textId="7613E7CE" w:rsidR="00910AF4" w:rsidRPr="007C0881" w:rsidRDefault="00910AF4" w:rsidP="007C0881">
      <w:pPr>
        <w:spacing w:line="360" w:lineRule="auto"/>
        <w:rPr>
          <w:rFonts w:ascii="宋体" w:eastAsia="宋体" w:hAnsi="宋体"/>
        </w:rPr>
      </w:pPr>
      <w:r w:rsidRPr="007C0881">
        <w:rPr>
          <w:rFonts w:ascii="宋体" w:eastAsia="宋体" w:hAnsi="宋体"/>
        </w:rPr>
        <w:t>1、游戏名字</w:t>
      </w:r>
    </w:p>
    <w:p w14:paraId="38ED036B" w14:textId="6EFCDF6A" w:rsidR="00910AF4" w:rsidRPr="007C0881" w:rsidRDefault="00910AF4" w:rsidP="007C0881">
      <w:pPr>
        <w:spacing w:line="360" w:lineRule="auto"/>
        <w:ind w:firstLineChars="200" w:firstLine="420"/>
        <w:rPr>
          <w:rFonts w:ascii="宋体" w:eastAsia="宋体" w:hAnsi="宋体"/>
        </w:rPr>
      </w:pPr>
      <w:r w:rsidRPr="007C0881">
        <w:rPr>
          <w:rFonts w:ascii="宋体" w:eastAsia="宋体" w:hAnsi="宋体" w:hint="eastAsia"/>
        </w:rPr>
        <w:t>游戏名字不要与屏蔽词库里的词有关联，国家名是不能用的。比如，“日本帝国”是屏蔽词库中的词，很多相近或者相似的词语，或者网络有涉嫌诋毁的词语、国家、政治、军事等一类名称</w:t>
      </w:r>
      <w:r w:rsidRPr="007C0881">
        <w:rPr>
          <w:rFonts w:ascii="宋体" w:eastAsia="宋体" w:hAnsi="宋体" w:hint="eastAsia"/>
        </w:rPr>
        <w:t>。</w:t>
      </w:r>
    </w:p>
    <w:p w14:paraId="77A8F73C" w14:textId="77777777" w:rsidR="00910AF4" w:rsidRPr="007C0881" w:rsidRDefault="00910AF4" w:rsidP="007C0881">
      <w:pPr>
        <w:spacing w:line="360" w:lineRule="auto"/>
        <w:rPr>
          <w:rFonts w:ascii="宋体" w:eastAsia="宋体" w:hAnsi="宋体"/>
        </w:rPr>
      </w:pPr>
    </w:p>
    <w:p w14:paraId="2F925475" w14:textId="144018D2" w:rsidR="00910AF4" w:rsidRPr="007C0881" w:rsidRDefault="00910AF4" w:rsidP="007C0881">
      <w:pPr>
        <w:spacing w:line="360" w:lineRule="auto"/>
        <w:rPr>
          <w:rFonts w:ascii="宋体" w:eastAsia="宋体" w:hAnsi="宋体"/>
        </w:rPr>
      </w:pPr>
      <w:r w:rsidRPr="007C0881">
        <w:rPr>
          <w:rFonts w:ascii="宋体" w:eastAsia="宋体" w:hAnsi="宋体" w:hint="eastAsia"/>
        </w:rPr>
        <w:t>2、军事题材</w:t>
      </w:r>
    </w:p>
    <w:p w14:paraId="1BBED556" w14:textId="58E48FFE" w:rsidR="00910AF4" w:rsidRPr="007C0881" w:rsidRDefault="00910AF4" w:rsidP="007C0881">
      <w:pPr>
        <w:spacing w:line="360" w:lineRule="auto"/>
        <w:ind w:firstLineChars="200" w:firstLine="420"/>
        <w:rPr>
          <w:rFonts w:ascii="宋体" w:eastAsia="宋体" w:hAnsi="宋体"/>
        </w:rPr>
      </w:pPr>
      <w:r w:rsidRPr="007C0881">
        <w:rPr>
          <w:rFonts w:ascii="宋体" w:eastAsia="宋体" w:hAnsi="宋体" w:hint="eastAsia"/>
        </w:rPr>
        <w:t>军事题材与历史题材要谨慎对待，比如军事游戏不能跟某些公认的恶劣战役同名，不建议用真实的军事战役或者军事地名，历史题材要符合历史事实，不建议使用杜撰或非公认的历史内容，建议使用公众熟知的历史典故</w:t>
      </w:r>
      <w:r w:rsidR="00CA6C76" w:rsidRPr="007C0881">
        <w:rPr>
          <w:rFonts w:ascii="宋体" w:eastAsia="宋体" w:hAnsi="宋体" w:hint="eastAsia"/>
        </w:rPr>
        <w:t>。</w:t>
      </w:r>
    </w:p>
    <w:p w14:paraId="030B0D00" w14:textId="77777777" w:rsidR="00910AF4" w:rsidRPr="007C0881" w:rsidRDefault="00910AF4" w:rsidP="007C0881">
      <w:pPr>
        <w:spacing w:line="360" w:lineRule="auto"/>
        <w:rPr>
          <w:rFonts w:ascii="宋体" w:eastAsia="宋体" w:hAnsi="宋体"/>
        </w:rPr>
      </w:pPr>
    </w:p>
    <w:p w14:paraId="3351D326" w14:textId="57574584" w:rsidR="00910AF4" w:rsidRPr="007C0881" w:rsidRDefault="00CA6C76" w:rsidP="007C0881">
      <w:pPr>
        <w:spacing w:line="360" w:lineRule="auto"/>
        <w:rPr>
          <w:rFonts w:ascii="宋体" w:eastAsia="宋体" w:hAnsi="宋体"/>
        </w:rPr>
      </w:pPr>
      <w:r w:rsidRPr="007C0881">
        <w:rPr>
          <w:rFonts w:ascii="宋体" w:eastAsia="宋体" w:hAnsi="宋体" w:hint="eastAsia"/>
        </w:rPr>
        <w:t>3、</w:t>
      </w:r>
      <w:r w:rsidR="00910AF4" w:rsidRPr="007C0881">
        <w:rPr>
          <w:rFonts w:ascii="宋体" w:eastAsia="宋体" w:hAnsi="宋体" w:hint="eastAsia"/>
        </w:rPr>
        <w:t>美术</w:t>
      </w:r>
    </w:p>
    <w:p w14:paraId="3A663539" w14:textId="13806112" w:rsidR="00CA6C76" w:rsidRPr="007C0881" w:rsidRDefault="00910AF4" w:rsidP="007C088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7C0881">
        <w:rPr>
          <w:rFonts w:ascii="宋体" w:eastAsia="宋体" w:hAnsi="宋体" w:hint="eastAsia"/>
        </w:rPr>
        <w:t>不能出现恐怖画面、性暗示画面、暴力画面、血腥画面（比如：大片红色）等</w:t>
      </w:r>
      <w:r w:rsidR="00CA6C76" w:rsidRPr="007C0881">
        <w:rPr>
          <w:rFonts w:ascii="宋体" w:eastAsia="宋体" w:hAnsi="宋体" w:hint="eastAsia"/>
        </w:rPr>
        <w:t>；</w:t>
      </w:r>
    </w:p>
    <w:p w14:paraId="77651172" w14:textId="77777777" w:rsidR="00CA6C76" w:rsidRPr="007C0881" w:rsidRDefault="00910AF4" w:rsidP="007C088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7C0881">
        <w:rPr>
          <w:rFonts w:ascii="宋体" w:eastAsia="宋体" w:hAnsi="宋体" w:hint="eastAsia"/>
        </w:rPr>
        <w:t>游戏角色设计时暴露尺度不能过大，女性人物形象不得露胸露腿；</w:t>
      </w:r>
    </w:p>
    <w:p w14:paraId="7465982E" w14:textId="77777777" w:rsidR="00CA6C76" w:rsidRPr="007C0881" w:rsidRDefault="00910AF4" w:rsidP="007C088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7C0881">
        <w:rPr>
          <w:rFonts w:ascii="宋体" w:eastAsia="宋体" w:hAnsi="宋体" w:hint="eastAsia"/>
        </w:rPr>
        <w:t>杜绝女性角色举止不雅，比如：抖胸、摇乳的动画特效，存在明显低俗诱导。</w:t>
      </w:r>
    </w:p>
    <w:p w14:paraId="651E1798" w14:textId="7B5B30A1" w:rsidR="00910AF4" w:rsidRPr="007C0881" w:rsidRDefault="00910AF4" w:rsidP="007C088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7C0881">
        <w:rPr>
          <w:rFonts w:ascii="宋体" w:eastAsia="宋体" w:hAnsi="宋体" w:hint="eastAsia"/>
        </w:rPr>
        <w:t>不得出现骷髅等形象；</w:t>
      </w:r>
    </w:p>
    <w:p w14:paraId="4E7C044D" w14:textId="77777777" w:rsidR="00910AF4" w:rsidRPr="007C0881" w:rsidRDefault="00910AF4" w:rsidP="007C0881">
      <w:pPr>
        <w:spacing w:line="360" w:lineRule="auto"/>
        <w:rPr>
          <w:rFonts w:ascii="宋体" w:eastAsia="宋体" w:hAnsi="宋体"/>
        </w:rPr>
      </w:pPr>
    </w:p>
    <w:p w14:paraId="3AB707A0" w14:textId="4A12CA3F" w:rsidR="00910AF4" w:rsidRPr="007C0881" w:rsidRDefault="00CA6C76" w:rsidP="007C0881">
      <w:pPr>
        <w:spacing w:line="360" w:lineRule="auto"/>
        <w:rPr>
          <w:rFonts w:ascii="宋体" w:eastAsia="宋体" w:hAnsi="宋体"/>
        </w:rPr>
      </w:pPr>
      <w:r w:rsidRPr="007C0881">
        <w:rPr>
          <w:rFonts w:ascii="宋体" w:eastAsia="宋体" w:hAnsi="宋体" w:hint="eastAsia"/>
        </w:rPr>
        <w:t>4、</w:t>
      </w:r>
      <w:r w:rsidR="00910AF4" w:rsidRPr="007C0881">
        <w:rPr>
          <w:rFonts w:ascii="宋体" w:eastAsia="宋体" w:hAnsi="宋体" w:hint="eastAsia"/>
        </w:rPr>
        <w:t>文字</w:t>
      </w:r>
    </w:p>
    <w:p w14:paraId="336FB1F6" w14:textId="010F4601" w:rsidR="00CA6C76" w:rsidRPr="007C0881" w:rsidRDefault="00910AF4" w:rsidP="007C0881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7C0881">
        <w:rPr>
          <w:rFonts w:ascii="宋体" w:eastAsia="宋体" w:hAnsi="宋体" w:hint="eastAsia"/>
        </w:rPr>
        <w:t>国产游戏里不能出现英文（例如</w:t>
      </w:r>
      <w:r w:rsidRPr="007C0881">
        <w:rPr>
          <w:rFonts w:ascii="宋体" w:eastAsia="宋体" w:hAnsi="宋体"/>
        </w:rPr>
        <w:t>EXP,LV,BOSS,K,VIP，buff，shop ，等）、繁体字，必须用简体中文名字</w:t>
      </w:r>
      <w:r w:rsidR="00CA6C76" w:rsidRPr="007C0881">
        <w:rPr>
          <w:rFonts w:ascii="宋体" w:eastAsia="宋体" w:hAnsi="宋体" w:hint="eastAsia"/>
        </w:rPr>
        <w:t>。</w:t>
      </w:r>
      <w:r w:rsidRPr="007C0881">
        <w:rPr>
          <w:rFonts w:ascii="宋体" w:eastAsia="宋体" w:hAnsi="宋体"/>
        </w:rPr>
        <w:t xml:space="preserve"> </w:t>
      </w:r>
    </w:p>
    <w:p w14:paraId="425D1191" w14:textId="0334FC93" w:rsidR="00CA6C76" w:rsidRPr="007C0881" w:rsidRDefault="00910AF4" w:rsidP="007C0881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7C0881">
        <w:rPr>
          <w:rFonts w:ascii="宋体" w:eastAsia="宋体" w:hAnsi="宋体"/>
        </w:rPr>
        <w:t>不得出现击杀，侵略者，抢夺，噩梦</w:t>
      </w:r>
      <w:r w:rsidR="00CA6C76" w:rsidRPr="007C0881">
        <w:rPr>
          <w:rFonts w:ascii="宋体" w:eastAsia="宋体" w:hAnsi="宋体" w:hint="eastAsia"/>
        </w:rPr>
        <w:t>，</w:t>
      </w:r>
      <w:r w:rsidRPr="007C0881">
        <w:rPr>
          <w:rFonts w:ascii="宋体" w:eastAsia="宋体" w:hAnsi="宋体"/>
        </w:rPr>
        <w:t>地狱</w:t>
      </w:r>
      <w:r w:rsidR="00CA6C76" w:rsidRPr="007C0881">
        <w:rPr>
          <w:rFonts w:ascii="宋体" w:eastAsia="宋体" w:hAnsi="宋体" w:hint="eastAsia"/>
        </w:rPr>
        <w:t>，</w:t>
      </w:r>
      <w:r w:rsidRPr="007C0881">
        <w:rPr>
          <w:rFonts w:ascii="宋体" w:eastAsia="宋体" w:hAnsi="宋体"/>
        </w:rPr>
        <w:t>死亡</w:t>
      </w:r>
      <w:r w:rsidR="00CA6C76" w:rsidRPr="007C0881">
        <w:rPr>
          <w:rFonts w:ascii="宋体" w:eastAsia="宋体" w:hAnsi="宋体" w:hint="eastAsia"/>
        </w:rPr>
        <w:t>……</w:t>
      </w:r>
      <w:r w:rsidRPr="007C0881">
        <w:rPr>
          <w:rFonts w:ascii="宋体" w:eastAsia="宋体" w:hAnsi="宋体"/>
        </w:rPr>
        <w:t>等具有不良导向的词汇</w:t>
      </w:r>
      <w:r w:rsidR="00CA6C76" w:rsidRPr="007C0881">
        <w:rPr>
          <w:rFonts w:ascii="宋体" w:eastAsia="宋体" w:hAnsi="宋体" w:hint="eastAsia"/>
        </w:rPr>
        <w:t>。</w:t>
      </w:r>
    </w:p>
    <w:p w14:paraId="6073AA88" w14:textId="31022F6D" w:rsidR="00910AF4" w:rsidRPr="007C0881" w:rsidRDefault="00910AF4" w:rsidP="007C0881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7C0881">
        <w:rPr>
          <w:rFonts w:ascii="宋体" w:eastAsia="宋体" w:hAnsi="宋体"/>
        </w:rPr>
        <w:t>所有可以输入文字的地方都需要屏蔽敏感词</w:t>
      </w:r>
      <w:r w:rsidR="00CA6C76" w:rsidRPr="007C0881">
        <w:rPr>
          <w:rFonts w:ascii="宋体" w:eastAsia="宋体" w:hAnsi="宋体" w:hint="eastAsia"/>
        </w:rPr>
        <w:t>：</w:t>
      </w:r>
      <w:r w:rsidR="00CA6C76" w:rsidRPr="007C0881">
        <w:rPr>
          <w:rFonts w:ascii="宋体" w:eastAsia="宋体" w:hAnsi="宋体" w:hint="eastAsia"/>
        </w:rPr>
        <w:t>国内外国家领导人、敏感人物、政治方面、宗教、迷信、犯罪、国际事务</w:t>
      </w:r>
      <w:r w:rsidR="00CA6C76" w:rsidRPr="007C0881">
        <w:rPr>
          <w:rFonts w:ascii="宋体" w:eastAsia="宋体" w:hAnsi="宋体" w:hint="eastAsia"/>
        </w:rPr>
        <w:t>、不文明词汇……</w:t>
      </w:r>
      <w:r w:rsidR="00CA6C76" w:rsidRPr="007C0881">
        <w:rPr>
          <w:rFonts w:ascii="宋体" w:eastAsia="宋体" w:hAnsi="宋体" w:hint="eastAsia"/>
        </w:rPr>
        <w:t>等</w:t>
      </w:r>
      <w:r w:rsidR="00CA6C76" w:rsidRPr="007C0881">
        <w:rPr>
          <w:rFonts w:ascii="宋体" w:eastAsia="宋体" w:hAnsi="宋体" w:hint="eastAsia"/>
        </w:rPr>
        <w:t>。</w:t>
      </w:r>
    </w:p>
    <w:p w14:paraId="50621299" w14:textId="77777777" w:rsidR="00910AF4" w:rsidRPr="007C0881" w:rsidRDefault="00910AF4" w:rsidP="007C0881">
      <w:pPr>
        <w:spacing w:line="360" w:lineRule="auto"/>
        <w:rPr>
          <w:rFonts w:ascii="宋体" w:eastAsia="宋体" w:hAnsi="宋体"/>
        </w:rPr>
      </w:pPr>
    </w:p>
    <w:p w14:paraId="5AFC4735" w14:textId="77777777" w:rsidR="00CA6C76" w:rsidRPr="007C0881" w:rsidRDefault="00CA6C76" w:rsidP="007C0881">
      <w:pPr>
        <w:spacing w:line="360" w:lineRule="auto"/>
        <w:rPr>
          <w:rFonts w:ascii="宋体" w:eastAsia="宋体" w:hAnsi="宋体"/>
        </w:rPr>
      </w:pPr>
      <w:r w:rsidRPr="007C0881">
        <w:rPr>
          <w:rFonts w:ascii="宋体" w:eastAsia="宋体" w:hAnsi="宋体"/>
        </w:rPr>
        <w:t>5</w:t>
      </w:r>
      <w:r w:rsidRPr="007C0881">
        <w:rPr>
          <w:rFonts w:ascii="宋体" w:eastAsia="宋体" w:hAnsi="宋体" w:hint="eastAsia"/>
        </w:rPr>
        <w:t>、内容</w:t>
      </w:r>
    </w:p>
    <w:p w14:paraId="39EC8376" w14:textId="3FEF5270" w:rsidR="00CA6C76" w:rsidRPr="007C0881" w:rsidRDefault="00CA6C76" w:rsidP="007C0881">
      <w:pPr>
        <w:spacing w:line="360" w:lineRule="auto"/>
        <w:rPr>
          <w:rFonts w:ascii="宋体" w:eastAsia="宋体" w:hAnsi="宋体"/>
        </w:rPr>
      </w:pPr>
      <w:r w:rsidRPr="007C0881">
        <w:rPr>
          <w:rFonts w:ascii="宋体" w:eastAsia="宋体" w:hAnsi="宋体" w:hint="eastAsia"/>
        </w:rPr>
        <w:t>登录页面要显示</w:t>
      </w:r>
      <w:r w:rsidR="00910AF4" w:rsidRPr="007C0881">
        <w:rPr>
          <w:rFonts w:ascii="宋体" w:eastAsia="宋体" w:hAnsi="宋体"/>
        </w:rPr>
        <w:t>健康游戏忠告</w:t>
      </w:r>
      <w:r w:rsidRPr="007C0881">
        <w:rPr>
          <w:rFonts w:ascii="宋体" w:eastAsia="宋体" w:hAnsi="宋体" w:hint="eastAsia"/>
        </w:rPr>
        <w:t>。游戏玩法里面的概率要明晰。</w:t>
      </w:r>
    </w:p>
    <w:p w14:paraId="51B6B5FA" w14:textId="77777777" w:rsidR="00CA6C76" w:rsidRPr="007C0881" w:rsidRDefault="00CA6C76" w:rsidP="007C0881">
      <w:pPr>
        <w:spacing w:line="360" w:lineRule="auto"/>
        <w:rPr>
          <w:rFonts w:ascii="宋体" w:eastAsia="宋体" w:hAnsi="宋体" w:hint="eastAsia"/>
        </w:rPr>
      </w:pPr>
    </w:p>
    <w:p w14:paraId="2B86CCA9" w14:textId="77777777" w:rsidR="007C0881" w:rsidRPr="007C0881" w:rsidRDefault="00CA6C76" w:rsidP="007C0881">
      <w:pPr>
        <w:spacing w:line="360" w:lineRule="auto"/>
        <w:rPr>
          <w:rFonts w:ascii="宋体" w:eastAsia="宋体" w:hAnsi="宋体"/>
        </w:rPr>
      </w:pPr>
      <w:r w:rsidRPr="007C0881">
        <w:rPr>
          <w:rFonts w:ascii="宋体" w:eastAsia="宋体" w:hAnsi="宋体"/>
        </w:rPr>
        <w:t>6</w:t>
      </w:r>
      <w:r w:rsidRPr="007C0881">
        <w:rPr>
          <w:rFonts w:ascii="宋体" w:eastAsia="宋体" w:hAnsi="宋体" w:hint="eastAsia"/>
        </w:rPr>
        <w:t>、</w:t>
      </w:r>
      <w:r w:rsidR="007C0881" w:rsidRPr="007C0881">
        <w:rPr>
          <w:rFonts w:ascii="宋体" w:eastAsia="宋体" w:hAnsi="宋体" w:hint="eastAsia"/>
        </w:rPr>
        <w:t>其他</w:t>
      </w:r>
    </w:p>
    <w:p w14:paraId="1AA56A88" w14:textId="5B3A5958" w:rsidR="007C0881" w:rsidRPr="007C0881" w:rsidRDefault="00910AF4" w:rsidP="007C0881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</w:rPr>
      </w:pPr>
      <w:r w:rsidRPr="007C0881">
        <w:rPr>
          <w:rFonts w:ascii="宋体" w:eastAsia="宋体" w:hAnsi="宋体"/>
        </w:rPr>
        <w:t>登陆界面</w:t>
      </w:r>
      <w:r w:rsidR="00CA6C76" w:rsidRPr="007C0881">
        <w:rPr>
          <w:rFonts w:ascii="宋体" w:eastAsia="宋体" w:hAnsi="宋体" w:hint="eastAsia"/>
        </w:rPr>
        <w:t>要</w:t>
      </w:r>
      <w:r w:rsidRPr="007C0881">
        <w:rPr>
          <w:rFonts w:ascii="宋体" w:eastAsia="宋体" w:hAnsi="宋体"/>
        </w:rPr>
        <w:t>体现适龄提醒</w:t>
      </w:r>
      <w:r w:rsidR="00CA6C76" w:rsidRPr="007C0881">
        <w:rPr>
          <w:rFonts w:ascii="宋体" w:eastAsia="宋体" w:hAnsi="宋体" w:hint="eastAsia"/>
        </w:rPr>
        <w:t>，必须有</w:t>
      </w:r>
      <w:r w:rsidRPr="007C0881">
        <w:rPr>
          <w:rFonts w:ascii="宋体" w:eastAsia="宋体" w:hAnsi="宋体"/>
        </w:rPr>
        <w:t>实名认证和防沉迷系统。</w:t>
      </w:r>
    </w:p>
    <w:p w14:paraId="5FE5DEF4" w14:textId="6D664988" w:rsidR="007C0881" w:rsidRPr="007C0881" w:rsidRDefault="007C0881" w:rsidP="007C0881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7C0881">
        <w:rPr>
          <w:rFonts w:ascii="宋体" w:eastAsia="宋体" w:hAnsi="宋体" w:hint="eastAsia"/>
        </w:rPr>
        <w:t>设置不超过</w:t>
      </w:r>
      <w:r w:rsidRPr="007C0881">
        <w:rPr>
          <w:rFonts w:ascii="宋体" w:eastAsia="宋体" w:hAnsi="宋体"/>
        </w:rPr>
        <w:t>1小时的游客体验模式。在游客体验模式下，用户无须实名注册，不能充值和付费消费。对使用同一硬件设备的用户，在15天内不得重复提供游客体验模式。</w:t>
      </w:r>
    </w:p>
    <w:p w14:paraId="54481E55" w14:textId="77777777" w:rsidR="007C0881" w:rsidRPr="007C0881" w:rsidRDefault="007C0881" w:rsidP="007C0881">
      <w:pPr>
        <w:spacing w:line="360" w:lineRule="auto"/>
        <w:rPr>
          <w:rFonts w:ascii="宋体" w:eastAsia="宋体" w:hAnsi="宋体" w:hint="eastAsia"/>
        </w:rPr>
      </w:pPr>
    </w:p>
    <w:p w14:paraId="100F8765" w14:textId="688269D2" w:rsidR="007C0881" w:rsidRPr="007C0881" w:rsidRDefault="007C0881" w:rsidP="007C0881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7C0881">
        <w:rPr>
          <w:rFonts w:ascii="宋体" w:eastAsia="宋体" w:hAnsi="宋体" w:hint="eastAsia"/>
        </w:rPr>
        <w:t>每日</w:t>
      </w:r>
      <w:r w:rsidRPr="007C0881">
        <w:rPr>
          <w:rFonts w:ascii="宋体" w:eastAsia="宋体" w:hAnsi="宋体"/>
        </w:rPr>
        <w:t>22时至次日8时，网络游戏企业不得以任何形式为未成年人提供游戏服务。网络游戏向未成年人提供游戏服务的时长，法定节假日每日累计不得超过3小时，其他时间每日累计不得超过1.5小时。</w:t>
      </w:r>
    </w:p>
    <w:p w14:paraId="2F83E743" w14:textId="6E2289DC" w:rsidR="007C0881" w:rsidRPr="007C0881" w:rsidRDefault="007C0881" w:rsidP="007C0881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7C0881">
        <w:rPr>
          <w:rFonts w:ascii="宋体" w:eastAsia="宋体" w:hAnsi="宋体" w:hint="eastAsia"/>
        </w:rPr>
        <w:t>不得为未满</w:t>
      </w:r>
      <w:r w:rsidRPr="007C0881">
        <w:rPr>
          <w:rFonts w:ascii="宋体" w:eastAsia="宋体" w:hAnsi="宋体"/>
        </w:rPr>
        <w:t>8周岁的用户提供游戏付费服务。8周岁以上未满16周岁的用户，单次充值金额不得超过50元人民币，每月充值金额累计不得超过200元人民币；16周岁以上未满18周岁的用户，单次充值金额不得超过100元人民币，每月充值金额累计不得超过400元人民币。</w:t>
      </w:r>
    </w:p>
    <w:p w14:paraId="5D9AB472" w14:textId="700D6719" w:rsidR="007C0881" w:rsidRPr="007C0881" w:rsidRDefault="007C0881" w:rsidP="007C0881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</w:rPr>
      </w:pPr>
      <w:r w:rsidRPr="007C0881">
        <w:rPr>
          <w:rFonts w:ascii="宋体" w:eastAsia="宋体" w:hAnsi="宋体" w:hint="eastAsia"/>
        </w:rPr>
        <w:t>移动游戏上网出版运营时，游戏出版服务单位应负责游戏内容完整性，须在游戏开始前、《健康游戏忠告》后，设置专门页面，标明游戏著作权人、出版服务单位、批准文号、出版物号等经国家新闻出版广电总局批准的信息</w:t>
      </w:r>
      <w:r w:rsidRPr="007C0881">
        <w:rPr>
          <w:rFonts w:ascii="宋体" w:eastAsia="宋体" w:hAnsi="宋体" w:hint="eastAsia"/>
        </w:rPr>
        <w:t>。</w:t>
      </w:r>
    </w:p>
    <w:sectPr w:rsidR="007C0881" w:rsidRPr="007C0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CD72F" w14:textId="77777777" w:rsidR="007802EB" w:rsidRDefault="007802EB" w:rsidP="00910AF4">
      <w:r>
        <w:separator/>
      </w:r>
    </w:p>
  </w:endnote>
  <w:endnote w:type="continuationSeparator" w:id="0">
    <w:p w14:paraId="6FD2DFDB" w14:textId="77777777" w:rsidR="007802EB" w:rsidRDefault="007802EB" w:rsidP="00910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DEA9F" w14:textId="77777777" w:rsidR="007802EB" w:rsidRDefault="007802EB" w:rsidP="00910AF4">
      <w:r>
        <w:separator/>
      </w:r>
    </w:p>
  </w:footnote>
  <w:footnote w:type="continuationSeparator" w:id="0">
    <w:p w14:paraId="042877B7" w14:textId="77777777" w:rsidR="007802EB" w:rsidRDefault="007802EB" w:rsidP="00910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168B"/>
    <w:multiLevelType w:val="hybridMultilevel"/>
    <w:tmpl w:val="1A0479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D056F4"/>
    <w:multiLevelType w:val="hybridMultilevel"/>
    <w:tmpl w:val="38CE9E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0F7838"/>
    <w:multiLevelType w:val="hybridMultilevel"/>
    <w:tmpl w:val="BD46DC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071563"/>
    <w:multiLevelType w:val="hybridMultilevel"/>
    <w:tmpl w:val="43963E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E4"/>
    <w:rsid w:val="0072305F"/>
    <w:rsid w:val="007802EB"/>
    <w:rsid w:val="007C0881"/>
    <w:rsid w:val="007D4AE4"/>
    <w:rsid w:val="00910AF4"/>
    <w:rsid w:val="00CA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0C92E"/>
  <w15:chartTrackingRefBased/>
  <w15:docId w15:val="{0FFE6BF5-69D9-4E79-94F7-32746086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A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AF4"/>
    <w:rPr>
      <w:sz w:val="18"/>
      <w:szCs w:val="18"/>
    </w:rPr>
  </w:style>
  <w:style w:type="paragraph" w:styleId="a7">
    <w:name w:val="List Paragraph"/>
    <w:basedOn w:val="a"/>
    <w:uiPriority w:val="34"/>
    <w:qFormat/>
    <w:rsid w:val="007C08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jie</dc:creator>
  <cp:keywords/>
  <dc:description/>
  <cp:lastModifiedBy>meng jie</cp:lastModifiedBy>
  <cp:revision>2</cp:revision>
  <dcterms:created xsi:type="dcterms:W3CDTF">2021-06-05T10:10:00Z</dcterms:created>
  <dcterms:modified xsi:type="dcterms:W3CDTF">2021-06-05T10:38:00Z</dcterms:modified>
</cp:coreProperties>
</file>