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7DA2C" w14:textId="7F18A9A7" w:rsidR="0038142B" w:rsidRPr="005112E0" w:rsidRDefault="00B7142C">
      <w:pPr>
        <w:rPr>
          <w:rFonts w:ascii="Courier" w:hAnsi="Courier"/>
        </w:rPr>
      </w:pPr>
      <w:r w:rsidRPr="005112E0">
        <w:rPr>
          <w:rFonts w:ascii="Courier" w:hAnsi="Courier"/>
        </w:rPr>
        <w:t xml:space="preserve">Tower of </w:t>
      </w:r>
      <w:proofErr w:type="spellStart"/>
      <w:r w:rsidRPr="005112E0">
        <w:rPr>
          <w:rFonts w:ascii="Courier" w:hAnsi="Courier"/>
        </w:rPr>
        <w:t>Druaga</w:t>
      </w:r>
      <w:proofErr w:type="spellEnd"/>
      <w:r w:rsidRPr="005112E0">
        <w:rPr>
          <w:rFonts w:ascii="Courier" w:hAnsi="Courier"/>
        </w:rPr>
        <w:t xml:space="preserve"> Project Progress Record</w:t>
      </w:r>
      <w:r w:rsidRPr="005112E0">
        <w:rPr>
          <w:rFonts w:ascii="Courier" w:hAnsi="Courier"/>
        </w:rPr>
        <w:br/>
      </w:r>
    </w:p>
    <w:p w14:paraId="4C19F538" w14:textId="04FBE6E7" w:rsidR="0038142B" w:rsidRPr="005112E0" w:rsidRDefault="0038142B">
      <w:pPr>
        <w:rPr>
          <w:rFonts w:ascii="Courier" w:hAnsi="Courier"/>
        </w:rPr>
      </w:pPr>
      <w:r w:rsidRPr="005112E0">
        <w:rPr>
          <w:rFonts w:ascii="Courier" w:hAnsi="Courier"/>
        </w:rPr>
        <w:t>Character Data</w:t>
      </w:r>
    </w:p>
    <w:tbl>
      <w:tblPr>
        <w:tblStyle w:val="TableGrid"/>
        <w:tblW w:w="0" w:type="auto"/>
        <w:tblLook w:val="04A0" w:firstRow="1" w:lastRow="0" w:firstColumn="1" w:lastColumn="0" w:noHBand="0" w:noVBand="1"/>
      </w:tblPr>
      <w:tblGrid>
        <w:gridCol w:w="1696"/>
        <w:gridCol w:w="1696"/>
        <w:gridCol w:w="1696"/>
        <w:gridCol w:w="1696"/>
      </w:tblGrid>
      <w:tr w:rsidR="00AE0B02" w:rsidRPr="005112E0" w14:paraId="0BF9EC6C" w14:textId="32CC87C0" w:rsidTr="00AE0B02">
        <w:trPr>
          <w:trHeight w:val="275"/>
        </w:trPr>
        <w:tc>
          <w:tcPr>
            <w:tcW w:w="1696" w:type="dxa"/>
          </w:tcPr>
          <w:p w14:paraId="175BCAAE" w14:textId="77777777" w:rsidR="00AE0B02" w:rsidRPr="005112E0" w:rsidRDefault="00AE0B02">
            <w:pPr>
              <w:rPr>
                <w:rFonts w:ascii="Courier" w:hAnsi="Courier"/>
              </w:rPr>
            </w:pPr>
          </w:p>
        </w:tc>
        <w:tc>
          <w:tcPr>
            <w:tcW w:w="1696" w:type="dxa"/>
          </w:tcPr>
          <w:p w14:paraId="377B3055" w14:textId="3CD67BB8" w:rsidR="00AE0B02" w:rsidRPr="005112E0" w:rsidRDefault="00AE0B02">
            <w:pPr>
              <w:rPr>
                <w:rFonts w:ascii="Courier" w:hAnsi="Courier"/>
              </w:rPr>
            </w:pPr>
            <w:r>
              <w:rPr>
                <w:rFonts w:ascii="Courier" w:hAnsi="Courier"/>
              </w:rPr>
              <w:t>Character</w:t>
            </w:r>
          </w:p>
        </w:tc>
        <w:tc>
          <w:tcPr>
            <w:tcW w:w="1696" w:type="dxa"/>
          </w:tcPr>
          <w:p w14:paraId="1FA0FE50" w14:textId="77777777" w:rsidR="00AE0B02" w:rsidRPr="005112E0" w:rsidRDefault="00AE0B02"/>
        </w:tc>
        <w:tc>
          <w:tcPr>
            <w:tcW w:w="1696" w:type="dxa"/>
          </w:tcPr>
          <w:p w14:paraId="6B80A3C5" w14:textId="1E388652" w:rsidR="00AE0B02" w:rsidRPr="005112E0" w:rsidRDefault="00AE0B02">
            <w:r>
              <w:t>Class</w:t>
            </w:r>
          </w:p>
        </w:tc>
      </w:tr>
      <w:tr w:rsidR="00AE0B02" w:rsidRPr="005112E0" w14:paraId="6A6FAE55" w14:textId="4117A04C" w:rsidTr="00AE0B02">
        <w:trPr>
          <w:trHeight w:val="275"/>
        </w:trPr>
        <w:tc>
          <w:tcPr>
            <w:tcW w:w="1696" w:type="dxa"/>
          </w:tcPr>
          <w:p w14:paraId="3A6EA270" w14:textId="43AAE3C8" w:rsidR="00AE0B02" w:rsidRPr="005112E0" w:rsidRDefault="00AE0B02">
            <w:r w:rsidRPr="005112E0">
              <w:rPr>
                <w:rFonts w:ascii="Courier" w:hAnsi="Courier"/>
              </w:rPr>
              <w:t>0</w:t>
            </w:r>
          </w:p>
        </w:tc>
        <w:tc>
          <w:tcPr>
            <w:tcW w:w="1696" w:type="dxa"/>
          </w:tcPr>
          <w:p w14:paraId="415A6393" w14:textId="0DF14048" w:rsidR="00AE0B02" w:rsidRPr="005112E0" w:rsidRDefault="00AE0B02">
            <w:r w:rsidRPr="005112E0">
              <w:rPr>
                <w:rFonts w:ascii="Courier" w:hAnsi="Courier"/>
              </w:rPr>
              <w:t>Death</w:t>
            </w:r>
          </w:p>
        </w:tc>
        <w:tc>
          <w:tcPr>
            <w:tcW w:w="1696" w:type="dxa"/>
          </w:tcPr>
          <w:p w14:paraId="033E54BE" w14:textId="4FFE8247" w:rsidR="00AE0B02" w:rsidRPr="005112E0" w:rsidRDefault="00AE0B02">
            <w:r w:rsidRPr="005112E0">
              <w:rPr>
                <w:rFonts w:ascii="Courier" w:hAnsi="Courier"/>
              </w:rPr>
              <w:t>0</w:t>
            </w:r>
          </w:p>
        </w:tc>
        <w:tc>
          <w:tcPr>
            <w:tcW w:w="1696" w:type="dxa"/>
          </w:tcPr>
          <w:p w14:paraId="426D5475" w14:textId="05A93346" w:rsidR="00AE0B02" w:rsidRPr="005112E0" w:rsidRDefault="0084199A">
            <w:pPr>
              <w:rPr>
                <w:rFonts w:ascii="Courier" w:hAnsi="Courier"/>
              </w:rPr>
            </w:pPr>
            <w:r>
              <w:rPr>
                <w:rFonts w:ascii="Courier" w:hAnsi="Courier"/>
              </w:rPr>
              <w:t>Hp</w:t>
            </w:r>
          </w:p>
        </w:tc>
      </w:tr>
      <w:tr w:rsidR="00AE0B02" w:rsidRPr="005112E0" w14:paraId="077F9109" w14:textId="774DE5F7" w:rsidTr="00AE0B02">
        <w:trPr>
          <w:trHeight w:val="291"/>
        </w:trPr>
        <w:tc>
          <w:tcPr>
            <w:tcW w:w="1696" w:type="dxa"/>
          </w:tcPr>
          <w:p w14:paraId="4076240A" w14:textId="3F01ADBD" w:rsidR="00AE0B02" w:rsidRPr="005112E0" w:rsidRDefault="00AE0B02">
            <w:r w:rsidRPr="005112E0">
              <w:rPr>
                <w:rFonts w:ascii="Courier" w:hAnsi="Courier"/>
              </w:rPr>
              <w:t>1</w:t>
            </w:r>
          </w:p>
        </w:tc>
        <w:tc>
          <w:tcPr>
            <w:tcW w:w="1696" w:type="dxa"/>
          </w:tcPr>
          <w:p w14:paraId="0F515A4B" w14:textId="3E72F1DE" w:rsidR="00AE0B02" w:rsidRPr="005112E0" w:rsidRDefault="00AE0B02">
            <w:proofErr w:type="spellStart"/>
            <w:r w:rsidRPr="005112E0">
              <w:rPr>
                <w:rFonts w:ascii="Courier" w:hAnsi="Courier"/>
              </w:rPr>
              <w:t>CurHP</w:t>
            </w:r>
            <w:proofErr w:type="spellEnd"/>
          </w:p>
        </w:tc>
        <w:tc>
          <w:tcPr>
            <w:tcW w:w="1696" w:type="dxa"/>
          </w:tcPr>
          <w:p w14:paraId="1CEE3ADD" w14:textId="2548264C" w:rsidR="00AE0B02" w:rsidRPr="005112E0" w:rsidRDefault="00AE0B02">
            <w:r w:rsidRPr="005112E0">
              <w:rPr>
                <w:rFonts w:ascii="Courier" w:hAnsi="Courier"/>
              </w:rPr>
              <w:t>1</w:t>
            </w:r>
          </w:p>
        </w:tc>
        <w:tc>
          <w:tcPr>
            <w:tcW w:w="1696" w:type="dxa"/>
          </w:tcPr>
          <w:p w14:paraId="027C304B" w14:textId="4A64500E" w:rsidR="00AE0B02" w:rsidRPr="005112E0" w:rsidRDefault="0084199A">
            <w:pPr>
              <w:rPr>
                <w:rFonts w:ascii="Courier" w:hAnsi="Courier"/>
              </w:rPr>
            </w:pPr>
            <w:r>
              <w:rPr>
                <w:rFonts w:ascii="Courier" w:hAnsi="Courier"/>
              </w:rPr>
              <w:t>S1</w:t>
            </w:r>
          </w:p>
        </w:tc>
      </w:tr>
      <w:tr w:rsidR="00AE0B02" w:rsidRPr="005112E0" w14:paraId="6E6F783C" w14:textId="71554E96" w:rsidTr="00AE0B02">
        <w:trPr>
          <w:trHeight w:val="291"/>
        </w:trPr>
        <w:tc>
          <w:tcPr>
            <w:tcW w:w="1696" w:type="dxa"/>
          </w:tcPr>
          <w:p w14:paraId="07A2FF06" w14:textId="0AD5E186" w:rsidR="00AE0B02" w:rsidRPr="005112E0" w:rsidRDefault="00AE0B02">
            <w:r w:rsidRPr="005112E0">
              <w:rPr>
                <w:rFonts w:ascii="Courier" w:hAnsi="Courier"/>
              </w:rPr>
              <w:t>2</w:t>
            </w:r>
          </w:p>
        </w:tc>
        <w:tc>
          <w:tcPr>
            <w:tcW w:w="1696" w:type="dxa"/>
          </w:tcPr>
          <w:p w14:paraId="131E41FA" w14:textId="4A399304" w:rsidR="00AE0B02" w:rsidRPr="005112E0" w:rsidRDefault="00AE0B02">
            <w:r w:rsidRPr="005112E0">
              <w:rPr>
                <w:rFonts w:ascii="Courier" w:hAnsi="Courier"/>
              </w:rPr>
              <w:t>MaxHp</w:t>
            </w:r>
          </w:p>
        </w:tc>
        <w:tc>
          <w:tcPr>
            <w:tcW w:w="1696" w:type="dxa"/>
          </w:tcPr>
          <w:p w14:paraId="422CFF23" w14:textId="0C1EA7D1" w:rsidR="00AE0B02" w:rsidRPr="005112E0" w:rsidRDefault="00AE0B02">
            <w:r w:rsidRPr="005112E0">
              <w:rPr>
                <w:rFonts w:ascii="Courier" w:hAnsi="Courier"/>
              </w:rPr>
              <w:t>2</w:t>
            </w:r>
          </w:p>
        </w:tc>
        <w:tc>
          <w:tcPr>
            <w:tcW w:w="1696" w:type="dxa"/>
          </w:tcPr>
          <w:p w14:paraId="70B4CA2D" w14:textId="056018A8" w:rsidR="00AE0B02" w:rsidRPr="005112E0" w:rsidRDefault="0084199A">
            <w:pPr>
              <w:rPr>
                <w:rFonts w:ascii="Courier" w:hAnsi="Courier"/>
              </w:rPr>
            </w:pPr>
            <w:r>
              <w:rPr>
                <w:rFonts w:ascii="Courier" w:hAnsi="Courier"/>
              </w:rPr>
              <w:t>S2</w:t>
            </w:r>
          </w:p>
        </w:tc>
      </w:tr>
      <w:tr w:rsidR="00AE0B02" w:rsidRPr="005112E0" w14:paraId="3BB4DCA6" w14:textId="62BD10AA" w:rsidTr="00AE0B02">
        <w:trPr>
          <w:trHeight w:val="275"/>
        </w:trPr>
        <w:tc>
          <w:tcPr>
            <w:tcW w:w="1696" w:type="dxa"/>
          </w:tcPr>
          <w:p w14:paraId="6607270D" w14:textId="2118BF9F" w:rsidR="00AE0B02" w:rsidRPr="005112E0" w:rsidRDefault="00AE0B02">
            <w:r w:rsidRPr="005112E0">
              <w:rPr>
                <w:rFonts w:ascii="Courier" w:hAnsi="Courier"/>
              </w:rPr>
              <w:t>3</w:t>
            </w:r>
          </w:p>
        </w:tc>
        <w:tc>
          <w:tcPr>
            <w:tcW w:w="1696" w:type="dxa"/>
          </w:tcPr>
          <w:p w14:paraId="3B720AE5" w14:textId="4D7BF4BA" w:rsidR="00AE0B02" w:rsidRPr="005112E0" w:rsidRDefault="00AE0B02">
            <w:r>
              <w:rPr>
                <w:rFonts w:ascii="Courier" w:hAnsi="Courier"/>
              </w:rPr>
              <w:t>CurS1</w:t>
            </w:r>
          </w:p>
        </w:tc>
        <w:tc>
          <w:tcPr>
            <w:tcW w:w="1696" w:type="dxa"/>
          </w:tcPr>
          <w:p w14:paraId="7A5A4997" w14:textId="6EEB9393" w:rsidR="00AE0B02" w:rsidRPr="005112E0" w:rsidRDefault="00AE0B02">
            <w:r w:rsidRPr="005112E0">
              <w:rPr>
                <w:rFonts w:ascii="Courier" w:hAnsi="Courier"/>
              </w:rPr>
              <w:t>3</w:t>
            </w:r>
          </w:p>
        </w:tc>
        <w:tc>
          <w:tcPr>
            <w:tcW w:w="1696" w:type="dxa"/>
          </w:tcPr>
          <w:p w14:paraId="0A352E64" w14:textId="529EAA44" w:rsidR="00AE0B02" w:rsidRPr="005112E0" w:rsidRDefault="0084199A">
            <w:pPr>
              <w:rPr>
                <w:rFonts w:ascii="Courier" w:hAnsi="Courier"/>
              </w:rPr>
            </w:pPr>
            <w:r>
              <w:rPr>
                <w:rFonts w:ascii="Courier" w:hAnsi="Courier"/>
              </w:rPr>
              <w:t>S3</w:t>
            </w:r>
          </w:p>
        </w:tc>
      </w:tr>
      <w:tr w:rsidR="00AE0B02" w:rsidRPr="005112E0" w14:paraId="2EB18D6D" w14:textId="354163A2" w:rsidTr="00AE0B02">
        <w:trPr>
          <w:trHeight w:val="291"/>
        </w:trPr>
        <w:tc>
          <w:tcPr>
            <w:tcW w:w="1696" w:type="dxa"/>
          </w:tcPr>
          <w:p w14:paraId="6B136875" w14:textId="7BD2DD28" w:rsidR="00AE0B02" w:rsidRPr="005112E0" w:rsidRDefault="00AE0B02">
            <w:r w:rsidRPr="005112E0">
              <w:rPr>
                <w:rFonts w:ascii="Courier" w:hAnsi="Courier"/>
              </w:rPr>
              <w:t>4</w:t>
            </w:r>
          </w:p>
        </w:tc>
        <w:tc>
          <w:tcPr>
            <w:tcW w:w="1696" w:type="dxa"/>
          </w:tcPr>
          <w:p w14:paraId="629B532D" w14:textId="637B3261" w:rsidR="00AE0B02" w:rsidRPr="005112E0" w:rsidRDefault="00AE0B02">
            <w:r>
              <w:rPr>
                <w:rFonts w:ascii="Courier" w:hAnsi="Courier"/>
              </w:rPr>
              <w:t>MaxS1</w:t>
            </w:r>
          </w:p>
        </w:tc>
        <w:tc>
          <w:tcPr>
            <w:tcW w:w="1696" w:type="dxa"/>
          </w:tcPr>
          <w:p w14:paraId="45073F2E" w14:textId="6AE3C4D8" w:rsidR="00AE0B02" w:rsidRPr="005112E0" w:rsidRDefault="00AE0B02">
            <w:r w:rsidRPr="005112E0">
              <w:rPr>
                <w:rFonts w:ascii="Courier" w:hAnsi="Courier"/>
              </w:rPr>
              <w:t>4</w:t>
            </w:r>
          </w:p>
        </w:tc>
        <w:tc>
          <w:tcPr>
            <w:tcW w:w="1696" w:type="dxa"/>
          </w:tcPr>
          <w:p w14:paraId="28980543" w14:textId="2BF6C640" w:rsidR="00AE0B02" w:rsidRPr="005112E0" w:rsidRDefault="0084199A">
            <w:pPr>
              <w:rPr>
                <w:rFonts w:ascii="Courier" w:hAnsi="Courier"/>
              </w:rPr>
            </w:pPr>
            <w:r>
              <w:rPr>
                <w:rFonts w:ascii="Courier" w:hAnsi="Courier"/>
              </w:rPr>
              <w:t>S4</w:t>
            </w:r>
          </w:p>
        </w:tc>
      </w:tr>
      <w:tr w:rsidR="00AE0B02" w:rsidRPr="005112E0" w14:paraId="3E544E57" w14:textId="6B0E92C9" w:rsidTr="00AE0B02">
        <w:trPr>
          <w:trHeight w:val="291"/>
        </w:trPr>
        <w:tc>
          <w:tcPr>
            <w:tcW w:w="1696" w:type="dxa"/>
          </w:tcPr>
          <w:p w14:paraId="627B8862" w14:textId="0CDF5F6D" w:rsidR="00AE0B02" w:rsidRPr="005112E0" w:rsidRDefault="00AE0B02">
            <w:r w:rsidRPr="005112E0">
              <w:rPr>
                <w:rFonts w:ascii="Courier" w:hAnsi="Courier"/>
              </w:rPr>
              <w:t>5</w:t>
            </w:r>
          </w:p>
        </w:tc>
        <w:tc>
          <w:tcPr>
            <w:tcW w:w="1696" w:type="dxa"/>
          </w:tcPr>
          <w:p w14:paraId="382C0C44" w14:textId="705CA074" w:rsidR="00AE0B02" w:rsidRPr="005112E0" w:rsidRDefault="00AE0B02">
            <w:r>
              <w:rPr>
                <w:rFonts w:ascii="Courier" w:hAnsi="Courier"/>
              </w:rPr>
              <w:t>CurS2</w:t>
            </w:r>
          </w:p>
        </w:tc>
        <w:tc>
          <w:tcPr>
            <w:tcW w:w="1696" w:type="dxa"/>
          </w:tcPr>
          <w:p w14:paraId="577183E7" w14:textId="3D081632" w:rsidR="00AE0B02" w:rsidRPr="005112E0" w:rsidRDefault="00AE0B02">
            <w:r w:rsidRPr="005112E0">
              <w:rPr>
                <w:rFonts w:ascii="Courier" w:hAnsi="Courier"/>
              </w:rPr>
              <w:t>5</w:t>
            </w:r>
          </w:p>
        </w:tc>
        <w:tc>
          <w:tcPr>
            <w:tcW w:w="1696" w:type="dxa"/>
          </w:tcPr>
          <w:p w14:paraId="292212BF" w14:textId="35204D08" w:rsidR="00AE0B02" w:rsidRPr="005112E0" w:rsidRDefault="0084199A">
            <w:pPr>
              <w:rPr>
                <w:rFonts w:ascii="Courier" w:hAnsi="Courier"/>
              </w:rPr>
            </w:pPr>
            <w:r>
              <w:rPr>
                <w:rFonts w:ascii="Courier" w:hAnsi="Courier"/>
              </w:rPr>
              <w:t>Str</w:t>
            </w:r>
          </w:p>
        </w:tc>
      </w:tr>
      <w:tr w:rsidR="00AE0B02" w:rsidRPr="005112E0" w14:paraId="1489836E" w14:textId="1B35E841" w:rsidTr="00AE0B02">
        <w:trPr>
          <w:trHeight w:val="291"/>
        </w:trPr>
        <w:tc>
          <w:tcPr>
            <w:tcW w:w="1696" w:type="dxa"/>
          </w:tcPr>
          <w:p w14:paraId="6DE61133" w14:textId="538FF782" w:rsidR="00AE0B02" w:rsidRPr="005112E0" w:rsidRDefault="00AE0B02">
            <w:r w:rsidRPr="005112E0">
              <w:rPr>
                <w:rFonts w:ascii="Courier" w:hAnsi="Courier"/>
              </w:rPr>
              <w:t>6</w:t>
            </w:r>
          </w:p>
        </w:tc>
        <w:tc>
          <w:tcPr>
            <w:tcW w:w="1696" w:type="dxa"/>
          </w:tcPr>
          <w:p w14:paraId="2E2EC6DE" w14:textId="55170D4B" w:rsidR="00AE0B02" w:rsidRPr="005112E0" w:rsidRDefault="00AE0B02">
            <w:r>
              <w:rPr>
                <w:rFonts w:ascii="Courier" w:hAnsi="Courier"/>
              </w:rPr>
              <w:t>MaxS2</w:t>
            </w:r>
          </w:p>
        </w:tc>
        <w:tc>
          <w:tcPr>
            <w:tcW w:w="1696" w:type="dxa"/>
          </w:tcPr>
          <w:p w14:paraId="017849D1" w14:textId="6D5F97E9" w:rsidR="00AE0B02" w:rsidRPr="005112E0" w:rsidRDefault="00AE0B02">
            <w:r w:rsidRPr="005112E0">
              <w:rPr>
                <w:rFonts w:ascii="Courier" w:hAnsi="Courier"/>
              </w:rPr>
              <w:t>6</w:t>
            </w:r>
          </w:p>
        </w:tc>
        <w:tc>
          <w:tcPr>
            <w:tcW w:w="1696" w:type="dxa"/>
          </w:tcPr>
          <w:p w14:paraId="7E1BC84C" w14:textId="33380632" w:rsidR="00AE0B02" w:rsidRPr="005112E0" w:rsidRDefault="0084199A">
            <w:pPr>
              <w:rPr>
                <w:rFonts w:ascii="Courier" w:hAnsi="Courier"/>
              </w:rPr>
            </w:pPr>
            <w:r>
              <w:rPr>
                <w:rFonts w:ascii="Courier" w:hAnsi="Courier"/>
              </w:rPr>
              <w:t>Vit</w:t>
            </w:r>
          </w:p>
        </w:tc>
      </w:tr>
      <w:tr w:rsidR="00AE0B02" w:rsidRPr="005112E0" w14:paraId="25AB3028" w14:textId="0ADFFEC7" w:rsidTr="00AE0B02">
        <w:trPr>
          <w:trHeight w:val="291"/>
        </w:trPr>
        <w:tc>
          <w:tcPr>
            <w:tcW w:w="1696" w:type="dxa"/>
          </w:tcPr>
          <w:p w14:paraId="0D4E6945" w14:textId="0D0022ED" w:rsidR="00AE0B02" w:rsidRPr="005112E0" w:rsidRDefault="00AE0B02">
            <w:r w:rsidRPr="005112E0">
              <w:rPr>
                <w:rFonts w:ascii="Courier" w:hAnsi="Courier"/>
              </w:rPr>
              <w:t>7</w:t>
            </w:r>
          </w:p>
        </w:tc>
        <w:tc>
          <w:tcPr>
            <w:tcW w:w="1696" w:type="dxa"/>
          </w:tcPr>
          <w:p w14:paraId="14293C6F" w14:textId="5948A534" w:rsidR="00AE0B02" w:rsidRPr="005112E0" w:rsidRDefault="00AE0B02">
            <w:r>
              <w:rPr>
                <w:rFonts w:ascii="Courier" w:hAnsi="Courier"/>
              </w:rPr>
              <w:t>CurS3</w:t>
            </w:r>
          </w:p>
        </w:tc>
        <w:tc>
          <w:tcPr>
            <w:tcW w:w="1696" w:type="dxa"/>
          </w:tcPr>
          <w:p w14:paraId="7746484D" w14:textId="560D19E8" w:rsidR="00AE0B02" w:rsidRPr="005112E0" w:rsidRDefault="00AE0B02">
            <w:r w:rsidRPr="005112E0">
              <w:rPr>
                <w:rFonts w:ascii="Courier" w:hAnsi="Courier"/>
              </w:rPr>
              <w:t>7</w:t>
            </w:r>
          </w:p>
        </w:tc>
        <w:tc>
          <w:tcPr>
            <w:tcW w:w="1696" w:type="dxa"/>
          </w:tcPr>
          <w:p w14:paraId="4E3DD2D0" w14:textId="07528149" w:rsidR="00AE0B02" w:rsidRPr="005112E0" w:rsidRDefault="0084199A">
            <w:pPr>
              <w:rPr>
                <w:rFonts w:ascii="Courier" w:hAnsi="Courier"/>
              </w:rPr>
            </w:pPr>
            <w:r>
              <w:rPr>
                <w:rFonts w:ascii="Courier" w:hAnsi="Courier"/>
              </w:rPr>
              <w:t>Int</w:t>
            </w:r>
          </w:p>
        </w:tc>
      </w:tr>
      <w:tr w:rsidR="00AE0B02" w:rsidRPr="005112E0" w14:paraId="0A827F02" w14:textId="34CD4A15" w:rsidTr="00AE0B02">
        <w:trPr>
          <w:trHeight w:val="291"/>
        </w:trPr>
        <w:tc>
          <w:tcPr>
            <w:tcW w:w="1696" w:type="dxa"/>
          </w:tcPr>
          <w:p w14:paraId="5B05BFA5" w14:textId="43A1B763" w:rsidR="00AE0B02" w:rsidRPr="005112E0" w:rsidRDefault="00AE0B02">
            <w:r w:rsidRPr="005112E0">
              <w:rPr>
                <w:rFonts w:ascii="Courier" w:hAnsi="Courier"/>
              </w:rPr>
              <w:t>8</w:t>
            </w:r>
          </w:p>
        </w:tc>
        <w:tc>
          <w:tcPr>
            <w:tcW w:w="1696" w:type="dxa"/>
          </w:tcPr>
          <w:p w14:paraId="0696009A" w14:textId="2E052795" w:rsidR="00AE0B02" w:rsidRPr="005112E0" w:rsidRDefault="00AE0B02">
            <w:r>
              <w:rPr>
                <w:rFonts w:ascii="Courier" w:hAnsi="Courier"/>
              </w:rPr>
              <w:t>MaxS3</w:t>
            </w:r>
          </w:p>
        </w:tc>
        <w:tc>
          <w:tcPr>
            <w:tcW w:w="1696" w:type="dxa"/>
          </w:tcPr>
          <w:p w14:paraId="50C33BDE" w14:textId="62555B4A" w:rsidR="00AE0B02" w:rsidRPr="005112E0" w:rsidRDefault="00AE0B02">
            <w:r w:rsidRPr="005112E0">
              <w:rPr>
                <w:rFonts w:ascii="Courier" w:hAnsi="Courier"/>
              </w:rPr>
              <w:t>8</w:t>
            </w:r>
          </w:p>
        </w:tc>
        <w:tc>
          <w:tcPr>
            <w:tcW w:w="1696" w:type="dxa"/>
          </w:tcPr>
          <w:p w14:paraId="429FDD46" w14:textId="03368E30" w:rsidR="00AE0B02" w:rsidRPr="005112E0" w:rsidRDefault="0084199A">
            <w:pPr>
              <w:rPr>
                <w:rFonts w:ascii="Courier" w:hAnsi="Courier"/>
              </w:rPr>
            </w:pPr>
            <w:r>
              <w:rPr>
                <w:rFonts w:ascii="Courier" w:hAnsi="Courier"/>
              </w:rPr>
              <w:t>Hit</w:t>
            </w:r>
          </w:p>
        </w:tc>
      </w:tr>
      <w:tr w:rsidR="00AE0B02" w:rsidRPr="005112E0" w14:paraId="0D963283" w14:textId="09F89183" w:rsidTr="00AE0B02">
        <w:trPr>
          <w:trHeight w:val="291"/>
        </w:trPr>
        <w:tc>
          <w:tcPr>
            <w:tcW w:w="1696" w:type="dxa"/>
          </w:tcPr>
          <w:p w14:paraId="385B7551" w14:textId="3A80F603" w:rsidR="00AE0B02" w:rsidRPr="005112E0" w:rsidRDefault="00AE0B02">
            <w:r w:rsidRPr="005112E0">
              <w:rPr>
                <w:rFonts w:ascii="Courier" w:hAnsi="Courier"/>
              </w:rPr>
              <w:t>9</w:t>
            </w:r>
          </w:p>
        </w:tc>
        <w:tc>
          <w:tcPr>
            <w:tcW w:w="1696" w:type="dxa"/>
          </w:tcPr>
          <w:p w14:paraId="27B088E8" w14:textId="006AA0BE" w:rsidR="00AE0B02" w:rsidRPr="005112E0" w:rsidRDefault="00AE0B02">
            <w:r>
              <w:rPr>
                <w:rFonts w:ascii="Courier" w:hAnsi="Courier"/>
              </w:rPr>
              <w:t>CurS4</w:t>
            </w:r>
          </w:p>
        </w:tc>
        <w:tc>
          <w:tcPr>
            <w:tcW w:w="1696" w:type="dxa"/>
          </w:tcPr>
          <w:p w14:paraId="00F3F82B" w14:textId="2EC6D2A5" w:rsidR="00AE0B02" w:rsidRPr="005112E0" w:rsidRDefault="00AE0B02">
            <w:r w:rsidRPr="005112E0">
              <w:rPr>
                <w:rFonts w:ascii="Courier" w:hAnsi="Courier"/>
              </w:rPr>
              <w:t>9</w:t>
            </w:r>
          </w:p>
        </w:tc>
        <w:tc>
          <w:tcPr>
            <w:tcW w:w="1696" w:type="dxa"/>
          </w:tcPr>
          <w:p w14:paraId="1FF30238" w14:textId="5EF9718C" w:rsidR="00AE0B02" w:rsidRPr="005112E0" w:rsidRDefault="0084199A">
            <w:pPr>
              <w:rPr>
                <w:rFonts w:ascii="Courier" w:hAnsi="Courier"/>
              </w:rPr>
            </w:pPr>
            <w:r>
              <w:rPr>
                <w:rFonts w:ascii="Courier" w:hAnsi="Courier"/>
              </w:rPr>
              <w:t>Spd</w:t>
            </w:r>
          </w:p>
        </w:tc>
      </w:tr>
      <w:tr w:rsidR="00AE0B02" w:rsidRPr="005112E0" w14:paraId="3E1A0819" w14:textId="48A8D797" w:rsidTr="00AE0B02">
        <w:trPr>
          <w:trHeight w:val="291"/>
        </w:trPr>
        <w:tc>
          <w:tcPr>
            <w:tcW w:w="1696" w:type="dxa"/>
          </w:tcPr>
          <w:p w14:paraId="01F0369E" w14:textId="03366EF9" w:rsidR="00AE0B02" w:rsidRPr="005112E0" w:rsidRDefault="00AE0B02">
            <w:r w:rsidRPr="005112E0">
              <w:rPr>
                <w:rFonts w:ascii="Courier" w:hAnsi="Courier"/>
              </w:rPr>
              <w:t>10</w:t>
            </w:r>
          </w:p>
        </w:tc>
        <w:tc>
          <w:tcPr>
            <w:tcW w:w="1696" w:type="dxa"/>
          </w:tcPr>
          <w:p w14:paraId="776BF22C" w14:textId="5A4C0552" w:rsidR="00AE0B02" w:rsidRPr="005112E0" w:rsidRDefault="00AE0B02">
            <w:r>
              <w:rPr>
                <w:rFonts w:ascii="Courier" w:hAnsi="Courier"/>
              </w:rPr>
              <w:t>MaxS4</w:t>
            </w:r>
          </w:p>
        </w:tc>
        <w:tc>
          <w:tcPr>
            <w:tcW w:w="1696" w:type="dxa"/>
          </w:tcPr>
          <w:p w14:paraId="1E46029F" w14:textId="59434B63" w:rsidR="00AE0B02" w:rsidRPr="005112E0" w:rsidRDefault="00AE0B02">
            <w:r w:rsidRPr="005112E0">
              <w:rPr>
                <w:rFonts w:ascii="Courier" w:hAnsi="Courier"/>
              </w:rPr>
              <w:t>10</w:t>
            </w:r>
          </w:p>
        </w:tc>
        <w:tc>
          <w:tcPr>
            <w:tcW w:w="1696" w:type="dxa"/>
          </w:tcPr>
          <w:p w14:paraId="10638D02" w14:textId="2285E4DA" w:rsidR="00AE0B02" w:rsidRPr="005112E0" w:rsidRDefault="0084199A">
            <w:pPr>
              <w:rPr>
                <w:rFonts w:ascii="Courier" w:hAnsi="Courier"/>
              </w:rPr>
            </w:pPr>
            <w:r>
              <w:rPr>
                <w:rFonts w:ascii="Courier" w:hAnsi="Courier"/>
              </w:rPr>
              <w:t>Act</w:t>
            </w:r>
          </w:p>
        </w:tc>
      </w:tr>
      <w:tr w:rsidR="00AE0B02" w:rsidRPr="005112E0" w14:paraId="07FAB682" w14:textId="56252E56" w:rsidTr="00AE0B02">
        <w:trPr>
          <w:trHeight w:val="291"/>
        </w:trPr>
        <w:tc>
          <w:tcPr>
            <w:tcW w:w="1696" w:type="dxa"/>
          </w:tcPr>
          <w:p w14:paraId="712132E8" w14:textId="353B606A" w:rsidR="00AE0B02" w:rsidRPr="005112E0" w:rsidRDefault="00AE0B02">
            <w:r w:rsidRPr="005112E0">
              <w:rPr>
                <w:rFonts w:ascii="Courier" w:hAnsi="Courier"/>
              </w:rPr>
              <w:t>11</w:t>
            </w:r>
          </w:p>
        </w:tc>
        <w:tc>
          <w:tcPr>
            <w:tcW w:w="1696" w:type="dxa"/>
          </w:tcPr>
          <w:p w14:paraId="21AAEC63" w14:textId="0B552607" w:rsidR="00AE0B02" w:rsidRPr="005112E0" w:rsidRDefault="00AE0B02">
            <w:proofErr w:type="spellStart"/>
            <w:r>
              <w:rPr>
                <w:rFonts w:ascii="Courier" w:hAnsi="Courier"/>
              </w:rPr>
              <w:t>StrMod</w:t>
            </w:r>
            <w:proofErr w:type="spellEnd"/>
          </w:p>
        </w:tc>
        <w:tc>
          <w:tcPr>
            <w:tcW w:w="1696" w:type="dxa"/>
          </w:tcPr>
          <w:p w14:paraId="59DF1DEF" w14:textId="1FACBDAF" w:rsidR="00AE0B02" w:rsidRPr="005112E0" w:rsidRDefault="00AE0B02">
            <w:r w:rsidRPr="005112E0">
              <w:rPr>
                <w:rFonts w:ascii="Courier" w:hAnsi="Courier"/>
              </w:rPr>
              <w:t>11</w:t>
            </w:r>
          </w:p>
        </w:tc>
        <w:tc>
          <w:tcPr>
            <w:tcW w:w="1696" w:type="dxa"/>
          </w:tcPr>
          <w:p w14:paraId="6B6F8450" w14:textId="7CD26E44" w:rsidR="00AE0B02" w:rsidRPr="005112E0" w:rsidRDefault="00D17634">
            <w:pPr>
              <w:rPr>
                <w:rFonts w:ascii="Courier" w:hAnsi="Courier"/>
              </w:rPr>
            </w:pPr>
            <w:r>
              <w:rPr>
                <w:rFonts w:ascii="Courier" w:hAnsi="Courier"/>
              </w:rPr>
              <w:t>Red</w:t>
            </w:r>
          </w:p>
        </w:tc>
      </w:tr>
      <w:tr w:rsidR="00AE0B02" w:rsidRPr="005112E0" w14:paraId="31684ACC" w14:textId="3033E08F" w:rsidTr="00AE0B02">
        <w:trPr>
          <w:trHeight w:val="291"/>
        </w:trPr>
        <w:tc>
          <w:tcPr>
            <w:tcW w:w="1696" w:type="dxa"/>
          </w:tcPr>
          <w:p w14:paraId="5A09A7CD" w14:textId="5FD650EF" w:rsidR="00AE0B02" w:rsidRPr="005112E0" w:rsidRDefault="00AE0B02">
            <w:r w:rsidRPr="005112E0">
              <w:rPr>
                <w:rFonts w:ascii="Courier" w:hAnsi="Courier"/>
              </w:rPr>
              <w:t>12</w:t>
            </w:r>
          </w:p>
        </w:tc>
        <w:tc>
          <w:tcPr>
            <w:tcW w:w="1696" w:type="dxa"/>
          </w:tcPr>
          <w:p w14:paraId="3F7753CA" w14:textId="5CA08866" w:rsidR="00AE0B02" w:rsidRPr="005112E0" w:rsidRDefault="00AE0B02">
            <w:proofErr w:type="spellStart"/>
            <w:r>
              <w:rPr>
                <w:rFonts w:ascii="Courier" w:hAnsi="Courier"/>
              </w:rPr>
              <w:t>VitMod</w:t>
            </w:r>
            <w:proofErr w:type="spellEnd"/>
          </w:p>
        </w:tc>
        <w:tc>
          <w:tcPr>
            <w:tcW w:w="1696" w:type="dxa"/>
          </w:tcPr>
          <w:p w14:paraId="042AB163" w14:textId="65C2E668" w:rsidR="00AE0B02" w:rsidRPr="005112E0" w:rsidRDefault="00AE0B02">
            <w:r w:rsidRPr="005112E0">
              <w:rPr>
                <w:rFonts w:ascii="Courier" w:hAnsi="Courier"/>
              </w:rPr>
              <w:t>12</w:t>
            </w:r>
          </w:p>
        </w:tc>
        <w:tc>
          <w:tcPr>
            <w:tcW w:w="1696" w:type="dxa"/>
          </w:tcPr>
          <w:p w14:paraId="513A8C37" w14:textId="52865FE4" w:rsidR="00AE0B02" w:rsidRPr="005112E0" w:rsidRDefault="00D17634">
            <w:pPr>
              <w:rPr>
                <w:rFonts w:ascii="Courier" w:hAnsi="Courier"/>
              </w:rPr>
            </w:pPr>
            <w:r>
              <w:rPr>
                <w:rFonts w:ascii="Courier" w:hAnsi="Courier"/>
              </w:rPr>
              <w:t>Orange</w:t>
            </w:r>
          </w:p>
        </w:tc>
      </w:tr>
      <w:tr w:rsidR="00AE0B02" w:rsidRPr="005112E0" w14:paraId="37602D93" w14:textId="4E21F1A5" w:rsidTr="00AE0B02">
        <w:trPr>
          <w:trHeight w:val="291"/>
        </w:trPr>
        <w:tc>
          <w:tcPr>
            <w:tcW w:w="1696" w:type="dxa"/>
          </w:tcPr>
          <w:p w14:paraId="00D4EFB7" w14:textId="172A3366" w:rsidR="00AE0B02" w:rsidRPr="008C1F43" w:rsidRDefault="00AE0B02">
            <w:pPr>
              <w:rPr>
                <w:rFonts w:ascii="Courier" w:hAnsi="Courier"/>
              </w:rPr>
            </w:pPr>
            <w:r w:rsidRPr="008C1F43">
              <w:rPr>
                <w:rFonts w:ascii="Courier" w:hAnsi="Courier"/>
              </w:rPr>
              <w:t>13</w:t>
            </w:r>
          </w:p>
        </w:tc>
        <w:tc>
          <w:tcPr>
            <w:tcW w:w="1696" w:type="dxa"/>
          </w:tcPr>
          <w:p w14:paraId="03FCE001" w14:textId="159D9131" w:rsidR="00AE0B02" w:rsidRPr="008C1F43" w:rsidRDefault="00AE0B02">
            <w:pPr>
              <w:rPr>
                <w:rFonts w:ascii="Courier" w:hAnsi="Courier"/>
              </w:rPr>
            </w:pPr>
            <w:proofErr w:type="spellStart"/>
            <w:r w:rsidRPr="008C1F43">
              <w:rPr>
                <w:rFonts w:ascii="Courier" w:hAnsi="Courier"/>
              </w:rPr>
              <w:t>IntMod</w:t>
            </w:r>
            <w:proofErr w:type="spellEnd"/>
          </w:p>
        </w:tc>
        <w:tc>
          <w:tcPr>
            <w:tcW w:w="1696" w:type="dxa"/>
          </w:tcPr>
          <w:p w14:paraId="12E8D51C" w14:textId="1B3BD135" w:rsidR="00AE0B02" w:rsidRPr="005112E0" w:rsidRDefault="00AE0B02">
            <w:r w:rsidRPr="008C1F43">
              <w:rPr>
                <w:rFonts w:ascii="Courier" w:hAnsi="Courier"/>
              </w:rPr>
              <w:t>13</w:t>
            </w:r>
          </w:p>
        </w:tc>
        <w:tc>
          <w:tcPr>
            <w:tcW w:w="1696" w:type="dxa"/>
          </w:tcPr>
          <w:p w14:paraId="074034B7" w14:textId="54ECAE82" w:rsidR="00AE0B02" w:rsidRPr="008C1F43" w:rsidRDefault="00D17634">
            <w:pPr>
              <w:rPr>
                <w:rFonts w:ascii="Courier" w:hAnsi="Courier"/>
              </w:rPr>
            </w:pPr>
            <w:r>
              <w:rPr>
                <w:rFonts w:ascii="Courier" w:hAnsi="Courier"/>
              </w:rPr>
              <w:t>Yellow</w:t>
            </w:r>
          </w:p>
        </w:tc>
      </w:tr>
      <w:tr w:rsidR="00AE0B02" w:rsidRPr="005112E0" w14:paraId="41812E45" w14:textId="453307ED" w:rsidTr="00AE0B02">
        <w:trPr>
          <w:trHeight w:val="291"/>
        </w:trPr>
        <w:tc>
          <w:tcPr>
            <w:tcW w:w="1696" w:type="dxa"/>
          </w:tcPr>
          <w:p w14:paraId="0416A8FA" w14:textId="33827741" w:rsidR="00AE0B02" w:rsidRPr="008C1F43" w:rsidRDefault="00AE0B02">
            <w:pPr>
              <w:rPr>
                <w:rFonts w:ascii="Courier" w:hAnsi="Courier"/>
              </w:rPr>
            </w:pPr>
            <w:r w:rsidRPr="008C1F43">
              <w:rPr>
                <w:rFonts w:ascii="Courier" w:hAnsi="Courier"/>
              </w:rPr>
              <w:t>14</w:t>
            </w:r>
          </w:p>
        </w:tc>
        <w:tc>
          <w:tcPr>
            <w:tcW w:w="1696" w:type="dxa"/>
          </w:tcPr>
          <w:p w14:paraId="745D1F30" w14:textId="08A6BA47" w:rsidR="00AE0B02" w:rsidRPr="008C1F43" w:rsidRDefault="00E40F46">
            <w:pPr>
              <w:rPr>
                <w:rFonts w:ascii="Courier" w:hAnsi="Courier"/>
              </w:rPr>
            </w:pPr>
            <w:proofErr w:type="spellStart"/>
            <w:r>
              <w:rPr>
                <w:rFonts w:ascii="Courier" w:hAnsi="Courier"/>
              </w:rPr>
              <w:t>Dex</w:t>
            </w:r>
            <w:r w:rsidR="00AE0B02" w:rsidRPr="008C1F43">
              <w:rPr>
                <w:rFonts w:ascii="Courier" w:hAnsi="Courier"/>
              </w:rPr>
              <w:t>Mod</w:t>
            </w:r>
            <w:proofErr w:type="spellEnd"/>
          </w:p>
        </w:tc>
        <w:tc>
          <w:tcPr>
            <w:tcW w:w="1696" w:type="dxa"/>
          </w:tcPr>
          <w:p w14:paraId="2246C841" w14:textId="2F06A1AD" w:rsidR="00AE0B02" w:rsidRPr="005112E0" w:rsidRDefault="00AE0B02">
            <w:r w:rsidRPr="008C1F43">
              <w:rPr>
                <w:rFonts w:ascii="Courier" w:hAnsi="Courier"/>
              </w:rPr>
              <w:t>14</w:t>
            </w:r>
          </w:p>
        </w:tc>
        <w:tc>
          <w:tcPr>
            <w:tcW w:w="1696" w:type="dxa"/>
          </w:tcPr>
          <w:p w14:paraId="51C3F8D2" w14:textId="02C48E2A" w:rsidR="00AE0B02" w:rsidRPr="008C1F43" w:rsidRDefault="00D17634">
            <w:pPr>
              <w:rPr>
                <w:rFonts w:ascii="Courier" w:hAnsi="Courier"/>
              </w:rPr>
            </w:pPr>
            <w:r>
              <w:rPr>
                <w:rFonts w:ascii="Courier" w:hAnsi="Courier"/>
              </w:rPr>
              <w:t>Green</w:t>
            </w:r>
          </w:p>
        </w:tc>
      </w:tr>
      <w:tr w:rsidR="00AE0B02" w:rsidRPr="005112E0" w14:paraId="1FEACE73" w14:textId="662D7571" w:rsidTr="00AE0B02">
        <w:trPr>
          <w:trHeight w:val="291"/>
        </w:trPr>
        <w:tc>
          <w:tcPr>
            <w:tcW w:w="1696" w:type="dxa"/>
          </w:tcPr>
          <w:p w14:paraId="6C3D7BF2" w14:textId="6DF61C2B" w:rsidR="00AE0B02" w:rsidRPr="008C1F43" w:rsidRDefault="00AE0B02">
            <w:pPr>
              <w:rPr>
                <w:rFonts w:ascii="Courier" w:hAnsi="Courier"/>
              </w:rPr>
            </w:pPr>
            <w:r w:rsidRPr="008C1F43">
              <w:rPr>
                <w:rFonts w:ascii="Courier" w:hAnsi="Courier"/>
              </w:rPr>
              <w:t>15</w:t>
            </w:r>
          </w:p>
        </w:tc>
        <w:tc>
          <w:tcPr>
            <w:tcW w:w="1696" w:type="dxa"/>
          </w:tcPr>
          <w:p w14:paraId="0DC8DDEA" w14:textId="10401E8E" w:rsidR="00AE0B02" w:rsidRPr="008C1F43" w:rsidRDefault="00E40F46">
            <w:pPr>
              <w:rPr>
                <w:rFonts w:ascii="Courier" w:hAnsi="Courier"/>
              </w:rPr>
            </w:pPr>
            <w:proofErr w:type="spellStart"/>
            <w:r>
              <w:rPr>
                <w:rFonts w:ascii="Courier" w:hAnsi="Courier"/>
              </w:rPr>
              <w:t>Agi</w:t>
            </w:r>
            <w:r w:rsidR="00AE0B02" w:rsidRPr="008C1F43">
              <w:rPr>
                <w:rFonts w:ascii="Courier" w:hAnsi="Courier"/>
              </w:rPr>
              <w:t>Mod</w:t>
            </w:r>
            <w:proofErr w:type="spellEnd"/>
          </w:p>
        </w:tc>
        <w:tc>
          <w:tcPr>
            <w:tcW w:w="1696" w:type="dxa"/>
          </w:tcPr>
          <w:p w14:paraId="56D61D67" w14:textId="10116D9A" w:rsidR="00AE0B02" w:rsidRPr="005112E0" w:rsidRDefault="00AE0B02">
            <w:r w:rsidRPr="008C1F43">
              <w:rPr>
                <w:rFonts w:ascii="Courier" w:hAnsi="Courier"/>
              </w:rPr>
              <w:t>15</w:t>
            </w:r>
          </w:p>
        </w:tc>
        <w:tc>
          <w:tcPr>
            <w:tcW w:w="1696" w:type="dxa"/>
          </w:tcPr>
          <w:p w14:paraId="78FF5221" w14:textId="7F205421" w:rsidR="00AE0B02" w:rsidRPr="008C1F43" w:rsidRDefault="00D17634">
            <w:pPr>
              <w:rPr>
                <w:rFonts w:ascii="Courier" w:hAnsi="Courier"/>
              </w:rPr>
            </w:pPr>
            <w:r>
              <w:rPr>
                <w:rFonts w:ascii="Courier" w:hAnsi="Courier"/>
              </w:rPr>
              <w:t>Blue</w:t>
            </w:r>
          </w:p>
        </w:tc>
      </w:tr>
      <w:tr w:rsidR="00AE0B02" w:rsidRPr="005112E0" w14:paraId="01D27C21" w14:textId="75FEB345" w:rsidTr="00AE0B02">
        <w:trPr>
          <w:trHeight w:val="291"/>
        </w:trPr>
        <w:tc>
          <w:tcPr>
            <w:tcW w:w="1696" w:type="dxa"/>
          </w:tcPr>
          <w:p w14:paraId="2A2B8682" w14:textId="77395ADE" w:rsidR="00AE0B02" w:rsidRPr="008C1F43" w:rsidRDefault="00AE0B02">
            <w:pPr>
              <w:rPr>
                <w:rFonts w:ascii="Courier" w:hAnsi="Courier"/>
              </w:rPr>
            </w:pPr>
            <w:r w:rsidRPr="008C1F43">
              <w:rPr>
                <w:rFonts w:ascii="Courier" w:hAnsi="Courier"/>
              </w:rPr>
              <w:t>16</w:t>
            </w:r>
          </w:p>
        </w:tc>
        <w:tc>
          <w:tcPr>
            <w:tcW w:w="1696" w:type="dxa"/>
          </w:tcPr>
          <w:p w14:paraId="62D3ED09" w14:textId="228D2B1B" w:rsidR="00AE0B02" w:rsidRPr="008C1F43" w:rsidRDefault="00AE0B02">
            <w:pPr>
              <w:rPr>
                <w:rFonts w:ascii="Courier" w:hAnsi="Courier"/>
              </w:rPr>
            </w:pPr>
            <w:proofErr w:type="spellStart"/>
            <w:r w:rsidRPr="008C1F43">
              <w:rPr>
                <w:rFonts w:ascii="Courier" w:hAnsi="Courier"/>
              </w:rPr>
              <w:t>ActMod</w:t>
            </w:r>
            <w:proofErr w:type="spellEnd"/>
          </w:p>
        </w:tc>
        <w:tc>
          <w:tcPr>
            <w:tcW w:w="1696" w:type="dxa"/>
          </w:tcPr>
          <w:p w14:paraId="68168245" w14:textId="3DE883D6" w:rsidR="00AE0B02" w:rsidRPr="005112E0" w:rsidRDefault="00AE0B02">
            <w:r w:rsidRPr="008C1F43">
              <w:rPr>
                <w:rFonts w:ascii="Courier" w:hAnsi="Courier"/>
              </w:rPr>
              <w:t>16</w:t>
            </w:r>
          </w:p>
        </w:tc>
        <w:tc>
          <w:tcPr>
            <w:tcW w:w="1696" w:type="dxa"/>
          </w:tcPr>
          <w:p w14:paraId="473064DD" w14:textId="164879CA" w:rsidR="00AE0B02" w:rsidRPr="008C1F43" w:rsidRDefault="00D17634">
            <w:pPr>
              <w:rPr>
                <w:rFonts w:ascii="Courier" w:hAnsi="Courier"/>
              </w:rPr>
            </w:pPr>
            <w:r>
              <w:rPr>
                <w:rFonts w:ascii="Courier" w:hAnsi="Courier"/>
              </w:rPr>
              <w:t>Purple</w:t>
            </w:r>
          </w:p>
        </w:tc>
      </w:tr>
      <w:tr w:rsidR="00513F88" w:rsidRPr="005112E0" w14:paraId="3F3A3C3C" w14:textId="77777777" w:rsidTr="00AE0B02">
        <w:trPr>
          <w:trHeight w:val="291"/>
        </w:trPr>
        <w:tc>
          <w:tcPr>
            <w:tcW w:w="1696" w:type="dxa"/>
          </w:tcPr>
          <w:p w14:paraId="2A588D97" w14:textId="6468457E" w:rsidR="00513F88" w:rsidRPr="008C1F43" w:rsidRDefault="00513F88">
            <w:pPr>
              <w:rPr>
                <w:rFonts w:ascii="Courier" w:hAnsi="Courier"/>
              </w:rPr>
            </w:pPr>
            <w:r w:rsidRPr="008C1F43">
              <w:rPr>
                <w:rFonts w:ascii="Courier" w:hAnsi="Courier"/>
              </w:rPr>
              <w:t>17</w:t>
            </w:r>
          </w:p>
        </w:tc>
        <w:tc>
          <w:tcPr>
            <w:tcW w:w="1696" w:type="dxa"/>
          </w:tcPr>
          <w:p w14:paraId="223CAD1A" w14:textId="0F3ED24F" w:rsidR="00513F88" w:rsidRPr="008C1F43" w:rsidRDefault="00513F88">
            <w:pPr>
              <w:rPr>
                <w:rFonts w:ascii="Courier" w:hAnsi="Courier"/>
              </w:rPr>
            </w:pPr>
            <w:proofErr w:type="spellStart"/>
            <w:r>
              <w:rPr>
                <w:rFonts w:ascii="Courier" w:hAnsi="Courier"/>
              </w:rPr>
              <w:t>Hp</w:t>
            </w:r>
            <w:r w:rsidRPr="008C1F43">
              <w:rPr>
                <w:rFonts w:ascii="Courier" w:hAnsi="Courier"/>
              </w:rPr>
              <w:t>Mod</w:t>
            </w:r>
            <w:proofErr w:type="spellEnd"/>
          </w:p>
        </w:tc>
        <w:tc>
          <w:tcPr>
            <w:tcW w:w="1696" w:type="dxa"/>
          </w:tcPr>
          <w:p w14:paraId="0CC990B8" w14:textId="46017C61" w:rsidR="00513F88" w:rsidRPr="008C1F43" w:rsidRDefault="00513F88">
            <w:pPr>
              <w:rPr>
                <w:rFonts w:ascii="Courier" w:hAnsi="Courier"/>
              </w:rPr>
            </w:pPr>
            <w:r>
              <w:rPr>
                <w:rFonts w:ascii="Courier" w:hAnsi="Courier"/>
              </w:rPr>
              <w:t>17</w:t>
            </w:r>
          </w:p>
        </w:tc>
        <w:tc>
          <w:tcPr>
            <w:tcW w:w="1696" w:type="dxa"/>
          </w:tcPr>
          <w:p w14:paraId="2BC1A741" w14:textId="420D828F" w:rsidR="00513F88" w:rsidRDefault="00513F88">
            <w:pPr>
              <w:rPr>
                <w:rFonts w:ascii="Courier" w:hAnsi="Courier"/>
              </w:rPr>
            </w:pPr>
            <w:proofErr w:type="spellStart"/>
            <w:r>
              <w:rPr>
                <w:rFonts w:ascii="Courier" w:hAnsi="Courier"/>
              </w:rPr>
              <w:t>AggroGet</w:t>
            </w:r>
            <w:proofErr w:type="spellEnd"/>
          </w:p>
        </w:tc>
      </w:tr>
      <w:tr w:rsidR="00513F88" w:rsidRPr="005112E0" w14:paraId="593664FA" w14:textId="269A436F" w:rsidTr="00AE0B02">
        <w:trPr>
          <w:gridAfter w:val="2"/>
          <w:wAfter w:w="3392" w:type="dxa"/>
          <w:trHeight w:val="291"/>
        </w:trPr>
        <w:tc>
          <w:tcPr>
            <w:tcW w:w="1696" w:type="dxa"/>
          </w:tcPr>
          <w:p w14:paraId="0292300B" w14:textId="7816EAE0" w:rsidR="00513F88" w:rsidRPr="008C1F43" w:rsidRDefault="00513F88">
            <w:pPr>
              <w:rPr>
                <w:rFonts w:ascii="Courier" w:hAnsi="Courier"/>
              </w:rPr>
            </w:pPr>
            <w:r w:rsidRPr="008C1F43">
              <w:rPr>
                <w:rFonts w:ascii="Courier" w:hAnsi="Courier"/>
              </w:rPr>
              <w:t>18</w:t>
            </w:r>
          </w:p>
        </w:tc>
        <w:tc>
          <w:tcPr>
            <w:tcW w:w="1696" w:type="dxa"/>
          </w:tcPr>
          <w:p w14:paraId="3D49BB16" w14:textId="223D8CD6" w:rsidR="00513F88" w:rsidRPr="008C1F43" w:rsidRDefault="00513F88">
            <w:pPr>
              <w:rPr>
                <w:rFonts w:ascii="Courier" w:hAnsi="Courier"/>
              </w:rPr>
            </w:pPr>
            <w:proofErr w:type="spellStart"/>
            <w:r w:rsidRPr="008C1F43">
              <w:rPr>
                <w:rFonts w:ascii="Courier" w:hAnsi="Courier"/>
              </w:rPr>
              <w:t>EquipHead</w:t>
            </w:r>
            <w:proofErr w:type="spellEnd"/>
          </w:p>
        </w:tc>
      </w:tr>
      <w:tr w:rsidR="00513F88" w:rsidRPr="005112E0" w14:paraId="307B7B2C" w14:textId="0325F6B0" w:rsidTr="00AE0B02">
        <w:trPr>
          <w:gridAfter w:val="2"/>
          <w:wAfter w:w="3392" w:type="dxa"/>
          <w:trHeight w:val="291"/>
        </w:trPr>
        <w:tc>
          <w:tcPr>
            <w:tcW w:w="1696" w:type="dxa"/>
          </w:tcPr>
          <w:p w14:paraId="6310EF11" w14:textId="2E50B227" w:rsidR="00513F88" w:rsidRPr="008C1F43" w:rsidRDefault="00513F88">
            <w:pPr>
              <w:rPr>
                <w:rFonts w:ascii="Courier" w:hAnsi="Courier"/>
              </w:rPr>
            </w:pPr>
            <w:r w:rsidRPr="008C1F43">
              <w:rPr>
                <w:rFonts w:ascii="Courier" w:hAnsi="Courier"/>
              </w:rPr>
              <w:t>19</w:t>
            </w:r>
          </w:p>
        </w:tc>
        <w:tc>
          <w:tcPr>
            <w:tcW w:w="1696" w:type="dxa"/>
          </w:tcPr>
          <w:p w14:paraId="1BB05664" w14:textId="68CF55C9" w:rsidR="00513F88" w:rsidRPr="008C1F43" w:rsidRDefault="00513F88">
            <w:pPr>
              <w:rPr>
                <w:rFonts w:ascii="Courier" w:hAnsi="Courier"/>
              </w:rPr>
            </w:pPr>
            <w:proofErr w:type="spellStart"/>
            <w:r w:rsidRPr="008C1F43">
              <w:rPr>
                <w:rFonts w:ascii="Courier" w:hAnsi="Courier"/>
              </w:rPr>
              <w:t>EquipBody</w:t>
            </w:r>
            <w:proofErr w:type="spellEnd"/>
          </w:p>
        </w:tc>
      </w:tr>
      <w:tr w:rsidR="00513F88" w:rsidRPr="005112E0" w14:paraId="26DB278A" w14:textId="4C0BBE05" w:rsidTr="00AE0B02">
        <w:trPr>
          <w:gridAfter w:val="2"/>
          <w:wAfter w:w="3392" w:type="dxa"/>
          <w:trHeight w:val="291"/>
        </w:trPr>
        <w:tc>
          <w:tcPr>
            <w:tcW w:w="1696" w:type="dxa"/>
          </w:tcPr>
          <w:p w14:paraId="4AED3F9C" w14:textId="751AF521" w:rsidR="00513F88" w:rsidRPr="008C1F43" w:rsidRDefault="00513F88">
            <w:pPr>
              <w:rPr>
                <w:rFonts w:ascii="Courier" w:hAnsi="Courier"/>
              </w:rPr>
            </w:pPr>
            <w:r w:rsidRPr="008C1F43">
              <w:rPr>
                <w:rFonts w:ascii="Courier" w:hAnsi="Courier"/>
              </w:rPr>
              <w:t>20</w:t>
            </w:r>
          </w:p>
        </w:tc>
        <w:tc>
          <w:tcPr>
            <w:tcW w:w="1696" w:type="dxa"/>
          </w:tcPr>
          <w:p w14:paraId="0AAE2109" w14:textId="263AEF85" w:rsidR="00513F88" w:rsidRPr="008C1F43" w:rsidRDefault="00513F88">
            <w:pPr>
              <w:rPr>
                <w:rFonts w:ascii="Courier" w:hAnsi="Courier"/>
              </w:rPr>
            </w:pPr>
            <w:proofErr w:type="spellStart"/>
            <w:r w:rsidRPr="00CC3337">
              <w:rPr>
                <w:rFonts w:ascii="Courier" w:hAnsi="Courier"/>
              </w:rPr>
              <w:t>EquipLHand</w:t>
            </w:r>
            <w:proofErr w:type="spellEnd"/>
          </w:p>
        </w:tc>
      </w:tr>
      <w:tr w:rsidR="00513F88" w:rsidRPr="005112E0" w14:paraId="6A3AD851" w14:textId="1969DDC1" w:rsidTr="00AE0B02">
        <w:trPr>
          <w:gridAfter w:val="2"/>
          <w:wAfter w:w="3392" w:type="dxa"/>
          <w:trHeight w:val="291"/>
        </w:trPr>
        <w:tc>
          <w:tcPr>
            <w:tcW w:w="1696" w:type="dxa"/>
          </w:tcPr>
          <w:p w14:paraId="57C1A5FD" w14:textId="3E0396F6" w:rsidR="00513F88" w:rsidRPr="008C1F43" w:rsidRDefault="00513F88">
            <w:pPr>
              <w:rPr>
                <w:rFonts w:ascii="Courier" w:hAnsi="Courier"/>
              </w:rPr>
            </w:pPr>
            <w:r>
              <w:rPr>
                <w:rFonts w:ascii="Courier" w:hAnsi="Courier"/>
              </w:rPr>
              <w:t>21</w:t>
            </w:r>
          </w:p>
        </w:tc>
        <w:tc>
          <w:tcPr>
            <w:tcW w:w="1696" w:type="dxa"/>
          </w:tcPr>
          <w:p w14:paraId="3B09C3E3" w14:textId="2AC32672" w:rsidR="00513F88" w:rsidRPr="00CC3337" w:rsidRDefault="00513F88">
            <w:pPr>
              <w:rPr>
                <w:rFonts w:ascii="Courier" w:hAnsi="Courier"/>
              </w:rPr>
            </w:pPr>
            <w:proofErr w:type="spellStart"/>
            <w:r w:rsidRPr="00CC3337">
              <w:rPr>
                <w:rFonts w:ascii="Courier" w:hAnsi="Courier"/>
              </w:rPr>
              <w:t>EquipRHand</w:t>
            </w:r>
            <w:proofErr w:type="spellEnd"/>
          </w:p>
        </w:tc>
      </w:tr>
      <w:tr w:rsidR="00513F88" w:rsidRPr="005112E0" w14:paraId="548A8B00" w14:textId="26DBB241" w:rsidTr="00AE0B02">
        <w:trPr>
          <w:gridAfter w:val="2"/>
          <w:wAfter w:w="3392" w:type="dxa"/>
          <w:trHeight w:val="291"/>
        </w:trPr>
        <w:tc>
          <w:tcPr>
            <w:tcW w:w="1696" w:type="dxa"/>
          </w:tcPr>
          <w:p w14:paraId="6DE41B85" w14:textId="1BA6BD68" w:rsidR="00513F88" w:rsidRPr="005112E0" w:rsidRDefault="00513F88">
            <w:r>
              <w:rPr>
                <w:rFonts w:ascii="Courier" w:hAnsi="Courier"/>
              </w:rPr>
              <w:t>22</w:t>
            </w:r>
          </w:p>
        </w:tc>
        <w:tc>
          <w:tcPr>
            <w:tcW w:w="1696" w:type="dxa"/>
          </w:tcPr>
          <w:p w14:paraId="6300C1F0" w14:textId="66BCF806" w:rsidR="00513F88" w:rsidRPr="00CC3337" w:rsidRDefault="00513F88">
            <w:pPr>
              <w:rPr>
                <w:rFonts w:ascii="Courier" w:hAnsi="Courier"/>
              </w:rPr>
            </w:pPr>
            <w:proofErr w:type="spellStart"/>
            <w:r w:rsidRPr="00CC3337">
              <w:rPr>
                <w:rFonts w:ascii="Courier" w:hAnsi="Courier"/>
              </w:rPr>
              <w:t>E</w:t>
            </w:r>
            <w:r>
              <w:rPr>
                <w:rFonts w:ascii="Courier" w:hAnsi="Courier"/>
              </w:rPr>
              <w:t>quipFeet</w:t>
            </w:r>
            <w:proofErr w:type="spellEnd"/>
          </w:p>
        </w:tc>
      </w:tr>
      <w:tr w:rsidR="00513F88" w:rsidRPr="005112E0" w14:paraId="4BE4623C" w14:textId="4A8CCB87" w:rsidTr="00AE0B02">
        <w:trPr>
          <w:gridAfter w:val="2"/>
          <w:wAfter w:w="3392" w:type="dxa"/>
          <w:trHeight w:val="291"/>
        </w:trPr>
        <w:tc>
          <w:tcPr>
            <w:tcW w:w="1696" w:type="dxa"/>
          </w:tcPr>
          <w:p w14:paraId="38F9CE75" w14:textId="7A83F5B0" w:rsidR="00513F88" w:rsidRPr="005112E0" w:rsidRDefault="00513F88">
            <w:r>
              <w:rPr>
                <w:rFonts w:ascii="Courier" w:hAnsi="Courier"/>
              </w:rPr>
              <w:t>23</w:t>
            </w:r>
          </w:p>
        </w:tc>
        <w:tc>
          <w:tcPr>
            <w:tcW w:w="1696" w:type="dxa"/>
          </w:tcPr>
          <w:p w14:paraId="62722F5A" w14:textId="33755647" w:rsidR="00513F88" w:rsidRPr="00CC3337" w:rsidRDefault="00513F88">
            <w:pPr>
              <w:rPr>
                <w:rFonts w:ascii="Courier" w:hAnsi="Courier"/>
              </w:rPr>
            </w:pPr>
            <w:r w:rsidRPr="00CC3337">
              <w:rPr>
                <w:rFonts w:ascii="Courier" w:hAnsi="Courier"/>
              </w:rPr>
              <w:t>EquipAcc1</w:t>
            </w:r>
          </w:p>
        </w:tc>
      </w:tr>
      <w:tr w:rsidR="00513F88" w:rsidRPr="005112E0" w14:paraId="6B87F78D" w14:textId="4D30E6CF" w:rsidTr="00AE0B02">
        <w:trPr>
          <w:gridAfter w:val="2"/>
          <w:wAfter w:w="3392" w:type="dxa"/>
          <w:trHeight w:val="291"/>
        </w:trPr>
        <w:tc>
          <w:tcPr>
            <w:tcW w:w="1696" w:type="dxa"/>
          </w:tcPr>
          <w:p w14:paraId="4FDAC243" w14:textId="377BA6A7" w:rsidR="00513F88" w:rsidRPr="005112E0" w:rsidRDefault="00513F88">
            <w:r>
              <w:rPr>
                <w:rFonts w:ascii="Courier" w:hAnsi="Courier"/>
              </w:rPr>
              <w:t>24</w:t>
            </w:r>
          </w:p>
        </w:tc>
        <w:tc>
          <w:tcPr>
            <w:tcW w:w="1696" w:type="dxa"/>
          </w:tcPr>
          <w:p w14:paraId="165B61B5" w14:textId="1DB52BBD" w:rsidR="00513F88" w:rsidRPr="00CC3337" w:rsidRDefault="00513F88">
            <w:pPr>
              <w:rPr>
                <w:rFonts w:ascii="Courier" w:hAnsi="Courier"/>
              </w:rPr>
            </w:pPr>
            <w:r w:rsidRPr="00CC3337">
              <w:rPr>
                <w:rFonts w:ascii="Courier" w:hAnsi="Courier"/>
              </w:rPr>
              <w:t>EquipAcc2</w:t>
            </w:r>
          </w:p>
        </w:tc>
      </w:tr>
      <w:tr w:rsidR="00513F88" w:rsidRPr="005112E0" w14:paraId="1CB5E7D6" w14:textId="4E1115DF" w:rsidTr="00AE0B02">
        <w:trPr>
          <w:gridAfter w:val="2"/>
          <w:wAfter w:w="3392" w:type="dxa"/>
          <w:trHeight w:val="291"/>
        </w:trPr>
        <w:tc>
          <w:tcPr>
            <w:tcW w:w="1696" w:type="dxa"/>
          </w:tcPr>
          <w:p w14:paraId="7C9C6CD7" w14:textId="4A5BA7AF" w:rsidR="00513F88" w:rsidRPr="005112E0" w:rsidRDefault="00513F88">
            <w:r>
              <w:rPr>
                <w:rFonts w:ascii="Courier" w:hAnsi="Courier"/>
              </w:rPr>
              <w:t>25</w:t>
            </w:r>
          </w:p>
        </w:tc>
        <w:tc>
          <w:tcPr>
            <w:tcW w:w="1696" w:type="dxa"/>
          </w:tcPr>
          <w:p w14:paraId="18087C7A" w14:textId="393CBCFE" w:rsidR="00513F88" w:rsidRPr="00CC3337" w:rsidRDefault="00513F88">
            <w:pPr>
              <w:rPr>
                <w:rFonts w:ascii="Courier" w:hAnsi="Courier"/>
              </w:rPr>
            </w:pPr>
            <w:r>
              <w:rPr>
                <w:rFonts w:ascii="Courier" w:hAnsi="Courier"/>
              </w:rPr>
              <w:t>White</w:t>
            </w:r>
          </w:p>
        </w:tc>
      </w:tr>
      <w:tr w:rsidR="00513F88" w:rsidRPr="005112E0" w14:paraId="795855C0" w14:textId="6C15ACD5" w:rsidTr="00AE0B02">
        <w:trPr>
          <w:gridAfter w:val="2"/>
          <w:wAfter w:w="3392" w:type="dxa"/>
          <w:trHeight w:val="291"/>
        </w:trPr>
        <w:tc>
          <w:tcPr>
            <w:tcW w:w="1696" w:type="dxa"/>
          </w:tcPr>
          <w:p w14:paraId="11E2BF6B" w14:textId="6A2B1CA2" w:rsidR="00513F88" w:rsidRPr="005112E0" w:rsidRDefault="00513F88">
            <w:r>
              <w:rPr>
                <w:rFonts w:ascii="Courier" w:hAnsi="Courier"/>
              </w:rPr>
              <w:t>26</w:t>
            </w:r>
          </w:p>
        </w:tc>
        <w:tc>
          <w:tcPr>
            <w:tcW w:w="1696" w:type="dxa"/>
          </w:tcPr>
          <w:p w14:paraId="42D622F2" w14:textId="12F6742E" w:rsidR="00513F88" w:rsidRPr="00CC3337" w:rsidRDefault="00513F88">
            <w:pPr>
              <w:rPr>
                <w:rFonts w:ascii="Courier" w:hAnsi="Courier"/>
              </w:rPr>
            </w:pPr>
            <w:r>
              <w:rPr>
                <w:rFonts w:ascii="Courier" w:hAnsi="Courier"/>
              </w:rPr>
              <w:t>Blue</w:t>
            </w:r>
          </w:p>
        </w:tc>
      </w:tr>
      <w:tr w:rsidR="00513F88" w:rsidRPr="005112E0" w14:paraId="4E4D09AE" w14:textId="51549618" w:rsidTr="00AE0B02">
        <w:trPr>
          <w:gridAfter w:val="2"/>
          <w:wAfter w:w="3392" w:type="dxa"/>
          <w:trHeight w:val="291"/>
        </w:trPr>
        <w:tc>
          <w:tcPr>
            <w:tcW w:w="1696" w:type="dxa"/>
          </w:tcPr>
          <w:p w14:paraId="05891713" w14:textId="13D3CFD2" w:rsidR="00513F88" w:rsidRPr="005112E0" w:rsidRDefault="00513F88">
            <w:r>
              <w:t>27</w:t>
            </w:r>
          </w:p>
        </w:tc>
        <w:tc>
          <w:tcPr>
            <w:tcW w:w="1696" w:type="dxa"/>
          </w:tcPr>
          <w:p w14:paraId="7746E1E8" w14:textId="3FD86D3A" w:rsidR="00513F88" w:rsidRPr="005112E0" w:rsidRDefault="00513F88">
            <w:r>
              <w:rPr>
                <w:rFonts w:ascii="Courier" w:hAnsi="Courier"/>
              </w:rPr>
              <w:t>Black</w:t>
            </w:r>
          </w:p>
        </w:tc>
      </w:tr>
      <w:tr w:rsidR="00513F88" w:rsidRPr="005112E0" w14:paraId="0661667C" w14:textId="197D0C22" w:rsidTr="00AE0B02">
        <w:trPr>
          <w:gridAfter w:val="2"/>
          <w:wAfter w:w="3392" w:type="dxa"/>
          <w:trHeight w:val="314"/>
        </w:trPr>
        <w:tc>
          <w:tcPr>
            <w:tcW w:w="1696" w:type="dxa"/>
          </w:tcPr>
          <w:p w14:paraId="475B1BB7" w14:textId="6CE31DEA" w:rsidR="00513F88" w:rsidRPr="005112E0" w:rsidRDefault="00513F88">
            <w:r>
              <w:t>28</w:t>
            </w:r>
          </w:p>
        </w:tc>
        <w:tc>
          <w:tcPr>
            <w:tcW w:w="1696" w:type="dxa"/>
          </w:tcPr>
          <w:p w14:paraId="0D430BBB" w14:textId="5FFF7DA9" w:rsidR="00513F88" w:rsidRPr="005112E0" w:rsidRDefault="00513F88">
            <w:r>
              <w:rPr>
                <w:rFonts w:ascii="Courier" w:hAnsi="Courier"/>
              </w:rPr>
              <w:t>Red</w:t>
            </w:r>
          </w:p>
        </w:tc>
      </w:tr>
      <w:tr w:rsidR="00513F88" w:rsidRPr="005112E0" w14:paraId="13597163" w14:textId="5E511BDE" w:rsidTr="00AE0B02">
        <w:trPr>
          <w:gridAfter w:val="2"/>
          <w:wAfter w:w="3392" w:type="dxa"/>
          <w:trHeight w:val="314"/>
        </w:trPr>
        <w:tc>
          <w:tcPr>
            <w:tcW w:w="1696" w:type="dxa"/>
          </w:tcPr>
          <w:p w14:paraId="190E7E3D" w14:textId="6784ACB6" w:rsidR="00513F88" w:rsidRDefault="00513F88">
            <w:r>
              <w:t>29</w:t>
            </w:r>
          </w:p>
        </w:tc>
        <w:tc>
          <w:tcPr>
            <w:tcW w:w="1696" w:type="dxa"/>
          </w:tcPr>
          <w:p w14:paraId="5C0DAAAC" w14:textId="67E2A6AB" w:rsidR="00513F88" w:rsidRDefault="00513F88">
            <w:pPr>
              <w:rPr>
                <w:rFonts w:ascii="Courier" w:hAnsi="Courier"/>
              </w:rPr>
            </w:pPr>
            <w:r>
              <w:rPr>
                <w:rFonts w:ascii="Courier" w:hAnsi="Courier"/>
              </w:rPr>
              <w:t>Green</w:t>
            </w:r>
          </w:p>
        </w:tc>
      </w:tr>
      <w:tr w:rsidR="00513F88" w:rsidRPr="005112E0" w14:paraId="7C4BDA20" w14:textId="67D79BBC" w:rsidTr="00AE0B02">
        <w:trPr>
          <w:gridAfter w:val="2"/>
          <w:wAfter w:w="3392" w:type="dxa"/>
          <w:trHeight w:val="314"/>
        </w:trPr>
        <w:tc>
          <w:tcPr>
            <w:tcW w:w="1696" w:type="dxa"/>
          </w:tcPr>
          <w:p w14:paraId="267CFEFC" w14:textId="7D20E52E" w:rsidR="00513F88" w:rsidRDefault="00513F88">
            <w:r>
              <w:t>30</w:t>
            </w:r>
          </w:p>
        </w:tc>
        <w:tc>
          <w:tcPr>
            <w:tcW w:w="1696" w:type="dxa"/>
          </w:tcPr>
          <w:p w14:paraId="244EC0EC" w14:textId="72050799" w:rsidR="00513F88" w:rsidRDefault="00513F88">
            <w:pPr>
              <w:rPr>
                <w:rFonts w:ascii="Courier" w:hAnsi="Courier"/>
              </w:rPr>
            </w:pPr>
            <w:proofErr w:type="spellStart"/>
            <w:r>
              <w:rPr>
                <w:rFonts w:ascii="Courier" w:hAnsi="Courier"/>
              </w:rPr>
              <w:t>AggroGet</w:t>
            </w:r>
            <w:proofErr w:type="spellEnd"/>
          </w:p>
        </w:tc>
      </w:tr>
    </w:tbl>
    <w:p w14:paraId="22ADC351" w14:textId="77777777" w:rsidR="008C1F43" w:rsidRDefault="008C1F43">
      <w:pPr>
        <w:rPr>
          <w:rFonts w:ascii="Courier" w:hAnsi="Courier"/>
        </w:rPr>
      </w:pPr>
    </w:p>
    <w:p w14:paraId="70315C95" w14:textId="77777777" w:rsidR="00CC3337" w:rsidRDefault="00CC3337">
      <w:pPr>
        <w:rPr>
          <w:rFonts w:ascii="Courier" w:hAnsi="Courier"/>
        </w:rPr>
      </w:pPr>
    </w:p>
    <w:p w14:paraId="30B9B624" w14:textId="77777777" w:rsidR="00CC3337" w:rsidRDefault="00CC3337">
      <w:pPr>
        <w:rPr>
          <w:rFonts w:ascii="Courier" w:hAnsi="Courier"/>
        </w:rPr>
      </w:pPr>
    </w:p>
    <w:p w14:paraId="5F8D6036" w14:textId="77777777" w:rsidR="00CC3337" w:rsidRDefault="00CC3337">
      <w:pPr>
        <w:rPr>
          <w:rFonts w:ascii="Courier" w:hAnsi="Courier"/>
        </w:rPr>
      </w:pPr>
    </w:p>
    <w:p w14:paraId="4DB0EF5A" w14:textId="77777777" w:rsidR="00CC3337" w:rsidRDefault="00CC3337">
      <w:pPr>
        <w:rPr>
          <w:rFonts w:ascii="Courier" w:hAnsi="Courier"/>
        </w:rPr>
      </w:pPr>
    </w:p>
    <w:p w14:paraId="17DB3394" w14:textId="77777777" w:rsidR="00CC3337" w:rsidRDefault="00CC3337">
      <w:pPr>
        <w:rPr>
          <w:rFonts w:ascii="Courier" w:hAnsi="Courier"/>
        </w:rPr>
      </w:pPr>
    </w:p>
    <w:p w14:paraId="4F566D1C" w14:textId="77777777" w:rsidR="00CC3337" w:rsidRDefault="00CC3337">
      <w:pPr>
        <w:rPr>
          <w:rFonts w:ascii="Courier" w:hAnsi="Courier"/>
        </w:rPr>
      </w:pPr>
    </w:p>
    <w:p w14:paraId="41A4BBCA" w14:textId="77777777" w:rsidR="00CC3337" w:rsidRDefault="00CC3337">
      <w:pPr>
        <w:rPr>
          <w:rFonts w:ascii="Courier" w:hAnsi="Courier"/>
        </w:rPr>
      </w:pPr>
    </w:p>
    <w:p w14:paraId="67C50E72" w14:textId="77777777" w:rsidR="00CC3337" w:rsidRDefault="00CC3337">
      <w:pPr>
        <w:rPr>
          <w:rFonts w:ascii="Courier" w:hAnsi="Courier"/>
        </w:rPr>
      </w:pPr>
    </w:p>
    <w:p w14:paraId="0DC811FF" w14:textId="77777777" w:rsidR="00CC3337" w:rsidRDefault="00CC3337">
      <w:pPr>
        <w:rPr>
          <w:rFonts w:ascii="Courier" w:hAnsi="Courier"/>
        </w:rPr>
      </w:pPr>
    </w:p>
    <w:p w14:paraId="7F2ABE9B" w14:textId="77777777" w:rsidR="008C1F43" w:rsidRDefault="008C1F43">
      <w:pPr>
        <w:rPr>
          <w:rFonts w:ascii="Courier" w:hAnsi="Courier"/>
        </w:rPr>
      </w:pPr>
    </w:p>
    <w:p w14:paraId="7FB038E7" w14:textId="77777777" w:rsidR="0038142B" w:rsidRDefault="008E7076">
      <w:pPr>
        <w:rPr>
          <w:rFonts w:ascii="Courier" w:hAnsi="Courier"/>
        </w:rPr>
      </w:pPr>
      <w:r>
        <w:rPr>
          <w:rFonts w:ascii="Courier" w:hAnsi="Courier"/>
        </w:rPr>
        <w:t>The way I’ll handle character data.</w:t>
      </w:r>
    </w:p>
    <w:p w14:paraId="0CDF9692" w14:textId="77777777" w:rsidR="008E7076" w:rsidRDefault="008E7076">
      <w:pPr>
        <w:rPr>
          <w:rFonts w:ascii="Courier" w:hAnsi="Courier"/>
        </w:rPr>
      </w:pPr>
    </w:p>
    <w:p w14:paraId="78A00F11" w14:textId="77777777" w:rsidR="008E7076" w:rsidRDefault="008E7076">
      <w:pPr>
        <w:rPr>
          <w:rFonts w:ascii="Courier" w:hAnsi="Courier"/>
        </w:rPr>
      </w:pPr>
      <w:r>
        <w:rPr>
          <w:rFonts w:ascii="Courier" w:hAnsi="Courier"/>
        </w:rPr>
        <w:t xml:space="preserve">For each character, create a Character object, which will store only their equips, any alterations to their stats that are permanent for a </w:t>
      </w:r>
      <w:r w:rsidR="00120891">
        <w:rPr>
          <w:rFonts w:ascii="Courier" w:hAnsi="Courier"/>
        </w:rPr>
        <w:t>particular play-</w:t>
      </w:r>
      <w:r>
        <w:rPr>
          <w:rFonts w:ascii="Courier" w:hAnsi="Courier"/>
        </w:rPr>
        <w:t xml:space="preserve">through, their current stats which are a result of their base numbers </w:t>
      </w:r>
      <w:r w:rsidR="00120891">
        <w:rPr>
          <w:rFonts w:ascii="Courier" w:hAnsi="Courier"/>
        </w:rPr>
        <w:t xml:space="preserve">in addition to any alterations for easier access, which will be recalculated at any appropriate time, it can also be changed on the fly with buffs and </w:t>
      </w:r>
      <w:proofErr w:type="spellStart"/>
      <w:r w:rsidR="00120891">
        <w:rPr>
          <w:rFonts w:ascii="Courier" w:hAnsi="Courier"/>
        </w:rPr>
        <w:t>debuffs</w:t>
      </w:r>
      <w:proofErr w:type="spellEnd"/>
      <w:r w:rsidR="00120891">
        <w:rPr>
          <w:rFonts w:ascii="Courier" w:hAnsi="Courier"/>
        </w:rPr>
        <w:t xml:space="preserve"> but can be restored to it’s intended value by referencing the stats from the specific Job Class </w:t>
      </w:r>
      <w:proofErr w:type="spellStart"/>
      <w:r w:rsidR="00120891">
        <w:rPr>
          <w:rFonts w:ascii="Courier" w:hAnsi="Courier"/>
        </w:rPr>
        <w:t>class</w:t>
      </w:r>
      <w:proofErr w:type="spellEnd"/>
      <w:r w:rsidR="00120891">
        <w:rPr>
          <w:rFonts w:ascii="Courier" w:hAnsi="Courier"/>
        </w:rPr>
        <w:t xml:space="preserve"> of the character, along with any particular permanent alterations that play through. </w:t>
      </w:r>
    </w:p>
    <w:p w14:paraId="2F6EE993" w14:textId="77777777" w:rsidR="00120891" w:rsidRDefault="00120891">
      <w:pPr>
        <w:rPr>
          <w:rFonts w:ascii="Courier" w:hAnsi="Courier"/>
        </w:rPr>
      </w:pPr>
    </w:p>
    <w:p w14:paraId="4D03838B" w14:textId="77777777" w:rsidR="00120891" w:rsidRDefault="00120891">
      <w:pPr>
        <w:rPr>
          <w:rFonts w:ascii="Courier" w:hAnsi="Courier"/>
        </w:rPr>
      </w:pPr>
      <w:r>
        <w:rPr>
          <w:rFonts w:ascii="Courier" w:hAnsi="Courier"/>
        </w:rPr>
        <w:t xml:space="preserve">There will be a class separate by itself with a list of all skills usable by player characters in the game, each being a method of it’s own. </w:t>
      </w:r>
    </w:p>
    <w:p w14:paraId="1ADA4EDB" w14:textId="77777777" w:rsidR="00120891" w:rsidRDefault="00120891">
      <w:pPr>
        <w:rPr>
          <w:rFonts w:ascii="Courier" w:hAnsi="Courier"/>
        </w:rPr>
      </w:pPr>
    </w:p>
    <w:p w14:paraId="440FD57D" w14:textId="77777777" w:rsidR="00120891" w:rsidRDefault="00120891">
      <w:pPr>
        <w:rPr>
          <w:rFonts w:ascii="Courier" w:hAnsi="Courier"/>
        </w:rPr>
      </w:pPr>
      <w:r>
        <w:rPr>
          <w:rFonts w:ascii="Courier" w:hAnsi="Courier"/>
        </w:rPr>
        <w:t xml:space="preserve">The method would take in only one variable, being the caster of the skill. The skill methods will run, and if the skill requires targets, it will ask the player for input. </w:t>
      </w:r>
      <w:r w:rsidR="002C4C99">
        <w:rPr>
          <w:rFonts w:ascii="Courier" w:hAnsi="Courier"/>
        </w:rPr>
        <w:t xml:space="preserve">Regardless of required target input, it will end with a confirmation </w:t>
      </w:r>
      <w:r w:rsidR="00236437">
        <w:rPr>
          <w:rFonts w:ascii="Courier" w:hAnsi="Courier"/>
        </w:rPr>
        <w:t>saying,</w:t>
      </w:r>
      <w:r w:rsidR="002C4C99">
        <w:rPr>
          <w:rFonts w:ascii="Courier" w:hAnsi="Courier"/>
        </w:rPr>
        <w:t xml:space="preserve"> “</w:t>
      </w:r>
      <w:proofErr w:type="gramStart"/>
      <w:r w:rsidR="002C4C99">
        <w:rPr>
          <w:rFonts w:ascii="Courier" w:hAnsi="Courier"/>
        </w:rPr>
        <w:t>cast</w:t>
      </w:r>
      <w:proofErr w:type="gramEnd"/>
      <w:r w:rsidR="002C4C99">
        <w:rPr>
          <w:rFonts w:ascii="Courier" w:hAnsi="Courier"/>
        </w:rPr>
        <w:t xml:space="preserve"> this spell? (Y/N)</w:t>
      </w:r>
    </w:p>
    <w:p w14:paraId="2E7E0383" w14:textId="77777777" w:rsidR="002C4C99" w:rsidRDefault="002C4C99">
      <w:pPr>
        <w:rPr>
          <w:rFonts w:ascii="Courier" w:hAnsi="Courier"/>
        </w:rPr>
      </w:pPr>
    </w:p>
    <w:p w14:paraId="33599008" w14:textId="643517A5" w:rsidR="002C4C99" w:rsidRDefault="007052FA">
      <w:pPr>
        <w:rPr>
          <w:rFonts w:ascii="Courier" w:hAnsi="Courier"/>
        </w:rPr>
      </w:pPr>
      <w:r>
        <w:rPr>
          <w:rFonts w:ascii="Courier" w:hAnsi="Courier"/>
        </w:rPr>
        <w:t xml:space="preserve">The </w:t>
      </w:r>
      <w:proofErr w:type="spellStart"/>
      <w:r>
        <w:rPr>
          <w:rFonts w:ascii="Courier" w:hAnsi="Courier"/>
        </w:rPr>
        <w:t>jobclassesinfobox</w:t>
      </w:r>
      <w:proofErr w:type="spellEnd"/>
      <w:r>
        <w:rPr>
          <w:rFonts w:ascii="Courier" w:hAnsi="Courier"/>
        </w:rPr>
        <w:t xml:space="preserve"> class will have member functions for</w:t>
      </w:r>
      <w:r w:rsidR="004D204F">
        <w:rPr>
          <w:rFonts w:ascii="Courier" w:hAnsi="Courier"/>
        </w:rPr>
        <w:t xml:space="preserve"> each of the different classes that</w:t>
      </w:r>
      <w:r>
        <w:rPr>
          <w:rFonts w:ascii="Courier" w:hAnsi="Courier"/>
        </w:rPr>
        <w:t xml:space="preserve"> will take in a</w:t>
      </w:r>
      <w:r w:rsidR="004D204F">
        <w:rPr>
          <w:rFonts w:ascii="Courier" w:hAnsi="Courier"/>
        </w:rPr>
        <w:t>n</w:t>
      </w:r>
      <w:r>
        <w:rPr>
          <w:rFonts w:ascii="Courier" w:hAnsi="Courier"/>
        </w:rPr>
        <w:t xml:space="preserve"> </w:t>
      </w:r>
      <w:proofErr w:type="spellStart"/>
      <w:r>
        <w:rPr>
          <w:rFonts w:ascii="Courier" w:hAnsi="Courier"/>
        </w:rPr>
        <w:t>int</w:t>
      </w:r>
      <w:proofErr w:type="spellEnd"/>
      <w:r>
        <w:rPr>
          <w:rFonts w:ascii="Courier" w:hAnsi="Courier"/>
        </w:rPr>
        <w:t xml:space="preserve"> parameter for the level of the character. </w:t>
      </w:r>
    </w:p>
    <w:p w14:paraId="392DB177" w14:textId="77777777" w:rsidR="007052FA" w:rsidRDefault="007052FA">
      <w:pPr>
        <w:rPr>
          <w:rFonts w:ascii="Courier" w:hAnsi="Courier"/>
        </w:rPr>
      </w:pPr>
    </w:p>
    <w:p w14:paraId="335A2919" w14:textId="483E8E93" w:rsidR="007052FA" w:rsidRDefault="007052FA">
      <w:pPr>
        <w:rPr>
          <w:rFonts w:ascii="Courier" w:hAnsi="Courier"/>
        </w:rPr>
      </w:pPr>
      <w:r>
        <w:rPr>
          <w:rFonts w:ascii="Courier" w:hAnsi="Courier"/>
        </w:rPr>
        <w:t xml:space="preserve">The functions will have a case loop for all the levels ranging from 1 to 30, and for each case will return a </w:t>
      </w:r>
      <w:proofErr w:type="spellStart"/>
      <w:r>
        <w:rPr>
          <w:rFonts w:ascii="Courier" w:hAnsi="Courier"/>
        </w:rPr>
        <w:t>nsarray</w:t>
      </w:r>
      <w:proofErr w:type="spellEnd"/>
      <w:r>
        <w:rPr>
          <w:rFonts w:ascii="Courier" w:hAnsi="Courier"/>
        </w:rPr>
        <w:t xml:space="preserve"> that contains all the base values of a character in that class at that level. </w:t>
      </w:r>
    </w:p>
    <w:p w14:paraId="63D8F73F" w14:textId="77777777" w:rsidR="004D204F" w:rsidRDefault="004D204F">
      <w:pPr>
        <w:rPr>
          <w:rFonts w:ascii="Courier" w:hAnsi="Courier"/>
        </w:rPr>
      </w:pPr>
    </w:p>
    <w:p w14:paraId="159211B8" w14:textId="1FBE6D8D" w:rsidR="004D204F" w:rsidRDefault="004D204F">
      <w:pPr>
        <w:rPr>
          <w:rFonts w:ascii="Courier" w:hAnsi="Courier"/>
        </w:rPr>
      </w:pPr>
      <w:r>
        <w:rPr>
          <w:rFonts w:ascii="Courier" w:hAnsi="Courier"/>
        </w:rPr>
        <w:t xml:space="preserve">It will also have a second function that takes in a text label of a class, and returns </w:t>
      </w:r>
      <w:proofErr w:type="gramStart"/>
      <w:r>
        <w:rPr>
          <w:rFonts w:ascii="Courier" w:hAnsi="Courier"/>
        </w:rPr>
        <w:t>a</w:t>
      </w:r>
      <w:proofErr w:type="gramEnd"/>
      <w:r>
        <w:rPr>
          <w:rFonts w:ascii="Courier" w:hAnsi="Courier"/>
        </w:rPr>
        <w:t xml:space="preserve"> </w:t>
      </w:r>
      <w:proofErr w:type="spellStart"/>
      <w:r>
        <w:rPr>
          <w:rFonts w:ascii="Courier" w:hAnsi="Courier"/>
        </w:rPr>
        <w:t>nsarray</w:t>
      </w:r>
      <w:proofErr w:type="spellEnd"/>
      <w:r>
        <w:rPr>
          <w:rFonts w:ascii="Courier" w:hAnsi="Courier"/>
        </w:rPr>
        <w:t xml:space="preserve"> of text labels of all skills learnable by this class. </w:t>
      </w:r>
    </w:p>
    <w:p w14:paraId="6FE89CAF" w14:textId="77777777" w:rsidR="007052FA" w:rsidRDefault="007052FA">
      <w:pPr>
        <w:rPr>
          <w:rFonts w:ascii="Courier" w:hAnsi="Courier"/>
        </w:rPr>
      </w:pPr>
    </w:p>
    <w:p w14:paraId="22F06F87" w14:textId="05DC230F" w:rsidR="007052FA" w:rsidRDefault="007052FA">
      <w:pPr>
        <w:rPr>
          <w:rFonts w:ascii="Courier" w:hAnsi="Courier"/>
        </w:rPr>
      </w:pPr>
      <w:r>
        <w:rPr>
          <w:rFonts w:ascii="Courier" w:hAnsi="Courier"/>
        </w:rPr>
        <w:t xml:space="preserve">The </w:t>
      </w:r>
      <w:proofErr w:type="spellStart"/>
      <w:r>
        <w:rPr>
          <w:rFonts w:ascii="Courier" w:hAnsi="Courier"/>
        </w:rPr>
        <w:t>physicalcharacter</w:t>
      </w:r>
      <w:proofErr w:type="spellEnd"/>
      <w:r>
        <w:rPr>
          <w:rFonts w:ascii="Courier" w:hAnsi="Courier"/>
        </w:rPr>
        <w:t xml:space="preserve"> class will have a member function that takes in a </w:t>
      </w:r>
      <w:proofErr w:type="spellStart"/>
      <w:r>
        <w:rPr>
          <w:rFonts w:ascii="Courier" w:hAnsi="Courier"/>
        </w:rPr>
        <w:t>nsarray</w:t>
      </w:r>
      <w:proofErr w:type="spellEnd"/>
      <w:r>
        <w:rPr>
          <w:rFonts w:ascii="Courier" w:hAnsi="Courier"/>
        </w:rPr>
        <w:t xml:space="preserve"> and assigns all the values to that characters parameters accordingly, as well as then apply and character specific modifiers. It will have member functions that </w:t>
      </w:r>
      <w:proofErr w:type="spellStart"/>
      <w:r>
        <w:rPr>
          <w:rFonts w:ascii="Courier" w:hAnsi="Courier"/>
        </w:rPr>
        <w:t>retun</w:t>
      </w:r>
      <w:proofErr w:type="spellEnd"/>
      <w:r>
        <w:rPr>
          <w:rFonts w:ascii="Courier" w:hAnsi="Courier"/>
        </w:rPr>
        <w:t xml:space="preserve"> it’s class, as well as all of </w:t>
      </w:r>
      <w:proofErr w:type="gramStart"/>
      <w:r>
        <w:rPr>
          <w:rFonts w:ascii="Courier" w:hAnsi="Courier"/>
        </w:rPr>
        <w:t>it’s</w:t>
      </w:r>
      <w:proofErr w:type="gramEnd"/>
      <w:r>
        <w:rPr>
          <w:rFonts w:ascii="Courier" w:hAnsi="Courier"/>
        </w:rPr>
        <w:t xml:space="preserve"> different stats and values. </w:t>
      </w:r>
    </w:p>
    <w:p w14:paraId="6939994A" w14:textId="77777777" w:rsidR="007052FA" w:rsidRDefault="007052FA">
      <w:pPr>
        <w:rPr>
          <w:rFonts w:ascii="Courier" w:hAnsi="Courier"/>
        </w:rPr>
      </w:pPr>
    </w:p>
    <w:p w14:paraId="1B034BEC" w14:textId="77777777" w:rsidR="007052FA" w:rsidRDefault="007052FA">
      <w:pPr>
        <w:rPr>
          <w:rFonts w:ascii="Courier" w:hAnsi="Courier"/>
        </w:rPr>
      </w:pPr>
    </w:p>
    <w:p w14:paraId="6884535B" w14:textId="77777777" w:rsidR="007052FA" w:rsidRDefault="007052FA">
      <w:pPr>
        <w:rPr>
          <w:rFonts w:ascii="Courier" w:hAnsi="Courier"/>
        </w:rPr>
      </w:pPr>
    </w:p>
    <w:p w14:paraId="377EB3DC" w14:textId="77777777" w:rsidR="007052FA" w:rsidRDefault="007052FA">
      <w:pPr>
        <w:rPr>
          <w:rFonts w:ascii="Courier" w:hAnsi="Courier"/>
        </w:rPr>
      </w:pPr>
    </w:p>
    <w:p w14:paraId="12C6C4AF" w14:textId="77777777" w:rsidR="007052FA" w:rsidRDefault="007052FA">
      <w:pPr>
        <w:rPr>
          <w:rFonts w:ascii="Courier" w:hAnsi="Courier"/>
        </w:rPr>
      </w:pPr>
    </w:p>
    <w:p w14:paraId="6E74252B" w14:textId="77777777" w:rsidR="007052FA" w:rsidRDefault="007052FA">
      <w:pPr>
        <w:rPr>
          <w:rFonts w:ascii="Courier" w:hAnsi="Courier"/>
        </w:rPr>
      </w:pPr>
    </w:p>
    <w:p w14:paraId="4E521D3A" w14:textId="686BA044" w:rsidR="007052FA" w:rsidRDefault="007052FA">
      <w:pPr>
        <w:rPr>
          <w:rFonts w:ascii="Courier" w:hAnsi="Courier"/>
        </w:rPr>
      </w:pPr>
      <w:r>
        <w:rPr>
          <w:rFonts w:ascii="Courier" w:hAnsi="Courier"/>
        </w:rPr>
        <w:t>Items</w:t>
      </w:r>
    </w:p>
    <w:p w14:paraId="03F04C30" w14:textId="77777777" w:rsidR="007052FA" w:rsidRDefault="007052FA">
      <w:pPr>
        <w:rPr>
          <w:rFonts w:ascii="Courier" w:hAnsi="Courier"/>
        </w:rPr>
      </w:pPr>
    </w:p>
    <w:p w14:paraId="34A78E1A" w14:textId="00F3406F" w:rsidR="007052FA" w:rsidRDefault="007052FA">
      <w:pPr>
        <w:rPr>
          <w:rFonts w:ascii="Courier" w:hAnsi="Courier"/>
        </w:rPr>
      </w:pPr>
      <w:r>
        <w:rPr>
          <w:rFonts w:ascii="Courier" w:hAnsi="Courier"/>
        </w:rPr>
        <w:t xml:space="preserve">I’m going to have 3 </w:t>
      </w:r>
      <w:proofErr w:type="spellStart"/>
      <w:r>
        <w:rPr>
          <w:rFonts w:ascii="Courier" w:hAnsi="Courier"/>
        </w:rPr>
        <w:t>ItemsBox</w:t>
      </w:r>
      <w:proofErr w:type="spellEnd"/>
      <w:r>
        <w:rPr>
          <w:rFonts w:ascii="Courier" w:hAnsi="Courier"/>
        </w:rPr>
        <w:t xml:space="preserve"> classes that will contain </w:t>
      </w:r>
      <w:proofErr w:type="spellStart"/>
      <w:r>
        <w:rPr>
          <w:rFonts w:ascii="Courier" w:hAnsi="Courier"/>
        </w:rPr>
        <w:t>functons</w:t>
      </w:r>
      <w:proofErr w:type="spellEnd"/>
      <w:r>
        <w:rPr>
          <w:rFonts w:ascii="Courier" w:hAnsi="Courier"/>
        </w:rPr>
        <w:t xml:space="preserve"> for every item in the game. </w:t>
      </w:r>
    </w:p>
    <w:p w14:paraId="53284295" w14:textId="77777777" w:rsidR="007052FA" w:rsidRDefault="007052FA">
      <w:pPr>
        <w:rPr>
          <w:rFonts w:ascii="Courier" w:hAnsi="Courier"/>
        </w:rPr>
      </w:pPr>
    </w:p>
    <w:p w14:paraId="4A8F2785" w14:textId="2B868BD3" w:rsidR="007052FA" w:rsidRDefault="007052FA">
      <w:pPr>
        <w:rPr>
          <w:rFonts w:ascii="Courier" w:hAnsi="Courier"/>
        </w:rPr>
      </w:pPr>
      <w:r>
        <w:rPr>
          <w:rFonts w:ascii="Courier" w:hAnsi="Courier"/>
        </w:rPr>
        <w:t xml:space="preserve">Then there will be a </w:t>
      </w:r>
      <w:proofErr w:type="spellStart"/>
      <w:r>
        <w:rPr>
          <w:rFonts w:ascii="Courier" w:hAnsi="Courier"/>
        </w:rPr>
        <w:t>physicalItem</w:t>
      </w:r>
      <w:proofErr w:type="spellEnd"/>
      <w:r>
        <w:rPr>
          <w:rFonts w:ascii="Courier" w:hAnsi="Courier"/>
        </w:rPr>
        <w:t xml:space="preserve"> class that will be an object that represents a single particular item. </w:t>
      </w:r>
    </w:p>
    <w:p w14:paraId="63AEEE0C" w14:textId="77777777" w:rsidR="007052FA" w:rsidRDefault="007052FA">
      <w:pPr>
        <w:rPr>
          <w:rFonts w:ascii="Courier" w:hAnsi="Courier"/>
        </w:rPr>
      </w:pPr>
    </w:p>
    <w:p w14:paraId="48EF3EBD" w14:textId="118B692E" w:rsidR="007052FA" w:rsidRDefault="007052FA">
      <w:pPr>
        <w:rPr>
          <w:rFonts w:ascii="Courier" w:hAnsi="Courier"/>
        </w:rPr>
      </w:pPr>
      <w:r>
        <w:rPr>
          <w:rFonts w:ascii="Courier" w:hAnsi="Courier"/>
        </w:rPr>
        <w:t xml:space="preserve">There are 3 main types of items: Consumables, Loots, and </w:t>
      </w:r>
      <w:proofErr w:type="spellStart"/>
      <w:r>
        <w:rPr>
          <w:rFonts w:ascii="Courier" w:hAnsi="Courier"/>
        </w:rPr>
        <w:t>Equipments</w:t>
      </w:r>
      <w:proofErr w:type="spellEnd"/>
      <w:r>
        <w:rPr>
          <w:rFonts w:ascii="Courier" w:hAnsi="Courier"/>
        </w:rPr>
        <w:t xml:space="preserve">. There will be one </w:t>
      </w:r>
      <w:proofErr w:type="spellStart"/>
      <w:r>
        <w:rPr>
          <w:rFonts w:ascii="Courier" w:hAnsi="Courier"/>
        </w:rPr>
        <w:t>ItemBox</w:t>
      </w:r>
      <w:proofErr w:type="spellEnd"/>
      <w:r>
        <w:rPr>
          <w:rFonts w:ascii="Courier" w:hAnsi="Courier"/>
        </w:rPr>
        <w:t xml:space="preserve"> class for each, so </w:t>
      </w:r>
      <w:proofErr w:type="spellStart"/>
      <w:r>
        <w:rPr>
          <w:rFonts w:ascii="Courier" w:hAnsi="Courier"/>
        </w:rPr>
        <w:t>ItemBoxConsumables</w:t>
      </w:r>
      <w:proofErr w:type="spellEnd"/>
      <w:r>
        <w:rPr>
          <w:rFonts w:ascii="Courier" w:hAnsi="Courier"/>
        </w:rPr>
        <w:t xml:space="preserve">, </w:t>
      </w:r>
      <w:proofErr w:type="spellStart"/>
      <w:r>
        <w:rPr>
          <w:rFonts w:ascii="Courier" w:hAnsi="Courier"/>
        </w:rPr>
        <w:t>ItemBoxLoots</w:t>
      </w:r>
      <w:proofErr w:type="spellEnd"/>
      <w:r>
        <w:rPr>
          <w:rFonts w:ascii="Courier" w:hAnsi="Courier"/>
        </w:rPr>
        <w:t xml:space="preserve">, and </w:t>
      </w:r>
      <w:proofErr w:type="spellStart"/>
      <w:r>
        <w:rPr>
          <w:rFonts w:ascii="Courier" w:hAnsi="Courier"/>
        </w:rPr>
        <w:t>ItemBoxEquips</w:t>
      </w:r>
      <w:proofErr w:type="spellEnd"/>
      <w:r>
        <w:rPr>
          <w:rFonts w:ascii="Courier" w:hAnsi="Courier"/>
        </w:rPr>
        <w:t xml:space="preserve">. </w:t>
      </w:r>
    </w:p>
    <w:p w14:paraId="6A6A7806" w14:textId="77777777" w:rsidR="007052FA" w:rsidRDefault="007052FA">
      <w:pPr>
        <w:rPr>
          <w:rFonts w:ascii="Courier" w:hAnsi="Courier"/>
        </w:rPr>
      </w:pPr>
    </w:p>
    <w:p w14:paraId="2C4ECBE0" w14:textId="40DE99AA" w:rsidR="007052FA" w:rsidRDefault="007052FA">
      <w:pPr>
        <w:rPr>
          <w:rFonts w:ascii="Courier" w:hAnsi="Courier"/>
        </w:rPr>
      </w:pPr>
      <w:r>
        <w:rPr>
          <w:rFonts w:ascii="Courier" w:hAnsi="Courier"/>
        </w:rPr>
        <w:t>Loot:</w:t>
      </w:r>
    </w:p>
    <w:p w14:paraId="354F44C5" w14:textId="7C696FC9" w:rsidR="007052FA" w:rsidRDefault="007052FA">
      <w:pPr>
        <w:rPr>
          <w:rFonts w:ascii="Courier" w:hAnsi="Courier"/>
        </w:rPr>
      </w:pPr>
      <w:r>
        <w:rPr>
          <w:rFonts w:ascii="Courier" w:hAnsi="Courier"/>
        </w:rPr>
        <w:t xml:space="preserve">There is one function that takes in a string of the item in question, and the function will return </w:t>
      </w:r>
      <w:proofErr w:type="gramStart"/>
      <w:r>
        <w:rPr>
          <w:rFonts w:ascii="Courier" w:hAnsi="Courier"/>
        </w:rPr>
        <w:t>a</w:t>
      </w:r>
      <w:proofErr w:type="gramEnd"/>
      <w:r>
        <w:rPr>
          <w:rFonts w:ascii="Courier" w:hAnsi="Courier"/>
        </w:rPr>
        <w:t xml:space="preserve"> </w:t>
      </w:r>
      <w:proofErr w:type="spellStart"/>
      <w:r>
        <w:rPr>
          <w:rFonts w:ascii="Courier" w:hAnsi="Courier"/>
        </w:rPr>
        <w:t>nsarray</w:t>
      </w:r>
      <w:proofErr w:type="spellEnd"/>
      <w:r>
        <w:rPr>
          <w:rFonts w:ascii="Courier" w:hAnsi="Courier"/>
        </w:rPr>
        <w:t xml:space="preserve"> based on case for that string input of the information of the item.</w:t>
      </w:r>
    </w:p>
    <w:p w14:paraId="3D0E08C4" w14:textId="77777777" w:rsidR="007052FA" w:rsidRDefault="007052FA">
      <w:pPr>
        <w:rPr>
          <w:rFonts w:ascii="Courier" w:hAnsi="Courier"/>
        </w:rPr>
      </w:pPr>
    </w:p>
    <w:tbl>
      <w:tblPr>
        <w:tblStyle w:val="TableGrid"/>
        <w:tblW w:w="0" w:type="auto"/>
        <w:tblLayout w:type="fixed"/>
        <w:tblLook w:val="04A0" w:firstRow="1" w:lastRow="0" w:firstColumn="1" w:lastColumn="0" w:noHBand="0" w:noVBand="1"/>
      </w:tblPr>
      <w:tblGrid>
        <w:gridCol w:w="1368"/>
        <w:gridCol w:w="7488"/>
      </w:tblGrid>
      <w:tr w:rsidR="007052FA" w14:paraId="5E400F24" w14:textId="77777777" w:rsidTr="007052FA">
        <w:tc>
          <w:tcPr>
            <w:tcW w:w="1368" w:type="dxa"/>
          </w:tcPr>
          <w:p w14:paraId="7E5CFCCE" w14:textId="47A95C0A" w:rsidR="007052FA" w:rsidRDefault="007052FA">
            <w:pPr>
              <w:rPr>
                <w:rFonts w:ascii="Courier" w:hAnsi="Courier"/>
              </w:rPr>
            </w:pPr>
            <w:r>
              <w:rPr>
                <w:rFonts w:ascii="Courier" w:hAnsi="Courier"/>
              </w:rPr>
              <w:t>Disc</w:t>
            </w:r>
          </w:p>
        </w:tc>
        <w:tc>
          <w:tcPr>
            <w:tcW w:w="7488" w:type="dxa"/>
          </w:tcPr>
          <w:p w14:paraId="505B6BB6" w14:textId="473CC339" w:rsidR="007052FA" w:rsidRDefault="007052FA">
            <w:pPr>
              <w:rPr>
                <w:rFonts w:ascii="Courier" w:hAnsi="Courier"/>
              </w:rPr>
            </w:pPr>
            <w:r>
              <w:rPr>
                <w:rFonts w:ascii="Courier" w:hAnsi="Courier"/>
              </w:rPr>
              <w:t xml:space="preserve">Flavor Text and </w:t>
            </w:r>
            <w:proofErr w:type="spellStart"/>
            <w:r>
              <w:rPr>
                <w:rFonts w:ascii="Courier" w:hAnsi="Courier"/>
              </w:rPr>
              <w:t>discripton</w:t>
            </w:r>
            <w:proofErr w:type="spellEnd"/>
            <w:r>
              <w:rPr>
                <w:rFonts w:ascii="Courier" w:hAnsi="Courier"/>
              </w:rPr>
              <w:t xml:space="preserve"> of the item. </w:t>
            </w:r>
          </w:p>
        </w:tc>
      </w:tr>
      <w:tr w:rsidR="007052FA" w14:paraId="14EF4A30" w14:textId="77777777" w:rsidTr="007052FA">
        <w:tc>
          <w:tcPr>
            <w:tcW w:w="1368" w:type="dxa"/>
          </w:tcPr>
          <w:p w14:paraId="5A91B2BD" w14:textId="35870B21" w:rsidR="007052FA" w:rsidRDefault="00CC3337">
            <w:pPr>
              <w:rPr>
                <w:rFonts w:ascii="Courier" w:hAnsi="Courier"/>
              </w:rPr>
            </w:pPr>
            <w:r>
              <w:rPr>
                <w:rFonts w:ascii="Courier" w:hAnsi="Courier"/>
              </w:rPr>
              <w:t>White</w:t>
            </w:r>
          </w:p>
        </w:tc>
        <w:tc>
          <w:tcPr>
            <w:tcW w:w="7488" w:type="dxa"/>
          </w:tcPr>
          <w:p w14:paraId="2282F49F" w14:textId="1B833707" w:rsidR="007052FA" w:rsidRDefault="007052FA">
            <w:pPr>
              <w:rPr>
                <w:rFonts w:ascii="Courier" w:hAnsi="Courier"/>
              </w:rPr>
            </w:pPr>
            <w:r>
              <w:rPr>
                <w:rFonts w:ascii="Courier" w:hAnsi="Courier"/>
              </w:rPr>
              <w:t xml:space="preserve">Value in particular element of the item. </w:t>
            </w:r>
          </w:p>
        </w:tc>
      </w:tr>
      <w:tr w:rsidR="007052FA" w14:paraId="6A051F88" w14:textId="77777777" w:rsidTr="007052FA">
        <w:tc>
          <w:tcPr>
            <w:tcW w:w="1368" w:type="dxa"/>
          </w:tcPr>
          <w:p w14:paraId="3AFDBF6C" w14:textId="00D57C42" w:rsidR="007052FA" w:rsidRDefault="00CC3337">
            <w:pPr>
              <w:rPr>
                <w:rFonts w:ascii="Courier" w:hAnsi="Courier"/>
              </w:rPr>
            </w:pPr>
            <w:r>
              <w:rPr>
                <w:rFonts w:ascii="Courier" w:hAnsi="Courier"/>
              </w:rPr>
              <w:t>Blue</w:t>
            </w:r>
          </w:p>
        </w:tc>
        <w:tc>
          <w:tcPr>
            <w:tcW w:w="7488" w:type="dxa"/>
          </w:tcPr>
          <w:p w14:paraId="33A55D9D" w14:textId="455ED82D" w:rsidR="007052FA" w:rsidRDefault="007052FA">
            <w:pPr>
              <w:rPr>
                <w:rFonts w:ascii="Courier" w:hAnsi="Courier"/>
              </w:rPr>
            </w:pPr>
            <w:r>
              <w:rPr>
                <w:rFonts w:ascii="Courier" w:hAnsi="Courier"/>
              </w:rPr>
              <w:t>Value in particular element of the item.</w:t>
            </w:r>
          </w:p>
        </w:tc>
      </w:tr>
      <w:tr w:rsidR="007052FA" w14:paraId="2D7AD0FF" w14:textId="77777777" w:rsidTr="007052FA">
        <w:tc>
          <w:tcPr>
            <w:tcW w:w="1368" w:type="dxa"/>
          </w:tcPr>
          <w:p w14:paraId="619799E4" w14:textId="1232A9FC" w:rsidR="007052FA" w:rsidRDefault="00CC3337">
            <w:pPr>
              <w:rPr>
                <w:rFonts w:ascii="Courier" w:hAnsi="Courier"/>
              </w:rPr>
            </w:pPr>
            <w:r>
              <w:rPr>
                <w:rFonts w:ascii="Courier" w:hAnsi="Courier"/>
              </w:rPr>
              <w:t>Black</w:t>
            </w:r>
          </w:p>
        </w:tc>
        <w:tc>
          <w:tcPr>
            <w:tcW w:w="7488" w:type="dxa"/>
          </w:tcPr>
          <w:p w14:paraId="0FF7B8D7" w14:textId="62981BA6" w:rsidR="007052FA" w:rsidRDefault="007052FA">
            <w:pPr>
              <w:rPr>
                <w:rFonts w:ascii="Courier" w:hAnsi="Courier"/>
              </w:rPr>
            </w:pPr>
            <w:r>
              <w:rPr>
                <w:rFonts w:ascii="Courier" w:hAnsi="Courier"/>
              </w:rPr>
              <w:t>Value in particular element of the item.</w:t>
            </w:r>
          </w:p>
        </w:tc>
      </w:tr>
      <w:tr w:rsidR="007052FA" w14:paraId="208A89CF" w14:textId="77777777" w:rsidTr="007052FA">
        <w:tc>
          <w:tcPr>
            <w:tcW w:w="1368" w:type="dxa"/>
          </w:tcPr>
          <w:p w14:paraId="5BB085A6" w14:textId="429CC826" w:rsidR="007052FA" w:rsidRDefault="00CC3337">
            <w:pPr>
              <w:rPr>
                <w:rFonts w:ascii="Courier" w:hAnsi="Courier"/>
              </w:rPr>
            </w:pPr>
            <w:r>
              <w:rPr>
                <w:rFonts w:ascii="Courier" w:hAnsi="Courier"/>
              </w:rPr>
              <w:t>Red</w:t>
            </w:r>
          </w:p>
        </w:tc>
        <w:tc>
          <w:tcPr>
            <w:tcW w:w="7488" w:type="dxa"/>
          </w:tcPr>
          <w:p w14:paraId="1E04284B" w14:textId="00699F54" w:rsidR="007052FA" w:rsidRDefault="007052FA">
            <w:pPr>
              <w:rPr>
                <w:rFonts w:ascii="Courier" w:hAnsi="Courier"/>
              </w:rPr>
            </w:pPr>
            <w:r>
              <w:rPr>
                <w:rFonts w:ascii="Courier" w:hAnsi="Courier"/>
              </w:rPr>
              <w:t>Value in particular element of the item.</w:t>
            </w:r>
          </w:p>
        </w:tc>
      </w:tr>
      <w:tr w:rsidR="007052FA" w14:paraId="43A48D85" w14:textId="77777777" w:rsidTr="007052FA">
        <w:tc>
          <w:tcPr>
            <w:tcW w:w="1368" w:type="dxa"/>
          </w:tcPr>
          <w:p w14:paraId="7DD58564" w14:textId="74EF0200" w:rsidR="007052FA" w:rsidRDefault="00CC3337">
            <w:pPr>
              <w:rPr>
                <w:rFonts w:ascii="Courier" w:hAnsi="Courier"/>
              </w:rPr>
            </w:pPr>
            <w:r>
              <w:rPr>
                <w:rFonts w:ascii="Courier" w:hAnsi="Courier"/>
              </w:rPr>
              <w:t>Green</w:t>
            </w:r>
          </w:p>
        </w:tc>
        <w:tc>
          <w:tcPr>
            <w:tcW w:w="7488" w:type="dxa"/>
          </w:tcPr>
          <w:p w14:paraId="036B3A34" w14:textId="6F11FBD5" w:rsidR="007052FA" w:rsidRDefault="007052FA">
            <w:pPr>
              <w:rPr>
                <w:rFonts w:ascii="Courier" w:hAnsi="Courier"/>
              </w:rPr>
            </w:pPr>
            <w:r>
              <w:rPr>
                <w:rFonts w:ascii="Courier" w:hAnsi="Courier"/>
              </w:rPr>
              <w:t>Value in particular element of the item.</w:t>
            </w:r>
          </w:p>
        </w:tc>
      </w:tr>
    </w:tbl>
    <w:p w14:paraId="7B4C8030" w14:textId="77777777" w:rsidR="007052FA" w:rsidRDefault="007052FA">
      <w:pPr>
        <w:rPr>
          <w:rFonts w:ascii="Courier" w:hAnsi="Courier"/>
        </w:rPr>
      </w:pPr>
    </w:p>
    <w:p w14:paraId="30A2127B" w14:textId="717BCC08" w:rsidR="007052FA" w:rsidRDefault="007052FA" w:rsidP="007052FA">
      <w:pPr>
        <w:rPr>
          <w:rFonts w:ascii="Courier" w:hAnsi="Courier"/>
        </w:rPr>
      </w:pPr>
      <w:r>
        <w:rPr>
          <w:rFonts w:ascii="Courier" w:hAnsi="Courier"/>
        </w:rPr>
        <w:t>Consumables:</w:t>
      </w:r>
    </w:p>
    <w:p w14:paraId="73F2693A" w14:textId="2D551CCA" w:rsidR="007052FA" w:rsidRDefault="007052FA" w:rsidP="007052FA">
      <w:pPr>
        <w:rPr>
          <w:rFonts w:ascii="Courier" w:hAnsi="Courier"/>
        </w:rPr>
      </w:pPr>
      <w:r>
        <w:rPr>
          <w:rFonts w:ascii="Courier" w:hAnsi="Courier"/>
        </w:rPr>
        <w:t xml:space="preserve">There are two functions, </w:t>
      </w:r>
      <w:r w:rsidR="00C40DD3">
        <w:rPr>
          <w:rFonts w:ascii="Courier" w:hAnsi="Courier"/>
        </w:rPr>
        <w:t xml:space="preserve">both take in a text label of the equip item, </w:t>
      </w:r>
      <w:r>
        <w:rPr>
          <w:rFonts w:ascii="Courier" w:hAnsi="Courier"/>
        </w:rPr>
        <w:t xml:space="preserve">one that </w:t>
      </w:r>
      <w:r w:rsidR="000C36A4">
        <w:rPr>
          <w:rFonts w:ascii="Courier" w:hAnsi="Courier"/>
        </w:rPr>
        <w:t xml:space="preserve">will return an array of the properties of the item, and one that will run an action and do something specific to that item, </w:t>
      </w:r>
      <w:proofErr w:type="spellStart"/>
      <w:r w:rsidR="000C36A4">
        <w:rPr>
          <w:rFonts w:ascii="Courier" w:hAnsi="Courier"/>
        </w:rPr>
        <w:t>ie</w:t>
      </w:r>
      <w:proofErr w:type="spellEnd"/>
      <w:r w:rsidR="000C36A4">
        <w:rPr>
          <w:rFonts w:ascii="Courier" w:hAnsi="Courier"/>
        </w:rPr>
        <w:t>, heal. Array is same as loot array.</w:t>
      </w:r>
    </w:p>
    <w:p w14:paraId="0FA97DC5" w14:textId="77777777" w:rsidR="007052FA" w:rsidRDefault="007052FA" w:rsidP="007052FA">
      <w:pPr>
        <w:rPr>
          <w:rFonts w:ascii="Courier" w:hAnsi="Courier"/>
        </w:rPr>
      </w:pPr>
    </w:p>
    <w:p w14:paraId="7E4F21B5" w14:textId="55D8559A" w:rsidR="007052FA" w:rsidRDefault="000C36A4">
      <w:pPr>
        <w:rPr>
          <w:rFonts w:ascii="Courier" w:hAnsi="Courier"/>
        </w:rPr>
      </w:pPr>
      <w:r>
        <w:rPr>
          <w:rFonts w:ascii="Courier" w:hAnsi="Courier"/>
        </w:rPr>
        <w:t>Equips:</w:t>
      </w:r>
    </w:p>
    <w:p w14:paraId="3E2613F4" w14:textId="3165A08E" w:rsidR="000C36A4" w:rsidRDefault="000C36A4">
      <w:pPr>
        <w:rPr>
          <w:rFonts w:ascii="Courier" w:hAnsi="Courier"/>
        </w:rPr>
      </w:pPr>
      <w:r>
        <w:rPr>
          <w:rFonts w:ascii="Courier" w:hAnsi="Courier"/>
        </w:rPr>
        <w:t>There are two functions</w:t>
      </w:r>
      <w:r w:rsidR="00C40DD3">
        <w:rPr>
          <w:rFonts w:ascii="Courier" w:hAnsi="Courier"/>
        </w:rPr>
        <w:t>, both takes in a text label of the equip item</w:t>
      </w:r>
      <w:r>
        <w:rPr>
          <w:rFonts w:ascii="Courier" w:hAnsi="Courier"/>
        </w:rPr>
        <w:t>, on</w:t>
      </w:r>
      <w:r w:rsidR="00C40DD3">
        <w:rPr>
          <w:rFonts w:ascii="Courier" w:hAnsi="Courier"/>
        </w:rPr>
        <w:t>e</w:t>
      </w:r>
      <w:r>
        <w:rPr>
          <w:rFonts w:ascii="Courier" w:hAnsi="Courier"/>
        </w:rPr>
        <w:t xml:space="preserve"> that will return an array like the other two, with the description containing the stats of the item, and one that will </w:t>
      </w:r>
      <w:proofErr w:type="spellStart"/>
      <w:r w:rsidR="00C40DD3">
        <w:rPr>
          <w:rFonts w:ascii="Courier" w:hAnsi="Courier"/>
        </w:rPr>
        <w:t>retun</w:t>
      </w:r>
      <w:proofErr w:type="spellEnd"/>
      <w:r w:rsidR="00C40DD3">
        <w:rPr>
          <w:rFonts w:ascii="Courier" w:hAnsi="Courier"/>
        </w:rPr>
        <w:t xml:space="preserve"> a </w:t>
      </w:r>
      <w:proofErr w:type="spellStart"/>
      <w:r w:rsidR="00C40DD3">
        <w:rPr>
          <w:rFonts w:ascii="Courier" w:hAnsi="Courier"/>
        </w:rPr>
        <w:t>nsarray</w:t>
      </w:r>
      <w:proofErr w:type="spellEnd"/>
      <w:r w:rsidR="00C40DD3">
        <w:rPr>
          <w:rFonts w:ascii="Courier" w:hAnsi="Courier"/>
        </w:rPr>
        <w:t xml:space="preserve"> of stat modifiers. </w:t>
      </w:r>
    </w:p>
    <w:p w14:paraId="7CD45B3B" w14:textId="77777777" w:rsidR="00C40DD3" w:rsidRDefault="00C40DD3">
      <w:pPr>
        <w:rPr>
          <w:rFonts w:ascii="Courier" w:hAnsi="Courier"/>
        </w:rPr>
      </w:pPr>
    </w:p>
    <w:tbl>
      <w:tblPr>
        <w:tblStyle w:val="TableGrid"/>
        <w:tblW w:w="0" w:type="auto"/>
        <w:tblLook w:val="04A0" w:firstRow="1" w:lastRow="0" w:firstColumn="1" w:lastColumn="0" w:noHBand="0" w:noVBand="1"/>
      </w:tblPr>
      <w:tblGrid>
        <w:gridCol w:w="866"/>
        <w:gridCol w:w="866"/>
        <w:gridCol w:w="937"/>
        <w:gridCol w:w="878"/>
        <w:gridCol w:w="937"/>
        <w:gridCol w:w="867"/>
        <w:gridCol w:w="937"/>
        <w:gridCol w:w="856"/>
        <w:gridCol w:w="856"/>
        <w:gridCol w:w="856"/>
      </w:tblGrid>
      <w:tr w:rsidR="00C40DD3" w14:paraId="2DE11A39" w14:textId="77777777" w:rsidTr="00C40DD3">
        <w:tc>
          <w:tcPr>
            <w:tcW w:w="885" w:type="dxa"/>
          </w:tcPr>
          <w:p w14:paraId="1F3B5559" w14:textId="041B54BD" w:rsidR="00C40DD3" w:rsidRDefault="00C40DD3">
            <w:pPr>
              <w:rPr>
                <w:rFonts w:ascii="Courier" w:hAnsi="Courier"/>
              </w:rPr>
            </w:pPr>
            <w:proofErr w:type="spellStart"/>
            <w:r>
              <w:rPr>
                <w:rFonts w:ascii="Courier" w:hAnsi="Courier"/>
              </w:rPr>
              <w:t>Atk</w:t>
            </w:r>
            <w:proofErr w:type="spellEnd"/>
          </w:p>
        </w:tc>
        <w:tc>
          <w:tcPr>
            <w:tcW w:w="885" w:type="dxa"/>
          </w:tcPr>
          <w:p w14:paraId="42460628" w14:textId="278E83C5" w:rsidR="00C40DD3" w:rsidRDefault="00C40DD3">
            <w:pPr>
              <w:rPr>
                <w:rFonts w:ascii="Courier" w:hAnsi="Courier"/>
              </w:rPr>
            </w:pPr>
            <w:r>
              <w:rPr>
                <w:rFonts w:ascii="Courier" w:hAnsi="Courier"/>
              </w:rPr>
              <w:t>Def</w:t>
            </w:r>
          </w:p>
        </w:tc>
        <w:tc>
          <w:tcPr>
            <w:tcW w:w="885" w:type="dxa"/>
          </w:tcPr>
          <w:p w14:paraId="136709AC" w14:textId="2161DD62" w:rsidR="00C40DD3" w:rsidRDefault="00C40DD3">
            <w:pPr>
              <w:rPr>
                <w:rFonts w:ascii="Courier" w:hAnsi="Courier"/>
              </w:rPr>
            </w:pPr>
            <w:r>
              <w:rPr>
                <w:rFonts w:ascii="Courier" w:hAnsi="Courier"/>
              </w:rPr>
              <w:t>Str</w:t>
            </w:r>
          </w:p>
        </w:tc>
        <w:tc>
          <w:tcPr>
            <w:tcW w:w="885" w:type="dxa"/>
          </w:tcPr>
          <w:p w14:paraId="72EAB67E" w14:textId="4276B0A6" w:rsidR="00C40DD3" w:rsidRDefault="00C40DD3">
            <w:pPr>
              <w:rPr>
                <w:rFonts w:ascii="Courier" w:hAnsi="Courier"/>
              </w:rPr>
            </w:pPr>
            <w:r>
              <w:rPr>
                <w:rFonts w:ascii="Courier" w:hAnsi="Courier"/>
              </w:rPr>
              <w:t>Vit</w:t>
            </w:r>
          </w:p>
        </w:tc>
        <w:tc>
          <w:tcPr>
            <w:tcW w:w="886" w:type="dxa"/>
          </w:tcPr>
          <w:p w14:paraId="3167E3A7" w14:textId="5E63A50C" w:rsidR="00C40DD3" w:rsidRDefault="00C40DD3">
            <w:pPr>
              <w:rPr>
                <w:rFonts w:ascii="Courier" w:hAnsi="Courier"/>
              </w:rPr>
            </w:pPr>
            <w:r>
              <w:rPr>
                <w:rFonts w:ascii="Courier" w:hAnsi="Courier"/>
              </w:rPr>
              <w:t>Int</w:t>
            </w:r>
          </w:p>
        </w:tc>
        <w:tc>
          <w:tcPr>
            <w:tcW w:w="886" w:type="dxa"/>
          </w:tcPr>
          <w:p w14:paraId="79955C73" w14:textId="2FBFA7E9" w:rsidR="00C40DD3" w:rsidRDefault="00C40DD3">
            <w:pPr>
              <w:rPr>
                <w:rFonts w:ascii="Courier" w:hAnsi="Courier"/>
              </w:rPr>
            </w:pPr>
            <w:r>
              <w:rPr>
                <w:rFonts w:ascii="Courier" w:hAnsi="Courier"/>
              </w:rPr>
              <w:t>Hit</w:t>
            </w:r>
          </w:p>
        </w:tc>
        <w:tc>
          <w:tcPr>
            <w:tcW w:w="886" w:type="dxa"/>
          </w:tcPr>
          <w:p w14:paraId="72089F5C" w14:textId="6699545C" w:rsidR="00C40DD3" w:rsidRDefault="00C40DD3">
            <w:pPr>
              <w:rPr>
                <w:rFonts w:ascii="Courier" w:hAnsi="Courier"/>
              </w:rPr>
            </w:pPr>
            <w:r>
              <w:rPr>
                <w:rFonts w:ascii="Courier" w:hAnsi="Courier"/>
              </w:rPr>
              <w:t>Spd</w:t>
            </w:r>
          </w:p>
        </w:tc>
        <w:tc>
          <w:tcPr>
            <w:tcW w:w="886" w:type="dxa"/>
          </w:tcPr>
          <w:p w14:paraId="4FD688BA" w14:textId="23462889" w:rsidR="00C40DD3" w:rsidRDefault="00C40DD3">
            <w:pPr>
              <w:rPr>
                <w:rFonts w:ascii="Courier" w:hAnsi="Courier"/>
              </w:rPr>
            </w:pPr>
            <w:r>
              <w:rPr>
                <w:rFonts w:ascii="Courier" w:hAnsi="Courier"/>
              </w:rPr>
              <w:t>Hp</w:t>
            </w:r>
          </w:p>
        </w:tc>
        <w:tc>
          <w:tcPr>
            <w:tcW w:w="886" w:type="dxa"/>
          </w:tcPr>
          <w:p w14:paraId="74482E98" w14:textId="38380522" w:rsidR="00C40DD3" w:rsidRDefault="00C40DD3">
            <w:pPr>
              <w:rPr>
                <w:rFonts w:ascii="Courier" w:hAnsi="Courier"/>
              </w:rPr>
            </w:pPr>
            <w:r>
              <w:rPr>
                <w:rFonts w:ascii="Courier" w:hAnsi="Courier"/>
              </w:rPr>
              <w:t>S1</w:t>
            </w:r>
          </w:p>
        </w:tc>
        <w:tc>
          <w:tcPr>
            <w:tcW w:w="886" w:type="dxa"/>
          </w:tcPr>
          <w:p w14:paraId="1030740F" w14:textId="5829C31D" w:rsidR="00C40DD3" w:rsidRDefault="00C40DD3">
            <w:pPr>
              <w:rPr>
                <w:rFonts w:ascii="Courier" w:hAnsi="Courier"/>
              </w:rPr>
            </w:pPr>
            <w:r>
              <w:rPr>
                <w:rFonts w:ascii="Courier" w:hAnsi="Courier"/>
              </w:rPr>
              <w:t>S2</w:t>
            </w:r>
          </w:p>
        </w:tc>
      </w:tr>
      <w:tr w:rsidR="00C40DD3" w14:paraId="1926E491" w14:textId="77777777" w:rsidTr="00C40DD3">
        <w:tc>
          <w:tcPr>
            <w:tcW w:w="885" w:type="dxa"/>
          </w:tcPr>
          <w:p w14:paraId="2FB7CE15" w14:textId="31DE8292" w:rsidR="00C40DD3" w:rsidRDefault="00C40DD3">
            <w:pPr>
              <w:rPr>
                <w:rFonts w:ascii="Courier" w:hAnsi="Courier"/>
              </w:rPr>
            </w:pPr>
            <w:r>
              <w:rPr>
                <w:rFonts w:ascii="Courier" w:hAnsi="Courier"/>
              </w:rPr>
              <w:t>00</w:t>
            </w:r>
          </w:p>
        </w:tc>
        <w:tc>
          <w:tcPr>
            <w:tcW w:w="885" w:type="dxa"/>
          </w:tcPr>
          <w:p w14:paraId="3969B925" w14:textId="4043EA9D" w:rsidR="00C40DD3" w:rsidRDefault="00C40DD3">
            <w:pPr>
              <w:rPr>
                <w:rFonts w:ascii="Courier" w:hAnsi="Courier"/>
              </w:rPr>
            </w:pPr>
            <w:r>
              <w:rPr>
                <w:rFonts w:ascii="Courier" w:hAnsi="Courier"/>
              </w:rPr>
              <w:t>01</w:t>
            </w:r>
          </w:p>
        </w:tc>
        <w:tc>
          <w:tcPr>
            <w:tcW w:w="885" w:type="dxa"/>
          </w:tcPr>
          <w:p w14:paraId="27F09F27" w14:textId="088C5F22" w:rsidR="00C40DD3" w:rsidRDefault="00C40DD3">
            <w:pPr>
              <w:rPr>
                <w:rFonts w:ascii="Courier" w:hAnsi="Courier"/>
              </w:rPr>
            </w:pPr>
            <w:r>
              <w:rPr>
                <w:rFonts w:ascii="Courier" w:hAnsi="Courier"/>
              </w:rPr>
              <w:t>02</w:t>
            </w:r>
          </w:p>
        </w:tc>
        <w:tc>
          <w:tcPr>
            <w:tcW w:w="885" w:type="dxa"/>
          </w:tcPr>
          <w:p w14:paraId="5516656C" w14:textId="4C6CE037" w:rsidR="00C40DD3" w:rsidRDefault="00C40DD3">
            <w:pPr>
              <w:rPr>
                <w:rFonts w:ascii="Courier" w:hAnsi="Courier"/>
              </w:rPr>
            </w:pPr>
            <w:r>
              <w:rPr>
                <w:rFonts w:ascii="Courier" w:hAnsi="Courier"/>
              </w:rPr>
              <w:t>03</w:t>
            </w:r>
          </w:p>
        </w:tc>
        <w:tc>
          <w:tcPr>
            <w:tcW w:w="886" w:type="dxa"/>
          </w:tcPr>
          <w:p w14:paraId="573DBA4C" w14:textId="07E27FD7" w:rsidR="00C40DD3" w:rsidRDefault="00C40DD3">
            <w:pPr>
              <w:rPr>
                <w:rFonts w:ascii="Courier" w:hAnsi="Courier"/>
              </w:rPr>
            </w:pPr>
            <w:r>
              <w:rPr>
                <w:rFonts w:ascii="Courier" w:hAnsi="Courier"/>
              </w:rPr>
              <w:t>04</w:t>
            </w:r>
          </w:p>
        </w:tc>
        <w:tc>
          <w:tcPr>
            <w:tcW w:w="886" w:type="dxa"/>
          </w:tcPr>
          <w:p w14:paraId="7620DC2F" w14:textId="174F1720" w:rsidR="00C40DD3" w:rsidRDefault="00C40DD3">
            <w:pPr>
              <w:rPr>
                <w:rFonts w:ascii="Courier" w:hAnsi="Courier"/>
              </w:rPr>
            </w:pPr>
            <w:r>
              <w:rPr>
                <w:rFonts w:ascii="Courier" w:hAnsi="Courier"/>
              </w:rPr>
              <w:t>05</w:t>
            </w:r>
          </w:p>
        </w:tc>
        <w:tc>
          <w:tcPr>
            <w:tcW w:w="886" w:type="dxa"/>
          </w:tcPr>
          <w:p w14:paraId="65ABEA76" w14:textId="5036ED0F" w:rsidR="00C40DD3" w:rsidRDefault="00C40DD3">
            <w:pPr>
              <w:rPr>
                <w:rFonts w:ascii="Courier" w:hAnsi="Courier"/>
              </w:rPr>
            </w:pPr>
            <w:r>
              <w:rPr>
                <w:rFonts w:ascii="Courier" w:hAnsi="Courier"/>
              </w:rPr>
              <w:t>06</w:t>
            </w:r>
          </w:p>
        </w:tc>
        <w:tc>
          <w:tcPr>
            <w:tcW w:w="886" w:type="dxa"/>
          </w:tcPr>
          <w:p w14:paraId="0F4EA695" w14:textId="66312865" w:rsidR="00C40DD3" w:rsidRDefault="00C40DD3">
            <w:pPr>
              <w:rPr>
                <w:rFonts w:ascii="Courier" w:hAnsi="Courier"/>
              </w:rPr>
            </w:pPr>
            <w:r>
              <w:rPr>
                <w:rFonts w:ascii="Courier" w:hAnsi="Courier"/>
              </w:rPr>
              <w:t>07</w:t>
            </w:r>
          </w:p>
        </w:tc>
        <w:tc>
          <w:tcPr>
            <w:tcW w:w="886" w:type="dxa"/>
          </w:tcPr>
          <w:p w14:paraId="57596351" w14:textId="06E7A3A1" w:rsidR="00C40DD3" w:rsidRDefault="00C40DD3">
            <w:pPr>
              <w:rPr>
                <w:rFonts w:ascii="Courier" w:hAnsi="Courier"/>
              </w:rPr>
            </w:pPr>
            <w:r>
              <w:rPr>
                <w:rFonts w:ascii="Courier" w:hAnsi="Courier"/>
              </w:rPr>
              <w:t>08</w:t>
            </w:r>
          </w:p>
        </w:tc>
        <w:tc>
          <w:tcPr>
            <w:tcW w:w="886" w:type="dxa"/>
          </w:tcPr>
          <w:p w14:paraId="1B43F551" w14:textId="7F7D1168" w:rsidR="00C40DD3" w:rsidRDefault="00C40DD3">
            <w:pPr>
              <w:rPr>
                <w:rFonts w:ascii="Courier" w:hAnsi="Courier"/>
              </w:rPr>
            </w:pPr>
            <w:r>
              <w:rPr>
                <w:rFonts w:ascii="Courier" w:hAnsi="Courier"/>
              </w:rPr>
              <w:t>09</w:t>
            </w:r>
          </w:p>
        </w:tc>
      </w:tr>
      <w:tr w:rsidR="00CC3337" w14:paraId="10577336" w14:textId="77777777" w:rsidTr="00C40DD3">
        <w:trPr>
          <w:gridAfter w:val="3"/>
          <w:wAfter w:w="2658" w:type="dxa"/>
        </w:trPr>
        <w:tc>
          <w:tcPr>
            <w:tcW w:w="885" w:type="dxa"/>
          </w:tcPr>
          <w:p w14:paraId="1460EF95" w14:textId="552F209A" w:rsidR="00CC3337" w:rsidRDefault="00CC3337">
            <w:pPr>
              <w:rPr>
                <w:rFonts w:ascii="Courier" w:hAnsi="Courier"/>
              </w:rPr>
            </w:pPr>
            <w:r>
              <w:rPr>
                <w:rFonts w:ascii="Courier" w:hAnsi="Courier"/>
              </w:rPr>
              <w:t>S3</w:t>
            </w:r>
          </w:p>
        </w:tc>
        <w:tc>
          <w:tcPr>
            <w:tcW w:w="885" w:type="dxa"/>
          </w:tcPr>
          <w:p w14:paraId="65D3D655" w14:textId="0C029176" w:rsidR="00CC3337" w:rsidRDefault="00CC3337">
            <w:pPr>
              <w:rPr>
                <w:rFonts w:ascii="Courier" w:hAnsi="Courier"/>
              </w:rPr>
            </w:pPr>
            <w:r>
              <w:rPr>
                <w:rFonts w:ascii="Courier" w:hAnsi="Courier"/>
              </w:rPr>
              <w:t>S4</w:t>
            </w:r>
          </w:p>
        </w:tc>
        <w:tc>
          <w:tcPr>
            <w:tcW w:w="885" w:type="dxa"/>
          </w:tcPr>
          <w:p w14:paraId="0AD2655B" w14:textId="6DA694F8" w:rsidR="00CC3337" w:rsidRDefault="00CC3337">
            <w:pPr>
              <w:rPr>
                <w:rFonts w:ascii="Courier" w:hAnsi="Courier"/>
              </w:rPr>
            </w:pPr>
            <w:r>
              <w:rPr>
                <w:rFonts w:ascii="Courier" w:hAnsi="Courier"/>
              </w:rPr>
              <w:t>White</w:t>
            </w:r>
          </w:p>
        </w:tc>
        <w:tc>
          <w:tcPr>
            <w:tcW w:w="885" w:type="dxa"/>
          </w:tcPr>
          <w:p w14:paraId="44870BCE" w14:textId="6C739899" w:rsidR="00CC3337" w:rsidRDefault="00CC3337">
            <w:pPr>
              <w:rPr>
                <w:rFonts w:ascii="Courier" w:hAnsi="Courier"/>
              </w:rPr>
            </w:pPr>
            <w:r>
              <w:rPr>
                <w:rFonts w:ascii="Courier" w:hAnsi="Courier"/>
              </w:rPr>
              <w:t>Blue</w:t>
            </w:r>
          </w:p>
        </w:tc>
        <w:tc>
          <w:tcPr>
            <w:tcW w:w="886" w:type="dxa"/>
          </w:tcPr>
          <w:p w14:paraId="0BDCBD13" w14:textId="32ADFE5A" w:rsidR="00CC3337" w:rsidRDefault="00CC3337">
            <w:pPr>
              <w:rPr>
                <w:rFonts w:ascii="Courier" w:hAnsi="Courier"/>
              </w:rPr>
            </w:pPr>
            <w:r>
              <w:rPr>
                <w:rFonts w:ascii="Courier" w:hAnsi="Courier"/>
              </w:rPr>
              <w:t>Black</w:t>
            </w:r>
          </w:p>
        </w:tc>
        <w:tc>
          <w:tcPr>
            <w:tcW w:w="886" w:type="dxa"/>
          </w:tcPr>
          <w:p w14:paraId="2E4E3036" w14:textId="1A7149C9" w:rsidR="00CC3337" w:rsidRDefault="00CC3337">
            <w:pPr>
              <w:rPr>
                <w:rFonts w:ascii="Courier" w:hAnsi="Courier"/>
              </w:rPr>
            </w:pPr>
            <w:r>
              <w:rPr>
                <w:rFonts w:ascii="Courier" w:hAnsi="Courier"/>
              </w:rPr>
              <w:t>Red</w:t>
            </w:r>
          </w:p>
        </w:tc>
        <w:tc>
          <w:tcPr>
            <w:tcW w:w="886" w:type="dxa"/>
          </w:tcPr>
          <w:p w14:paraId="089C44D6" w14:textId="32B1494D" w:rsidR="00CC3337" w:rsidRDefault="00CC3337">
            <w:pPr>
              <w:rPr>
                <w:rFonts w:ascii="Courier" w:hAnsi="Courier"/>
              </w:rPr>
            </w:pPr>
            <w:r>
              <w:rPr>
                <w:rFonts w:ascii="Courier" w:hAnsi="Courier"/>
              </w:rPr>
              <w:t>Green</w:t>
            </w:r>
          </w:p>
        </w:tc>
      </w:tr>
      <w:tr w:rsidR="00CC3337" w14:paraId="6A148FD3" w14:textId="77777777" w:rsidTr="00C40DD3">
        <w:trPr>
          <w:gridAfter w:val="3"/>
          <w:wAfter w:w="2658" w:type="dxa"/>
        </w:trPr>
        <w:tc>
          <w:tcPr>
            <w:tcW w:w="885" w:type="dxa"/>
          </w:tcPr>
          <w:p w14:paraId="11C02D55" w14:textId="7C11AC47" w:rsidR="00CC3337" w:rsidRDefault="00CC3337">
            <w:pPr>
              <w:rPr>
                <w:rFonts w:ascii="Courier" w:hAnsi="Courier"/>
              </w:rPr>
            </w:pPr>
            <w:r>
              <w:rPr>
                <w:rFonts w:ascii="Courier" w:hAnsi="Courier"/>
              </w:rPr>
              <w:t>10</w:t>
            </w:r>
          </w:p>
        </w:tc>
        <w:tc>
          <w:tcPr>
            <w:tcW w:w="885" w:type="dxa"/>
          </w:tcPr>
          <w:p w14:paraId="1497DDBD" w14:textId="4D0B1667" w:rsidR="00CC3337" w:rsidRDefault="00CC3337">
            <w:pPr>
              <w:rPr>
                <w:rFonts w:ascii="Courier" w:hAnsi="Courier"/>
              </w:rPr>
            </w:pPr>
            <w:r>
              <w:rPr>
                <w:rFonts w:ascii="Courier" w:hAnsi="Courier"/>
              </w:rPr>
              <w:t>11</w:t>
            </w:r>
          </w:p>
        </w:tc>
        <w:tc>
          <w:tcPr>
            <w:tcW w:w="885" w:type="dxa"/>
          </w:tcPr>
          <w:p w14:paraId="2122568E" w14:textId="3D675BF0" w:rsidR="00CC3337" w:rsidRDefault="00CC3337">
            <w:pPr>
              <w:rPr>
                <w:rFonts w:ascii="Courier" w:hAnsi="Courier"/>
              </w:rPr>
            </w:pPr>
            <w:r>
              <w:rPr>
                <w:rFonts w:ascii="Courier" w:hAnsi="Courier"/>
              </w:rPr>
              <w:t>12</w:t>
            </w:r>
          </w:p>
        </w:tc>
        <w:tc>
          <w:tcPr>
            <w:tcW w:w="885" w:type="dxa"/>
          </w:tcPr>
          <w:p w14:paraId="3D5F5695" w14:textId="413EDCF4" w:rsidR="00CC3337" w:rsidRDefault="00CC3337">
            <w:pPr>
              <w:rPr>
                <w:rFonts w:ascii="Courier" w:hAnsi="Courier"/>
              </w:rPr>
            </w:pPr>
            <w:r>
              <w:rPr>
                <w:rFonts w:ascii="Courier" w:hAnsi="Courier"/>
              </w:rPr>
              <w:t>13</w:t>
            </w:r>
          </w:p>
        </w:tc>
        <w:tc>
          <w:tcPr>
            <w:tcW w:w="886" w:type="dxa"/>
          </w:tcPr>
          <w:p w14:paraId="0D897989" w14:textId="23AF6385" w:rsidR="00CC3337" w:rsidRDefault="00CC3337">
            <w:pPr>
              <w:rPr>
                <w:rFonts w:ascii="Courier" w:hAnsi="Courier"/>
              </w:rPr>
            </w:pPr>
            <w:r>
              <w:rPr>
                <w:rFonts w:ascii="Courier" w:hAnsi="Courier"/>
              </w:rPr>
              <w:t>14</w:t>
            </w:r>
          </w:p>
        </w:tc>
        <w:tc>
          <w:tcPr>
            <w:tcW w:w="886" w:type="dxa"/>
          </w:tcPr>
          <w:p w14:paraId="6E08235B" w14:textId="1A89A7DB" w:rsidR="00CC3337" w:rsidRDefault="00CC3337">
            <w:pPr>
              <w:rPr>
                <w:rFonts w:ascii="Courier" w:hAnsi="Courier"/>
              </w:rPr>
            </w:pPr>
            <w:r>
              <w:rPr>
                <w:rFonts w:ascii="Courier" w:hAnsi="Courier"/>
              </w:rPr>
              <w:t>15</w:t>
            </w:r>
          </w:p>
        </w:tc>
        <w:tc>
          <w:tcPr>
            <w:tcW w:w="886" w:type="dxa"/>
          </w:tcPr>
          <w:p w14:paraId="494148CD" w14:textId="2DF93B6D" w:rsidR="00CC3337" w:rsidRDefault="00CC3337">
            <w:pPr>
              <w:rPr>
                <w:rFonts w:ascii="Courier" w:hAnsi="Courier"/>
              </w:rPr>
            </w:pPr>
            <w:r>
              <w:rPr>
                <w:rFonts w:ascii="Courier" w:hAnsi="Courier"/>
              </w:rPr>
              <w:t>16</w:t>
            </w:r>
          </w:p>
        </w:tc>
      </w:tr>
    </w:tbl>
    <w:p w14:paraId="5CAFA691" w14:textId="77777777" w:rsidR="00C40DD3" w:rsidRDefault="00C40DD3">
      <w:pPr>
        <w:rPr>
          <w:rFonts w:ascii="Courier" w:hAnsi="Courier"/>
        </w:rPr>
      </w:pPr>
    </w:p>
    <w:p w14:paraId="43682BC6" w14:textId="77777777" w:rsidR="00E3196E" w:rsidRDefault="00E3196E">
      <w:pPr>
        <w:rPr>
          <w:rFonts w:ascii="Courier" w:hAnsi="Courier"/>
        </w:rPr>
      </w:pPr>
    </w:p>
    <w:p w14:paraId="64FF34EE" w14:textId="77777777" w:rsidR="0064354F" w:rsidRDefault="0064354F">
      <w:pPr>
        <w:rPr>
          <w:rFonts w:ascii="Courier" w:hAnsi="Courier"/>
        </w:rPr>
      </w:pPr>
    </w:p>
    <w:p w14:paraId="2D9E873F" w14:textId="77777777" w:rsidR="0064354F" w:rsidRDefault="0064354F">
      <w:pPr>
        <w:rPr>
          <w:rFonts w:ascii="Courier" w:hAnsi="Courier"/>
        </w:rPr>
      </w:pPr>
    </w:p>
    <w:p w14:paraId="35B74E3C" w14:textId="0783A301" w:rsidR="0064354F" w:rsidRDefault="0064354F">
      <w:pPr>
        <w:rPr>
          <w:rFonts w:ascii="Courier" w:hAnsi="Courier"/>
        </w:rPr>
      </w:pPr>
      <w:r>
        <w:rPr>
          <w:rFonts w:ascii="Courier" w:hAnsi="Courier"/>
        </w:rPr>
        <w:lastRenderedPageBreak/>
        <w:t>The</w:t>
      </w:r>
      <w:r w:rsidR="009C4D90">
        <w:rPr>
          <w:rFonts w:ascii="Courier" w:hAnsi="Courier"/>
        </w:rPr>
        <w:t xml:space="preserve"> 5</w:t>
      </w:r>
      <w:r>
        <w:rPr>
          <w:rFonts w:ascii="Courier" w:hAnsi="Courier"/>
        </w:rPr>
        <w:t xml:space="preserve"> different colors will each align itself to one of the 6 modifiable stats. </w:t>
      </w:r>
    </w:p>
    <w:p w14:paraId="2A4F0F6E" w14:textId="77777777" w:rsidR="0064354F" w:rsidRDefault="0064354F">
      <w:pPr>
        <w:rPr>
          <w:rFonts w:ascii="Courier" w:hAnsi="Courier"/>
        </w:rPr>
      </w:pPr>
    </w:p>
    <w:p w14:paraId="58692663" w14:textId="508F0753" w:rsidR="0064354F" w:rsidRDefault="009C4D90">
      <w:pPr>
        <w:rPr>
          <w:rFonts w:ascii="Courier" w:hAnsi="Courier"/>
        </w:rPr>
      </w:pPr>
      <w:r>
        <w:rPr>
          <w:rFonts w:ascii="Courier" w:hAnsi="Courier"/>
        </w:rPr>
        <w:t>White</w:t>
      </w:r>
      <w:r>
        <w:rPr>
          <w:rFonts w:ascii="Courier" w:hAnsi="Courier"/>
        </w:rPr>
        <w:tab/>
        <w:t>modifies</w:t>
      </w:r>
      <w:r>
        <w:rPr>
          <w:rFonts w:ascii="Courier" w:hAnsi="Courier"/>
        </w:rPr>
        <w:tab/>
        <w:t>DEX</w:t>
      </w:r>
    </w:p>
    <w:p w14:paraId="60110EE4" w14:textId="6A9E28C5" w:rsidR="009C4D90" w:rsidRDefault="009C4D90">
      <w:pPr>
        <w:rPr>
          <w:rFonts w:ascii="Courier" w:hAnsi="Courier"/>
        </w:rPr>
      </w:pPr>
      <w:r>
        <w:rPr>
          <w:rFonts w:ascii="Courier" w:hAnsi="Courier"/>
        </w:rPr>
        <w:t>Blue</w:t>
      </w:r>
      <w:r>
        <w:rPr>
          <w:rFonts w:ascii="Courier" w:hAnsi="Courier"/>
        </w:rPr>
        <w:tab/>
      </w:r>
      <w:r>
        <w:rPr>
          <w:rFonts w:ascii="Courier" w:hAnsi="Courier"/>
        </w:rPr>
        <w:tab/>
        <w:t>modifies</w:t>
      </w:r>
      <w:r>
        <w:rPr>
          <w:rFonts w:ascii="Courier" w:hAnsi="Courier"/>
        </w:rPr>
        <w:tab/>
        <w:t>INT</w:t>
      </w:r>
    </w:p>
    <w:p w14:paraId="6CEBBF86" w14:textId="1A18DB5D" w:rsidR="009C4D90" w:rsidRDefault="009C4D90">
      <w:pPr>
        <w:rPr>
          <w:rFonts w:ascii="Courier" w:hAnsi="Courier"/>
        </w:rPr>
      </w:pPr>
      <w:r>
        <w:rPr>
          <w:rFonts w:ascii="Courier" w:hAnsi="Courier"/>
        </w:rPr>
        <w:t>Black</w:t>
      </w:r>
      <w:r>
        <w:rPr>
          <w:rFonts w:ascii="Courier" w:hAnsi="Courier"/>
        </w:rPr>
        <w:tab/>
        <w:t>modifies</w:t>
      </w:r>
      <w:r>
        <w:rPr>
          <w:rFonts w:ascii="Courier" w:hAnsi="Courier"/>
        </w:rPr>
        <w:tab/>
        <w:t>AGI</w:t>
      </w:r>
    </w:p>
    <w:p w14:paraId="6E13AFC7" w14:textId="6133D894" w:rsidR="009C4D90" w:rsidRDefault="009C4D90">
      <w:pPr>
        <w:rPr>
          <w:rFonts w:ascii="Courier" w:hAnsi="Courier"/>
        </w:rPr>
      </w:pPr>
      <w:r>
        <w:rPr>
          <w:rFonts w:ascii="Courier" w:hAnsi="Courier"/>
        </w:rPr>
        <w:t>Red</w:t>
      </w:r>
      <w:r>
        <w:rPr>
          <w:rFonts w:ascii="Courier" w:hAnsi="Courier"/>
        </w:rPr>
        <w:tab/>
      </w:r>
      <w:r>
        <w:rPr>
          <w:rFonts w:ascii="Courier" w:hAnsi="Courier"/>
        </w:rPr>
        <w:tab/>
        <w:t>modifies</w:t>
      </w:r>
      <w:r>
        <w:rPr>
          <w:rFonts w:ascii="Courier" w:hAnsi="Courier"/>
        </w:rPr>
        <w:tab/>
        <w:t>STR</w:t>
      </w:r>
    </w:p>
    <w:p w14:paraId="5B50AD28" w14:textId="0910B672" w:rsidR="009C4D90" w:rsidRDefault="009C4D90">
      <w:pPr>
        <w:rPr>
          <w:rFonts w:ascii="Courier" w:hAnsi="Courier"/>
        </w:rPr>
      </w:pPr>
      <w:r>
        <w:rPr>
          <w:rFonts w:ascii="Courier" w:hAnsi="Courier"/>
        </w:rPr>
        <w:t>Green</w:t>
      </w:r>
      <w:r>
        <w:rPr>
          <w:rFonts w:ascii="Courier" w:hAnsi="Courier"/>
        </w:rPr>
        <w:tab/>
        <w:t>modifies</w:t>
      </w:r>
      <w:r>
        <w:rPr>
          <w:rFonts w:ascii="Courier" w:hAnsi="Courier"/>
        </w:rPr>
        <w:tab/>
        <w:t>VIT</w:t>
      </w:r>
    </w:p>
    <w:p w14:paraId="1319EF6B" w14:textId="77777777" w:rsidR="009C4D90" w:rsidRDefault="009C4D90">
      <w:pPr>
        <w:rPr>
          <w:rFonts w:ascii="Courier" w:hAnsi="Courier"/>
        </w:rPr>
      </w:pPr>
    </w:p>
    <w:p w14:paraId="2F7B6CE9" w14:textId="77777777" w:rsidR="009C4D90" w:rsidRDefault="009C4D90">
      <w:pPr>
        <w:rPr>
          <w:rFonts w:ascii="Courier" w:hAnsi="Courier"/>
        </w:rPr>
      </w:pPr>
    </w:p>
    <w:p w14:paraId="54F28FB6" w14:textId="1F4981EE" w:rsidR="0064354F" w:rsidRDefault="0064354F">
      <w:pPr>
        <w:rPr>
          <w:rFonts w:ascii="Courier" w:hAnsi="Courier"/>
        </w:rPr>
      </w:pPr>
      <w:r>
        <w:rPr>
          <w:rFonts w:ascii="Courier" w:hAnsi="Courier"/>
        </w:rPr>
        <w:t xml:space="preserve">How am I going to implement the skills? </w:t>
      </w:r>
    </w:p>
    <w:p w14:paraId="2BD3F712" w14:textId="77777777" w:rsidR="0064354F" w:rsidRDefault="0064354F">
      <w:pPr>
        <w:rPr>
          <w:rFonts w:ascii="Courier" w:hAnsi="Courier"/>
        </w:rPr>
      </w:pPr>
    </w:p>
    <w:p w14:paraId="7DBA2B5A" w14:textId="3DC5F7E3" w:rsidR="0064354F" w:rsidRDefault="0064354F">
      <w:pPr>
        <w:rPr>
          <w:rFonts w:ascii="Courier" w:hAnsi="Courier"/>
        </w:rPr>
      </w:pPr>
      <w:r>
        <w:rPr>
          <w:rFonts w:ascii="Courier" w:hAnsi="Courier"/>
        </w:rPr>
        <w:t xml:space="preserve">There will be a class, </w:t>
      </w:r>
      <w:proofErr w:type="spellStart"/>
      <w:r>
        <w:rPr>
          <w:rFonts w:ascii="Courier" w:hAnsi="Courier"/>
        </w:rPr>
        <w:t>SkillsBox</w:t>
      </w:r>
      <w:proofErr w:type="spellEnd"/>
      <w:r>
        <w:rPr>
          <w:rFonts w:ascii="Courier" w:hAnsi="Courier"/>
        </w:rPr>
        <w:t xml:space="preserve"> that will have a function that will take in a number that represents a skill, and then call another function in the class appropriately based on that skill. </w:t>
      </w:r>
    </w:p>
    <w:p w14:paraId="6EC386CB" w14:textId="77777777" w:rsidR="0064354F" w:rsidRDefault="0064354F">
      <w:pPr>
        <w:rPr>
          <w:rFonts w:ascii="Courier" w:hAnsi="Courier"/>
        </w:rPr>
      </w:pPr>
    </w:p>
    <w:p w14:paraId="5E1716F3" w14:textId="36ABEC87" w:rsidR="0064354F" w:rsidRDefault="0064354F">
      <w:pPr>
        <w:rPr>
          <w:rFonts w:ascii="Courier" w:hAnsi="Courier"/>
        </w:rPr>
      </w:pPr>
      <w:r>
        <w:rPr>
          <w:rFonts w:ascii="Courier" w:hAnsi="Courier"/>
        </w:rPr>
        <w:t xml:space="preserve">There will be another function in the class that will solely return the description text of a skill based on a passed in number that represents the skill. </w:t>
      </w:r>
    </w:p>
    <w:p w14:paraId="4CC075CC" w14:textId="77777777" w:rsidR="00A32576" w:rsidRDefault="00A32576">
      <w:pPr>
        <w:rPr>
          <w:rFonts w:ascii="Courier" w:hAnsi="Courier"/>
        </w:rPr>
      </w:pPr>
    </w:p>
    <w:p w14:paraId="0E73E66F" w14:textId="5AC8B8D6" w:rsidR="00A32576" w:rsidRDefault="00A32576">
      <w:pPr>
        <w:rPr>
          <w:rFonts w:ascii="Courier" w:hAnsi="Courier"/>
        </w:rPr>
      </w:pPr>
      <w:r>
        <w:rPr>
          <w:rFonts w:ascii="Courier" w:hAnsi="Courier"/>
        </w:rPr>
        <w:t xml:space="preserve">The way loot will be used in this game. </w:t>
      </w:r>
    </w:p>
    <w:p w14:paraId="31BDD608" w14:textId="77777777" w:rsidR="00A32576" w:rsidRDefault="00A32576">
      <w:pPr>
        <w:rPr>
          <w:rFonts w:ascii="Courier" w:hAnsi="Courier"/>
        </w:rPr>
      </w:pPr>
    </w:p>
    <w:p w14:paraId="6167D1F7" w14:textId="66EEE3F8" w:rsidR="00A32576" w:rsidRDefault="00A32576">
      <w:pPr>
        <w:rPr>
          <w:rFonts w:ascii="Courier" w:hAnsi="Courier"/>
        </w:rPr>
      </w:pPr>
      <w:r>
        <w:rPr>
          <w:rFonts w:ascii="Courier" w:hAnsi="Courier"/>
        </w:rPr>
        <w:t xml:space="preserve">All characters will start off with predetermined equipment. </w:t>
      </w:r>
    </w:p>
    <w:p w14:paraId="137D7531" w14:textId="77777777" w:rsidR="00AB770A" w:rsidRDefault="00AB770A">
      <w:pPr>
        <w:rPr>
          <w:rFonts w:ascii="Courier" w:hAnsi="Courier"/>
        </w:rPr>
      </w:pPr>
    </w:p>
    <w:p w14:paraId="020F3444" w14:textId="68305BBA" w:rsidR="00AB770A" w:rsidRDefault="00AB770A">
      <w:pPr>
        <w:rPr>
          <w:rFonts w:ascii="Courier" w:hAnsi="Courier"/>
        </w:rPr>
      </w:pPr>
      <w:r>
        <w:rPr>
          <w:rFonts w:ascii="Courier" w:hAnsi="Courier"/>
        </w:rPr>
        <w:t xml:space="preserve">Each piece of equipment in the game however is unique, however more than one character can start off with the same piece of equipment, </w:t>
      </w:r>
      <w:proofErr w:type="spellStart"/>
      <w:r>
        <w:rPr>
          <w:rFonts w:ascii="Courier" w:hAnsi="Courier"/>
        </w:rPr>
        <w:t>ie</w:t>
      </w:r>
      <w:proofErr w:type="spellEnd"/>
      <w:r>
        <w:rPr>
          <w:rFonts w:ascii="Courier" w:hAnsi="Courier"/>
        </w:rPr>
        <w:t>, knight and defender both starting with the same “Iron Plated Armor”</w:t>
      </w:r>
    </w:p>
    <w:p w14:paraId="51892B31" w14:textId="77777777" w:rsidR="00AB770A" w:rsidRDefault="00AB770A">
      <w:pPr>
        <w:rPr>
          <w:rFonts w:ascii="Courier" w:hAnsi="Courier"/>
        </w:rPr>
      </w:pPr>
    </w:p>
    <w:p w14:paraId="4A796550" w14:textId="77777777" w:rsidR="00AB770A" w:rsidRDefault="00AB770A">
      <w:pPr>
        <w:rPr>
          <w:rFonts w:ascii="Courier" w:hAnsi="Courier"/>
        </w:rPr>
      </w:pPr>
      <w:r>
        <w:rPr>
          <w:rFonts w:ascii="Courier" w:hAnsi="Courier"/>
        </w:rPr>
        <w:t xml:space="preserve">All pieces of equipment will give ATK and DEF values, and sometimes-special traits of effects as well. </w:t>
      </w:r>
    </w:p>
    <w:p w14:paraId="179DF1CC" w14:textId="77777777" w:rsidR="00AB770A" w:rsidRDefault="00AB770A">
      <w:pPr>
        <w:rPr>
          <w:rFonts w:ascii="Courier" w:hAnsi="Courier"/>
        </w:rPr>
      </w:pPr>
    </w:p>
    <w:p w14:paraId="164AD8E3" w14:textId="2E308D00" w:rsidR="00AB770A" w:rsidRDefault="00AB770A">
      <w:pPr>
        <w:rPr>
          <w:rFonts w:ascii="Courier" w:hAnsi="Courier"/>
        </w:rPr>
      </w:pPr>
      <w:r>
        <w:rPr>
          <w:rFonts w:ascii="Courier" w:hAnsi="Courier"/>
        </w:rPr>
        <w:t xml:space="preserve">Implementation wise, equipment do not internally store special effects, but rather, when a character gets a new piece of equipment that has a special effect, </w:t>
      </w:r>
      <w:proofErr w:type="spellStart"/>
      <w:r>
        <w:rPr>
          <w:rFonts w:ascii="Courier" w:hAnsi="Courier"/>
        </w:rPr>
        <w:t>ie</w:t>
      </w:r>
      <w:proofErr w:type="spellEnd"/>
      <w:r>
        <w:rPr>
          <w:rFonts w:ascii="Courier" w:hAnsi="Courier"/>
        </w:rPr>
        <w:t xml:space="preserve"> “attract more agro” or “increase act” or “increase spell lvl2 casts”, it is worked into the character him or herself when he obtains it and stays there permanently. </w:t>
      </w:r>
    </w:p>
    <w:p w14:paraId="2151ECD0" w14:textId="77777777" w:rsidR="00AB770A" w:rsidRDefault="00AB770A">
      <w:pPr>
        <w:rPr>
          <w:rFonts w:ascii="Courier" w:hAnsi="Courier"/>
        </w:rPr>
      </w:pPr>
    </w:p>
    <w:p w14:paraId="5EF6A8E6" w14:textId="4D3569F3" w:rsidR="00AB770A" w:rsidRDefault="00AB770A">
      <w:pPr>
        <w:rPr>
          <w:rFonts w:ascii="Courier" w:hAnsi="Courier"/>
        </w:rPr>
      </w:pPr>
      <w:r>
        <w:rPr>
          <w:rFonts w:ascii="Courier" w:hAnsi="Courier"/>
        </w:rPr>
        <w:t>This basically means no starting pieces of equipment actually has special effects, even if it says it does, for example, “Guardian Ring” Saying it gives the wearer increased agro or “Mind Ring” saying it gives the wearer increased INT and S1 casts does NOT ACTUALLY do that, but rather, that class will automatically start with those stats at lvl1.</w:t>
      </w:r>
    </w:p>
    <w:p w14:paraId="6FD6B883" w14:textId="77777777" w:rsidR="00AB770A" w:rsidRDefault="00AB770A">
      <w:pPr>
        <w:rPr>
          <w:rFonts w:ascii="Courier" w:hAnsi="Courier"/>
        </w:rPr>
      </w:pPr>
    </w:p>
    <w:p w14:paraId="1B717C7E" w14:textId="131A805F" w:rsidR="00AB770A" w:rsidRDefault="00AB770A">
      <w:pPr>
        <w:rPr>
          <w:rFonts w:ascii="Courier" w:hAnsi="Courier"/>
        </w:rPr>
      </w:pPr>
      <w:r>
        <w:rPr>
          <w:rFonts w:ascii="Courier" w:hAnsi="Courier"/>
        </w:rPr>
        <w:lastRenderedPageBreak/>
        <w:t xml:space="preserve">Characters can never </w:t>
      </w:r>
      <w:proofErr w:type="spellStart"/>
      <w:r>
        <w:rPr>
          <w:rFonts w:ascii="Courier" w:hAnsi="Courier"/>
        </w:rPr>
        <w:t>unequip</w:t>
      </w:r>
      <w:proofErr w:type="spellEnd"/>
      <w:r>
        <w:rPr>
          <w:rFonts w:ascii="Courier" w:hAnsi="Courier"/>
        </w:rPr>
        <w:t xml:space="preserve"> or switch equipment; they can only upgrade them by combining loot onto their equipment. </w:t>
      </w:r>
    </w:p>
    <w:p w14:paraId="34D4508D" w14:textId="77777777" w:rsidR="00AB770A" w:rsidRDefault="00AB770A">
      <w:pPr>
        <w:rPr>
          <w:rFonts w:ascii="Courier" w:hAnsi="Courier"/>
        </w:rPr>
      </w:pPr>
    </w:p>
    <w:p w14:paraId="5022F57B" w14:textId="4848FC4E" w:rsidR="00AB770A" w:rsidRDefault="00AB770A">
      <w:pPr>
        <w:rPr>
          <w:rFonts w:ascii="Courier" w:hAnsi="Courier"/>
        </w:rPr>
      </w:pPr>
      <w:r>
        <w:rPr>
          <w:rFonts w:ascii="Courier" w:hAnsi="Courier"/>
        </w:rPr>
        <w:t xml:space="preserve">All pieces of equipment have threshold values for evolving into a new piece of equipment. When you combine a piece of loot with a piece of equipment, it will add a specific amount of Color Affinity to the character wearing that equipment based on the loot, </w:t>
      </w:r>
      <w:proofErr w:type="spellStart"/>
      <w:r>
        <w:rPr>
          <w:rFonts w:ascii="Courier" w:hAnsi="Courier"/>
        </w:rPr>
        <w:t>ie</w:t>
      </w:r>
      <w:proofErr w:type="spellEnd"/>
      <w:r>
        <w:rPr>
          <w:rFonts w:ascii="Courier" w:hAnsi="Courier"/>
        </w:rPr>
        <w:t xml:space="preserve"> “Red Gem” will give the character +8 Red Affinity. </w:t>
      </w:r>
    </w:p>
    <w:p w14:paraId="5457D310" w14:textId="77777777" w:rsidR="00AB770A" w:rsidRDefault="00AB770A">
      <w:pPr>
        <w:rPr>
          <w:rFonts w:ascii="Courier" w:hAnsi="Courier"/>
        </w:rPr>
      </w:pPr>
    </w:p>
    <w:p w14:paraId="6E1AE799" w14:textId="1933CC20" w:rsidR="002E2F41" w:rsidRPr="005112E0" w:rsidRDefault="00AB770A">
      <w:pPr>
        <w:rPr>
          <w:rFonts w:ascii="Courier" w:hAnsi="Courier"/>
        </w:rPr>
      </w:pPr>
      <w:r>
        <w:rPr>
          <w:rFonts w:ascii="Courier" w:hAnsi="Courier"/>
        </w:rPr>
        <w:t xml:space="preserve">However, it will also add to that particular equipment’s internal Affinity Value, which does not affect the character in any way, it only keeps track of the amount of affinity so far </w:t>
      </w:r>
      <w:proofErr w:type="spellStart"/>
      <w:r>
        <w:rPr>
          <w:rFonts w:ascii="Courier" w:hAnsi="Courier"/>
        </w:rPr>
        <w:t>imbuned</w:t>
      </w:r>
      <w:proofErr w:type="spellEnd"/>
      <w:r>
        <w:rPr>
          <w:rFonts w:ascii="Courier" w:hAnsi="Courier"/>
        </w:rPr>
        <w:t xml:space="preserve"> to it. </w:t>
      </w:r>
      <w:r w:rsidR="002E2F41">
        <w:rPr>
          <w:rFonts w:ascii="Courier" w:hAnsi="Courier"/>
        </w:rPr>
        <w:t xml:space="preserve">When it reaches one of it’s several threshold values, </w:t>
      </w:r>
      <w:proofErr w:type="spellStart"/>
      <w:r w:rsidR="002E2F41">
        <w:rPr>
          <w:rFonts w:ascii="Courier" w:hAnsi="Courier"/>
        </w:rPr>
        <w:t>ie</w:t>
      </w:r>
      <w:proofErr w:type="spellEnd"/>
      <w:r w:rsidR="002E2F41">
        <w:rPr>
          <w:rFonts w:ascii="Courier" w:hAnsi="Courier"/>
        </w:rPr>
        <w:t xml:space="preserve"> “Red+10, Black+7”, the equipment will “Evolve” into a new piece of equipment, with different ATK and DEF values, and may or may not apply a new special effect to the character. Again, this special effect is not directly worked into the equipment, but when the character gains the equipment, it is directly added to the character’s Modifier fields. It is structurally the same as the character con</w:t>
      </w:r>
      <w:bookmarkStart w:id="0" w:name="_GoBack"/>
      <w:bookmarkEnd w:id="0"/>
      <w:r w:rsidR="002E2F41">
        <w:rPr>
          <w:rFonts w:ascii="Courier" w:hAnsi="Courier"/>
        </w:rPr>
        <w:t>suming a stat modifying item.</w:t>
      </w:r>
    </w:p>
    <w:sectPr w:rsidR="002E2F41" w:rsidRPr="005112E0" w:rsidSect="003342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80"/>
    <w:rsid w:val="000C36A4"/>
    <w:rsid w:val="00120891"/>
    <w:rsid w:val="00213C8A"/>
    <w:rsid w:val="00236437"/>
    <w:rsid w:val="002C4C99"/>
    <w:rsid w:val="002E2F41"/>
    <w:rsid w:val="003342DD"/>
    <w:rsid w:val="00353980"/>
    <w:rsid w:val="0038142B"/>
    <w:rsid w:val="004D204F"/>
    <w:rsid w:val="00507F84"/>
    <w:rsid w:val="005112E0"/>
    <w:rsid w:val="00513F88"/>
    <w:rsid w:val="0064354F"/>
    <w:rsid w:val="007052FA"/>
    <w:rsid w:val="0084199A"/>
    <w:rsid w:val="008C1F43"/>
    <w:rsid w:val="008E7076"/>
    <w:rsid w:val="009C4D90"/>
    <w:rsid w:val="00A32576"/>
    <w:rsid w:val="00A84D08"/>
    <w:rsid w:val="00AB770A"/>
    <w:rsid w:val="00AE0B02"/>
    <w:rsid w:val="00B7142C"/>
    <w:rsid w:val="00C40DD3"/>
    <w:rsid w:val="00CC3337"/>
    <w:rsid w:val="00D17634"/>
    <w:rsid w:val="00D857E6"/>
    <w:rsid w:val="00E3196E"/>
    <w:rsid w:val="00E40F46"/>
    <w:rsid w:val="00E45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87E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14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14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ECFF5-0C33-B847-9C78-BD2FB535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992</Words>
  <Characters>5658</Characters>
  <Application>Microsoft Macintosh Word</Application>
  <DocSecurity>0</DocSecurity>
  <Lines>47</Lines>
  <Paragraphs>13</Paragraphs>
  <ScaleCrop>false</ScaleCrop>
  <Company>Vanderbilt University</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Lu</dc:creator>
  <cp:keywords/>
  <dc:description/>
  <cp:lastModifiedBy>MingYang Lu</cp:lastModifiedBy>
  <cp:revision>5</cp:revision>
  <dcterms:created xsi:type="dcterms:W3CDTF">2013-01-08T20:02:00Z</dcterms:created>
  <dcterms:modified xsi:type="dcterms:W3CDTF">2013-01-11T09:48:00Z</dcterms:modified>
</cp:coreProperties>
</file>