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11BC8" w14:textId="090FA49C" w:rsidR="00385623" w:rsidRPr="00033EC5" w:rsidRDefault="00963774" w:rsidP="00DD2D57">
      <w:pPr>
        <w:widowControl/>
        <w:jc w:val="center"/>
        <w:rPr>
          <w:rFonts w:ascii="Times New Roman" w:eastAsia="黑体" w:hAnsi="Times New Roman"/>
          <w:bCs/>
          <w:sz w:val="32"/>
          <w:szCs w:val="32"/>
        </w:rPr>
      </w:pPr>
      <w:r w:rsidRPr="00033EC5">
        <w:rPr>
          <w:rFonts w:ascii="Times New Roman" w:eastAsia="黑体" w:hAnsi="Times New Roman" w:hint="eastAsia"/>
          <w:bCs/>
          <w:sz w:val="32"/>
          <w:szCs w:val="32"/>
        </w:rPr>
        <w:t>暑期社会实践活动</w:t>
      </w:r>
      <w:r w:rsidR="00DD2D57">
        <w:rPr>
          <w:rFonts w:ascii="Times New Roman" w:eastAsia="黑体" w:hAnsi="Times New Roman" w:hint="eastAsia"/>
          <w:bCs/>
          <w:sz w:val="32"/>
          <w:szCs w:val="32"/>
        </w:rPr>
        <w:t>报告</w:t>
      </w:r>
    </w:p>
    <w:tbl>
      <w:tblPr>
        <w:tblW w:w="920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96"/>
        <w:gridCol w:w="1559"/>
        <w:gridCol w:w="1217"/>
        <w:gridCol w:w="1478"/>
        <w:gridCol w:w="1558"/>
        <w:gridCol w:w="1698"/>
      </w:tblGrid>
      <w:tr w:rsidR="00963774" w14:paraId="707BB1D0" w14:textId="77777777" w:rsidTr="00DD2D57">
        <w:trPr>
          <w:cantSplit/>
          <w:trHeight w:val="567"/>
          <w:jc w:val="center"/>
        </w:trPr>
        <w:tc>
          <w:tcPr>
            <w:tcW w:w="92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A49D9" w14:textId="2CED3634" w:rsidR="00275575" w:rsidRDefault="00275575" w:rsidP="00033EC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活动</w:t>
            </w:r>
            <w:r>
              <w:rPr>
                <w:rFonts w:ascii="Times New Roman" w:eastAsia="宋体" w:hAnsi="Times New Roman"/>
                <w:sz w:val="24"/>
              </w:rPr>
              <w:t>名称</w:t>
            </w:r>
          </w:p>
        </w:tc>
        <w:tc>
          <w:tcPr>
            <w:tcW w:w="4079" w:type="pct"/>
            <w:gridSpan w:val="5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246FCF98" w14:textId="546AA310" w:rsidR="00275575" w:rsidRDefault="00DE3B2B" w:rsidP="00033EC5">
            <w:pPr>
              <w:jc w:val="center"/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参加生产劳动</w:t>
            </w:r>
          </w:p>
        </w:tc>
      </w:tr>
      <w:tr w:rsidR="00963774" w14:paraId="5F68CB19" w14:textId="77777777" w:rsidTr="00DD2D57">
        <w:trPr>
          <w:cantSplit/>
          <w:trHeight w:val="567"/>
          <w:jc w:val="center"/>
        </w:trPr>
        <w:tc>
          <w:tcPr>
            <w:tcW w:w="921" w:type="pct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617039" w14:textId="58315C58" w:rsidR="00275575" w:rsidRDefault="00275575" w:rsidP="00033EC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所属类</w:t>
            </w:r>
            <w:r>
              <w:rPr>
                <w:rFonts w:ascii="Times New Roman" w:eastAsia="宋体" w:hAnsi="Times New Roman" w:hint="eastAsia"/>
                <w:sz w:val="24"/>
              </w:rPr>
              <w:t>别</w:t>
            </w:r>
          </w:p>
        </w:tc>
        <w:tc>
          <w:tcPr>
            <w:tcW w:w="4079" w:type="pct"/>
            <w:gridSpan w:val="5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391B17B2" w14:textId="5E694F89" w:rsidR="00275575" w:rsidRDefault="00DE3B2B" w:rsidP="00033EC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助力疫情复工复产</w:t>
            </w:r>
          </w:p>
        </w:tc>
      </w:tr>
      <w:tr w:rsidR="00DD2D57" w14:paraId="67126FA9" w14:textId="77777777" w:rsidTr="00DD2D57">
        <w:trPr>
          <w:cantSplit/>
          <w:trHeight w:val="567"/>
          <w:jc w:val="center"/>
        </w:trPr>
        <w:tc>
          <w:tcPr>
            <w:tcW w:w="921" w:type="pct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25AB2ADA" w14:textId="735A4A3D" w:rsidR="00DD2D57" w:rsidRDefault="00DD2D57" w:rsidP="00033EC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专业班级</w:t>
            </w:r>
          </w:p>
        </w:tc>
        <w:tc>
          <w:tcPr>
            <w:tcW w:w="847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297BE7E" w14:textId="3AE71E15" w:rsidR="00DD2D57" w:rsidRDefault="00DE3B2B" w:rsidP="00033EC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软件</w:t>
            </w:r>
            <w:r>
              <w:rPr>
                <w:rFonts w:ascii="Times New Roman" w:eastAsia="宋体" w:hAnsi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/>
                <w:sz w:val="24"/>
              </w:rPr>
              <w:t>902</w:t>
            </w:r>
          </w:p>
        </w:tc>
        <w:tc>
          <w:tcPr>
            <w:tcW w:w="66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73C4B0" w14:textId="0C9909D9" w:rsidR="00DD2D57" w:rsidRDefault="00DD2D57" w:rsidP="00033EC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kern w:val="0"/>
                <w:sz w:val="24"/>
              </w:rPr>
              <w:t>队长姓名</w:t>
            </w:r>
          </w:p>
        </w:tc>
        <w:tc>
          <w:tcPr>
            <w:tcW w:w="803" w:type="pct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85AF90" w14:textId="7304EEDC" w:rsidR="00DD2D57" w:rsidRDefault="00DE3B2B" w:rsidP="00033EC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郭江浩</w:t>
            </w:r>
          </w:p>
        </w:tc>
        <w:tc>
          <w:tcPr>
            <w:tcW w:w="846" w:type="pct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F7DF0E" w14:textId="3BBA3899" w:rsidR="00DD2D57" w:rsidRDefault="00DD2D57" w:rsidP="00033EC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联系方式</w:t>
            </w:r>
          </w:p>
        </w:tc>
        <w:tc>
          <w:tcPr>
            <w:tcW w:w="922" w:type="pct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E4D5068" w14:textId="72918267" w:rsidR="00DD2D57" w:rsidRDefault="00DE3B2B" w:rsidP="00033EC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/>
                <w:sz w:val="24"/>
              </w:rPr>
              <w:t>9828927649</w:t>
            </w:r>
          </w:p>
        </w:tc>
      </w:tr>
      <w:tr w:rsidR="00DD2D57" w14:paraId="5A237B3A" w14:textId="77777777" w:rsidTr="00DD2D57">
        <w:trPr>
          <w:cantSplit/>
          <w:trHeight w:val="567"/>
          <w:jc w:val="center"/>
        </w:trPr>
        <w:tc>
          <w:tcPr>
            <w:tcW w:w="921" w:type="pct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54F14896" w14:textId="76EE16A0" w:rsidR="00DD2D57" w:rsidRDefault="00DD2D57" w:rsidP="00033EC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小组成员</w:t>
            </w:r>
          </w:p>
        </w:tc>
        <w:tc>
          <w:tcPr>
            <w:tcW w:w="407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7F0E1408" w14:textId="4F70C8F4" w:rsidR="00DD2D57" w:rsidRPr="008707A8" w:rsidRDefault="00DE3B2B" w:rsidP="00033EC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侯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茱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元</w:t>
            </w:r>
          </w:p>
        </w:tc>
      </w:tr>
      <w:tr w:rsidR="00033EC5" w:rsidRPr="00DE3B2B" w14:paraId="57F5E1DB" w14:textId="77777777" w:rsidTr="00DD2D57">
        <w:tblPrEx>
          <w:tblCellMar>
            <w:left w:w="0" w:type="dxa"/>
            <w:right w:w="0" w:type="dxa"/>
          </w:tblCellMar>
        </w:tblPrEx>
        <w:trPr>
          <w:cantSplit/>
          <w:trHeight w:val="10799"/>
          <w:jc w:val="center"/>
        </w:trPr>
        <w:tc>
          <w:tcPr>
            <w:tcW w:w="921" w:type="pct"/>
            <w:tcBorders>
              <w:left w:val="single" w:sz="4" w:space="0" w:color="auto"/>
              <w:right w:val="nil"/>
            </w:tcBorders>
            <w:vAlign w:val="center"/>
          </w:tcPr>
          <w:p w14:paraId="1C15E243" w14:textId="1FC9E5A3" w:rsidR="00033EC5" w:rsidRDefault="00DD2D57" w:rsidP="00033EC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lastRenderedPageBreak/>
              <w:t>活动报告</w:t>
            </w:r>
          </w:p>
        </w:tc>
        <w:tc>
          <w:tcPr>
            <w:tcW w:w="4079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1577B4" w14:textId="77777777" w:rsidR="00DE3B2B" w:rsidRDefault="00DE3B2B" w:rsidP="00DE3B2B">
            <w:pPr>
              <w:ind w:firstLineChars="200" w:firstLine="480"/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在本次暑假期间，由于疫情的原因，大多企业都经济萧条，随着疫情的逐步控制，越来越多的企业开始了复工复产，响应学校的号召，我参与了本次暑期社会实践活动。</w:t>
            </w:r>
          </w:p>
          <w:p w14:paraId="5B5A0AB5" w14:textId="77777777" w:rsidR="00DE3B2B" w:rsidRDefault="00DE3B2B" w:rsidP="00DE3B2B">
            <w:pPr>
              <w:ind w:firstLineChars="200" w:firstLine="480"/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既为了明白父母工作的艰辛和苦楚，又希望参与到真正的社会实践，我来到了父母所在的工作单位进行实践，由于前期的防疫工作，单位上的许多日常工作都未能正常的进行，积压了许多的客户租赁和归还货物的单据，于是运用自己的所学知识进行了相应单据的录入以及</w:t>
            </w:r>
            <w:proofErr w:type="gramStart"/>
            <w:r>
              <w:rPr>
                <w:rFonts w:ascii="Times New Roman" w:eastAsia="宋体" w:hAnsi="Times New Roman" w:hint="eastAsia"/>
                <w:sz w:val="24"/>
                <w:szCs w:val="24"/>
              </w:rPr>
              <w:t>对之前</w:t>
            </w:r>
            <w:proofErr w:type="gramEnd"/>
            <w:r>
              <w:rPr>
                <w:rFonts w:ascii="Times New Roman" w:eastAsia="宋体" w:hAnsi="Times New Roman" w:hint="eastAsia"/>
                <w:sz w:val="24"/>
                <w:szCs w:val="24"/>
              </w:rPr>
              <w:t>数据的复核。既体会到了社会生活和父母工作的不容易，又体会到了知识就是力量这句话的真正意义，希望自己能</w:t>
            </w:r>
            <w:r w:rsidR="00D72E53">
              <w:rPr>
                <w:rFonts w:ascii="Times New Roman" w:eastAsia="宋体" w:hAnsi="Times New Roman" w:hint="eastAsia"/>
                <w:sz w:val="24"/>
                <w:szCs w:val="24"/>
              </w:rPr>
              <w:t>学有所成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，</w:t>
            </w:r>
            <w:r w:rsidR="00D72E53">
              <w:rPr>
                <w:rFonts w:ascii="Times New Roman" w:eastAsia="宋体" w:hAnsi="Times New Roman" w:hint="eastAsia"/>
                <w:sz w:val="24"/>
                <w:szCs w:val="24"/>
              </w:rPr>
              <w:t>学有所用</w:t>
            </w:r>
            <w:r w:rsidR="00D72E53">
              <w:rPr>
                <w:rFonts w:ascii="Times New Roman" w:eastAsia="宋体" w:hAnsi="Times New Roman" w:hint="eastAsia"/>
                <w:sz w:val="24"/>
                <w:szCs w:val="24"/>
              </w:rPr>
              <w:t>。</w:t>
            </w:r>
          </w:p>
          <w:p w14:paraId="155BD239" w14:textId="77777777" w:rsidR="00D72E53" w:rsidRDefault="00D72E53" w:rsidP="00D72E53">
            <w:pPr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</w:p>
          <w:p w14:paraId="587A09B7" w14:textId="77777777" w:rsidR="00D72E53" w:rsidRDefault="00D72E53" w:rsidP="00D72E53">
            <w:pPr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</w:p>
          <w:p w14:paraId="499D2C98" w14:textId="77777777" w:rsidR="00D72E53" w:rsidRDefault="00D72E53" w:rsidP="00D72E53">
            <w:pPr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附实践证明如下：</w:t>
            </w:r>
          </w:p>
          <w:p w14:paraId="6865D5AA" w14:textId="77777777" w:rsidR="00D72E53" w:rsidRDefault="00D72E53" w:rsidP="00D72E53">
            <w:pPr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</w:p>
          <w:p w14:paraId="284E1E87" w14:textId="69065052" w:rsidR="00D72E53" w:rsidRPr="00DD2D57" w:rsidRDefault="00D72E53" w:rsidP="00D72E53">
            <w:pPr>
              <w:jc w:val="left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D72E53">
              <w:rPr>
                <w:rFonts w:ascii="Times New Roman" w:eastAsia="宋体" w:hAnsi="Times New Roman"/>
                <w:noProof/>
                <w:sz w:val="24"/>
                <w:szCs w:val="24"/>
              </w:rPr>
              <w:drawing>
                <wp:inline distT="0" distB="0" distL="0" distR="0" wp14:anchorId="0829ADD1" wp14:editId="54D0CAF1">
                  <wp:extent cx="4762500" cy="3571240"/>
                  <wp:effectExtent l="5080" t="0" r="508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4762500" cy="357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2D57" w14:paraId="28D0E4FF" w14:textId="77777777" w:rsidTr="00705EC1">
        <w:tblPrEx>
          <w:tblCellMar>
            <w:left w:w="0" w:type="dxa"/>
            <w:right w:w="0" w:type="dxa"/>
          </w:tblCellMar>
        </w:tblPrEx>
        <w:trPr>
          <w:cantSplit/>
          <w:trHeight w:val="13877"/>
          <w:jc w:val="center"/>
        </w:trPr>
        <w:tc>
          <w:tcPr>
            <w:tcW w:w="92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14:paraId="4E6F47E3" w14:textId="72A29E64" w:rsidR="00DD2D57" w:rsidRDefault="00DD2D57" w:rsidP="00AA7BF1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lastRenderedPageBreak/>
              <w:t>活动</w:t>
            </w:r>
            <w:r w:rsidR="00EE7BF9">
              <w:rPr>
                <w:rFonts w:ascii="Times New Roman" w:eastAsia="宋体" w:hAnsi="Times New Roman" w:hint="eastAsia"/>
                <w:sz w:val="24"/>
              </w:rPr>
              <w:t>报告</w:t>
            </w:r>
          </w:p>
        </w:tc>
        <w:tc>
          <w:tcPr>
            <w:tcW w:w="4079" w:type="pct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E25BD03" w14:textId="77777777" w:rsidR="00DD2D57" w:rsidRPr="00DD2D57" w:rsidRDefault="00DD2D57" w:rsidP="00DD2D57">
            <w:pPr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EE7BF9" w:rsidRPr="00DD2D57" w14:paraId="59ECE672" w14:textId="77777777" w:rsidTr="00EE7BF9">
        <w:tblPrEx>
          <w:tblCellMar>
            <w:left w:w="0" w:type="dxa"/>
            <w:right w:w="0" w:type="dxa"/>
          </w:tblCellMar>
        </w:tblPrEx>
        <w:trPr>
          <w:cantSplit/>
          <w:trHeight w:val="13593"/>
          <w:jc w:val="center"/>
        </w:trPr>
        <w:tc>
          <w:tcPr>
            <w:tcW w:w="92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14:paraId="5BF69425" w14:textId="77777777" w:rsidR="00EE7BF9" w:rsidRDefault="00EE7BF9" w:rsidP="00E47E15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lastRenderedPageBreak/>
              <w:t>活动报告</w:t>
            </w:r>
          </w:p>
        </w:tc>
        <w:tc>
          <w:tcPr>
            <w:tcW w:w="4079" w:type="pct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D9E3891" w14:textId="77777777" w:rsidR="00EE7BF9" w:rsidRPr="00DD2D57" w:rsidRDefault="00EE7BF9" w:rsidP="00E47E15">
            <w:pPr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14:paraId="51105E76" w14:textId="2BC8DE8E" w:rsidR="008F77EF" w:rsidRPr="00705EC1" w:rsidRDefault="008F77EF" w:rsidP="00705EC1"/>
    <w:sectPr w:rsidR="008F77EF" w:rsidRPr="00705EC1">
      <w:headerReference w:type="default" r:id="rId8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38B7F" w14:textId="77777777" w:rsidR="00BE7F9E" w:rsidRDefault="00BE7F9E">
      <w:r>
        <w:separator/>
      </w:r>
    </w:p>
  </w:endnote>
  <w:endnote w:type="continuationSeparator" w:id="0">
    <w:p w14:paraId="47780B99" w14:textId="77777777" w:rsidR="00BE7F9E" w:rsidRDefault="00BE7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A5568" w14:textId="77777777" w:rsidR="00BE7F9E" w:rsidRDefault="00BE7F9E">
      <w:r>
        <w:separator/>
      </w:r>
    </w:p>
  </w:footnote>
  <w:footnote w:type="continuationSeparator" w:id="0">
    <w:p w14:paraId="23D95B33" w14:textId="77777777" w:rsidR="00BE7F9E" w:rsidRDefault="00BE7F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9D1A3" w14:textId="77777777" w:rsidR="00F33617" w:rsidRDefault="00FF063B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multilevel"/>
    <w:tmpl w:val="00000004"/>
    <w:lvl w:ilvl="0">
      <w:start w:val="1"/>
      <w:numFmt w:val="japaneseCounting"/>
      <w:lvlText w:val="（%1）"/>
      <w:lvlJc w:val="left"/>
      <w:pPr>
        <w:tabs>
          <w:tab w:val="num" w:pos="972"/>
        </w:tabs>
        <w:ind w:left="972" w:hanging="972"/>
      </w:pPr>
      <w:rPr>
        <w:rFonts w:hint="default"/>
        <w:lang w:val="en-US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2">
      <w:start w:val="1"/>
      <w:numFmt w:val="japaneseCounting"/>
      <w:lvlText w:val="%3、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2"/>
      <w:numFmt w:val="decimal"/>
      <w:lvlText w:val="%4"/>
      <w:lvlJc w:val="left"/>
      <w:pPr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decimal"/>
      <w:lvlText w:val="（%1）"/>
      <w:lvlJc w:val="left"/>
      <w:pPr>
        <w:tabs>
          <w:tab w:val="num" w:pos="1544"/>
        </w:tabs>
        <w:ind w:left="1544" w:hanging="984"/>
      </w:pPr>
    </w:lvl>
    <w:lvl w:ilvl="1">
      <w:start w:val="1"/>
      <w:numFmt w:val="japaneseCounting"/>
      <w:lvlText w:val="%2、"/>
      <w:lvlJc w:val="left"/>
      <w:pPr>
        <w:tabs>
          <w:tab w:val="num" w:pos="1532"/>
        </w:tabs>
        <w:ind w:left="1532" w:hanging="552"/>
      </w:pPr>
      <w:rPr>
        <w:rFonts w:eastAsia="黑体"/>
        <w:sz w:val="28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" w15:restartNumberingAfterBreak="0">
    <w:nsid w:val="00000006"/>
    <w:multiLevelType w:val="singleLevel"/>
    <w:tmpl w:val="0000000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singleLevel"/>
    <w:tmpl w:val="00000007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00000008"/>
    <w:multiLevelType w:val="singleLevel"/>
    <w:tmpl w:val="00000008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00000009"/>
    <w:multiLevelType w:val="singleLevel"/>
    <w:tmpl w:val="00000009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406A58DB"/>
    <w:multiLevelType w:val="hybridMultilevel"/>
    <w:tmpl w:val="E4F401DE"/>
    <w:lvl w:ilvl="0" w:tplc="B1626B38">
      <w:start w:val="1"/>
      <w:numFmt w:val="decimal"/>
      <w:lvlText w:val="%1."/>
      <w:lvlJc w:val="left"/>
      <w:pPr>
        <w:ind w:left="7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7" w15:restartNumberingAfterBreak="0">
    <w:nsid w:val="622D30FC"/>
    <w:multiLevelType w:val="hybridMultilevel"/>
    <w:tmpl w:val="E08CF51C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A0"/>
    <w:rsid w:val="00033EC5"/>
    <w:rsid w:val="00035AA0"/>
    <w:rsid w:val="000641EE"/>
    <w:rsid w:val="0026111C"/>
    <w:rsid w:val="00275575"/>
    <w:rsid w:val="00385623"/>
    <w:rsid w:val="003E6D70"/>
    <w:rsid w:val="00705EC1"/>
    <w:rsid w:val="007C2372"/>
    <w:rsid w:val="008707A8"/>
    <w:rsid w:val="008F77EF"/>
    <w:rsid w:val="00963774"/>
    <w:rsid w:val="00BE7F9E"/>
    <w:rsid w:val="00CC1782"/>
    <w:rsid w:val="00D72E53"/>
    <w:rsid w:val="00DD2D57"/>
    <w:rsid w:val="00DE3B2B"/>
    <w:rsid w:val="00E631D5"/>
    <w:rsid w:val="00EE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27A4"/>
  <w15:chartTrackingRefBased/>
  <w15:docId w15:val="{2301BA97-426F-4F01-BD39-3BA26CFF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575"/>
    <w:pPr>
      <w:widowControl w:val="0"/>
      <w:jc w:val="both"/>
    </w:pPr>
    <w:rPr>
      <w:rFonts w:ascii="Calibri" w:eastAsia="等线" w:hAnsi="Calibri" w:cs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C2372"/>
    <w:pPr>
      <w:keepNext/>
      <w:keepLines/>
      <w:spacing w:after="12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C1782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23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C17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3">
    <w:name w:val="页眉 字符"/>
    <w:link w:val="a4"/>
    <w:rsid w:val="00275575"/>
    <w:rPr>
      <w:sz w:val="18"/>
      <w:szCs w:val="18"/>
    </w:rPr>
  </w:style>
  <w:style w:type="paragraph" w:styleId="a4">
    <w:name w:val="header"/>
    <w:basedOn w:val="a"/>
    <w:link w:val="a3"/>
    <w:rsid w:val="002755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1">
    <w:name w:val="页眉 字符1"/>
    <w:basedOn w:val="a0"/>
    <w:uiPriority w:val="99"/>
    <w:semiHidden/>
    <w:rsid w:val="00275575"/>
    <w:rPr>
      <w:rFonts w:ascii="Calibri" w:eastAsia="等线" w:hAnsi="Calibri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8707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侯茱元</dc:creator>
  <cp:keywords/>
  <dc:description/>
  <cp:lastModifiedBy>侯 磊</cp:lastModifiedBy>
  <cp:revision>2</cp:revision>
  <dcterms:created xsi:type="dcterms:W3CDTF">2020-08-26T07:47:00Z</dcterms:created>
  <dcterms:modified xsi:type="dcterms:W3CDTF">2020-08-26T07:47:00Z</dcterms:modified>
</cp:coreProperties>
</file>