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Introduction:</w:t>
      </w:r>
    </w:p>
    <w:p w:rsidR="00000000" w:rsidDel="00000000" w:rsidP="00000000" w:rsidRDefault="00000000" w:rsidRPr="00000000" w14:paraId="00000003">
      <w:pPr>
        <w:rPr/>
      </w:pPr>
      <w:r w:rsidDel="00000000" w:rsidR="00000000" w:rsidRPr="00000000">
        <w:rPr>
          <w:rtl w:val="0"/>
        </w:rPr>
        <w:t xml:space="preserve">Fridgester is designed around the idea of creating a simple UI to help users determine how to plan out their meals and shopping lists based on desired recipes mixed in with owned ingredients. Ideally, this app is intended for young adults and older who wish to organize their shopping/cooking habits. It’s difficult to transition into a self-sustaining adult for many reasons, budgeting being a huge adversary. Also, it’s not always easy trying to figure out what to eat on a budget. There’s always a surprising amount of possibilities with even the most simple of ingredients. Hopefully, this app can help users explore their culinary skills while improving their grocery budgeting and planning.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Data:</w:t>
      </w:r>
    </w:p>
    <w:p w:rsidR="00000000" w:rsidDel="00000000" w:rsidP="00000000" w:rsidRDefault="00000000" w:rsidRPr="00000000" w14:paraId="00000006">
      <w:pPr>
        <w:rPr/>
      </w:pPr>
      <w:r w:rsidDel="00000000" w:rsidR="00000000" w:rsidRPr="00000000">
        <w:rPr>
          <w:rtl w:val="0"/>
        </w:rPr>
        <w:t xml:space="preserve">This app is designed around manipulating data from the Spoonacular API: </w:t>
      </w:r>
    </w:p>
    <w:p w:rsidR="00000000" w:rsidDel="00000000" w:rsidP="00000000" w:rsidRDefault="00000000" w:rsidRPr="00000000" w14:paraId="00000007">
      <w:pPr>
        <w:rPr/>
      </w:pPr>
      <w:hyperlink r:id="rId6">
        <w:r w:rsidDel="00000000" w:rsidR="00000000" w:rsidRPr="00000000">
          <w:rPr>
            <w:color w:val="1155cc"/>
            <w:u w:val="single"/>
            <w:rtl w:val="0"/>
          </w:rPr>
          <w:t xml:space="preserve">https://spoonacular.com/food-api</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Design:</w:t>
      </w:r>
    </w:p>
    <w:p w:rsidR="00000000" w:rsidDel="00000000" w:rsidP="00000000" w:rsidRDefault="00000000" w:rsidRPr="00000000" w14:paraId="0000000A">
      <w:pPr>
        <w:numPr>
          <w:ilvl w:val="0"/>
          <w:numId w:val="1"/>
        </w:numPr>
        <w:ind w:left="720" w:hanging="360"/>
        <w:rPr>
          <w:b w:val="1"/>
          <w:u w:val="none"/>
        </w:rPr>
      </w:pPr>
      <w:r w:rsidDel="00000000" w:rsidR="00000000" w:rsidRPr="00000000">
        <w:rPr>
          <w:b w:val="1"/>
          <w:rtl w:val="0"/>
        </w:rPr>
        <w:t xml:space="preserve">Structure: </w:t>
      </w:r>
      <w:r w:rsidDel="00000000" w:rsidR="00000000" w:rsidRPr="00000000">
        <w:rPr>
          <w:rtl w:val="0"/>
        </w:rPr>
        <w:t xml:space="preserve">There would be the main dashboard that shows the user's fridge when logged in. When signing up, the user will be prompted to generate their fridge list (or skip this step). The main dashboard will also house the main search bar for recipes and be able to be filtered based on preferences: in the fridge, cost, allergy concerns, health concerns. There will be a random recipe that’s generated and displayed each time the user visits the main dashboard.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User Interface: </w:t>
      </w:r>
      <w:r w:rsidDel="00000000" w:rsidR="00000000" w:rsidRPr="00000000">
        <w:rPr>
          <w:rtl w:val="0"/>
        </w:rPr>
        <w:t xml:space="preserve">There will be 4 main interactable containers on the main dashboard. The random recipe will suggest random recipes based on the user's fridge and allow them to click in and few the recipe. The search by fridge will let the user filter out types of recipes they wish to make based on what they have in their fridge container. The shop by recipe container will allow users to look up recipes and show ingredients they need to purchase compared to what they don’t have. The fridge container will allow users to add/remove items from the list.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Database: </w:t>
      </w:r>
      <w:r w:rsidDel="00000000" w:rsidR="00000000" w:rsidRPr="00000000">
        <w:rPr>
          <w:rtl w:val="0"/>
        </w:rPr>
        <w:t xml:space="preserve">There will be a user's table and a fridge table. The Fridge Table will have foreign references to 5 subtables: Proteins, Dry, Veggies, Fruit, Dairy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Pros: </w:t>
      </w:r>
      <w:r w:rsidDel="00000000" w:rsidR="00000000" w:rsidRPr="00000000">
        <w:rPr>
          <w:rtl w:val="0"/>
        </w:rPr>
        <w:t xml:space="preserve">This is something I’m passionate about and would easily be able to determine the effectiveness of the design based on a practical approach. The simple UI would leave room to really fine-tune the backend. The Spoonacular API is well documented.</w:t>
      </w:r>
    </w:p>
    <w:p w:rsidR="00000000" w:rsidDel="00000000" w:rsidP="00000000" w:rsidRDefault="00000000" w:rsidRPr="00000000" w14:paraId="00000011">
      <w:pPr>
        <w:ind w:left="720" w:firstLine="0"/>
        <w:rPr>
          <w:b w:val="1"/>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Cons: </w:t>
      </w:r>
      <w:r w:rsidDel="00000000" w:rsidR="00000000" w:rsidRPr="00000000">
        <w:rPr>
          <w:i w:val="1"/>
          <w:rtl w:val="0"/>
        </w:rPr>
        <w:t xml:space="preserve">Been there, done that</w:t>
      </w:r>
      <w:r w:rsidDel="00000000" w:rsidR="00000000" w:rsidRPr="00000000">
        <w:rPr>
          <w:rtl w:val="0"/>
        </w:rPr>
        <w:t xml:space="preserve">. I feel as though this app may be a regurgitation conceptually, but if done well enough with a good user flow I believe it can be beneficial. </w:t>
      </w:r>
    </w:p>
    <w:p w:rsidR="00000000" w:rsidDel="00000000" w:rsidP="00000000" w:rsidRDefault="00000000" w:rsidRPr="00000000" w14:paraId="00000013">
      <w:pPr>
        <w:rPr>
          <w:b w:val="1"/>
        </w:rPr>
      </w:pPr>
      <w:r w:rsidDel="00000000" w:rsidR="00000000" w:rsidRPr="00000000">
        <w:rPr>
          <w:b w:val="1"/>
          <w:rtl w:val="0"/>
        </w:rPr>
        <w:tab/>
        <w:tab/>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hd w:fill="b7b7b7" w:val="clear"/>
        </w:rPr>
      </w:pPr>
      <w:r w:rsidDel="00000000" w:rsidR="00000000" w:rsidRPr="00000000">
        <w:rPr>
          <w:b w:val="1"/>
          <w:highlight w:val="white"/>
          <w:rtl w:val="0"/>
        </w:rPr>
        <w:t xml:space="preserve">Stretch Goals: </w:t>
      </w:r>
      <w:r w:rsidDel="00000000" w:rsidR="00000000" w:rsidRPr="00000000">
        <w:rPr>
          <w:highlight w:val="white"/>
          <w:rtl w:val="0"/>
        </w:rPr>
        <w:t xml:space="preserve">I would like to expand upon the budgeting idea to help show grocery costs based on shopping intervals.</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center"/>
      <w:rPr>
        <w:b w:val="1"/>
        <w:u w:val="single"/>
      </w:rPr>
    </w:pPr>
    <w:r w:rsidDel="00000000" w:rsidR="00000000" w:rsidRPr="00000000">
      <w:rPr>
        <w:b w:val="1"/>
        <w:u w:val="single"/>
        <w:rtl w:val="0"/>
      </w:rPr>
      <w:t xml:space="preserve">Capstone 1 Project Proposal</w:t>
    </w:r>
  </w:p>
  <w:p w:rsidR="00000000" w:rsidDel="00000000" w:rsidP="00000000" w:rsidRDefault="00000000" w:rsidRPr="00000000" w14:paraId="00000017">
    <w:pPr>
      <w:jc w:val="center"/>
      <w:rPr/>
    </w:pPr>
    <w:r w:rsidDel="00000000" w:rsidR="00000000" w:rsidRPr="00000000">
      <w:rPr>
        <w:rtl w:val="0"/>
      </w:rPr>
      <w:t xml:space="preserve">Fridgester</w:t>
    </w:r>
  </w:p>
  <w:p w:rsidR="00000000" w:rsidDel="00000000" w:rsidP="00000000" w:rsidRDefault="00000000" w:rsidRPr="00000000" w14:paraId="00000018">
    <w:pPr>
      <w:jc w:val="center"/>
      <w:rPr/>
    </w:pPr>
    <w:r w:rsidDel="00000000" w:rsidR="00000000" w:rsidRPr="00000000">
      <w:rPr>
        <w:rtl w:val="0"/>
      </w:rPr>
      <w:t xml:space="preserve">Zachary Augustine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poonacular.com/food-api"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