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26F9" w14:textId="77777777" w:rsidR="00E103D0" w:rsidRPr="005E05B0" w:rsidRDefault="00E103D0" w:rsidP="00E103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6AE4F752" w14:textId="77777777" w:rsidR="00E103D0" w:rsidRDefault="00000000" w:rsidP="00E103D0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6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E103D0">
        <w:tab/>
      </w:r>
      <w:r w:rsidR="00E103D0">
        <w:tab/>
      </w:r>
      <w:hyperlink r:id="rId7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E103D0" w:rsidRPr="008F052E">
        <w:rPr>
          <w:rFonts w:ascii="Times New Roman" w:hAnsi="Times New Roman" w:cs="Times New Roman"/>
          <w:sz w:val="20"/>
          <w:szCs w:val="20"/>
        </w:rPr>
        <w:t>jialin-hau</w:t>
      </w:r>
      <w:r w:rsidR="00E103D0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5B6BACD0" w14:textId="77777777" w:rsidR="0071471B" w:rsidRDefault="0071471B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9067"/>
        <w:gridCol w:w="1843"/>
      </w:tblGrid>
      <w:tr w:rsidR="00E103D0" w14:paraId="3614761F" w14:textId="77777777" w:rsidTr="00E103D0">
        <w:tc>
          <w:tcPr>
            <w:tcW w:w="9067" w:type="dxa"/>
          </w:tcPr>
          <w:p w14:paraId="313DB7A1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</w:tcPr>
          <w:p w14:paraId="27BA6DD6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326EC361" w14:textId="77777777" w:rsidTr="00E103D0">
        <w:tc>
          <w:tcPr>
            <w:tcW w:w="9067" w:type="dxa"/>
          </w:tcPr>
          <w:p w14:paraId="4A0452C3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</w:tcPr>
          <w:p w14:paraId="22E7D1F7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E103D0" w14:paraId="72512CFC" w14:textId="77777777" w:rsidTr="00E103D0">
        <w:tc>
          <w:tcPr>
            <w:tcW w:w="9067" w:type="dxa"/>
          </w:tcPr>
          <w:p w14:paraId="5E4A2120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5CE5AE00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E103D0" w14:paraId="05939F3B" w14:textId="77777777" w:rsidTr="00E103D0">
        <w:tc>
          <w:tcPr>
            <w:tcW w:w="10910" w:type="dxa"/>
            <w:gridSpan w:val="2"/>
          </w:tcPr>
          <w:p w14:paraId="2F37AA79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E103D0" w14:paraId="1BDB7DDC" w14:textId="77777777" w:rsidTr="00E103D0">
        <w:tc>
          <w:tcPr>
            <w:tcW w:w="9067" w:type="dxa"/>
          </w:tcPr>
          <w:p w14:paraId="0B50418D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EF6AA8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43601226" w14:textId="77777777" w:rsidTr="00E103D0">
        <w:tc>
          <w:tcPr>
            <w:tcW w:w="9067" w:type="dxa"/>
          </w:tcPr>
          <w:p w14:paraId="4E7817B2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Linyuan Li</w:t>
            </w:r>
          </w:p>
        </w:tc>
        <w:tc>
          <w:tcPr>
            <w:tcW w:w="1843" w:type="dxa"/>
          </w:tcPr>
          <w:p w14:paraId="7031D909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E103D0" w14:paraId="54AFA935" w14:textId="77777777" w:rsidTr="00E103D0">
        <w:tc>
          <w:tcPr>
            <w:tcW w:w="9067" w:type="dxa"/>
          </w:tcPr>
          <w:p w14:paraId="57A51A96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73F9E413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E103D0" w14:paraId="4E6AC3A1" w14:textId="77777777" w:rsidTr="00E103D0">
        <w:tc>
          <w:tcPr>
            <w:tcW w:w="10910" w:type="dxa"/>
            <w:gridSpan w:val="2"/>
          </w:tcPr>
          <w:p w14:paraId="71FB3D47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Methods, Multi-Dimensional Calculus, Econometrics, Probability Theory, Statistical Inference, Financial Mathematics.</w:t>
            </w:r>
          </w:p>
        </w:tc>
      </w:tr>
      <w:tr w:rsidR="00E103D0" w14:paraId="78E11F2A" w14:textId="77777777" w:rsidTr="00E103D0">
        <w:tc>
          <w:tcPr>
            <w:tcW w:w="9067" w:type="dxa"/>
          </w:tcPr>
          <w:p w14:paraId="70DFD49F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5ECCF7F" w14:textId="77777777" w:rsidR="00E103D0" w:rsidRDefault="00E103D0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00E4379" w14:textId="77777777" w:rsidTr="00E103D0">
        <w:tc>
          <w:tcPr>
            <w:tcW w:w="9067" w:type="dxa"/>
          </w:tcPr>
          <w:p w14:paraId="1E5DB27C" w14:textId="651E1FA4" w:rsidR="00C3219A" w:rsidRPr="002261C2" w:rsidRDefault="00C3219A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eastAsia="Calibri"/>
                <w:b/>
                <w:color w:val="000000" w:themeColor="text1"/>
                <w:sz w:val="22"/>
                <w:szCs w:val="22"/>
              </w:rPr>
              <w:t>REVIEWING</w:t>
            </w:r>
          </w:p>
        </w:tc>
        <w:tc>
          <w:tcPr>
            <w:tcW w:w="1843" w:type="dxa"/>
          </w:tcPr>
          <w:p w14:paraId="0B950C87" w14:textId="77777777" w:rsidR="00C3219A" w:rsidRDefault="00C3219A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1EECBBED" w14:textId="77777777" w:rsidTr="00832938">
        <w:tc>
          <w:tcPr>
            <w:tcW w:w="10910" w:type="dxa"/>
            <w:gridSpan w:val="2"/>
          </w:tcPr>
          <w:p w14:paraId="6D883F2E" w14:textId="0CC91424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International Conference on Machine Learning 2022 (ICML)</w:t>
            </w:r>
          </w:p>
        </w:tc>
      </w:tr>
      <w:tr w:rsidR="00C3219A" w14:paraId="5D7076D1" w14:textId="77777777" w:rsidTr="00A0288C">
        <w:tc>
          <w:tcPr>
            <w:tcW w:w="10910" w:type="dxa"/>
            <w:gridSpan w:val="2"/>
          </w:tcPr>
          <w:p w14:paraId="780E7376" w14:textId="1916610D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 2021 Workshop on Safe and Robust Control of Uncertain Systems</w:t>
            </w:r>
          </w:p>
        </w:tc>
      </w:tr>
      <w:tr w:rsidR="00C3219A" w14:paraId="6F230987" w14:textId="77777777" w:rsidTr="00E103D0">
        <w:tc>
          <w:tcPr>
            <w:tcW w:w="9067" w:type="dxa"/>
          </w:tcPr>
          <w:p w14:paraId="7624FF4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463438C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D944FE0" w14:textId="77777777" w:rsidTr="00E103D0">
        <w:tc>
          <w:tcPr>
            <w:tcW w:w="9067" w:type="dxa"/>
          </w:tcPr>
          <w:p w14:paraId="6F757AE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</w:tcPr>
          <w:p w14:paraId="08F8D87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C4F489B" w14:textId="77777777" w:rsidTr="00E103D0">
        <w:tc>
          <w:tcPr>
            <w:tcW w:w="9067" w:type="dxa"/>
          </w:tcPr>
          <w:p w14:paraId="4DC922A2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</w:tcPr>
          <w:p w14:paraId="38428E0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06/2020 - present</w:t>
            </w:r>
          </w:p>
        </w:tc>
      </w:tr>
      <w:tr w:rsidR="00C3219A" w14:paraId="1E1FBD73" w14:textId="77777777" w:rsidTr="00E103D0">
        <w:tc>
          <w:tcPr>
            <w:tcW w:w="10910" w:type="dxa"/>
            <w:gridSpan w:val="2"/>
          </w:tcPr>
          <w:p w14:paraId="38A146A3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C3219A" w14:paraId="062BCB96" w14:textId="77777777" w:rsidTr="00E103D0">
        <w:tc>
          <w:tcPr>
            <w:tcW w:w="9067" w:type="dxa"/>
          </w:tcPr>
          <w:p w14:paraId="42B39D46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7FA55E9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C3219A" w14:paraId="53EE207C" w14:textId="77777777" w:rsidTr="00E103D0">
        <w:tc>
          <w:tcPr>
            <w:tcW w:w="10910" w:type="dxa"/>
            <w:gridSpan w:val="2"/>
          </w:tcPr>
          <w:p w14:paraId="592DFA74" w14:textId="77777777" w:rsidR="00C3219A" w:rsidRPr="006911A6" w:rsidRDefault="00C3219A" w:rsidP="00C321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Assembly Language and Machine Organization (CS 520), Scientific Programming in Python and C (CS 410P &amp;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), Computer networks (CS 725)</w:t>
            </w:r>
          </w:p>
        </w:tc>
      </w:tr>
      <w:tr w:rsidR="00C3219A" w14:paraId="6D41FB95" w14:textId="77777777" w:rsidTr="00E103D0">
        <w:tc>
          <w:tcPr>
            <w:tcW w:w="9067" w:type="dxa"/>
          </w:tcPr>
          <w:p w14:paraId="716127E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74500F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DDA834" w14:textId="77777777" w:rsidTr="00E103D0">
        <w:tc>
          <w:tcPr>
            <w:tcW w:w="9067" w:type="dxa"/>
          </w:tcPr>
          <w:p w14:paraId="19C07D5F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bookmarkStart w:id="0" w:name="_Hlk132034595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08965F9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bookmarkEnd w:id="0"/>
      <w:tr w:rsidR="00C3219A" w14:paraId="5162568B" w14:textId="77777777" w:rsidTr="00E103D0">
        <w:tc>
          <w:tcPr>
            <w:tcW w:w="10910" w:type="dxa"/>
            <w:gridSpan w:val="2"/>
          </w:tcPr>
          <w:p w14:paraId="518A9AE5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4D653262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3E4AC8B8" w14:textId="2D65800A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ED3333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60322FE" w14:textId="77777777" w:rsidR="00C3219A" w:rsidRPr="00F61E3E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peers and 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3219A" w14:paraId="5D8B4A0C" w14:textId="77777777" w:rsidTr="00E103D0">
        <w:tc>
          <w:tcPr>
            <w:tcW w:w="9067" w:type="dxa"/>
          </w:tcPr>
          <w:p w14:paraId="449EFE65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9231C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8459BD3" w14:textId="77777777" w:rsidTr="00E103D0">
        <w:tc>
          <w:tcPr>
            <w:tcW w:w="9067" w:type="dxa"/>
          </w:tcPr>
          <w:p w14:paraId="43736208" w14:textId="72A08EC9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Idea Math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- Junior Instructor/ Summer Camp Resident Assistant</w:t>
            </w:r>
          </w:p>
        </w:tc>
        <w:tc>
          <w:tcPr>
            <w:tcW w:w="1843" w:type="dxa"/>
          </w:tcPr>
          <w:p w14:paraId="3C84A89E" w14:textId="5630F923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06/2018 - 08/2019</w:t>
            </w:r>
          </w:p>
        </w:tc>
      </w:tr>
      <w:tr w:rsidR="00C3219A" w14:paraId="368444C3" w14:textId="77777777" w:rsidTr="00A727C3">
        <w:tc>
          <w:tcPr>
            <w:tcW w:w="10910" w:type="dxa"/>
            <w:gridSpan w:val="2"/>
          </w:tcPr>
          <w:p w14:paraId="0BEA324B" w14:textId="77777777" w:rsidR="00C3219A" w:rsidRPr="00C3219A" w:rsidRDefault="00C3219A" w:rsidP="00C3219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Enhance elementary school</w:t>
            </w: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students' problem-solving skills</w:t>
            </w: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for Mathematics competition.</w:t>
            </w:r>
          </w:p>
          <w:p w14:paraId="4E88AB04" w14:textId="77777777" w:rsidR="00C3219A" w:rsidRPr="00C3219A" w:rsidRDefault="00C3219A" w:rsidP="00C3219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Created study plans for the class and conducted group activities with students</w:t>
            </w: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  <w:p w14:paraId="356D207E" w14:textId="6870E832" w:rsidR="00C3219A" w:rsidRPr="00C3219A" w:rsidRDefault="00C3219A" w:rsidP="00C3219A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Structured activities and events for residential students</w:t>
            </w:r>
            <w:r w:rsidRPr="00C3219A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C3219A" w14:paraId="690C5AE3" w14:textId="77777777" w:rsidTr="00E103D0">
        <w:tc>
          <w:tcPr>
            <w:tcW w:w="9067" w:type="dxa"/>
          </w:tcPr>
          <w:p w14:paraId="3ED11FD3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7BEAD54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E8EB1BA" w14:textId="77777777" w:rsidTr="00E103D0">
        <w:tc>
          <w:tcPr>
            <w:tcW w:w="9067" w:type="dxa"/>
          </w:tcPr>
          <w:p w14:paraId="28C27BB8" w14:textId="72135124" w:rsidR="00C3219A" w:rsidRPr="00C3219A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International Student Organization (ISO) - </w:t>
            </w:r>
            <w:r w:rsidRPr="00C3219A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Vice President</w:t>
            </w:r>
          </w:p>
        </w:tc>
        <w:tc>
          <w:tcPr>
            <w:tcW w:w="1843" w:type="dxa"/>
          </w:tcPr>
          <w:p w14:paraId="4810FB8A" w14:textId="5FF4AE52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08/2017 - 06/2018</w:t>
            </w:r>
          </w:p>
        </w:tc>
      </w:tr>
      <w:tr w:rsidR="00C3219A" w14:paraId="3021EA26" w14:textId="77777777" w:rsidTr="00B3305E">
        <w:tc>
          <w:tcPr>
            <w:tcW w:w="10910" w:type="dxa"/>
            <w:gridSpan w:val="2"/>
          </w:tcPr>
          <w:p w14:paraId="4A4626C0" w14:textId="77777777" w:rsidR="00C3219A" w:rsidRPr="00C751DC" w:rsidRDefault="00C3219A" w:rsidP="00C751DC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C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ollaborated with other organizations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to spread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culture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awareness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  <w:p w14:paraId="121AFB28" w14:textId="7F4662B8" w:rsidR="00C3219A" w:rsidRPr="00C751DC" w:rsidRDefault="00C3219A" w:rsidP="00C751DC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Allocated tasks for volunteers and executive members based on their unique advantages.</w:t>
            </w:r>
          </w:p>
        </w:tc>
      </w:tr>
      <w:tr w:rsidR="00C3219A" w14:paraId="695AD150" w14:textId="77777777" w:rsidTr="00E103D0">
        <w:tc>
          <w:tcPr>
            <w:tcW w:w="9067" w:type="dxa"/>
          </w:tcPr>
          <w:p w14:paraId="4016A6BA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0070BC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AC89A76" w14:textId="77777777" w:rsidTr="00E103D0">
        <w:tc>
          <w:tcPr>
            <w:tcW w:w="9067" w:type="dxa"/>
          </w:tcPr>
          <w:p w14:paraId="341D65D3" w14:textId="62A548FF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Mathematics Center - 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i/>
                <w:iCs/>
                <w:sz w:val="21"/>
                <w:szCs w:val="21"/>
              </w:rPr>
              <w:t>Mathematics Center Tutor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           </w:t>
            </w:r>
          </w:p>
        </w:tc>
        <w:tc>
          <w:tcPr>
            <w:tcW w:w="1843" w:type="dxa"/>
          </w:tcPr>
          <w:p w14:paraId="66D815C8" w14:textId="540D3EA8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09/2017- 06/2018</w:t>
            </w:r>
          </w:p>
        </w:tc>
      </w:tr>
      <w:tr w:rsidR="00C3219A" w14:paraId="02E9CF5C" w14:textId="77777777" w:rsidTr="002C4F78">
        <w:tc>
          <w:tcPr>
            <w:tcW w:w="10910" w:type="dxa"/>
            <w:gridSpan w:val="2"/>
          </w:tcPr>
          <w:p w14:paraId="7337794B" w14:textId="77777777" w:rsidR="00C3219A" w:rsidRPr="00C751DC" w:rsidRDefault="00C3219A" w:rsidP="00C751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Clarified Mathematics concepts and assisted students with their homework.</w:t>
            </w:r>
          </w:p>
          <w:p w14:paraId="6DFC844C" w14:textId="77777777" w:rsidR="00C3219A" w:rsidRPr="00C751DC" w:rsidRDefault="00C3219A" w:rsidP="00C751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Organized a study plan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and helped 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students to catch up with class content.</w:t>
            </w:r>
          </w:p>
          <w:p w14:paraId="1ACB4384" w14:textId="30775B76" w:rsidR="00C3219A" w:rsidRPr="00C751DC" w:rsidRDefault="00C3219A" w:rsidP="00C751D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Conducted review sessions to help students prepare for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quizzes and 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exams.</w:t>
            </w:r>
          </w:p>
        </w:tc>
      </w:tr>
      <w:tr w:rsidR="00C3219A" w14:paraId="6130D21C" w14:textId="77777777" w:rsidTr="00E103D0">
        <w:tc>
          <w:tcPr>
            <w:tcW w:w="9067" w:type="dxa"/>
          </w:tcPr>
          <w:p w14:paraId="22958671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D5356AB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579F303" w14:textId="77777777" w:rsidTr="00E103D0">
        <w:tc>
          <w:tcPr>
            <w:tcW w:w="9067" w:type="dxa"/>
          </w:tcPr>
          <w:p w14:paraId="029E557E" w14:textId="666D1B6C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Residential Life - </w:t>
            </w:r>
            <w:r w:rsidRPr="00C751DC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Resident Assistant</w:t>
            </w:r>
          </w:p>
        </w:tc>
        <w:tc>
          <w:tcPr>
            <w:tcW w:w="1843" w:type="dxa"/>
          </w:tcPr>
          <w:p w14:paraId="0F4281CB" w14:textId="491C85FB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08/2016 </w:t>
            </w:r>
            <w:r w:rsidR="00ED3333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08/2017</w:t>
            </w:r>
          </w:p>
        </w:tc>
      </w:tr>
      <w:tr w:rsidR="00C3219A" w14:paraId="5CCA0D00" w14:textId="77777777" w:rsidTr="00A9641C">
        <w:tc>
          <w:tcPr>
            <w:tcW w:w="10910" w:type="dxa"/>
            <w:gridSpan w:val="2"/>
          </w:tcPr>
          <w:p w14:paraId="4B5E2E91" w14:textId="77777777" w:rsidR="00C3219A" w:rsidRPr="00C751DC" w:rsidRDefault="00C3219A" w:rsidP="00C751D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Structured social activiti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es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and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created a safe/supportive environment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for 500 residents. </w:t>
            </w:r>
          </w:p>
          <w:p w14:paraId="22882A43" w14:textId="06782CE0" w:rsidR="00C3219A" w:rsidRPr="00C751DC" w:rsidRDefault="00C3219A" w:rsidP="00C751DC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Responsible for proper protocol involving </w:t>
            </w:r>
            <w:r w:rsidRPr="00C751DC">
              <w:rPr>
                <w:rFonts w:ascii="Times New Roman" w:eastAsia="Times New Roman" w:hAnsi="Times New Roman" w:cs="Times New Roman"/>
                <w:sz w:val="21"/>
                <w:szCs w:val="21"/>
              </w:rPr>
              <w:t>responding</w:t>
            </w:r>
            <w:r w:rsidRPr="00C751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to alcohol intoxication and roommate issues.</w:t>
            </w:r>
          </w:p>
        </w:tc>
      </w:tr>
      <w:tr w:rsidR="00C3219A" w14:paraId="282B2575" w14:textId="77777777" w:rsidTr="00E103D0">
        <w:tc>
          <w:tcPr>
            <w:tcW w:w="9067" w:type="dxa"/>
          </w:tcPr>
          <w:p w14:paraId="2A9CD7FC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E16B50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93D6091" w14:textId="77777777" w:rsidTr="00E103D0">
        <w:tc>
          <w:tcPr>
            <w:tcW w:w="9067" w:type="dxa"/>
          </w:tcPr>
          <w:p w14:paraId="16E69A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</w:tcPr>
          <w:p w14:paraId="27D1DDF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5918965" w14:textId="77777777" w:rsidTr="00E103D0">
        <w:tc>
          <w:tcPr>
            <w:tcW w:w="9067" w:type="dxa"/>
          </w:tcPr>
          <w:p w14:paraId="02AE5C9E" w14:textId="77777777" w:rsidR="00C3219A" w:rsidRPr="00C00CE3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</w:t>
            </w:r>
          </w:p>
        </w:tc>
        <w:tc>
          <w:tcPr>
            <w:tcW w:w="1843" w:type="dxa"/>
          </w:tcPr>
          <w:p w14:paraId="7623C6E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C3219A" w14:paraId="3F31FB49" w14:textId="77777777" w:rsidTr="00E103D0">
        <w:tc>
          <w:tcPr>
            <w:tcW w:w="10910" w:type="dxa"/>
            <w:gridSpan w:val="2"/>
          </w:tcPr>
          <w:p w14:paraId="4B50C893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752B83EB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170CA61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7F10B663" w14:textId="77777777" w:rsidR="00C3219A" w:rsidRPr="00297673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C3219A" w14:paraId="72382FA2" w14:textId="77777777" w:rsidTr="00E103D0">
        <w:tc>
          <w:tcPr>
            <w:tcW w:w="9067" w:type="dxa"/>
          </w:tcPr>
          <w:p w14:paraId="7B81FB2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48D0CF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08C0527" w14:textId="77777777" w:rsidTr="00E103D0">
        <w:tc>
          <w:tcPr>
            <w:tcW w:w="9067" w:type="dxa"/>
          </w:tcPr>
          <w:p w14:paraId="70883F01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Ghavamzadeh, Reazul Russel</w:t>
            </w:r>
          </w:p>
        </w:tc>
        <w:tc>
          <w:tcPr>
            <w:tcW w:w="1843" w:type="dxa"/>
          </w:tcPr>
          <w:p w14:paraId="35E5EB98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 2022</w:t>
            </w:r>
          </w:p>
        </w:tc>
      </w:tr>
      <w:tr w:rsidR="00C3219A" w14:paraId="699741AE" w14:textId="77777777" w:rsidTr="00E103D0">
        <w:tc>
          <w:tcPr>
            <w:tcW w:w="10910" w:type="dxa"/>
            <w:gridSpan w:val="2"/>
          </w:tcPr>
          <w:p w14:paraId="26AE8854" w14:textId="77777777" w:rsidR="00C3219A" w:rsidRDefault="00C3219A" w:rsidP="00C3219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0B0CC38" w14:textId="77777777" w:rsidR="00C3219A" w:rsidRPr="00715403" w:rsidRDefault="00C3219A" w:rsidP="00C3219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C3219A" w14:paraId="76D94436" w14:textId="77777777" w:rsidTr="00E103D0">
        <w:tc>
          <w:tcPr>
            <w:tcW w:w="9067" w:type="dxa"/>
          </w:tcPr>
          <w:p w14:paraId="6ABF990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35ECC87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CA9455" w14:textId="77777777" w:rsidTr="00E103D0">
        <w:tc>
          <w:tcPr>
            <w:tcW w:w="9067" w:type="dxa"/>
          </w:tcPr>
          <w:p w14:paraId="081ABE6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Robust pest management using 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RL.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Shadi Atallah, Marek Petrik</w:t>
            </w:r>
          </w:p>
        </w:tc>
        <w:tc>
          <w:tcPr>
            <w:tcW w:w="1843" w:type="dxa"/>
          </w:tcPr>
          <w:p w14:paraId="0507801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C3219A" w14:paraId="68A3342E" w14:textId="77777777" w:rsidTr="00E103D0">
        <w:tc>
          <w:tcPr>
            <w:tcW w:w="10910" w:type="dxa"/>
            <w:gridSpan w:val="2"/>
          </w:tcPr>
          <w:p w14:paraId="75A93267" w14:textId="77777777" w:rsidR="00C3219A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everag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reinforcement learning techniques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 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evelop a robust framework for risk-averse decision-making in pest management.</w:t>
            </w:r>
          </w:p>
          <w:p w14:paraId="76FF9C17" w14:textId="77777777" w:rsidR="00C3219A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Applied natural splines regression model to predict pest growth and STAN Bayesian inference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language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generate posterior datasets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 were used to compute the optimal Robust MDP policy.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4714162A" w14:textId="77777777" w:rsidR="00C3219A" w:rsidRPr="00294693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emonstrated the effectiveness of our framework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solving various domains including Cartpole (OpenAI)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limited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 Python </w:t>
            </w:r>
          </w:p>
        </w:tc>
      </w:tr>
      <w:tr w:rsidR="00C3219A" w14:paraId="5E5AE151" w14:textId="77777777" w:rsidTr="00E103D0">
        <w:tc>
          <w:tcPr>
            <w:tcW w:w="9067" w:type="dxa"/>
          </w:tcPr>
          <w:p w14:paraId="5815AA44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231DF9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6BDE8E7" w14:textId="77777777" w:rsidTr="00E103D0">
        <w:tc>
          <w:tcPr>
            <w:tcW w:w="9067" w:type="dxa"/>
          </w:tcPr>
          <w:p w14:paraId="5F82D53D" w14:textId="1C05F2B5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OTHER ONGOING RESEARCH</w:t>
            </w:r>
          </w:p>
        </w:tc>
        <w:tc>
          <w:tcPr>
            <w:tcW w:w="1843" w:type="dxa"/>
          </w:tcPr>
          <w:p w14:paraId="393B65D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8326C46" w14:textId="77777777" w:rsidTr="00E103D0">
        <w:tc>
          <w:tcPr>
            <w:tcW w:w="9067" w:type="dxa"/>
          </w:tcPr>
          <w:p w14:paraId="2E9CC7ED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Risk measure decompositions analysis </w:t>
            </w:r>
          </w:p>
        </w:tc>
        <w:tc>
          <w:tcPr>
            <w:tcW w:w="1843" w:type="dxa"/>
          </w:tcPr>
          <w:p w14:paraId="4FAE990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01/2023 - present</w:t>
            </w:r>
          </w:p>
        </w:tc>
      </w:tr>
      <w:tr w:rsidR="00C3219A" w14:paraId="0CB55048" w14:textId="77777777" w:rsidTr="00E103D0">
        <w:tc>
          <w:tcPr>
            <w:tcW w:w="9067" w:type="dxa"/>
          </w:tcPr>
          <w:p w14:paraId="4170B07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1B2F9D6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C3219A" w14:paraId="0F0BBCC5" w14:textId="77777777" w:rsidTr="00E103D0">
        <w:tc>
          <w:tcPr>
            <w:tcW w:w="9067" w:type="dxa"/>
          </w:tcPr>
          <w:p w14:paraId="22D59C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7F1B72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6F2C6C8" w14:textId="77777777" w:rsidTr="00E103D0">
        <w:tc>
          <w:tcPr>
            <w:tcW w:w="9067" w:type="dxa"/>
          </w:tcPr>
          <w:p w14:paraId="50557934" w14:textId="6405D6A4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PROJECTS</w:t>
            </w:r>
          </w:p>
        </w:tc>
        <w:tc>
          <w:tcPr>
            <w:tcW w:w="1843" w:type="dxa"/>
          </w:tcPr>
          <w:p w14:paraId="7A179D1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1E232BC" w14:textId="77777777" w:rsidTr="00E103D0">
        <w:tc>
          <w:tcPr>
            <w:tcW w:w="9067" w:type="dxa"/>
          </w:tcPr>
          <w:p w14:paraId="5AC0ECDA" w14:textId="4E338D2E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 recognition application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</w:tcPr>
          <w:p w14:paraId="364B4D53" w14:textId="2ABBF1C8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C3219A" w14:paraId="77991590" w14:textId="77777777" w:rsidTr="00BA7F96">
        <w:tc>
          <w:tcPr>
            <w:tcW w:w="10910" w:type="dxa"/>
            <w:gridSpan w:val="2"/>
          </w:tcPr>
          <w:p w14:paraId="073757DB" w14:textId="77777777" w:rsidR="00C3219A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B01393A" w14:textId="77777777" w:rsidR="00C3219A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3C2EA08" w14:textId="4711A55A" w:rsidR="00C3219A" w:rsidRPr="00E103D0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 active learning with PyTorch, enable personalized classification by allowing users to update labels of their own emotion.</w:t>
            </w:r>
          </w:p>
        </w:tc>
      </w:tr>
      <w:tr w:rsidR="00C3219A" w14:paraId="4474B3BB" w14:textId="77777777" w:rsidTr="00E103D0">
        <w:tc>
          <w:tcPr>
            <w:tcW w:w="9067" w:type="dxa"/>
          </w:tcPr>
          <w:p w14:paraId="730A43C9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6BD77A1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AC9E5FD" w14:textId="77777777" w:rsidTr="00E103D0">
        <w:tc>
          <w:tcPr>
            <w:tcW w:w="9067" w:type="dxa"/>
          </w:tcPr>
          <w:p w14:paraId="61AB3B83" w14:textId="4F1B5A6B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0117028F" w14:textId="2238E59A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01/2017 </w:t>
            </w:r>
            <w:r w:rsidR="00ED3333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01/2018</w:t>
            </w:r>
          </w:p>
        </w:tc>
      </w:tr>
      <w:tr w:rsidR="00C3219A" w14:paraId="27FD8E27" w14:textId="77777777" w:rsidTr="00EF56A8">
        <w:tc>
          <w:tcPr>
            <w:tcW w:w="10910" w:type="dxa"/>
            <w:gridSpan w:val="2"/>
          </w:tcPr>
          <w:p w14:paraId="32A215D7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45B29040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DC209C4" w14:textId="7CFB09C4" w:rsidR="00C3219A" w:rsidRPr="00E103D0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 for users’ data, and developed features that query weathers and navigation data based on users’ location.</w:t>
            </w:r>
          </w:p>
        </w:tc>
      </w:tr>
      <w:tr w:rsidR="00C3219A" w14:paraId="4FF5EA13" w14:textId="77777777" w:rsidTr="00E103D0">
        <w:tc>
          <w:tcPr>
            <w:tcW w:w="9067" w:type="dxa"/>
          </w:tcPr>
          <w:p w14:paraId="54C1A569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23F38304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1E82EAC" w14:textId="77777777" w:rsidTr="00E103D0">
        <w:tc>
          <w:tcPr>
            <w:tcW w:w="9067" w:type="dxa"/>
          </w:tcPr>
          <w:p w14:paraId="13A84FE1" w14:textId="790DCA55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</w:tcPr>
          <w:p w14:paraId="3B0D224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40C3064" w14:textId="77777777" w:rsidTr="00E103D0">
        <w:tc>
          <w:tcPr>
            <w:tcW w:w="9067" w:type="dxa"/>
          </w:tcPr>
          <w:p w14:paraId="0D7F9F88" w14:textId="21181498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  <w:tc>
          <w:tcPr>
            <w:tcW w:w="1843" w:type="dxa"/>
          </w:tcPr>
          <w:p w14:paraId="7417E72A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20505F59" w14:textId="77777777" w:rsidTr="00E103D0">
        <w:tc>
          <w:tcPr>
            <w:tcW w:w="9067" w:type="dxa"/>
          </w:tcPr>
          <w:p w14:paraId="419FEF6A" w14:textId="33DACC7B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OpenGL, PyTorch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Numpy,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Caret, Git, Excel, ERDPlus, Tableau</w:t>
            </w:r>
          </w:p>
        </w:tc>
        <w:tc>
          <w:tcPr>
            <w:tcW w:w="1843" w:type="dxa"/>
          </w:tcPr>
          <w:p w14:paraId="2FB07A4B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13FF6C8A" w14:textId="77777777" w:rsidTr="00E103D0">
        <w:tc>
          <w:tcPr>
            <w:tcW w:w="9067" w:type="dxa"/>
          </w:tcPr>
          <w:p w14:paraId="4239BEAC" w14:textId="04EE9CCC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3C5495B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285B1410" w14:textId="77777777" w:rsidTr="00E103D0">
        <w:tc>
          <w:tcPr>
            <w:tcW w:w="9067" w:type="dxa"/>
          </w:tcPr>
          <w:p w14:paraId="6CC0B98A" w14:textId="1DC6B48E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OTHER ACHIEVEMENTS</w:t>
            </w:r>
          </w:p>
        </w:tc>
        <w:tc>
          <w:tcPr>
            <w:tcW w:w="1843" w:type="dxa"/>
          </w:tcPr>
          <w:p w14:paraId="389ADE9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9ABB878" w14:textId="77777777" w:rsidTr="00E103D0">
        <w:tc>
          <w:tcPr>
            <w:tcW w:w="9067" w:type="dxa"/>
          </w:tcPr>
          <w:p w14:paraId="21FDAA76" w14:textId="29B3DDBD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Manchester City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Marathon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by SNHU (1st in Co-ed Relay)</w:t>
            </w:r>
          </w:p>
        </w:tc>
        <w:tc>
          <w:tcPr>
            <w:tcW w:w="1843" w:type="dxa"/>
          </w:tcPr>
          <w:p w14:paraId="1B8147C9" w14:textId="744E708D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2016</w:t>
            </w:r>
          </w:p>
        </w:tc>
      </w:tr>
      <w:tr w:rsidR="00C3219A" w14:paraId="34061DE6" w14:textId="77777777" w:rsidTr="00E103D0">
        <w:tc>
          <w:tcPr>
            <w:tcW w:w="9067" w:type="dxa"/>
          </w:tcPr>
          <w:p w14:paraId="40905014" w14:textId="0040C9B6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Seacoast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Half Marathon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in Portsmouth (4th in division)</w:t>
            </w:r>
          </w:p>
        </w:tc>
        <w:tc>
          <w:tcPr>
            <w:tcW w:w="1843" w:type="dxa"/>
          </w:tcPr>
          <w:p w14:paraId="7B5CD937" w14:textId="5087019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2015</w:t>
            </w:r>
          </w:p>
        </w:tc>
      </w:tr>
      <w:tr w:rsidR="00C3219A" w14:paraId="746829BE" w14:textId="77777777" w:rsidTr="00E103D0">
        <w:tc>
          <w:tcPr>
            <w:tcW w:w="9067" w:type="dxa"/>
          </w:tcPr>
          <w:p w14:paraId="5132F44B" w14:textId="6654D9B8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Certified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PADI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Advanced Open Water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Scuba Diver</w:t>
            </w:r>
          </w:p>
        </w:tc>
        <w:tc>
          <w:tcPr>
            <w:tcW w:w="1843" w:type="dxa"/>
          </w:tcPr>
          <w:p w14:paraId="2AD2CF51" w14:textId="6031443B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2013</w:t>
            </w:r>
          </w:p>
        </w:tc>
      </w:tr>
      <w:tr w:rsidR="00C3219A" w14:paraId="2006274D" w14:textId="77777777" w:rsidTr="00E103D0">
        <w:tc>
          <w:tcPr>
            <w:tcW w:w="9067" w:type="dxa"/>
          </w:tcPr>
          <w:p w14:paraId="5B0AEB28" w14:textId="5D1363D9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Certified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 xml:space="preserve">NAUI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Open Water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Scuba Diver</w:t>
            </w:r>
          </w:p>
        </w:tc>
        <w:tc>
          <w:tcPr>
            <w:tcW w:w="1843" w:type="dxa"/>
          </w:tcPr>
          <w:p w14:paraId="4CEC4B00" w14:textId="4BEA628F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2019</w:t>
            </w:r>
          </w:p>
        </w:tc>
      </w:tr>
      <w:tr w:rsidR="00C3219A" w14:paraId="0B7948FF" w14:textId="77777777" w:rsidTr="00E103D0">
        <w:tc>
          <w:tcPr>
            <w:tcW w:w="9067" w:type="dxa"/>
          </w:tcPr>
          <w:p w14:paraId="437126EF" w14:textId="79D3E2E9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Passed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Actuarial Science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Exam P: Probability</w:t>
            </w:r>
          </w:p>
        </w:tc>
        <w:tc>
          <w:tcPr>
            <w:tcW w:w="1843" w:type="dxa"/>
          </w:tcPr>
          <w:p w14:paraId="66EF7570" w14:textId="50B4F21D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C3219A" w14:paraId="4715AA35" w14:textId="77777777" w:rsidTr="00E103D0">
        <w:tc>
          <w:tcPr>
            <w:tcW w:w="9067" w:type="dxa"/>
          </w:tcPr>
          <w:p w14:paraId="409E0A9F" w14:textId="48B92AE9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Bloomberg Market Concepts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BMC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 Completion</w:t>
            </w:r>
          </w:p>
        </w:tc>
        <w:tc>
          <w:tcPr>
            <w:tcW w:w="1843" w:type="dxa"/>
          </w:tcPr>
          <w:p w14:paraId="0A0A456A" w14:textId="02B00776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C3219A" w14:paraId="377DD948" w14:textId="77777777" w:rsidTr="00E103D0">
        <w:tc>
          <w:tcPr>
            <w:tcW w:w="9067" w:type="dxa"/>
          </w:tcPr>
          <w:p w14:paraId="2393D73E" w14:textId="361AF30A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Member of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Pi Mu Epsilon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National Honorary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Society</w:t>
            </w:r>
          </w:p>
        </w:tc>
        <w:tc>
          <w:tcPr>
            <w:tcW w:w="1843" w:type="dxa"/>
          </w:tcPr>
          <w:p w14:paraId="79B5334C" w14:textId="57465A9C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</w:t>
            </w:r>
          </w:p>
        </w:tc>
      </w:tr>
      <w:tr w:rsidR="00C3219A" w14:paraId="77E6C6FA" w14:textId="77777777" w:rsidTr="00E103D0">
        <w:tc>
          <w:tcPr>
            <w:tcW w:w="9067" w:type="dxa"/>
          </w:tcPr>
          <w:p w14:paraId="7F0A6C1A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DE2265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34F2D9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6CAFB6E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E103D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2147E"/>
    <w:multiLevelType w:val="hybridMultilevel"/>
    <w:tmpl w:val="BA0843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B7CBC"/>
    <w:multiLevelType w:val="hybridMultilevel"/>
    <w:tmpl w:val="182CA3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21E3E"/>
    <w:multiLevelType w:val="hybridMultilevel"/>
    <w:tmpl w:val="DCA8C3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0D23C3"/>
    <w:multiLevelType w:val="hybridMultilevel"/>
    <w:tmpl w:val="6C345E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A5E10"/>
    <w:multiLevelType w:val="hybridMultilevel"/>
    <w:tmpl w:val="86C80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603">
    <w:abstractNumId w:val="5"/>
  </w:num>
  <w:num w:numId="2" w16cid:durableId="927008111">
    <w:abstractNumId w:val="7"/>
  </w:num>
  <w:num w:numId="3" w16cid:durableId="355619618">
    <w:abstractNumId w:val="10"/>
  </w:num>
  <w:num w:numId="4" w16cid:durableId="2017919679">
    <w:abstractNumId w:val="8"/>
  </w:num>
  <w:num w:numId="5" w16cid:durableId="353307687">
    <w:abstractNumId w:val="0"/>
  </w:num>
  <w:num w:numId="6" w16cid:durableId="1539316182">
    <w:abstractNumId w:val="3"/>
  </w:num>
  <w:num w:numId="7" w16cid:durableId="2133090789">
    <w:abstractNumId w:val="9"/>
  </w:num>
  <w:num w:numId="8" w16cid:durableId="1351444387">
    <w:abstractNumId w:val="4"/>
  </w:num>
  <w:num w:numId="9" w16cid:durableId="355810548">
    <w:abstractNumId w:val="1"/>
  </w:num>
  <w:num w:numId="10" w16cid:durableId="1084036765">
    <w:abstractNumId w:val="6"/>
  </w:num>
  <w:num w:numId="11" w16cid:durableId="1268926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1B"/>
    <w:rsid w:val="000408A8"/>
    <w:rsid w:val="00114A2A"/>
    <w:rsid w:val="00250AA0"/>
    <w:rsid w:val="0029057B"/>
    <w:rsid w:val="002954A0"/>
    <w:rsid w:val="00341D76"/>
    <w:rsid w:val="003E4C5D"/>
    <w:rsid w:val="00530E91"/>
    <w:rsid w:val="005A652E"/>
    <w:rsid w:val="00627441"/>
    <w:rsid w:val="00675530"/>
    <w:rsid w:val="0071471B"/>
    <w:rsid w:val="00735E36"/>
    <w:rsid w:val="007605A0"/>
    <w:rsid w:val="008F7023"/>
    <w:rsid w:val="009F20FC"/>
    <w:rsid w:val="00BF1C56"/>
    <w:rsid w:val="00C3219A"/>
    <w:rsid w:val="00C54290"/>
    <w:rsid w:val="00C60B5C"/>
    <w:rsid w:val="00C751DC"/>
    <w:rsid w:val="00DC095E"/>
    <w:rsid w:val="00E103D0"/>
    <w:rsid w:val="00E22DE8"/>
    <w:rsid w:val="00ED3333"/>
    <w:rsid w:val="00F72072"/>
    <w:rsid w:val="00F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53A"/>
  <w15:docId w15:val="{D6221FC0-D973-420B-82C3-1A9E6C6E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2D4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2D4"/>
    <w:pPr>
      <w:ind w:left="720"/>
      <w:contextualSpacing/>
    </w:pPr>
  </w:style>
  <w:style w:type="paragraph" w:styleId="NoSpacing">
    <w:name w:val="No Spacing"/>
    <w:uiPriority w:val="1"/>
    <w:qFormat/>
    <w:rsid w:val="00F152D4"/>
    <w:rPr>
      <w:rFonts w:eastAsiaTheme="minorEastAsia"/>
    </w:rPr>
  </w:style>
  <w:style w:type="table" w:styleId="TableGrid">
    <w:name w:val="Table Grid"/>
    <w:basedOn w:val="TableNormal"/>
    <w:uiPriority w:val="39"/>
    <w:rsid w:val="00F15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46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291"/>
    <w:rPr>
      <w:color w:val="954F72" w:themeColor="followedHyperlink"/>
      <w:u w:val="single"/>
    </w:r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nkiedein.github.io/C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alin.ha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H1vC3NVqTU3SAlo5jRCyQZjrA==">AMUW2mXoqpEKg3JzYF96vzd4chMzJ7Kb5NAY72AmCmZj7G+ShkzlR17A/emG0/hBboQIeaa1UjNCfZa6/BnPi+QCh7TlaQpM3pUiBSS0AlNuSTCRNMuhJDDwTc3opBGzLnlOFol3yi2F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monkie hau</dc:creator>
  <cp:lastModifiedBy>Monkie Hau</cp:lastModifiedBy>
  <cp:revision>3</cp:revision>
  <cp:lastPrinted>2023-02-28T18:46:00Z</cp:lastPrinted>
  <dcterms:created xsi:type="dcterms:W3CDTF">2023-04-10T20:02:00Z</dcterms:created>
  <dcterms:modified xsi:type="dcterms:W3CDTF">2023-04-11T01:55:00Z</dcterms:modified>
</cp:coreProperties>
</file>