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396ED" w14:textId="4C1ABEA1" w:rsidR="0062745C" w:rsidRPr="005E05B0" w:rsidRDefault="0062745C" w:rsidP="001C51C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5E05B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Jia Lin Hau</w:t>
      </w:r>
    </w:p>
    <w:p w14:paraId="4C21BF17" w14:textId="4B027998" w:rsidR="0062745C" w:rsidRDefault="00000000" w:rsidP="001C51CB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5">
        <w:r w:rsidR="0062745C">
          <w:rPr>
            <w:rFonts w:ascii="Times New Roman" w:eastAsia="Times New Roman" w:hAnsi="Times New Roman" w:cs="Times New Roman"/>
            <w:sz w:val="20"/>
            <w:szCs w:val="20"/>
          </w:rPr>
          <w:t>jialin.hau@gmail.com</w:t>
        </w:r>
      </w:hyperlink>
      <w:r w:rsidR="0062745C">
        <w:tab/>
      </w:r>
      <w:r w:rsidR="008D31BE">
        <w:tab/>
      </w:r>
      <w:hyperlink r:id="rId6">
        <w:r w:rsidR="0062745C">
          <w:rPr>
            <w:rFonts w:ascii="Times New Roman" w:eastAsia="Times New Roman" w:hAnsi="Times New Roman" w:cs="Times New Roman"/>
            <w:sz w:val="20"/>
            <w:szCs w:val="20"/>
          </w:rPr>
          <w:t>monkiedein.github.io/CV/</w:t>
        </w:r>
      </w:hyperlink>
      <w:r w:rsidR="008D31BE">
        <w:rPr>
          <w:rFonts w:ascii="Times New Roman" w:hAnsi="Times New Roman" w:cs="Times New Roman"/>
          <w:sz w:val="20"/>
          <w:szCs w:val="20"/>
        </w:rPr>
        <w:tab/>
      </w:r>
      <w:r w:rsidR="008D31BE">
        <w:rPr>
          <w:rFonts w:ascii="Times New Roman" w:hAnsi="Times New Roman" w:cs="Times New Roman"/>
          <w:sz w:val="20"/>
          <w:szCs w:val="20"/>
        </w:rPr>
        <w:tab/>
      </w:r>
      <w:r w:rsidR="00871516" w:rsidRPr="00871516">
        <w:rPr>
          <w:rFonts w:ascii="Times New Roman" w:hAnsi="Times New Roman" w:cs="Times New Roman"/>
          <w:sz w:val="20"/>
          <w:szCs w:val="20"/>
        </w:rPr>
        <w:t>www.linkedin.com/in/</w:t>
      </w:r>
      <w:r w:rsidR="008F052E" w:rsidRPr="008F052E">
        <w:rPr>
          <w:rFonts w:ascii="Times New Roman" w:hAnsi="Times New Roman" w:cs="Times New Roman"/>
          <w:sz w:val="20"/>
          <w:szCs w:val="20"/>
        </w:rPr>
        <w:t>jialin-hau</w:t>
      </w:r>
      <w:r w:rsidR="00871516" w:rsidRPr="00871516">
        <w:rPr>
          <w:rFonts w:ascii="Times New Roman" w:hAnsi="Times New Roman" w:cs="Times New Roman"/>
          <w:sz w:val="20"/>
          <w:szCs w:val="20"/>
        </w:rPr>
        <w:t>/</w:t>
      </w:r>
    </w:p>
    <w:p w14:paraId="3B980F52" w14:textId="77777777" w:rsidR="005E05B0" w:rsidRDefault="005E05B0" w:rsidP="001C51CB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1843"/>
      </w:tblGrid>
      <w:tr w:rsidR="002261C2" w14:paraId="113D407F" w14:textId="77777777" w:rsidTr="001A01AE">
        <w:tc>
          <w:tcPr>
            <w:tcW w:w="9067" w:type="dxa"/>
          </w:tcPr>
          <w:p w14:paraId="5656DC34" w14:textId="3E197C97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eastAsia="Calibri"/>
                <w:b/>
                <w:color w:val="000000" w:themeColor="text1"/>
                <w:sz w:val="22"/>
                <w:szCs w:val="22"/>
              </w:rPr>
              <w:t>EDUCATION</w:t>
            </w:r>
          </w:p>
        </w:tc>
        <w:tc>
          <w:tcPr>
            <w:tcW w:w="1843" w:type="dxa"/>
          </w:tcPr>
          <w:p w14:paraId="5D4A94D9" w14:textId="77777777" w:rsidR="002261C2" w:rsidRP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261C2" w14:paraId="33DDF9BD" w14:textId="77777777" w:rsidTr="001A01AE">
        <w:tc>
          <w:tcPr>
            <w:tcW w:w="9067" w:type="dxa"/>
          </w:tcPr>
          <w:p w14:paraId="75DFFEAE" w14:textId="7597700A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Merriweather" w:hAnsi="Times New Roman" w:cs="Times New Roman"/>
                <w:b/>
                <w:bCs/>
                <w:color w:val="000000" w:themeColor="text1"/>
                <w:sz w:val="21"/>
                <w:szCs w:val="21"/>
              </w:rPr>
              <w:t>University of New Hampshire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,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  <w:highlight w:val="white"/>
              </w:rPr>
              <w:t> 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Advisor: Marek Petrik</w:t>
            </w:r>
          </w:p>
        </w:tc>
        <w:tc>
          <w:tcPr>
            <w:tcW w:w="1843" w:type="dxa"/>
          </w:tcPr>
          <w:p w14:paraId="2D3A6268" w14:textId="6E00B2BC" w:rsidR="002261C2" w:rsidRPr="002261C2" w:rsidRDefault="00F62387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01/</w:t>
            </w:r>
            <w:r w:rsidR="002261C2"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2019 - present</w:t>
            </w:r>
          </w:p>
        </w:tc>
      </w:tr>
      <w:tr w:rsidR="002261C2" w14:paraId="77E238B7" w14:textId="77777777" w:rsidTr="001A01AE">
        <w:tc>
          <w:tcPr>
            <w:tcW w:w="9067" w:type="dxa"/>
          </w:tcPr>
          <w:p w14:paraId="65C285D9" w14:textId="214F3A53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M.S / Ph.D. in Computer Science</w:t>
            </w:r>
          </w:p>
        </w:tc>
        <w:tc>
          <w:tcPr>
            <w:tcW w:w="1843" w:type="dxa"/>
          </w:tcPr>
          <w:p w14:paraId="7295CCE4" w14:textId="63FD8FDE" w:rsidR="002261C2" w:rsidRP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GPA: 4.00</w:t>
            </w:r>
          </w:p>
        </w:tc>
      </w:tr>
      <w:tr w:rsidR="002261C2" w14:paraId="6AC1E7E5" w14:textId="77777777" w:rsidTr="001A01AE">
        <w:tc>
          <w:tcPr>
            <w:tcW w:w="10910" w:type="dxa"/>
            <w:gridSpan w:val="2"/>
          </w:tcPr>
          <w:p w14:paraId="655E391D" w14:textId="6F074B12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Relevant Coursework: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Reinforcement Learning, Advance Machine Learning, Mathematical Optimization, Algorithms, Computer Graphics,</w:t>
            </w: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Assembly Language, System Programming, Formal Specification, Database System.</w:t>
            </w:r>
          </w:p>
        </w:tc>
      </w:tr>
      <w:tr w:rsidR="002261C2" w14:paraId="33EFF1E5" w14:textId="77777777" w:rsidTr="001A01AE">
        <w:tc>
          <w:tcPr>
            <w:tcW w:w="9067" w:type="dxa"/>
          </w:tcPr>
          <w:p w14:paraId="2BEA3EA5" w14:textId="77777777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471FC7C" w14:textId="77777777" w:rsidR="002261C2" w:rsidRP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261C2" w14:paraId="3731E1B4" w14:textId="77777777" w:rsidTr="001A01AE">
        <w:tc>
          <w:tcPr>
            <w:tcW w:w="9067" w:type="dxa"/>
          </w:tcPr>
          <w:p w14:paraId="171FB7A9" w14:textId="5EE2DCA5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Merriweather" w:hAnsi="Times New Roman" w:cs="Times New Roman"/>
                <w:b/>
                <w:bCs/>
                <w:color w:val="000000" w:themeColor="text1"/>
                <w:sz w:val="21"/>
                <w:szCs w:val="21"/>
              </w:rPr>
              <w:t>University of New Hampshire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,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  <w:highlight w:val="white"/>
              </w:rPr>
              <w:t> 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 xml:space="preserve">Advisor: </w:t>
            </w:r>
            <w:proofErr w:type="spellStart"/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Linyuan</w:t>
            </w:r>
            <w:proofErr w:type="spellEnd"/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 xml:space="preserve"> Li</w:t>
            </w:r>
          </w:p>
        </w:tc>
        <w:tc>
          <w:tcPr>
            <w:tcW w:w="1843" w:type="dxa"/>
          </w:tcPr>
          <w:p w14:paraId="36D57D3A" w14:textId="55FEF350" w:rsidR="002261C2" w:rsidRPr="002261C2" w:rsidRDefault="00F62387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09/</w:t>
            </w:r>
            <w:r w:rsidR="002261C2"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  <w:r w:rsidR="007F261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09/</w:t>
            </w:r>
            <w:r w:rsidR="002261C2"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2018</w:t>
            </w:r>
          </w:p>
        </w:tc>
      </w:tr>
      <w:tr w:rsidR="002261C2" w14:paraId="444FE5E1" w14:textId="77777777" w:rsidTr="001A01AE">
        <w:tc>
          <w:tcPr>
            <w:tcW w:w="9067" w:type="dxa"/>
          </w:tcPr>
          <w:p w14:paraId="0FAC82BF" w14:textId="552E83C5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B.S. in Applied Mathematics: Economics</w:t>
            </w:r>
          </w:p>
        </w:tc>
        <w:tc>
          <w:tcPr>
            <w:tcW w:w="1843" w:type="dxa"/>
          </w:tcPr>
          <w:p w14:paraId="68209062" w14:textId="45B24B3F" w:rsidR="002261C2" w:rsidRP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GPA: 3.89</w:t>
            </w:r>
          </w:p>
        </w:tc>
      </w:tr>
      <w:tr w:rsidR="002261C2" w14:paraId="27667C88" w14:textId="77777777" w:rsidTr="001A01AE">
        <w:tc>
          <w:tcPr>
            <w:tcW w:w="10910" w:type="dxa"/>
            <w:gridSpan w:val="2"/>
          </w:tcPr>
          <w:p w14:paraId="688091CE" w14:textId="701DC55A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Relevant Coursework: 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Machine Learning, Forecasting Analysis, Numerical Methods,</w:t>
            </w:r>
            <w:r w:rsidR="003A18DE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Linear Algebra, Differential Equation,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Multi-Dimensional Calculus, Econometrics, Probability Theory, Statistical Inference, Financial Mathematics.</w:t>
            </w:r>
          </w:p>
        </w:tc>
      </w:tr>
      <w:tr w:rsidR="002261C2" w14:paraId="5441B893" w14:textId="77777777" w:rsidTr="001A01AE">
        <w:tc>
          <w:tcPr>
            <w:tcW w:w="9067" w:type="dxa"/>
          </w:tcPr>
          <w:p w14:paraId="721EEDD2" w14:textId="77777777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2796838E" w14:textId="77777777" w:rsid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261C2" w14:paraId="27CCADC5" w14:textId="77777777" w:rsidTr="001A01AE">
        <w:tc>
          <w:tcPr>
            <w:tcW w:w="9067" w:type="dxa"/>
          </w:tcPr>
          <w:p w14:paraId="77FA9E35" w14:textId="7BEFA034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eastAsia="Calibri"/>
                <w:b/>
                <w:color w:val="000000" w:themeColor="text1"/>
                <w:sz w:val="22"/>
                <w:szCs w:val="22"/>
              </w:rPr>
              <w:t>EXPERIENCE</w:t>
            </w:r>
          </w:p>
        </w:tc>
        <w:tc>
          <w:tcPr>
            <w:tcW w:w="1843" w:type="dxa"/>
          </w:tcPr>
          <w:p w14:paraId="6494494B" w14:textId="77777777" w:rsidR="002261C2" w:rsidRDefault="002261C2" w:rsidP="002261C2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261C2" w14:paraId="77AB53AB" w14:textId="77777777" w:rsidTr="001A01AE">
        <w:tc>
          <w:tcPr>
            <w:tcW w:w="9067" w:type="dxa"/>
          </w:tcPr>
          <w:p w14:paraId="66803D2A" w14:textId="4D5A0D81" w:rsidR="002261C2" w:rsidRPr="002261C2" w:rsidRDefault="002261C2" w:rsidP="002261C2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UNH Computer Science Department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Research Assistant</w:t>
            </w:r>
          </w:p>
        </w:tc>
        <w:tc>
          <w:tcPr>
            <w:tcW w:w="1843" w:type="dxa"/>
          </w:tcPr>
          <w:p w14:paraId="60B76BB1" w14:textId="0ECDDB20" w:rsidR="002261C2" w:rsidRDefault="00F62387" w:rsidP="002261C2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06/</w:t>
            </w:r>
            <w:r w:rsidR="006911A6">
              <w:rPr>
                <w:rFonts w:ascii="Times New Roman" w:eastAsia="Times New Roman" w:hAnsi="Times New Roman" w:cs="Times New Roman"/>
                <w:sz w:val="21"/>
                <w:szCs w:val="21"/>
              </w:rPr>
              <w:t>2020</w:t>
            </w:r>
            <w:r w:rsidR="007F261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- </w:t>
            </w:r>
            <w:r w:rsidR="006911A6">
              <w:rPr>
                <w:rFonts w:ascii="Times New Roman" w:eastAsia="Times New Roman" w:hAnsi="Times New Roman" w:cs="Times New Roman"/>
                <w:sz w:val="21"/>
                <w:szCs w:val="21"/>
              </w:rPr>
              <w:t>present</w:t>
            </w:r>
          </w:p>
        </w:tc>
      </w:tr>
      <w:tr w:rsidR="002F5420" w14:paraId="488B72B6" w14:textId="77777777" w:rsidTr="001A01AE">
        <w:tc>
          <w:tcPr>
            <w:tcW w:w="10910" w:type="dxa"/>
            <w:gridSpan w:val="2"/>
          </w:tcPr>
          <w:p w14:paraId="1D1EFAE2" w14:textId="3006A2EC" w:rsidR="002F5420" w:rsidRDefault="002F5420" w:rsidP="002F5420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Research interest: </w:t>
            </w:r>
            <w:r w:rsidRPr="002F5420">
              <w:rPr>
                <w:rFonts w:ascii="Times New Roman" w:hAnsi="Times New Roman" w:cs="Times New Roman"/>
                <w:sz w:val="18"/>
                <w:szCs w:val="18"/>
              </w:rPr>
              <w:t>Reinforcement learning, risk-averse optimizatio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n,</w:t>
            </w:r>
            <w:r w:rsidRPr="002F5420">
              <w:rPr>
                <w:rFonts w:ascii="Times New Roman" w:hAnsi="Times New Roman" w:cs="Times New Roman"/>
                <w:sz w:val="18"/>
                <w:szCs w:val="18"/>
              </w:rPr>
              <w:t xml:space="preserve"> machine learning, Bayesian method.</w:t>
            </w:r>
          </w:p>
        </w:tc>
      </w:tr>
      <w:tr w:rsidR="002F5420" w14:paraId="38336EDD" w14:textId="77777777" w:rsidTr="001A01AE">
        <w:tc>
          <w:tcPr>
            <w:tcW w:w="9067" w:type="dxa"/>
          </w:tcPr>
          <w:p w14:paraId="02B5B652" w14:textId="49F2D08A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UNH Computer Science Department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Teaching Assistant</w:t>
            </w:r>
          </w:p>
        </w:tc>
        <w:tc>
          <w:tcPr>
            <w:tcW w:w="1843" w:type="dxa"/>
          </w:tcPr>
          <w:p w14:paraId="10200A2F" w14:textId="6E7548E0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01/2019 - 05/2020</w:t>
            </w:r>
          </w:p>
        </w:tc>
      </w:tr>
      <w:tr w:rsidR="002F5420" w14:paraId="03DDD4C6" w14:textId="77777777" w:rsidTr="001A01AE">
        <w:tc>
          <w:tcPr>
            <w:tcW w:w="10910" w:type="dxa"/>
            <w:gridSpan w:val="2"/>
          </w:tcPr>
          <w:p w14:paraId="24C3BAB1" w14:textId="74242B92" w:rsidR="002F5420" w:rsidRPr="006911A6" w:rsidRDefault="002F5420" w:rsidP="002F5420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911A6">
              <w:rPr>
                <w:rFonts w:ascii="Times New Roman" w:hAnsi="Times New Roman" w:cs="Times New Roman"/>
                <w:sz w:val="18"/>
                <w:szCs w:val="18"/>
              </w:rPr>
              <w:t xml:space="preserve">Assembly Language and Machine Organization (CS 520), Scientific Programming in Python and C (CS 410P &amp;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Pr="006911A6">
              <w:rPr>
                <w:rFonts w:ascii="Times New Roman" w:hAnsi="Times New Roman" w:cs="Times New Roman"/>
                <w:sz w:val="18"/>
                <w:szCs w:val="18"/>
              </w:rPr>
              <w:t>), Computer networks (CS 725)</w:t>
            </w:r>
          </w:p>
        </w:tc>
      </w:tr>
      <w:tr w:rsidR="002F5420" w14:paraId="058046E6" w14:textId="77777777" w:rsidTr="001A01AE">
        <w:tc>
          <w:tcPr>
            <w:tcW w:w="9067" w:type="dxa"/>
          </w:tcPr>
          <w:p w14:paraId="70385371" w14:textId="77777777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3BE61A00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F5420" w14:paraId="6977016A" w14:textId="77777777" w:rsidTr="001A01AE">
        <w:tc>
          <w:tcPr>
            <w:tcW w:w="9067" w:type="dxa"/>
          </w:tcPr>
          <w:p w14:paraId="252C9151" w14:textId="4D13BC0F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6911A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EMOAI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="00530218"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>Emotion</w:t>
            </w:r>
            <w:r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 xml:space="preserve"> recognition</w:t>
            </w:r>
            <w:r w:rsidR="00530218"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 xml:space="preserve"> application</w:t>
            </w:r>
            <w:r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 xml:space="preserve"> to avoid depression</w:t>
            </w:r>
            <w:r w:rsidRPr="00530218">
              <w:rPr>
                <w:rFonts w:ascii="Times New Roman" w:eastAsia="Times New Roman" w:hAnsi="Times New Roman" w:cs="Times New Roman"/>
                <w:b/>
                <w:bCs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D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 xml:space="preserve">eveloper and Use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Ca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F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inder</w:t>
            </w:r>
          </w:p>
        </w:tc>
        <w:tc>
          <w:tcPr>
            <w:tcW w:w="1843" w:type="dxa"/>
          </w:tcPr>
          <w:p w14:paraId="39CF86E6" w14:textId="5BBEAF74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02/2019 - 04/2019</w:t>
            </w:r>
          </w:p>
        </w:tc>
      </w:tr>
      <w:tr w:rsidR="002F5420" w14:paraId="7252960B" w14:textId="77777777" w:rsidTr="001A01AE">
        <w:tc>
          <w:tcPr>
            <w:tcW w:w="10910" w:type="dxa"/>
            <w:gridSpan w:val="2"/>
          </w:tcPr>
          <w:p w14:paraId="3C347E06" w14:textId="046E797F" w:rsidR="002F5420" w:rsidRDefault="002F5420" w:rsidP="002F5420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Spearheaded Deep Learning (CNN)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emotion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recognition project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with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pre-trained models to accurately classify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users’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>facial expressions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2375129E" w14:textId="35EB892D" w:rsidR="00530218" w:rsidRDefault="002F5420" w:rsidP="00530218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roposed </w:t>
            </w:r>
            <w:r w:rsidR="00530218" w:rsidRP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groundbreaking application of the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use of facial </w:t>
            </w:r>
            <w:r w:rsid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emotion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>recognition technology to identify and prevent depression</w:t>
            </w:r>
            <w:r w:rsid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2598CF39" w14:textId="3728F92B" w:rsidR="002F5420" w:rsidRPr="00F62387" w:rsidRDefault="002F5420" w:rsidP="00530218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7227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Implemented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active learning </w:t>
            </w:r>
            <w:r w:rsidR="00BF202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by allowing users to verify/update labels of </w:t>
            </w:r>
            <w:r w:rsidR="00BF2022" w:rsidRPr="0037227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their </w:t>
            </w:r>
            <w:r w:rsidR="00BF202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own </w:t>
            </w:r>
            <w:r w:rsidR="00BF2022" w:rsidRPr="00372277">
              <w:rPr>
                <w:rFonts w:ascii="Times New Roman" w:eastAsia="Times New Roman" w:hAnsi="Times New Roman" w:cs="Times New Roman"/>
                <w:sz w:val="18"/>
                <w:szCs w:val="18"/>
              </w:rPr>
              <w:t>emotion</w:t>
            </w:r>
            <w:r w:rsidR="00BF202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which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372277">
              <w:rPr>
                <w:rFonts w:ascii="Times New Roman" w:eastAsia="Times New Roman" w:hAnsi="Times New Roman" w:cs="Times New Roman"/>
                <w:sz w:val="18"/>
                <w:szCs w:val="18"/>
              </w:rPr>
              <w:t>enabl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</w:t>
            </w:r>
            <w:r w:rsidRPr="0037227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personalized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classification.</w:t>
            </w:r>
          </w:p>
        </w:tc>
      </w:tr>
      <w:tr w:rsidR="002F5420" w14:paraId="6B740D89" w14:textId="77777777" w:rsidTr="001A01AE">
        <w:tc>
          <w:tcPr>
            <w:tcW w:w="9067" w:type="dxa"/>
          </w:tcPr>
          <w:p w14:paraId="7B44288B" w14:textId="77777777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00D44BFE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F5420" w14:paraId="327F12A2" w14:textId="77777777" w:rsidTr="001A01AE">
        <w:tc>
          <w:tcPr>
            <w:tcW w:w="9067" w:type="dxa"/>
          </w:tcPr>
          <w:p w14:paraId="5E383ECC" w14:textId="124EAE6B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Boston Road Runner – </w:t>
            </w:r>
            <w:r w:rsidRPr="0017283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Data Analyst</w:t>
            </w:r>
          </w:p>
        </w:tc>
        <w:tc>
          <w:tcPr>
            <w:tcW w:w="1843" w:type="dxa"/>
          </w:tcPr>
          <w:p w14:paraId="2ECE116B" w14:textId="2EBDD665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09/2018 - 12/2018</w:t>
            </w:r>
          </w:p>
        </w:tc>
      </w:tr>
      <w:tr w:rsidR="002F5420" w14:paraId="1290F211" w14:textId="77777777" w:rsidTr="001A01AE">
        <w:tc>
          <w:tcPr>
            <w:tcW w:w="10910" w:type="dxa"/>
            <w:gridSpan w:val="2"/>
          </w:tcPr>
          <w:p w14:paraId="6600A010" w14:textId="45BA19FD" w:rsidR="002F5420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Preprocessed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(handle missing values,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duplicates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and apply consistent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formatting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 data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participants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sponsor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s.</w:t>
            </w:r>
          </w:p>
          <w:p w14:paraId="13120497" w14:textId="77777777" w:rsidR="002F5420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Developed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auto-regression time series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models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 R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predict future trends in the number of participants for upcoming races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137B0A24" w14:textId="61ABEA7B" w:rsidR="002F5420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Design</w:t>
            </w:r>
            <w:r w:rsidR="002E6561">
              <w:rPr>
                <w:rFonts w:ascii="Times New Roman" w:eastAsia="Times New Roman" w:hAnsi="Times New Roman" w:cs="Times New Roman"/>
                <w:sz w:val="18"/>
                <w:szCs w:val="18"/>
              </w:rPr>
              <w:t>ed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3NF database schema 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using ERD and relation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schema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reduce anomalies and improve data quality and integrity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5DB56282" w14:textId="21206150" w:rsidR="002F5420" w:rsidRPr="00F61E3E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Created data visualizations using Tableau, which </w:t>
            </w:r>
            <w:r w:rsidR="005E5946">
              <w:rPr>
                <w:rFonts w:ascii="Times New Roman" w:eastAsia="Times New Roman" w:hAnsi="Times New Roman" w:cs="Times New Roman"/>
                <w:sz w:val="18"/>
                <w:szCs w:val="18"/>
              </w:rPr>
              <w:t>allow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5E594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peers and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sponsors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easily interpret and understand data insights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2F5420" w14:paraId="1BA23801" w14:textId="77777777" w:rsidTr="001A01AE">
        <w:tc>
          <w:tcPr>
            <w:tcW w:w="9067" w:type="dxa"/>
          </w:tcPr>
          <w:p w14:paraId="48B6B70B" w14:textId="77777777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2498F957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F5420" w14:paraId="5F545E07" w14:textId="77777777" w:rsidTr="001A01AE">
        <w:tc>
          <w:tcPr>
            <w:tcW w:w="9067" w:type="dxa"/>
          </w:tcPr>
          <w:p w14:paraId="394B3716" w14:textId="55AD8033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A7430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CRACC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 xml:space="preserve">A social application that connect people to play sports together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Analyst / Android Developer</w:t>
            </w:r>
          </w:p>
        </w:tc>
        <w:tc>
          <w:tcPr>
            <w:tcW w:w="1843" w:type="dxa"/>
          </w:tcPr>
          <w:p w14:paraId="158D0DBA" w14:textId="48506780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01/2017 </w:t>
            </w:r>
            <w:r w:rsidR="00E86DA6"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01/2018</w:t>
            </w:r>
          </w:p>
        </w:tc>
      </w:tr>
      <w:tr w:rsidR="002F5420" w14:paraId="63AB487F" w14:textId="77777777" w:rsidTr="001A01AE">
        <w:tc>
          <w:tcPr>
            <w:tcW w:w="10910" w:type="dxa"/>
            <w:gridSpan w:val="2"/>
          </w:tcPr>
          <w:p w14:paraId="17E9102A" w14:textId="553CBAAB" w:rsidR="002F5420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Collected </w:t>
            </w:r>
            <w:r w:rsidRPr="008D6089">
              <w:rPr>
                <w:rFonts w:ascii="Times New Roman" w:eastAsia="Times New Roman" w:hAnsi="Times New Roman" w:cs="Times New Roman"/>
                <w:sz w:val="18"/>
                <w:szCs w:val="18"/>
              </w:rPr>
              <w:t>data from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various sources (API, Kaggle,</w:t>
            </w:r>
            <w:r w:rsidRPr="008D60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BLS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), analyzed and created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data visualizations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with Python.</w:t>
            </w:r>
          </w:p>
          <w:p w14:paraId="5E7109D7" w14:textId="06560C05" w:rsidR="002F5420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Communicated 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effectively with the </w:t>
            </w:r>
            <w:r w:rsidR="001C51CB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OS team to ensure consistent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UI (XML) and 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>functionality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(Java) using Android Studio.</w:t>
            </w:r>
          </w:p>
          <w:p w14:paraId="4620640E" w14:textId="42FE2761" w:rsidR="002F5420" w:rsidRPr="008D6089" w:rsidRDefault="002F5420" w:rsidP="002F5420">
            <w:pPr>
              <w:pStyle w:val="ListParagraph"/>
              <w:numPr>
                <w:ilvl w:val="0"/>
                <w:numId w:val="4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3354">
              <w:rPr>
                <w:rFonts w:ascii="Times New Roman" w:eastAsia="Times New Roman" w:hAnsi="Times New Roman" w:cs="Times New Roman"/>
                <w:sz w:val="18"/>
                <w:szCs w:val="18"/>
              </w:rPr>
              <w:t>Integrated with Firebase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for users’ data, and d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eveloped features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that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query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weathers and navigation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data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>based on user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s’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locatio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n.</w:t>
            </w:r>
          </w:p>
        </w:tc>
      </w:tr>
      <w:tr w:rsidR="002F5420" w14:paraId="6E885A7C" w14:textId="77777777" w:rsidTr="001A01AE">
        <w:tc>
          <w:tcPr>
            <w:tcW w:w="9067" w:type="dxa"/>
          </w:tcPr>
          <w:p w14:paraId="3D09210E" w14:textId="77777777" w:rsidR="002F5420" w:rsidRPr="002261C2" w:rsidRDefault="002F542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2245E5A9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F5420" w14:paraId="0A2E37DF" w14:textId="77777777" w:rsidTr="001A01AE">
        <w:tc>
          <w:tcPr>
            <w:tcW w:w="9067" w:type="dxa"/>
          </w:tcPr>
          <w:p w14:paraId="6507E8C5" w14:textId="7D2FEA05" w:rsidR="002F5420" w:rsidRPr="002261C2" w:rsidRDefault="005E05B0" w:rsidP="002F5420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eastAsia="Calibri"/>
                <w:b/>
                <w:color w:val="000000" w:themeColor="text1"/>
                <w:sz w:val="22"/>
                <w:szCs w:val="22"/>
              </w:rPr>
              <w:t xml:space="preserve">RESEARCH </w:t>
            </w:r>
            <w:r w:rsidRPr="00297673">
              <w:rPr>
                <w:rFonts w:eastAsia="Calibri"/>
                <w:b/>
                <w:color w:val="000000" w:themeColor="text1"/>
                <w:sz w:val="22"/>
                <w:szCs w:val="22"/>
              </w:rPr>
              <w:t>PUBLICATIONS AND PREPRINTS</w:t>
            </w:r>
          </w:p>
        </w:tc>
        <w:tc>
          <w:tcPr>
            <w:tcW w:w="1843" w:type="dxa"/>
          </w:tcPr>
          <w:p w14:paraId="7B79C958" w14:textId="77777777" w:rsidR="002F5420" w:rsidRDefault="002F5420" w:rsidP="002F542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9B15AB" w14:paraId="6BE6BA6F" w14:textId="77777777" w:rsidTr="001A01AE">
        <w:tc>
          <w:tcPr>
            <w:tcW w:w="9067" w:type="dxa"/>
          </w:tcPr>
          <w:p w14:paraId="229BE436" w14:textId="7D6D4A88" w:rsidR="009B15AB" w:rsidRPr="00C00CE3" w:rsidRDefault="009B15AB" w:rsidP="009B15AB">
            <w:pP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</w:pPr>
            <w:r w:rsidRPr="00EF7F15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On Dynamic Programming Decompositions of Static Risk Measures in Markov Decision Processes</w:t>
            </w:r>
            <w: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. </w:t>
            </w:r>
            <w:r w:rsidRPr="00EF7F15">
              <w:rPr>
                <w:rFonts w:ascii="Times New Roman" w:eastAsia="Times New Roman" w:hAnsi="Times New Roman" w:cs="Times New Roman"/>
                <w:b/>
                <w:bCs/>
                <w:color w:val="808080"/>
                <w:sz w:val="18"/>
                <w:szCs w:val="18"/>
              </w:rPr>
              <w:t>Jia Lin Hau</w:t>
            </w:r>
            <w:r w:rsidRPr="00EF7F15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, Erick Delage, Marek Petrik, Mohammad </w:t>
            </w:r>
            <w:proofErr w:type="spellStart"/>
            <w:r w:rsidRPr="00EF7F15"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Ghavamzadeh</w:t>
            </w:r>
            <w:proofErr w:type="spellEnd"/>
          </w:p>
        </w:tc>
        <w:tc>
          <w:tcPr>
            <w:tcW w:w="1843" w:type="dxa"/>
          </w:tcPr>
          <w:p w14:paraId="518EBC9D" w14:textId="64D13E36" w:rsidR="009B15AB" w:rsidRDefault="009B15AB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297673">
              <w:rPr>
                <w:rFonts w:ascii="Times New Roman" w:eastAsia="Times New Roman" w:hAnsi="Times New Roman" w:cs="Times New Roman"/>
                <w:sz w:val="21"/>
                <w:szCs w:val="21"/>
              </w:rPr>
              <w:t>ArXiv</w:t>
            </w:r>
            <w:proofErr w:type="spellEnd"/>
            <w:r w:rsidRPr="0029767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Pr="00EF7F15">
              <w:rPr>
                <w:rFonts w:ascii="Times New Roman" w:eastAsia="Times New Roman" w:hAnsi="Times New Roman" w:cs="Times New Roman"/>
                <w:sz w:val="21"/>
                <w:szCs w:val="21"/>
              </w:rPr>
              <w:t>2023</w:t>
            </w:r>
          </w:p>
        </w:tc>
      </w:tr>
      <w:tr w:rsidR="009B15AB" w14:paraId="761990F5" w14:textId="77777777" w:rsidTr="001A01AE">
        <w:tc>
          <w:tcPr>
            <w:tcW w:w="10910" w:type="dxa"/>
            <w:gridSpan w:val="2"/>
          </w:tcPr>
          <w:p w14:paraId="591AD912" w14:textId="77777777" w:rsidR="009B15AB" w:rsidRPr="006A0C94" w:rsidRDefault="009B15AB" w:rsidP="009B15AB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Proved that </w:t>
            </w:r>
            <w:r w:rsidRPr="006A0C9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the popular decomposition approach to solving MDPs with </w:t>
            </w:r>
            <w:proofErr w:type="spellStart"/>
            <w:r w:rsidRPr="006A0C94">
              <w:rPr>
                <w:rFonts w:ascii="Times New Roman" w:eastAsia="Times New Roman" w:hAnsi="Times New Roman" w:cs="Times New Roman"/>
                <w:sz w:val="18"/>
                <w:szCs w:val="18"/>
              </w:rPr>
              <w:t>CVaR</w:t>
            </w:r>
            <w:proofErr w:type="spellEnd"/>
            <w:r w:rsidRPr="006A0C94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 </w:t>
            </w:r>
            <w:proofErr w:type="spellStart"/>
            <w:r w:rsidRPr="006A0C94">
              <w:rPr>
                <w:rFonts w:ascii="Times New Roman" w:eastAsia="Times New Roman" w:hAnsi="Times New Roman" w:cs="Times New Roman"/>
                <w:sz w:val="18"/>
                <w:szCs w:val="18"/>
              </w:rPr>
              <w:t>EVaR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6A0C94">
              <w:rPr>
                <w:rFonts w:ascii="Times New Roman" w:eastAsia="Times New Roman" w:hAnsi="Times New Roman" w:cs="Times New Roman"/>
                <w:sz w:val="18"/>
                <w:szCs w:val="18"/>
              </w:rPr>
              <w:t>objectives is suboptimal despite the claims to the contrary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 which assumed it to be correct and optimal for a decade</w:t>
            </w:r>
            <w:r w:rsidRPr="00EF7F15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6378CAEE" w14:textId="77777777" w:rsidR="009B15AB" w:rsidRDefault="009B15AB" w:rsidP="009B15AB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Illustrated previous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EVaR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decomposition is incorrect and proposed a correct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EVaR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risk level decomposition for </w:t>
            </w:r>
            <w:r w:rsidRPr="00294DA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policy evaluation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0E65E547" w14:textId="6EE1B20F" w:rsidR="009B15AB" w:rsidRPr="009B15AB" w:rsidRDefault="009B15AB" w:rsidP="009B15AB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B15A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Showed that unlike </w:t>
            </w:r>
            <w:proofErr w:type="spellStart"/>
            <w:r w:rsidRPr="009B15AB">
              <w:rPr>
                <w:rFonts w:ascii="Times New Roman" w:eastAsia="Times New Roman" w:hAnsi="Times New Roman" w:cs="Times New Roman"/>
                <w:sz w:val="18"/>
                <w:szCs w:val="18"/>
              </w:rPr>
              <w:t>CVaR</w:t>
            </w:r>
            <w:proofErr w:type="spellEnd"/>
            <w:r w:rsidRPr="009B15A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 </w:t>
            </w:r>
            <w:proofErr w:type="spellStart"/>
            <w:r w:rsidRPr="009B15AB">
              <w:rPr>
                <w:rFonts w:ascii="Times New Roman" w:eastAsia="Times New Roman" w:hAnsi="Times New Roman" w:cs="Times New Roman"/>
                <w:sz w:val="18"/>
                <w:szCs w:val="18"/>
              </w:rPr>
              <w:t>EVaR</w:t>
            </w:r>
            <w:proofErr w:type="spellEnd"/>
            <w:r w:rsidRPr="009B15A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for </w:t>
            </w:r>
            <w:r w:rsidRPr="009B15AB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policy optimization</w:t>
            </w:r>
            <w:r w:rsidRPr="009B15A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9B15AB">
              <w:rPr>
                <w:rFonts w:ascii="Times New Roman" w:eastAsia="Times New Roman" w:hAnsi="Times New Roman" w:cs="Times New Roman"/>
                <w:sz w:val="18"/>
                <w:szCs w:val="18"/>
              </w:rPr>
              <w:t>VaR</w:t>
            </w:r>
            <w:proofErr w:type="spellEnd"/>
            <w:r w:rsidRPr="009B15A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decomposition does not suffer from saddle-point gap thus is optimal.</w:t>
            </w:r>
          </w:p>
        </w:tc>
      </w:tr>
      <w:tr w:rsidR="009B15AB" w14:paraId="0BD3C85F" w14:textId="77777777" w:rsidTr="001A01AE">
        <w:tc>
          <w:tcPr>
            <w:tcW w:w="9067" w:type="dxa"/>
          </w:tcPr>
          <w:p w14:paraId="24387350" w14:textId="77777777" w:rsidR="009B15AB" w:rsidRPr="00C00CE3" w:rsidRDefault="009B15AB" w:rsidP="009B15AB">
            <w:pP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24AC94C3" w14:textId="77777777" w:rsidR="009B15AB" w:rsidRDefault="009B15AB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9B15AB" w14:paraId="2D272254" w14:textId="77777777" w:rsidTr="001A01AE">
        <w:tc>
          <w:tcPr>
            <w:tcW w:w="9067" w:type="dxa"/>
          </w:tcPr>
          <w:p w14:paraId="1D6CC262" w14:textId="0E63DE4F" w:rsidR="009B15AB" w:rsidRPr="00C00CE3" w:rsidRDefault="009B15AB" w:rsidP="009B15AB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00CE3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Entropic Risk Optimization in Discounted MDPs.</w:t>
            </w:r>
            <w:r w:rsidRPr="00C00CE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, Marek Petrik, Mohammad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Ghavamzadeh</w:t>
            </w:r>
            <w:proofErr w:type="spellEnd"/>
          </w:p>
        </w:tc>
        <w:tc>
          <w:tcPr>
            <w:tcW w:w="1843" w:type="dxa"/>
          </w:tcPr>
          <w:p w14:paraId="7069FD4B" w14:textId="33BF90AE" w:rsidR="009B15AB" w:rsidRDefault="009B15AB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AISTATS 2023</w:t>
            </w:r>
          </w:p>
        </w:tc>
      </w:tr>
      <w:tr w:rsidR="009B15AB" w14:paraId="2D5E98B2" w14:textId="77777777" w:rsidTr="001A01AE">
        <w:tc>
          <w:tcPr>
            <w:tcW w:w="10910" w:type="dxa"/>
            <w:gridSpan w:val="2"/>
          </w:tcPr>
          <w:p w14:paraId="5D14B98C" w14:textId="5A8A5F62" w:rsidR="009B15AB" w:rsidRDefault="009B15AB" w:rsidP="009B15AB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Contributed to advancing risk averse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Markov decision processes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>MDPs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by providing new theoretical results and practical algorithms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592555DA" w14:textId="05F3BFEE" w:rsidR="009B15AB" w:rsidRDefault="009B15AB" w:rsidP="009B15AB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Proposed new polynomial time MDPs algorithms</w:t>
            </w:r>
            <w:r w:rsidRPr="003A5F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for Entropic Risk Measure (ERM) and Entropic Value at Risk (</w:t>
            </w:r>
            <w:proofErr w:type="spellStart"/>
            <w:r w:rsidRPr="003A5F03">
              <w:rPr>
                <w:rFonts w:ascii="Times New Roman" w:eastAsia="Times New Roman" w:hAnsi="Times New Roman" w:cs="Times New Roman"/>
                <w:sz w:val="18"/>
                <w:szCs w:val="18"/>
              </w:rPr>
              <w:t>EVaR</w:t>
            </w:r>
            <w:proofErr w:type="spellEnd"/>
            <w:r w:rsidRPr="003A5F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objectives</w:t>
            </w:r>
            <w:r w:rsidRPr="003A5F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</w:p>
          <w:p w14:paraId="2762E2B4" w14:textId="72EB16CD" w:rsidR="009B15AB" w:rsidRDefault="009B15AB" w:rsidP="009B15AB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Proved our algorithms return the optimal policy for finite horizon MDPs and delta-optimal policy for infinite horizon MDPs.</w:t>
            </w:r>
          </w:p>
          <w:p w14:paraId="6EA0E42E" w14:textId="17300F70" w:rsidR="009B15AB" w:rsidRPr="00297673" w:rsidRDefault="009B15AB" w:rsidP="009B15AB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>Implemented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these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algorithms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conducted extensive experimentation to evaluate their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accuracy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 efficiency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using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>Julia and R.</w:t>
            </w:r>
          </w:p>
        </w:tc>
      </w:tr>
      <w:tr w:rsidR="009B15AB" w14:paraId="7E735ADE" w14:textId="77777777" w:rsidTr="001A01AE">
        <w:tc>
          <w:tcPr>
            <w:tcW w:w="9067" w:type="dxa"/>
          </w:tcPr>
          <w:p w14:paraId="2114B25E" w14:textId="77777777" w:rsidR="009B15AB" w:rsidRPr="002261C2" w:rsidRDefault="009B15AB" w:rsidP="009B15AB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320B817D" w14:textId="77777777" w:rsidR="009B15AB" w:rsidRDefault="009B15AB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9B15AB" w14:paraId="25747755" w14:textId="77777777" w:rsidTr="001A01AE">
        <w:tc>
          <w:tcPr>
            <w:tcW w:w="9067" w:type="dxa"/>
          </w:tcPr>
          <w:p w14:paraId="2A71FB46" w14:textId="522F45EB" w:rsidR="009B15AB" w:rsidRPr="002261C2" w:rsidRDefault="009B15AB" w:rsidP="009B15AB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97673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RASR: Risk-Averse Soft-Robust MDPs</w:t>
            </w:r>
            <w: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, Marek Petrik, Mohammad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Ghavamzadeh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Reazul</w:t>
            </w:r>
            <w:proofErr w:type="spellEnd"/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 Russel</w:t>
            </w:r>
          </w:p>
        </w:tc>
        <w:tc>
          <w:tcPr>
            <w:tcW w:w="1843" w:type="dxa"/>
          </w:tcPr>
          <w:p w14:paraId="71C17362" w14:textId="14B142FE" w:rsidR="009B15AB" w:rsidRDefault="009B15AB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297673">
              <w:rPr>
                <w:rFonts w:ascii="Times New Roman" w:eastAsia="Times New Roman" w:hAnsi="Times New Roman" w:cs="Times New Roman"/>
                <w:sz w:val="21"/>
                <w:szCs w:val="21"/>
              </w:rPr>
              <w:t>ArXiv</w:t>
            </w:r>
            <w:proofErr w:type="spellEnd"/>
            <w:r w:rsidRPr="0029767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2022</w:t>
            </w:r>
          </w:p>
        </w:tc>
      </w:tr>
      <w:tr w:rsidR="009B15AB" w14:paraId="0F6DD224" w14:textId="77777777" w:rsidTr="001A01AE">
        <w:tc>
          <w:tcPr>
            <w:tcW w:w="10910" w:type="dxa"/>
            <w:gridSpan w:val="2"/>
          </w:tcPr>
          <w:p w14:paraId="3B7C631D" w14:textId="77777777" w:rsidR="009B15AB" w:rsidRDefault="009B15AB" w:rsidP="009B15AB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23C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Proposed </w:t>
            </w:r>
            <w:r w:rsidRPr="001C51C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 novel </w:t>
            </w:r>
            <w:r w:rsidRPr="008F23C9">
              <w:rPr>
                <w:rFonts w:ascii="Times New Roman" w:eastAsia="Times New Roman" w:hAnsi="Times New Roman" w:cs="Times New Roman"/>
                <w:sz w:val="18"/>
                <w:szCs w:val="18"/>
              </w:rPr>
              <w:t>framework to jointly model the epistemic and aleatory uncertainties in safe Reinforcement Learning (RL).</w:t>
            </w:r>
          </w:p>
          <w:p w14:paraId="14800C8A" w14:textId="40A95706" w:rsidR="009B15AB" w:rsidRPr="00715403" w:rsidRDefault="009B15AB" w:rsidP="009B15AB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Proved that entropic risk-aversion can be solved optimally and efficiently in RASR setting with time-dependent dynamic program.</w:t>
            </w:r>
          </w:p>
        </w:tc>
      </w:tr>
      <w:tr w:rsidR="009B15AB" w14:paraId="7EB5A734" w14:textId="77777777" w:rsidTr="001A01AE">
        <w:tc>
          <w:tcPr>
            <w:tcW w:w="9067" w:type="dxa"/>
          </w:tcPr>
          <w:p w14:paraId="032377EA" w14:textId="77777777" w:rsidR="009B15AB" w:rsidRPr="002261C2" w:rsidRDefault="009B15AB" w:rsidP="009B15AB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02BBEE67" w14:textId="77777777" w:rsidR="009B15AB" w:rsidRDefault="009B15AB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9B15AB" w14:paraId="522C528F" w14:textId="77777777" w:rsidTr="001A01AE">
        <w:tc>
          <w:tcPr>
            <w:tcW w:w="9067" w:type="dxa"/>
          </w:tcPr>
          <w:p w14:paraId="34C6A10D" w14:textId="71B0968C" w:rsidR="009B15AB" w:rsidRPr="002261C2" w:rsidRDefault="009B15AB" w:rsidP="009B15AB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OTHER ONGOING PROJECTS</w:t>
            </w:r>
          </w:p>
        </w:tc>
        <w:tc>
          <w:tcPr>
            <w:tcW w:w="1843" w:type="dxa"/>
          </w:tcPr>
          <w:p w14:paraId="431D32A2" w14:textId="77777777" w:rsidR="009B15AB" w:rsidRDefault="009B15AB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9B15AB" w14:paraId="677D0603" w14:textId="77777777" w:rsidTr="001A01AE">
        <w:tc>
          <w:tcPr>
            <w:tcW w:w="9067" w:type="dxa"/>
          </w:tcPr>
          <w:p w14:paraId="662F2E08" w14:textId="69E35D69" w:rsidR="009B15AB" w:rsidRPr="002261C2" w:rsidRDefault="009B15AB" w:rsidP="009B15AB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Multi-Layered chemical diffusion 3D simulation</w:t>
            </w:r>
          </w:p>
        </w:tc>
        <w:tc>
          <w:tcPr>
            <w:tcW w:w="1843" w:type="dxa"/>
          </w:tcPr>
          <w:p w14:paraId="3B05C5AB" w14:textId="52836893" w:rsidR="009B15AB" w:rsidRDefault="009B15AB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02/2023 - present</w:t>
            </w:r>
          </w:p>
        </w:tc>
      </w:tr>
      <w:tr w:rsidR="009B15AB" w14:paraId="3F0842AA" w14:textId="77777777" w:rsidTr="001A01AE">
        <w:tc>
          <w:tcPr>
            <w:tcW w:w="9067" w:type="dxa"/>
          </w:tcPr>
          <w:p w14:paraId="4343F506" w14:textId="66856403" w:rsidR="009B15AB" w:rsidRPr="002261C2" w:rsidRDefault="009B15AB" w:rsidP="009B15AB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211BB555" w14:textId="34A2D9AC" w:rsidR="009B15AB" w:rsidRDefault="009B15AB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9B15AB" w14:paraId="15DBB705" w14:textId="77777777" w:rsidTr="001A01AE">
        <w:tc>
          <w:tcPr>
            <w:tcW w:w="9067" w:type="dxa"/>
          </w:tcPr>
          <w:p w14:paraId="761A5EDA" w14:textId="328532A2" w:rsidR="009B15AB" w:rsidRPr="002261C2" w:rsidRDefault="009B15AB" w:rsidP="009B15AB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SKILLS</w:t>
            </w:r>
          </w:p>
        </w:tc>
        <w:tc>
          <w:tcPr>
            <w:tcW w:w="1843" w:type="dxa"/>
          </w:tcPr>
          <w:p w14:paraId="6CB5CF39" w14:textId="77777777" w:rsidR="009B15AB" w:rsidRDefault="009B15AB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9B15AB" w14:paraId="21BA9064" w14:textId="77777777" w:rsidTr="001A01AE">
        <w:tc>
          <w:tcPr>
            <w:tcW w:w="9067" w:type="dxa"/>
          </w:tcPr>
          <w:p w14:paraId="2908F14A" w14:textId="0923E778" w:rsidR="009B15AB" w:rsidRPr="002261C2" w:rsidRDefault="009B15AB" w:rsidP="009B15AB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Language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: Python, R, Julia, C/C++,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SQL,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MATLAB,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HTML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CSS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JavaScript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, XML, Java</w:t>
            </w:r>
          </w:p>
        </w:tc>
        <w:tc>
          <w:tcPr>
            <w:tcW w:w="1843" w:type="dxa"/>
          </w:tcPr>
          <w:p w14:paraId="571D7FBE" w14:textId="77777777" w:rsidR="009B15AB" w:rsidRDefault="009B15AB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9B15AB" w14:paraId="48226C42" w14:textId="77777777" w:rsidTr="001A01AE">
        <w:tc>
          <w:tcPr>
            <w:tcW w:w="9067" w:type="dxa"/>
          </w:tcPr>
          <w:p w14:paraId="15F82A76" w14:textId="06FBFCB7" w:rsidR="009B15AB" w:rsidRPr="002261C2" w:rsidRDefault="009B15AB" w:rsidP="009B15AB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Tools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: </w:t>
            </w:r>
            <w:proofErr w:type="spellStart"/>
            <w:r w:rsidR="007C72B5">
              <w:rPr>
                <w:rFonts w:ascii="Times New Roman" w:eastAsia="Times New Roman" w:hAnsi="Times New Roman" w:cs="Times New Roman"/>
                <w:sz w:val="21"/>
                <w:szCs w:val="21"/>
              </w:rPr>
              <w:t>GLMakie</w:t>
            </w:r>
            <w:proofErr w:type="spellEnd"/>
            <w:r w:rsidR="007C72B5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OpenGL, </w:t>
            </w:r>
            <w:proofErr w:type="spellStart"/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PyTorch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Numpy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Pr="00E85912">
              <w:rPr>
                <w:rFonts w:ascii="Times New Roman" w:eastAsia="Times New Roman" w:hAnsi="Times New Roman" w:cs="Times New Roman"/>
                <w:sz w:val="21"/>
                <w:szCs w:val="21"/>
              </w:rPr>
              <w:t>Scikit-learn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Caret, Git, Excel,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ERDPlus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, Tableau</w:t>
            </w:r>
          </w:p>
        </w:tc>
        <w:tc>
          <w:tcPr>
            <w:tcW w:w="1843" w:type="dxa"/>
          </w:tcPr>
          <w:p w14:paraId="6C81BC51" w14:textId="77777777" w:rsidR="009B15AB" w:rsidRDefault="009B15AB" w:rsidP="009B15AB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</w:tbl>
    <w:p w14:paraId="6F1957D0" w14:textId="00EBA275" w:rsidR="00260656" w:rsidRDefault="00260656" w:rsidP="005E05B0"/>
    <w:sectPr w:rsidR="00260656" w:rsidSect="001C51CB">
      <w:pgSz w:w="12240" w:h="15840"/>
      <w:pgMar w:top="720" w:right="680" w:bottom="720" w:left="6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60FF"/>
    <w:multiLevelType w:val="hybridMultilevel"/>
    <w:tmpl w:val="C77433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27CB2"/>
    <w:multiLevelType w:val="hybridMultilevel"/>
    <w:tmpl w:val="00D41AC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B3CB3"/>
    <w:multiLevelType w:val="multilevel"/>
    <w:tmpl w:val="D9E4822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0D83527"/>
    <w:multiLevelType w:val="hybridMultilevel"/>
    <w:tmpl w:val="C0EEDA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56F1E"/>
    <w:multiLevelType w:val="hybridMultilevel"/>
    <w:tmpl w:val="4EB4D10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C10AA"/>
    <w:multiLevelType w:val="hybridMultilevel"/>
    <w:tmpl w:val="EDCC401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D26EF7"/>
    <w:multiLevelType w:val="hybridMultilevel"/>
    <w:tmpl w:val="9B98876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522898">
    <w:abstractNumId w:val="2"/>
  </w:num>
  <w:num w:numId="2" w16cid:durableId="72895424">
    <w:abstractNumId w:val="3"/>
  </w:num>
  <w:num w:numId="3" w16cid:durableId="848324807">
    <w:abstractNumId w:val="4"/>
  </w:num>
  <w:num w:numId="4" w16cid:durableId="222525037">
    <w:abstractNumId w:val="6"/>
  </w:num>
  <w:num w:numId="5" w16cid:durableId="1510221631">
    <w:abstractNumId w:val="5"/>
  </w:num>
  <w:num w:numId="6" w16cid:durableId="358357303">
    <w:abstractNumId w:val="0"/>
  </w:num>
  <w:num w:numId="7" w16cid:durableId="152109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5C"/>
    <w:rsid w:val="00021111"/>
    <w:rsid w:val="00134ECE"/>
    <w:rsid w:val="0017283F"/>
    <w:rsid w:val="00174DF2"/>
    <w:rsid w:val="001A01AE"/>
    <w:rsid w:val="001C51CB"/>
    <w:rsid w:val="00213F93"/>
    <w:rsid w:val="002261C2"/>
    <w:rsid w:val="002366A2"/>
    <w:rsid w:val="00243441"/>
    <w:rsid w:val="00260656"/>
    <w:rsid w:val="00294693"/>
    <w:rsid w:val="00294DAE"/>
    <w:rsid w:val="00297673"/>
    <w:rsid w:val="002D1820"/>
    <w:rsid w:val="002E6561"/>
    <w:rsid w:val="002F5420"/>
    <w:rsid w:val="002F799C"/>
    <w:rsid w:val="00342D0A"/>
    <w:rsid w:val="00372277"/>
    <w:rsid w:val="003A18DE"/>
    <w:rsid w:val="003A5F03"/>
    <w:rsid w:val="004E16CE"/>
    <w:rsid w:val="004E6023"/>
    <w:rsid w:val="00513378"/>
    <w:rsid w:val="00530218"/>
    <w:rsid w:val="00547809"/>
    <w:rsid w:val="00553354"/>
    <w:rsid w:val="00573F84"/>
    <w:rsid w:val="005B4E87"/>
    <w:rsid w:val="005B71D7"/>
    <w:rsid w:val="005E05B0"/>
    <w:rsid w:val="005E33D1"/>
    <w:rsid w:val="005E5946"/>
    <w:rsid w:val="006046D1"/>
    <w:rsid w:val="0062745C"/>
    <w:rsid w:val="006403A0"/>
    <w:rsid w:val="006805C5"/>
    <w:rsid w:val="006911A6"/>
    <w:rsid w:val="006A0C94"/>
    <w:rsid w:val="006D5642"/>
    <w:rsid w:val="00711DB4"/>
    <w:rsid w:val="00715403"/>
    <w:rsid w:val="00723AC9"/>
    <w:rsid w:val="00723D21"/>
    <w:rsid w:val="007C10EB"/>
    <w:rsid w:val="007C72B5"/>
    <w:rsid w:val="007D1997"/>
    <w:rsid w:val="007F2618"/>
    <w:rsid w:val="007F4AF7"/>
    <w:rsid w:val="00830A42"/>
    <w:rsid w:val="00871516"/>
    <w:rsid w:val="008D31BE"/>
    <w:rsid w:val="008D6089"/>
    <w:rsid w:val="008F052E"/>
    <w:rsid w:val="008F23C9"/>
    <w:rsid w:val="00953DC1"/>
    <w:rsid w:val="009631C3"/>
    <w:rsid w:val="00980C9B"/>
    <w:rsid w:val="009B15AB"/>
    <w:rsid w:val="00A7430E"/>
    <w:rsid w:val="00A977B9"/>
    <w:rsid w:val="00AA007B"/>
    <w:rsid w:val="00AD0A81"/>
    <w:rsid w:val="00B91F17"/>
    <w:rsid w:val="00BB61FB"/>
    <w:rsid w:val="00BF2022"/>
    <w:rsid w:val="00C00CE3"/>
    <w:rsid w:val="00C20A5F"/>
    <w:rsid w:val="00DA694D"/>
    <w:rsid w:val="00DD5FF6"/>
    <w:rsid w:val="00E3634E"/>
    <w:rsid w:val="00E85912"/>
    <w:rsid w:val="00E86DA6"/>
    <w:rsid w:val="00EB63DB"/>
    <w:rsid w:val="00EE1B0F"/>
    <w:rsid w:val="00EE3EF5"/>
    <w:rsid w:val="00EF7F15"/>
    <w:rsid w:val="00F10682"/>
    <w:rsid w:val="00F61E3E"/>
    <w:rsid w:val="00F62387"/>
    <w:rsid w:val="00F75CBE"/>
    <w:rsid w:val="00FB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751C7"/>
  <w15:chartTrackingRefBased/>
  <w15:docId w15:val="{D28C2E61-AF74-481F-8C99-1373AF45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45C"/>
    <w:pPr>
      <w:spacing w:after="0" w:line="240" w:lineRule="auto"/>
    </w:pPr>
    <w:rPr>
      <w:rFonts w:ascii="Calibri" w:hAnsi="Calibri" w:cs="Calibr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1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1B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6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2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nkiedein.github.io/CV/" TargetMode="External"/><Relationship Id="rId5" Type="http://schemas.openxmlformats.org/officeDocument/2006/relationships/hyperlink" Target="mailto:jialin.ha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Monkie Hau</dc:creator>
  <cp:keywords/>
  <dc:description/>
  <cp:lastModifiedBy>Monkie Hau</cp:lastModifiedBy>
  <cp:revision>56</cp:revision>
  <cp:lastPrinted>2023-04-10T19:17:00Z</cp:lastPrinted>
  <dcterms:created xsi:type="dcterms:W3CDTF">2023-02-28T18:22:00Z</dcterms:created>
  <dcterms:modified xsi:type="dcterms:W3CDTF">2023-06-11T18:24:00Z</dcterms:modified>
</cp:coreProperties>
</file>