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#25</w:t>
      </w:r>
    </w:p>
    <w:p>
      <w:pPr>
        <w:pStyle w:val="Heading2"/>
        <w:jc w:val="center"/>
      </w:pPr>
      <w:r>
        <w:t>Apr 28 - May 1</w:t>
      </w:r>
    </w:p>
    <w:p>
      <w:r>
        <w:t>1) maid</w:t>
      </w:r>
    </w:p>
    <w:p>
      <w:r>
        <w:t>2) grit</w:t>
      </w:r>
    </w:p>
    <w:p>
      <w:r>
        <w:t>3) gang</w:t>
      </w:r>
    </w:p>
    <w:p>
      <w:r>
        <w:t>4) tree</w:t>
      </w:r>
    </w:p>
    <w:p>
      <w:r>
        <w:t>5) meal</w:t>
      </w:r>
    </w:p>
    <w:p>
      <w:r>
        <w:t>6) clap</w:t>
      </w:r>
    </w:p>
    <w:p>
      <w:r>
        <w:t>7) each</w:t>
      </w:r>
    </w:p>
    <w:p>
      <w:r>
        <w:t>8) made</w:t>
      </w:r>
    </w:p>
    <w:p>
      <w:r>
        <w:t>9) know</w:t>
      </w:r>
    </w:p>
    <w:p>
      <w:r>
        <w:t>10) fool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