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Test #14</w:t>
      </w:r>
    </w:p>
    <w:p>
      <w:pPr>
        <w:pStyle w:val="Heading2"/>
        <w:jc w:val="center"/>
      </w:pPr>
      <w:r>
        <w:t>June 9 - June 12</w:t>
      </w:r>
    </w:p>
    <w:p>
      <w:r>
        <w:t>1) clap</w:t>
      </w:r>
    </w:p>
    <w:p>
      <w:r>
        <w:t>2) each</w:t>
      </w:r>
    </w:p>
    <w:p>
      <w:r>
        <w:t>3) made</w:t>
      </w:r>
    </w:p>
    <w:p>
      <w:r>
        <w:t>4) know</w:t>
      </w:r>
    </w:p>
    <w:p>
      <w:r>
        <w:t>5) fool</w:t>
      </w:r>
    </w:p>
    <w:p>
      <w:r>
        <w:t>6) sell</w:t>
      </w:r>
    </w:p>
    <w:p>
      <w:r>
        <w:t>7) just</w:t>
      </w:r>
    </w:p>
    <w:p>
      <w:r>
        <w:t>8) last</w:t>
      </w:r>
    </w:p>
    <w:p>
      <w:r>
        <w:t>9) show</w:t>
      </w:r>
    </w:p>
    <w:p>
      <w:r>
        <w:t>10) gull</w:t>
      </w:r>
    </w:p>
    <w:p>
      <w:r>
        <w:t>11) water</w:t>
      </w:r>
    </w:p>
    <w:p>
      <w:r>
        <w:t>12) drink</w:t>
      </w:r>
    </w:p>
    <w:p>
      <w:r>
        <w:t>13) juice</w:t>
      </w:r>
    </w:p>
    <w:p>
      <w:r>
        <w:t>14) shall</w:t>
      </w:r>
    </w:p>
    <w:p>
      <w:r>
        <w:t>15) home</w:t>
      </w:r>
    </w:p>
    <w:p>
      <w:r>
        <w:t>16) block</w:t>
      </w:r>
    </w:p>
    <w:p>
      <w:r>
        <w:t>17) foot</w:t>
      </w:r>
    </w:p>
    <w:p>
      <w:r>
        <w:t>18) next</w:t>
      </w:r>
    </w:p>
    <w:p>
      <w:r>
        <w:t>19) keep</w:t>
      </w:r>
    </w:p>
    <w:p>
      <w:r>
        <w:t>20) fort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