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#7</w:t>
      </w:r>
    </w:p>
    <w:p>
      <w:pPr>
        <w:pStyle w:val="Heading2"/>
        <w:jc w:val="center"/>
      </w:pPr>
      <w:r>
        <w:t>Oct 13 - Oct 17</w:t>
      </w:r>
    </w:p>
    <w:p>
      <w:r>
        <w:t>1) very</w:t>
      </w:r>
    </w:p>
    <w:p>
      <w:r>
        <w:t>2) hope</w:t>
      </w:r>
    </w:p>
    <w:p>
      <w:r>
        <w:t>3) have</w:t>
      </w:r>
    </w:p>
    <w:p>
      <w:r>
        <w:t>4) noon</w:t>
      </w:r>
    </w:p>
    <w:p>
      <w:r>
        <w:t>5) stew</w:t>
      </w:r>
    </w:p>
    <w:p>
      <w:r>
        <w:t>6) case</w:t>
      </w:r>
    </w:p>
    <w:p>
      <w:r>
        <w:t>7) snap</w:t>
      </w:r>
    </w:p>
    <w:p>
      <w:r>
        <w:t>8) ride</w:t>
      </w:r>
    </w:p>
    <w:p>
      <w:r>
        <w:t>9) being</w:t>
      </w:r>
    </w:p>
    <w:p>
      <w:r>
        <w:t>10) slip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