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 13</w:t>
      </w:r>
    </w:p>
    <w:p>
      <w:pPr>
        <w:pStyle w:val="Heading2"/>
        <w:jc w:val="center"/>
      </w:pPr>
      <w:r>
        <w:t>June 16 - June 20</w:t>
      </w:r>
    </w:p>
    <w:p>
      <w:r>
        <w:t>1) wide</w:t>
      </w:r>
    </w:p>
    <w:p>
      <w:r>
        <w:t>2) wall</w:t>
      </w:r>
    </w:p>
    <w:p>
      <w:r>
        <w:t>3) lawn</w:t>
      </w:r>
    </w:p>
    <w:p>
      <w:r>
        <w:t>4) bay</w:t>
      </w:r>
    </w:p>
    <w:p>
      <w:r>
        <w:t>5) plane</w:t>
      </w:r>
    </w:p>
    <w:p>
      <w:r>
        <w:t>6) paw</w:t>
      </w:r>
    </w:p>
    <w:p>
      <w:r>
        <w:t>7) train</w:t>
      </w:r>
    </w:p>
    <w:p>
      <w:r>
        <w:t>8) cat</w:t>
      </w:r>
    </w:p>
    <w:p>
      <w:r>
        <w:t>9) dike</w:t>
      </w:r>
    </w:p>
    <w:p>
      <w:r>
        <w:t>10) feet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