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 14</w:t>
      </w:r>
    </w:p>
    <w:p>
      <w:pPr>
        <w:pStyle w:val="Heading2"/>
        <w:jc w:val="center"/>
      </w:pPr>
      <w:r>
        <w:t>June 23 - June 27</w:t>
      </w:r>
    </w:p>
    <w:p>
      <w:r>
        <w:t>1) fray</w:t>
      </w:r>
    </w:p>
    <w:p>
      <w:r>
        <w:t>2) two</w:t>
      </w:r>
    </w:p>
    <w:p>
      <w:r>
        <w:t>3) dent</w:t>
      </w:r>
    </w:p>
    <w:p>
      <w:r>
        <w:t>4) hike</w:t>
      </w:r>
    </w:p>
    <w:p>
      <w:r>
        <w:t>5) zoo</w:t>
      </w:r>
    </w:p>
    <w:p>
      <w:r>
        <w:t>6) lent</w:t>
      </w:r>
    </w:p>
    <w:p>
      <w:r>
        <w:t>7) bike</w:t>
      </w:r>
    </w:p>
    <w:p>
      <w:r>
        <w:t>8) five</w:t>
      </w:r>
    </w:p>
    <w:p>
      <w:r>
        <w:t>9) had</w:t>
      </w:r>
    </w:p>
    <w:p>
      <w:r>
        <w:t>10) tube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