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#16</w:t>
      </w:r>
    </w:p>
    <w:p>
      <w:pPr>
        <w:pStyle w:val="Heading2"/>
        <w:jc w:val="center"/>
      </w:pPr>
      <w:r>
        <w:t>July 7 - July 11</w:t>
      </w:r>
    </w:p>
    <w:p>
      <w:r>
        <w:t>1) may</w:t>
      </w:r>
    </w:p>
    <w:p>
      <w:r>
        <w:t>2) goat</w:t>
      </w:r>
    </w:p>
    <w:p>
      <w:r>
        <w:t>3) hind</w:t>
      </w:r>
    </w:p>
    <w:p>
      <w:r>
        <w:t>4) bowl</w:t>
      </w:r>
    </w:p>
    <w:p>
      <w:r>
        <w:t>5) cry</w:t>
      </w:r>
    </w:p>
    <w:p>
      <w:r>
        <w:t>6) test</w:t>
      </w:r>
    </w:p>
    <w:p>
      <w:r>
        <w:t>7) hoe</w:t>
      </w:r>
    </w:p>
    <w:p>
      <w:r>
        <w:t>8) pump</w:t>
      </w:r>
    </w:p>
    <w:p>
      <w:r>
        <w:t>9) bent</w:t>
      </w:r>
    </w:p>
    <w:p>
      <w:r>
        <w:t>10) like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66666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