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Spelling List #17</w:t>
      </w:r>
    </w:p>
    <w:p>
      <w:pPr>
        <w:pStyle w:val="Heading2"/>
        <w:jc w:val="center"/>
      </w:pPr>
      <w:r>
        <w:t>Aug 4 - Aug 8</w:t>
      </w:r>
    </w:p>
    <w:p>
      <w:r>
        <w:t>1) play</w:t>
      </w:r>
    </w:p>
    <w:p>
      <w:r>
        <w:t>2) truck</w:t>
      </w:r>
    </w:p>
    <w:p>
      <w:r>
        <w:t>3) as</w:t>
      </w:r>
    </w:p>
    <w:p>
      <w:r>
        <w:t>4) fry</w:t>
      </w:r>
    </w:p>
    <w:p>
      <w:r>
        <w:t>5) bake</w:t>
      </w:r>
    </w:p>
    <w:p>
      <w:r>
        <w:t>6) find</w:t>
      </w:r>
    </w:p>
    <w:p>
      <w:r>
        <w:t>7) have</w:t>
      </w:r>
    </w:p>
    <w:p>
      <w:r>
        <w:t>8) there</w:t>
      </w:r>
    </w:p>
    <w:p>
      <w:r>
        <w:t>9) rust</w:t>
      </w:r>
    </w:p>
    <w:p>
      <w:r>
        <w:t>10) saw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color w:val="000000"/>
      <w:sz w:val="4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Arial" w:hAnsi="Arial"/>
      <w:b/>
      <w:bCs/>
      <w:color w:val="666666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 w:ascii="Arial" w:hAnsi="Arial"/>
      <w:color w:val="000000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