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BAE6" w14:textId="77777777" w:rsidR="0079526A" w:rsidRDefault="00000000">
      <w:pPr>
        <w:pStyle w:val="BodyText"/>
        <w:spacing w:before="72" w:line="292" w:lineRule="auto"/>
        <w:ind w:left="120"/>
      </w:pPr>
      <w:r>
        <w:rPr>
          <w:rFonts w:ascii="Arial"/>
          <w:b/>
        </w:rPr>
        <w:t>Instructions:</w:t>
      </w:r>
      <w:r>
        <w:rPr>
          <w:rFonts w:ascii="Arial"/>
          <w:b/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honestly.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confidential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solely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research </w:t>
      </w:r>
      <w:r>
        <w:rPr>
          <w:spacing w:val="-2"/>
        </w:rPr>
        <w:t>purposes.</w:t>
      </w:r>
    </w:p>
    <w:p w14:paraId="4C34B397" w14:textId="77777777" w:rsidR="0079526A" w:rsidRDefault="0079526A">
      <w:pPr>
        <w:pStyle w:val="BodyText"/>
        <w:spacing w:before="49"/>
      </w:pPr>
    </w:p>
    <w:p w14:paraId="1CDA7DE0" w14:textId="77777777" w:rsidR="0079526A" w:rsidRDefault="00000000">
      <w:pPr>
        <w:pStyle w:val="BodyText"/>
        <w:ind w:left="120"/>
      </w:pPr>
      <w:r>
        <w:t xml:space="preserve">Rate each statement using the scale </w:t>
      </w:r>
      <w:r>
        <w:rPr>
          <w:spacing w:val="-2"/>
        </w:rPr>
        <w:t>below:</w:t>
      </w:r>
    </w:p>
    <w:p w14:paraId="051BC1EF" w14:textId="77777777" w:rsidR="0079526A" w:rsidRDefault="00000000">
      <w:pPr>
        <w:pStyle w:val="ListParagraph"/>
        <w:numPr>
          <w:ilvl w:val="0"/>
          <w:numId w:val="1"/>
        </w:numPr>
        <w:tabs>
          <w:tab w:val="left" w:pos="286"/>
        </w:tabs>
        <w:ind w:hanging="166"/>
        <w:rPr>
          <w:b/>
          <w:sz w:val="20"/>
        </w:rPr>
      </w:pPr>
      <w:r>
        <w:rPr>
          <w:b/>
          <w:sz w:val="20"/>
        </w:rPr>
        <w:t xml:space="preserve">– Strongly Disagree / Very Difficult / Very </w:t>
      </w:r>
      <w:r>
        <w:rPr>
          <w:b/>
          <w:spacing w:val="-2"/>
          <w:sz w:val="20"/>
        </w:rPr>
        <w:t>Unlikely</w:t>
      </w:r>
    </w:p>
    <w:p w14:paraId="14EBB336" w14:textId="77777777" w:rsidR="0079526A" w:rsidRDefault="00000000">
      <w:pPr>
        <w:pStyle w:val="ListParagraph"/>
        <w:numPr>
          <w:ilvl w:val="0"/>
          <w:numId w:val="1"/>
        </w:numPr>
        <w:tabs>
          <w:tab w:val="left" w:pos="286"/>
        </w:tabs>
        <w:ind w:hanging="166"/>
        <w:rPr>
          <w:b/>
          <w:sz w:val="20"/>
        </w:rPr>
      </w:pPr>
      <w:r>
        <w:rPr>
          <w:b/>
          <w:sz w:val="20"/>
        </w:rPr>
        <w:t xml:space="preserve">– Disagree / Difficult / </w:t>
      </w:r>
      <w:r>
        <w:rPr>
          <w:b/>
          <w:spacing w:val="-2"/>
          <w:sz w:val="20"/>
        </w:rPr>
        <w:t>Unlikely</w:t>
      </w:r>
    </w:p>
    <w:p w14:paraId="3146D9BD" w14:textId="77777777" w:rsidR="0079526A" w:rsidRDefault="00000000">
      <w:pPr>
        <w:pStyle w:val="ListParagraph"/>
        <w:numPr>
          <w:ilvl w:val="0"/>
          <w:numId w:val="1"/>
        </w:numPr>
        <w:tabs>
          <w:tab w:val="left" w:pos="286"/>
        </w:tabs>
        <w:ind w:hanging="166"/>
        <w:rPr>
          <w:b/>
          <w:sz w:val="20"/>
        </w:rPr>
      </w:pPr>
      <w:r>
        <w:rPr>
          <w:b/>
          <w:sz w:val="20"/>
        </w:rPr>
        <w:t xml:space="preserve">– </w:t>
      </w:r>
      <w:r>
        <w:rPr>
          <w:b/>
          <w:spacing w:val="-2"/>
          <w:sz w:val="20"/>
        </w:rPr>
        <w:t>Neutral</w:t>
      </w:r>
    </w:p>
    <w:p w14:paraId="061BE734" w14:textId="77777777" w:rsidR="0079526A" w:rsidRDefault="00000000">
      <w:pPr>
        <w:pStyle w:val="ListParagraph"/>
        <w:numPr>
          <w:ilvl w:val="0"/>
          <w:numId w:val="1"/>
        </w:numPr>
        <w:tabs>
          <w:tab w:val="left" w:pos="286"/>
        </w:tabs>
        <w:ind w:hanging="166"/>
        <w:rPr>
          <w:b/>
          <w:sz w:val="20"/>
        </w:rPr>
      </w:pPr>
      <w:r>
        <w:rPr>
          <w:b/>
          <w:sz w:val="20"/>
        </w:rPr>
        <w:t xml:space="preserve">– Agree / Easy / </w:t>
      </w:r>
      <w:r>
        <w:rPr>
          <w:b/>
          <w:spacing w:val="-2"/>
          <w:sz w:val="20"/>
        </w:rPr>
        <w:t>Likely</w:t>
      </w:r>
    </w:p>
    <w:p w14:paraId="77816A90" w14:textId="77777777" w:rsidR="0079526A" w:rsidRDefault="00000000">
      <w:pPr>
        <w:pStyle w:val="ListParagraph"/>
        <w:numPr>
          <w:ilvl w:val="0"/>
          <w:numId w:val="1"/>
        </w:numPr>
        <w:tabs>
          <w:tab w:val="left" w:pos="286"/>
        </w:tabs>
        <w:ind w:hanging="166"/>
        <w:rPr>
          <w:b/>
          <w:sz w:val="20"/>
        </w:rPr>
      </w:pPr>
      <w:r>
        <w:rPr>
          <w:b/>
          <w:sz w:val="20"/>
        </w:rPr>
        <w:t xml:space="preserve">– Strongly Agree / Very Easy / Very </w:t>
      </w:r>
      <w:r>
        <w:rPr>
          <w:b/>
          <w:spacing w:val="-2"/>
          <w:sz w:val="20"/>
        </w:rPr>
        <w:t>Likely</w:t>
      </w:r>
    </w:p>
    <w:p w14:paraId="3AE20AC0" w14:textId="77777777" w:rsidR="0079526A" w:rsidRDefault="0079526A">
      <w:pPr>
        <w:pStyle w:val="BodyText"/>
        <w:rPr>
          <w:rFonts w:ascii="Arial"/>
          <w:b/>
        </w:rPr>
      </w:pPr>
    </w:p>
    <w:p w14:paraId="0CC34C15" w14:textId="77777777" w:rsidR="0079526A" w:rsidRDefault="0079526A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2E44B907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3B4A7D6C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Section 1: Accuracy and Detection </w:t>
            </w:r>
            <w:r>
              <w:rPr>
                <w:rFonts w:ascii="Arial"/>
                <w:b/>
                <w:spacing w:val="-2"/>
                <w:sz w:val="20"/>
              </w:rPr>
              <w:t>Performance</w:t>
            </w:r>
          </w:p>
        </w:tc>
        <w:tc>
          <w:tcPr>
            <w:tcW w:w="576" w:type="dxa"/>
            <w:shd w:val="clear" w:color="auto" w:fill="D3D3D3"/>
          </w:tcPr>
          <w:p w14:paraId="33BA7020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126C57F1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617663A2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15D928B4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46FB359E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3D714E05" w14:textId="77777777">
        <w:trPr>
          <w:trHeight w:val="670"/>
        </w:trPr>
        <w:tc>
          <w:tcPr>
            <w:tcW w:w="6480" w:type="dxa"/>
          </w:tcPr>
          <w:p w14:paraId="1D7B1816" w14:textId="77777777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lung nodules from CT scans?</w:t>
            </w:r>
          </w:p>
        </w:tc>
        <w:tc>
          <w:tcPr>
            <w:tcW w:w="576" w:type="dxa"/>
          </w:tcPr>
          <w:p w14:paraId="1657D5F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2B833A1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FA18B9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375137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D78C6DA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03FEB423" w14:textId="77777777">
        <w:trPr>
          <w:trHeight w:val="670"/>
        </w:trPr>
        <w:tc>
          <w:tcPr>
            <w:tcW w:w="6480" w:type="dxa"/>
          </w:tcPr>
          <w:p w14:paraId="3ECAF1D4" w14:textId="5F3B98EA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categorization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cancer</w:t>
            </w:r>
            <w:r w:rsidR="00924779">
              <w:rPr>
                <w:spacing w:val="-2"/>
                <w:sz w:val="20"/>
              </w:rPr>
              <w:t xml:space="preserve"> classes</w:t>
            </w:r>
            <w:r>
              <w:rPr>
                <w:sz w:val="20"/>
              </w:rPr>
              <w:t xml:space="preserve"> (adenocarcinoma, </w:t>
            </w:r>
            <w:r w:rsidR="00924779">
              <w:rPr>
                <w:sz w:val="20"/>
              </w:rPr>
              <w:t xml:space="preserve">normal, </w:t>
            </w:r>
            <w:r>
              <w:rPr>
                <w:sz w:val="20"/>
              </w:rPr>
              <w:t xml:space="preserve">squamous cell </w:t>
            </w:r>
            <w:r>
              <w:rPr>
                <w:spacing w:val="-2"/>
                <w:sz w:val="20"/>
              </w:rPr>
              <w:t>carcinoma)?</w:t>
            </w:r>
          </w:p>
        </w:tc>
        <w:tc>
          <w:tcPr>
            <w:tcW w:w="576" w:type="dxa"/>
          </w:tcPr>
          <w:p w14:paraId="0AAC2DF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A6BBE9D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27C3FC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3A6F48E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700C7D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1D9C9F82" w14:textId="77777777">
        <w:trPr>
          <w:trHeight w:val="670"/>
        </w:trPr>
        <w:tc>
          <w:tcPr>
            <w:tcW w:w="6480" w:type="dxa"/>
          </w:tcPr>
          <w:p w14:paraId="5D5144F5" w14:textId="77777777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analyzing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same medical image multiple times?</w:t>
            </w:r>
          </w:p>
        </w:tc>
        <w:tc>
          <w:tcPr>
            <w:tcW w:w="576" w:type="dxa"/>
          </w:tcPr>
          <w:p w14:paraId="11CF453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79F437E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3ED23ED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B87E4D6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7629FE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A00230" w14:textId="77777777" w:rsidR="0079526A" w:rsidRDefault="0079526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7C92048E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4180BB9C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Section 2: Clarity and Usability of </w:t>
            </w:r>
            <w:r>
              <w:rPr>
                <w:rFonts w:ascii="Arial"/>
                <w:b/>
                <w:spacing w:val="-2"/>
                <w:sz w:val="20"/>
              </w:rPr>
              <w:t>Interface</w:t>
            </w:r>
          </w:p>
        </w:tc>
        <w:tc>
          <w:tcPr>
            <w:tcW w:w="576" w:type="dxa"/>
            <w:shd w:val="clear" w:color="auto" w:fill="D3D3D3"/>
          </w:tcPr>
          <w:p w14:paraId="02AA3727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571280B9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7BE123D4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07287F12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379F7D2D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626FBECA" w14:textId="77777777">
        <w:trPr>
          <w:trHeight w:val="670"/>
        </w:trPr>
        <w:tc>
          <w:tcPr>
            <w:tcW w:w="6480" w:type="dxa"/>
          </w:tcPr>
          <w:p w14:paraId="08C5BA4B" w14:textId="501F0F35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layout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0E5316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web application?</w:t>
            </w:r>
          </w:p>
        </w:tc>
        <w:tc>
          <w:tcPr>
            <w:tcW w:w="576" w:type="dxa"/>
          </w:tcPr>
          <w:p w14:paraId="248888B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4F1BA8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88DDC61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54C6170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E42C440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3443013E" w14:textId="77777777">
        <w:trPr>
          <w:trHeight w:val="670"/>
        </w:trPr>
        <w:tc>
          <w:tcPr>
            <w:tcW w:w="6480" w:type="dxa"/>
          </w:tcPr>
          <w:p w14:paraId="73F728D1" w14:textId="77777777" w:rsidR="0079526A" w:rsidRDefault="00000000">
            <w:pPr>
              <w:pStyle w:val="TableParagraph"/>
              <w:spacing w:before="67" w:line="292" w:lineRule="auto"/>
              <w:ind w:left="120" w:right="17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understandable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explanations provided by the system?</w:t>
            </w:r>
          </w:p>
        </w:tc>
        <w:tc>
          <w:tcPr>
            <w:tcW w:w="576" w:type="dxa"/>
          </w:tcPr>
          <w:p w14:paraId="6BE5C72B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916B68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7654744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36BB69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648DC9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50D88E88" w14:textId="77777777">
        <w:trPr>
          <w:trHeight w:val="670"/>
        </w:trPr>
        <w:tc>
          <w:tcPr>
            <w:tcW w:w="6480" w:type="dxa"/>
          </w:tcPr>
          <w:p w14:paraId="09937B72" w14:textId="09734381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indicators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 w:rsidR="00924779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classification labels) on medical images?</w:t>
            </w:r>
          </w:p>
        </w:tc>
        <w:tc>
          <w:tcPr>
            <w:tcW w:w="576" w:type="dxa"/>
          </w:tcPr>
          <w:p w14:paraId="79F388A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ECF1A8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3A39AA8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150A03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D1F324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EE0CEDA" w14:textId="77777777" w:rsidR="0079526A" w:rsidRDefault="0079526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177E2B0A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316C33B3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Section 3: Ease of </w:t>
            </w:r>
            <w:r>
              <w:rPr>
                <w:rFonts w:ascii="Arial"/>
                <w:b/>
                <w:spacing w:val="-5"/>
                <w:sz w:val="20"/>
              </w:rPr>
              <w:t>Use</w:t>
            </w:r>
          </w:p>
        </w:tc>
        <w:tc>
          <w:tcPr>
            <w:tcW w:w="576" w:type="dxa"/>
            <w:shd w:val="clear" w:color="auto" w:fill="D3D3D3"/>
          </w:tcPr>
          <w:p w14:paraId="1F081DD7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156D8358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25549053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38319353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60EDA274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44C53F63" w14:textId="77777777">
        <w:trPr>
          <w:trHeight w:val="390"/>
        </w:trPr>
        <w:tc>
          <w:tcPr>
            <w:tcW w:w="6480" w:type="dxa"/>
          </w:tcPr>
          <w:p w14:paraId="5E45CB83" w14:textId="77777777" w:rsidR="0079526A" w:rsidRDefault="00000000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1. How easy is it for you to navigate the web application </w:t>
            </w:r>
            <w:r>
              <w:rPr>
                <w:spacing w:val="-2"/>
                <w:sz w:val="20"/>
              </w:rPr>
              <w:t>interface?</w:t>
            </w:r>
          </w:p>
        </w:tc>
        <w:tc>
          <w:tcPr>
            <w:tcW w:w="576" w:type="dxa"/>
          </w:tcPr>
          <w:p w14:paraId="369D593A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D74CA7B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488A44E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9141316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22D092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518D5271" w14:textId="77777777">
        <w:trPr>
          <w:trHeight w:val="670"/>
        </w:trPr>
        <w:tc>
          <w:tcPr>
            <w:tcW w:w="6480" w:type="dxa"/>
          </w:tcPr>
          <w:p w14:paraId="5E1D9C8B" w14:textId="77777777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scans)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analysis?</w:t>
            </w:r>
          </w:p>
        </w:tc>
        <w:tc>
          <w:tcPr>
            <w:tcW w:w="576" w:type="dxa"/>
          </w:tcPr>
          <w:p w14:paraId="310B69B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DE2AC6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BFCC3F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AF768D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07E1F8E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7954EFCD" w14:textId="77777777">
        <w:trPr>
          <w:trHeight w:val="670"/>
        </w:trPr>
        <w:tc>
          <w:tcPr>
            <w:tcW w:w="6480" w:type="dxa"/>
          </w:tcPr>
          <w:p w14:paraId="35A09A4F" w14:textId="43B9E201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 w:rsidR="00962493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reports within the system?</w:t>
            </w:r>
          </w:p>
        </w:tc>
        <w:tc>
          <w:tcPr>
            <w:tcW w:w="576" w:type="dxa"/>
          </w:tcPr>
          <w:p w14:paraId="6D4C99B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EB12911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D813E20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239405F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96741D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E0AD483" w14:textId="77777777" w:rsidR="0079526A" w:rsidRDefault="0079526A">
      <w:pPr>
        <w:pStyle w:val="TableParagraph"/>
        <w:rPr>
          <w:rFonts w:ascii="Times New Roman"/>
          <w:sz w:val="18"/>
        </w:rPr>
        <w:sectPr w:rsidR="0079526A">
          <w:type w:val="continuous"/>
          <w:pgSz w:w="12240" w:h="15840"/>
          <w:pgMar w:top="1500" w:right="1080" w:bottom="280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1269B5F3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60878CFD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 xml:space="preserve">Section 4: Patient-Provider </w:t>
            </w:r>
            <w:r>
              <w:rPr>
                <w:rFonts w:ascii="Arial"/>
                <w:b/>
                <w:spacing w:val="-2"/>
                <w:sz w:val="20"/>
              </w:rPr>
              <w:t>Communication</w:t>
            </w:r>
          </w:p>
        </w:tc>
        <w:tc>
          <w:tcPr>
            <w:tcW w:w="576" w:type="dxa"/>
            <w:shd w:val="clear" w:color="auto" w:fill="D3D3D3"/>
          </w:tcPr>
          <w:p w14:paraId="4B38B939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5A26AE73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18FF5D74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17B0DF4B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777303E7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3F183726" w14:textId="77777777">
        <w:trPr>
          <w:trHeight w:val="670"/>
        </w:trPr>
        <w:tc>
          <w:tcPr>
            <w:tcW w:w="6480" w:type="dxa"/>
          </w:tcPr>
          <w:p w14:paraId="7C75D6A8" w14:textId="77777777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believe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improves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 patients and healthcare providers?</w:t>
            </w:r>
          </w:p>
        </w:tc>
        <w:tc>
          <w:tcPr>
            <w:tcW w:w="576" w:type="dxa"/>
          </w:tcPr>
          <w:p w14:paraId="4FB8F1C0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51F435F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B68473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A80C93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9B3503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0E55D6D0" w14:textId="77777777">
        <w:trPr>
          <w:trHeight w:val="390"/>
        </w:trPr>
        <w:tc>
          <w:tcPr>
            <w:tcW w:w="6480" w:type="dxa"/>
          </w:tcPr>
          <w:p w14:paraId="1F08945C" w14:textId="77777777" w:rsidR="0079526A" w:rsidRDefault="00000000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2. How effective is the system in facilitating second opinion </w:t>
            </w:r>
            <w:r>
              <w:rPr>
                <w:spacing w:val="-2"/>
                <w:sz w:val="20"/>
              </w:rPr>
              <w:t>requests?</w:t>
            </w:r>
          </w:p>
        </w:tc>
        <w:tc>
          <w:tcPr>
            <w:tcW w:w="576" w:type="dxa"/>
          </w:tcPr>
          <w:p w14:paraId="273041F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15EC76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C1519EE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09092EF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561A72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13410871" w14:textId="77777777">
        <w:trPr>
          <w:trHeight w:val="670"/>
        </w:trPr>
        <w:tc>
          <w:tcPr>
            <w:tcW w:w="6480" w:type="dxa"/>
          </w:tcPr>
          <w:p w14:paraId="729B42C5" w14:textId="2B0AEBF2" w:rsidR="0079526A" w:rsidRDefault="000E5316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patients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 w:rsidR="00962493">
              <w:rPr>
                <w:sz w:val="20"/>
              </w:rPr>
              <w:t xml:space="preserve"> condition</w:t>
            </w:r>
            <w:r>
              <w:rPr>
                <w:spacing w:val="-2"/>
                <w:sz w:val="20"/>
              </w:rPr>
              <w:t>?</w:t>
            </w:r>
          </w:p>
        </w:tc>
        <w:tc>
          <w:tcPr>
            <w:tcW w:w="576" w:type="dxa"/>
          </w:tcPr>
          <w:p w14:paraId="495D6731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F4CA4B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A58834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0B149D6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C6A40B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0EDA2CE" w14:textId="77777777" w:rsidR="0079526A" w:rsidRDefault="0079526A">
      <w:pPr>
        <w:pStyle w:val="BodyText"/>
        <w:spacing w:before="63"/>
        <w:rPr>
          <w:rFonts w:ascii="Arial"/>
          <w:b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6423E5EF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778B84CF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Section 5: Impact on Healthcare </w:t>
            </w:r>
            <w:r>
              <w:rPr>
                <w:rFonts w:ascii="Arial"/>
                <w:b/>
                <w:spacing w:val="-2"/>
                <w:sz w:val="20"/>
              </w:rPr>
              <w:t>Delivery</w:t>
            </w:r>
          </w:p>
        </w:tc>
        <w:tc>
          <w:tcPr>
            <w:tcW w:w="576" w:type="dxa"/>
            <w:shd w:val="clear" w:color="auto" w:fill="D3D3D3"/>
          </w:tcPr>
          <w:p w14:paraId="3E730072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5CE4EA02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54F22B56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69756F8F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5945C1AD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77FB6E89" w14:textId="77777777">
        <w:trPr>
          <w:trHeight w:val="670"/>
        </w:trPr>
        <w:tc>
          <w:tcPr>
            <w:tcW w:w="6480" w:type="dxa"/>
          </w:tcPr>
          <w:p w14:paraId="5038E4BB" w14:textId="708FEFCD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4"/>
                <w:sz w:val="20"/>
              </w:rPr>
              <w:t xml:space="preserve"> </w:t>
            </w:r>
            <w:r w:rsidR="000E5316">
              <w:rPr>
                <w:sz w:val="20"/>
              </w:rPr>
              <w:t xml:space="preserve">creating this </w:t>
            </w:r>
            <w:r>
              <w:rPr>
                <w:sz w:val="20"/>
              </w:rPr>
              <w:t>AI-based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lung </w:t>
            </w:r>
            <w:r>
              <w:rPr>
                <w:spacing w:val="-2"/>
                <w:sz w:val="20"/>
              </w:rPr>
              <w:t>cancer?</w:t>
            </w:r>
          </w:p>
        </w:tc>
        <w:tc>
          <w:tcPr>
            <w:tcW w:w="576" w:type="dxa"/>
          </w:tcPr>
          <w:p w14:paraId="31ABAAC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1C3941F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7163E74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B66D62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331C91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7DDD3306" w14:textId="77777777">
        <w:trPr>
          <w:trHeight w:val="670"/>
        </w:trPr>
        <w:tc>
          <w:tcPr>
            <w:tcW w:w="6480" w:type="dxa"/>
          </w:tcPr>
          <w:p w14:paraId="03CC640D" w14:textId="20013520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believe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 w:rsidR="000E5316">
              <w:rPr>
                <w:spacing w:val="-4"/>
                <w:sz w:val="20"/>
              </w:rPr>
              <w:t xml:space="preserve">can </w:t>
            </w:r>
            <w:r>
              <w:rPr>
                <w:sz w:val="20"/>
              </w:rPr>
              <w:t>reduces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lung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cancer </w:t>
            </w:r>
            <w:r>
              <w:rPr>
                <w:spacing w:val="-2"/>
                <w:sz w:val="20"/>
              </w:rPr>
              <w:t>screening?</w:t>
            </w:r>
          </w:p>
        </w:tc>
        <w:tc>
          <w:tcPr>
            <w:tcW w:w="576" w:type="dxa"/>
          </w:tcPr>
          <w:p w14:paraId="5326F7F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9030C1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4F33D3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27F9084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2D7DA4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06E4837C" w14:textId="77777777">
        <w:trPr>
          <w:trHeight w:val="390"/>
        </w:trPr>
        <w:tc>
          <w:tcPr>
            <w:tcW w:w="6480" w:type="dxa"/>
          </w:tcPr>
          <w:p w14:paraId="29FB6298" w14:textId="77777777" w:rsidR="0079526A" w:rsidRDefault="00000000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3. How effective is the system in supporting clinical decision-</w:t>
            </w:r>
            <w:r>
              <w:rPr>
                <w:spacing w:val="-2"/>
                <w:sz w:val="20"/>
              </w:rPr>
              <w:t>making?</w:t>
            </w:r>
          </w:p>
        </w:tc>
        <w:tc>
          <w:tcPr>
            <w:tcW w:w="576" w:type="dxa"/>
          </w:tcPr>
          <w:p w14:paraId="2C022CF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A84186F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8AA3B34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5AE34C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72B659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2F53F6BC" w14:textId="77777777">
        <w:trPr>
          <w:trHeight w:val="670"/>
        </w:trPr>
        <w:tc>
          <w:tcPr>
            <w:tcW w:w="6480" w:type="dxa"/>
          </w:tcPr>
          <w:p w14:paraId="0794DFAD" w14:textId="77777777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healthcare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accessibility challenges in the Philippines?</w:t>
            </w:r>
          </w:p>
        </w:tc>
        <w:tc>
          <w:tcPr>
            <w:tcW w:w="576" w:type="dxa"/>
          </w:tcPr>
          <w:p w14:paraId="7555A91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244CEDD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4C0E9B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7D243C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87F1BA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32D5ED1" w14:textId="77777777" w:rsidR="0079526A" w:rsidRDefault="0079526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39B73BBD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3E9B4D92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Section 6: </w:t>
            </w:r>
            <w:r>
              <w:rPr>
                <w:rFonts w:ascii="Arial"/>
                <w:b/>
                <w:spacing w:val="-2"/>
                <w:sz w:val="20"/>
              </w:rPr>
              <w:t>Satisfaction</w:t>
            </w:r>
          </w:p>
        </w:tc>
        <w:tc>
          <w:tcPr>
            <w:tcW w:w="576" w:type="dxa"/>
            <w:shd w:val="clear" w:color="auto" w:fill="D3D3D3"/>
          </w:tcPr>
          <w:p w14:paraId="66FBA51D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5EFA49E3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42F16913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4258CF0D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640BF4B2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75A9D560" w14:textId="77777777">
        <w:trPr>
          <w:trHeight w:val="670"/>
        </w:trPr>
        <w:tc>
          <w:tcPr>
            <w:tcW w:w="6480" w:type="dxa"/>
          </w:tcPr>
          <w:p w14:paraId="457B8ACA" w14:textId="77777777" w:rsidR="0079526A" w:rsidRDefault="00000000">
            <w:pPr>
              <w:pStyle w:val="TableParagraph"/>
              <w:spacing w:before="67" w:line="292" w:lineRule="auto"/>
              <w:ind w:left="120" w:right="17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satisfied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 detection system?</w:t>
            </w:r>
          </w:p>
        </w:tc>
        <w:tc>
          <w:tcPr>
            <w:tcW w:w="576" w:type="dxa"/>
          </w:tcPr>
          <w:p w14:paraId="2F884C0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AD8E6C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E1967E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FB326E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6E8A25F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0BCE044A" w14:textId="77777777">
        <w:trPr>
          <w:trHeight w:val="670"/>
        </w:trPr>
        <w:tc>
          <w:tcPr>
            <w:tcW w:w="6480" w:type="dxa"/>
          </w:tcPr>
          <w:p w14:paraId="0F6BACEE" w14:textId="77777777" w:rsidR="0079526A" w:rsidRDefault="00000000">
            <w:pPr>
              <w:pStyle w:val="TableParagraph"/>
              <w:spacing w:before="67" w:line="292" w:lineRule="auto"/>
              <w:ind w:left="120" w:right="17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satisfied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responsiveness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web application?</w:t>
            </w:r>
          </w:p>
        </w:tc>
        <w:tc>
          <w:tcPr>
            <w:tcW w:w="576" w:type="dxa"/>
          </w:tcPr>
          <w:p w14:paraId="30D5CD0D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528341B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263B51E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6281A6A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B8A182B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3F944E3E" w14:textId="77777777">
        <w:trPr>
          <w:trHeight w:val="670"/>
        </w:trPr>
        <w:tc>
          <w:tcPr>
            <w:tcW w:w="6480" w:type="dxa"/>
          </w:tcPr>
          <w:p w14:paraId="7987361D" w14:textId="4DA9B05D" w:rsidR="0079526A" w:rsidRDefault="00000000">
            <w:pPr>
              <w:pStyle w:val="TableParagraph"/>
              <w:spacing w:before="67" w:line="292" w:lineRule="auto"/>
              <w:ind w:left="120" w:right="1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satisfied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completeness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provided </w:t>
            </w:r>
            <w:r w:rsidR="000E5316">
              <w:rPr>
                <w:sz w:val="20"/>
              </w:rPr>
              <w:t>by the AI model</w:t>
            </w:r>
            <w:r>
              <w:rPr>
                <w:sz w:val="20"/>
              </w:rPr>
              <w:t>?</w:t>
            </w:r>
          </w:p>
        </w:tc>
        <w:tc>
          <w:tcPr>
            <w:tcW w:w="576" w:type="dxa"/>
          </w:tcPr>
          <w:p w14:paraId="5333EF5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A70EF24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992DD1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238B13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3F3807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8A786A" w14:textId="77777777" w:rsidR="0079526A" w:rsidRDefault="0079526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063DC3EE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563A56D2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Section 7: Intention to </w:t>
            </w:r>
            <w:r>
              <w:rPr>
                <w:rFonts w:ascii="Arial"/>
                <w:b/>
                <w:spacing w:val="-5"/>
                <w:sz w:val="20"/>
              </w:rPr>
              <w:t>Use</w:t>
            </w:r>
          </w:p>
        </w:tc>
        <w:tc>
          <w:tcPr>
            <w:tcW w:w="576" w:type="dxa"/>
            <w:shd w:val="clear" w:color="auto" w:fill="D3D3D3"/>
          </w:tcPr>
          <w:p w14:paraId="172187BD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7C612224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3567C008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683EBD9C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49FCE72F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755F5DE7" w14:textId="77777777">
        <w:trPr>
          <w:trHeight w:val="670"/>
        </w:trPr>
        <w:tc>
          <w:tcPr>
            <w:tcW w:w="6480" w:type="dxa"/>
          </w:tcPr>
          <w:p w14:paraId="0A922A60" w14:textId="79A05EBA" w:rsidR="0079526A" w:rsidRDefault="00000000">
            <w:pPr>
              <w:pStyle w:val="TableParagraph"/>
              <w:spacing w:before="67" w:line="292" w:lineRule="auto"/>
              <w:ind w:left="120" w:right="17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lung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cancer screenin</w:t>
            </w:r>
            <w:r w:rsidR="000E5316">
              <w:rPr>
                <w:sz w:val="20"/>
              </w:rPr>
              <w:t>g</w:t>
            </w:r>
            <w:r>
              <w:rPr>
                <w:sz w:val="20"/>
              </w:rPr>
              <w:t>?</w:t>
            </w:r>
          </w:p>
        </w:tc>
        <w:tc>
          <w:tcPr>
            <w:tcW w:w="576" w:type="dxa"/>
          </w:tcPr>
          <w:p w14:paraId="24705F1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5FCFABB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52B97B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467779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0645D6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62100C38" w14:textId="77777777">
        <w:trPr>
          <w:trHeight w:val="670"/>
        </w:trPr>
        <w:tc>
          <w:tcPr>
            <w:tcW w:w="6480" w:type="dxa"/>
          </w:tcPr>
          <w:p w14:paraId="66A256EF" w14:textId="77777777" w:rsidR="0079526A" w:rsidRDefault="00000000">
            <w:pPr>
              <w:pStyle w:val="TableParagraph"/>
              <w:spacing w:before="67" w:line="292" w:lineRule="auto"/>
              <w:ind w:left="120" w:right="17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integrate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 healthcare routine?</w:t>
            </w:r>
          </w:p>
        </w:tc>
        <w:tc>
          <w:tcPr>
            <w:tcW w:w="576" w:type="dxa"/>
          </w:tcPr>
          <w:p w14:paraId="7CEDFDF1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133EEB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059357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9645040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8676810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4CD98B6A" w14:textId="77777777">
        <w:trPr>
          <w:trHeight w:val="670"/>
        </w:trPr>
        <w:tc>
          <w:tcPr>
            <w:tcW w:w="6480" w:type="dxa"/>
          </w:tcPr>
          <w:p w14:paraId="1CB1BB74" w14:textId="3933AF26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 consultation for respiratory concerns?</w:t>
            </w:r>
          </w:p>
        </w:tc>
        <w:tc>
          <w:tcPr>
            <w:tcW w:w="576" w:type="dxa"/>
          </w:tcPr>
          <w:p w14:paraId="6971155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324BF63B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732108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46B19FE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75040FA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C63E1E" w14:textId="77777777" w:rsidR="0079526A" w:rsidRDefault="0079526A">
      <w:pPr>
        <w:pStyle w:val="TableParagraph"/>
        <w:rPr>
          <w:rFonts w:ascii="Times New Roman"/>
          <w:sz w:val="18"/>
        </w:rPr>
        <w:sectPr w:rsidR="0079526A">
          <w:pgSz w:w="12240" w:h="15840"/>
          <w:pgMar w:top="1540" w:right="1080" w:bottom="280" w:left="1080" w:header="720" w:footer="720" w:gutter="0"/>
          <w:cols w:space="720"/>
        </w:sect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6D4780DC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6049F238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 xml:space="preserve">Section 8: </w:t>
            </w:r>
            <w:r>
              <w:rPr>
                <w:rFonts w:ascii="Arial"/>
                <w:b/>
                <w:spacing w:val="-2"/>
                <w:sz w:val="20"/>
              </w:rPr>
              <w:t>Recommendation</w:t>
            </w:r>
          </w:p>
        </w:tc>
        <w:tc>
          <w:tcPr>
            <w:tcW w:w="576" w:type="dxa"/>
            <w:shd w:val="clear" w:color="auto" w:fill="D3D3D3"/>
          </w:tcPr>
          <w:p w14:paraId="0FDE28B6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58CC83D7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38EAB203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1EBBEDF1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2AA3E9A7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4ED63535" w14:textId="77777777">
        <w:trPr>
          <w:trHeight w:val="670"/>
        </w:trPr>
        <w:tc>
          <w:tcPr>
            <w:tcW w:w="6480" w:type="dxa"/>
          </w:tcPr>
          <w:p w14:paraId="6B2765EA" w14:textId="77777777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recommend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patients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family members?</w:t>
            </w:r>
          </w:p>
        </w:tc>
        <w:tc>
          <w:tcPr>
            <w:tcW w:w="576" w:type="dxa"/>
          </w:tcPr>
          <w:p w14:paraId="617DB4B9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E8AFAA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24BE52D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347C3C0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D18789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5258EB50" w14:textId="77777777">
        <w:trPr>
          <w:trHeight w:val="670"/>
        </w:trPr>
        <w:tc>
          <w:tcPr>
            <w:tcW w:w="6480" w:type="dxa"/>
          </w:tcPr>
          <w:p w14:paraId="0AC406A0" w14:textId="77777777" w:rsidR="0079526A" w:rsidRDefault="00000000">
            <w:pPr>
              <w:pStyle w:val="TableParagraph"/>
              <w:spacing w:before="67" w:line="292" w:lineRule="auto"/>
              <w:ind w:left="12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recommend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healthcare professionals or medical facilities?</w:t>
            </w:r>
          </w:p>
        </w:tc>
        <w:tc>
          <w:tcPr>
            <w:tcW w:w="576" w:type="dxa"/>
          </w:tcPr>
          <w:p w14:paraId="1D3EEFD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28391B4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C795944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36626C5B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8E3B30D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4EEC18D7" w14:textId="77777777">
        <w:trPr>
          <w:trHeight w:val="670"/>
        </w:trPr>
        <w:tc>
          <w:tcPr>
            <w:tcW w:w="6480" w:type="dxa"/>
          </w:tcPr>
          <w:p w14:paraId="384843FD" w14:textId="77777777" w:rsidR="0079526A" w:rsidRDefault="00000000">
            <w:pPr>
              <w:pStyle w:val="TableParagraph"/>
              <w:spacing w:before="67" w:line="292" w:lineRule="auto"/>
              <w:ind w:left="120" w:right="17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 system on social media or online reviews?</w:t>
            </w:r>
          </w:p>
        </w:tc>
        <w:tc>
          <w:tcPr>
            <w:tcW w:w="576" w:type="dxa"/>
          </w:tcPr>
          <w:p w14:paraId="4765184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C612DB1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722A73C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7766AA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4E6A24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81DFF9" w14:textId="77777777" w:rsidR="0079526A" w:rsidRDefault="0079526A">
      <w:pPr>
        <w:pStyle w:val="BodyText"/>
        <w:spacing w:before="207"/>
        <w:rPr>
          <w:rFonts w:ascii="Arial"/>
          <w:b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576"/>
        <w:gridCol w:w="576"/>
        <w:gridCol w:w="576"/>
        <w:gridCol w:w="576"/>
        <w:gridCol w:w="576"/>
      </w:tblGrid>
      <w:tr w:rsidR="0079526A" w14:paraId="0FC70DF3" w14:textId="77777777">
        <w:trPr>
          <w:trHeight w:val="390"/>
        </w:trPr>
        <w:tc>
          <w:tcPr>
            <w:tcW w:w="6480" w:type="dxa"/>
            <w:shd w:val="clear" w:color="auto" w:fill="D3D3D3"/>
          </w:tcPr>
          <w:p w14:paraId="5B7A3490" w14:textId="77777777" w:rsidR="0079526A" w:rsidRDefault="00000000">
            <w:pPr>
              <w:pStyle w:val="TableParagraph"/>
              <w:spacing w:before="67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Section 9: Trust and </w:t>
            </w:r>
            <w:r>
              <w:rPr>
                <w:rFonts w:ascii="Arial"/>
                <w:b/>
                <w:spacing w:val="-2"/>
                <w:sz w:val="20"/>
              </w:rPr>
              <w:t>Security</w:t>
            </w:r>
          </w:p>
        </w:tc>
        <w:tc>
          <w:tcPr>
            <w:tcW w:w="576" w:type="dxa"/>
            <w:shd w:val="clear" w:color="auto" w:fill="D3D3D3"/>
          </w:tcPr>
          <w:p w14:paraId="7A3F61BC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76" w:type="dxa"/>
            <w:shd w:val="clear" w:color="auto" w:fill="D3D3D3"/>
          </w:tcPr>
          <w:p w14:paraId="6C9558F0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76" w:type="dxa"/>
            <w:shd w:val="clear" w:color="auto" w:fill="D3D3D3"/>
          </w:tcPr>
          <w:p w14:paraId="3881E1E7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76" w:type="dxa"/>
            <w:shd w:val="clear" w:color="auto" w:fill="D3D3D3"/>
          </w:tcPr>
          <w:p w14:paraId="69C4385A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76" w:type="dxa"/>
            <w:shd w:val="clear" w:color="auto" w:fill="D3D3D3"/>
          </w:tcPr>
          <w:p w14:paraId="27B2C1F1" w14:textId="77777777" w:rsidR="0079526A" w:rsidRDefault="00000000"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</w:tr>
      <w:tr w:rsidR="0079526A" w14:paraId="134B9E3A" w14:textId="77777777">
        <w:trPr>
          <w:trHeight w:val="670"/>
        </w:trPr>
        <w:tc>
          <w:tcPr>
            <w:tcW w:w="6480" w:type="dxa"/>
          </w:tcPr>
          <w:p w14:paraId="626EDD1F" w14:textId="77777777" w:rsidR="0079526A" w:rsidRDefault="00000000">
            <w:pPr>
              <w:pStyle w:val="TableParagraph"/>
              <w:spacing w:before="67" w:line="292" w:lineRule="auto"/>
              <w:ind w:left="120" w:right="17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privacy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 data within the platform?</w:t>
            </w:r>
          </w:p>
        </w:tc>
        <w:tc>
          <w:tcPr>
            <w:tcW w:w="576" w:type="dxa"/>
          </w:tcPr>
          <w:p w14:paraId="5225D0CB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0FC7D01E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F87D69A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940CBA2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5D0B8BA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6D4D13D0" w14:textId="77777777">
        <w:trPr>
          <w:trHeight w:val="670"/>
        </w:trPr>
        <w:tc>
          <w:tcPr>
            <w:tcW w:w="6480" w:type="dxa"/>
          </w:tcPr>
          <w:p w14:paraId="5701C4B3" w14:textId="185F0A45" w:rsidR="0079526A" w:rsidRDefault="00000000">
            <w:pPr>
              <w:pStyle w:val="TableParagraph"/>
              <w:spacing w:before="67" w:line="292" w:lineRule="auto"/>
              <w:ind w:left="120" w:right="1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capabilities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supplement to physician expertise?</w:t>
            </w:r>
          </w:p>
        </w:tc>
        <w:tc>
          <w:tcPr>
            <w:tcW w:w="576" w:type="dxa"/>
          </w:tcPr>
          <w:p w14:paraId="79E3F89E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39C5AD53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F97209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3CA4016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1094FF4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526A" w14:paraId="03626D24" w14:textId="77777777">
        <w:trPr>
          <w:trHeight w:val="670"/>
        </w:trPr>
        <w:tc>
          <w:tcPr>
            <w:tcW w:w="6480" w:type="dxa"/>
          </w:tcPr>
          <w:p w14:paraId="40FDFA0A" w14:textId="09065C27" w:rsidR="0079526A" w:rsidRDefault="00000000">
            <w:pPr>
              <w:pStyle w:val="TableParagraph"/>
              <w:spacing w:before="67" w:line="292" w:lineRule="auto"/>
              <w:ind w:left="120" w:right="17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comfortable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AI-assisted</w:t>
            </w:r>
            <w:r w:rsidR="000E5316">
              <w:rPr>
                <w:sz w:val="20"/>
              </w:rPr>
              <w:t xml:space="preserve"> consultation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your healthcare journey?</w:t>
            </w:r>
          </w:p>
        </w:tc>
        <w:tc>
          <w:tcPr>
            <w:tcW w:w="576" w:type="dxa"/>
          </w:tcPr>
          <w:p w14:paraId="6A6E25A0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1EA65CB8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6F3FC067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7BC52D25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6" w:type="dxa"/>
          </w:tcPr>
          <w:p w14:paraId="5661DCDA" w14:textId="77777777" w:rsidR="0079526A" w:rsidRDefault="007952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01BEAA" w14:textId="77777777" w:rsidR="0079526A" w:rsidRDefault="0079526A">
      <w:pPr>
        <w:pStyle w:val="BodyText"/>
        <w:rPr>
          <w:rFonts w:ascii="Arial"/>
          <w:b/>
        </w:rPr>
      </w:pPr>
    </w:p>
    <w:p w14:paraId="47FC6FA0" w14:textId="77777777" w:rsidR="0079526A" w:rsidRDefault="0079526A">
      <w:pPr>
        <w:pStyle w:val="BodyText"/>
        <w:spacing w:before="123"/>
        <w:rPr>
          <w:rFonts w:ascii="Arial"/>
          <w:b/>
        </w:rPr>
      </w:pPr>
    </w:p>
    <w:p w14:paraId="3A532E4F" w14:textId="77777777" w:rsidR="0079526A" w:rsidRDefault="00000000">
      <w:pPr>
        <w:ind w:left="12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ISO Compliance </w:t>
      </w:r>
      <w:r>
        <w:rPr>
          <w:rFonts w:ascii="Arial"/>
          <w:b/>
          <w:spacing w:val="-2"/>
          <w:sz w:val="20"/>
        </w:rPr>
        <w:t>Statement</w:t>
      </w:r>
    </w:p>
    <w:p w14:paraId="242456BB" w14:textId="77777777" w:rsidR="0079526A" w:rsidRDefault="0079526A">
      <w:pPr>
        <w:pStyle w:val="BodyText"/>
        <w:spacing w:before="100"/>
        <w:rPr>
          <w:rFonts w:ascii="Arial"/>
          <w:b/>
        </w:rPr>
      </w:pPr>
    </w:p>
    <w:p w14:paraId="21200918" w14:textId="77777777" w:rsidR="0079526A" w:rsidRDefault="00000000">
      <w:pPr>
        <w:pStyle w:val="BodyText"/>
        <w:spacing w:line="292" w:lineRule="auto"/>
        <w:ind w:left="120"/>
      </w:pPr>
      <w:r>
        <w:t>This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Arial" w:hAnsi="Arial"/>
          <w:i/>
        </w:rPr>
        <w:t>ISO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82304-1:2016</w:t>
      </w:r>
      <w:r>
        <w:rPr>
          <w:rFonts w:ascii="Arial" w:hAnsi="Arial"/>
          <w:i/>
          <w:spacing w:val="-3"/>
        </w:rPr>
        <w:t xml:space="preserve"> </w:t>
      </w:r>
      <w:r>
        <w:t>(Health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 xml:space="preserve">Requirements for Product Safety) and </w:t>
      </w:r>
      <w:r>
        <w:rPr>
          <w:rFonts w:ascii="Arial" w:hAnsi="Arial"/>
          <w:i/>
        </w:rPr>
        <w:t xml:space="preserve">ISO 9241-210:2019 </w:t>
      </w:r>
      <w:r>
        <w:t>(Human-</w:t>
      </w:r>
      <w:proofErr w:type="spellStart"/>
      <w:r>
        <w:t>Centred</w:t>
      </w:r>
      <w:proofErr w:type="spellEnd"/>
      <w:r>
        <w:t xml:space="preserve"> Design for Interactive Systems) to ensure the quality, usability, and safety of the AI-based lung cancer detection system and web application.</w:t>
      </w:r>
    </w:p>
    <w:p w14:paraId="6509AA4B" w14:textId="77777777" w:rsidR="0079526A" w:rsidRDefault="0079526A">
      <w:pPr>
        <w:pStyle w:val="BodyText"/>
        <w:spacing w:before="48"/>
      </w:pPr>
    </w:p>
    <w:p w14:paraId="3ED6F183" w14:textId="77777777" w:rsidR="0079526A" w:rsidRDefault="00000000">
      <w:pPr>
        <w:pStyle w:val="BodyText"/>
        <w:spacing w:line="292" w:lineRule="auto"/>
        <w:ind w:left="120"/>
      </w:pPr>
      <w:r>
        <w:t>All</w:t>
      </w:r>
      <w:r>
        <w:rPr>
          <w:spacing w:val="-3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>confidentially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solely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in compliance with the Data Privacy Act of 2012 (Republic Act No. 10173).</w:t>
      </w:r>
    </w:p>
    <w:p w14:paraId="56FC0881" w14:textId="77777777" w:rsidR="0079526A" w:rsidRDefault="0079526A">
      <w:pPr>
        <w:pStyle w:val="BodyText"/>
      </w:pPr>
    </w:p>
    <w:p w14:paraId="1DDF1582" w14:textId="77777777" w:rsidR="0079526A" w:rsidRDefault="0079526A">
      <w:pPr>
        <w:pStyle w:val="BodyText"/>
        <w:spacing w:before="99"/>
      </w:pPr>
    </w:p>
    <w:p w14:paraId="1248CB23" w14:textId="77777777" w:rsidR="0079526A" w:rsidRDefault="00000000">
      <w:pPr>
        <w:pStyle w:val="BodyText"/>
        <w:tabs>
          <w:tab w:val="left" w:pos="4807"/>
        </w:tabs>
        <w:ind w:left="120"/>
      </w:pPr>
      <w:r>
        <w:t xml:space="preserve">Signature: </w:t>
      </w:r>
      <w:r>
        <w:rPr>
          <w:u w:val="single"/>
        </w:rPr>
        <w:tab/>
      </w:r>
    </w:p>
    <w:p w14:paraId="0DA5A5F4" w14:textId="77777777" w:rsidR="0079526A" w:rsidRDefault="0079526A">
      <w:pPr>
        <w:pStyle w:val="BodyText"/>
        <w:spacing w:before="100"/>
      </w:pPr>
    </w:p>
    <w:p w14:paraId="26DC49E0" w14:textId="77777777" w:rsidR="0079526A" w:rsidRDefault="00000000">
      <w:pPr>
        <w:pStyle w:val="BodyText"/>
        <w:tabs>
          <w:tab w:val="left" w:pos="4930"/>
        </w:tabs>
        <w:ind w:left="120"/>
      </w:pPr>
      <w:r>
        <w:t xml:space="preserve">Name: </w:t>
      </w:r>
      <w:r>
        <w:rPr>
          <w:u w:val="single"/>
        </w:rPr>
        <w:tab/>
      </w:r>
    </w:p>
    <w:p w14:paraId="6C0ACDBF" w14:textId="77777777" w:rsidR="0079526A" w:rsidRDefault="0079526A">
      <w:pPr>
        <w:pStyle w:val="BodyText"/>
        <w:spacing w:before="100"/>
      </w:pPr>
    </w:p>
    <w:p w14:paraId="7583FB24" w14:textId="77777777" w:rsidR="0079526A" w:rsidRPr="000E5316" w:rsidRDefault="00000000">
      <w:pPr>
        <w:pStyle w:val="BodyText"/>
        <w:tabs>
          <w:tab w:val="left" w:pos="4930"/>
        </w:tabs>
        <w:ind w:left="120"/>
        <w:rPr>
          <w:lang w:val="en-PH"/>
        </w:rPr>
      </w:pPr>
      <w:r>
        <w:t xml:space="preserve">Date: </w:t>
      </w:r>
      <w:r>
        <w:rPr>
          <w:u w:val="single"/>
        </w:rPr>
        <w:tab/>
      </w:r>
    </w:p>
    <w:sectPr w:rsidR="0079526A" w:rsidRPr="000E5316">
      <w:pgSz w:w="12240" w:h="15840"/>
      <w:pgMar w:top="15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D30C3"/>
    <w:multiLevelType w:val="hybridMultilevel"/>
    <w:tmpl w:val="93F6C98C"/>
    <w:lvl w:ilvl="0" w:tplc="A2203DEC">
      <w:start w:val="1"/>
      <w:numFmt w:val="decimal"/>
      <w:lvlText w:val="%1"/>
      <w:lvlJc w:val="left"/>
      <w:pPr>
        <w:ind w:left="286" w:hanging="1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444436">
      <w:numFmt w:val="bullet"/>
      <w:lvlText w:val="•"/>
      <w:lvlJc w:val="left"/>
      <w:pPr>
        <w:ind w:left="1260" w:hanging="167"/>
      </w:pPr>
      <w:rPr>
        <w:rFonts w:hint="default"/>
        <w:lang w:val="en-US" w:eastAsia="en-US" w:bidi="ar-SA"/>
      </w:rPr>
    </w:lvl>
    <w:lvl w:ilvl="2" w:tplc="24A4FDFC">
      <w:numFmt w:val="bullet"/>
      <w:lvlText w:val="•"/>
      <w:lvlJc w:val="left"/>
      <w:pPr>
        <w:ind w:left="2240" w:hanging="167"/>
      </w:pPr>
      <w:rPr>
        <w:rFonts w:hint="default"/>
        <w:lang w:val="en-US" w:eastAsia="en-US" w:bidi="ar-SA"/>
      </w:rPr>
    </w:lvl>
    <w:lvl w:ilvl="3" w:tplc="64105666">
      <w:numFmt w:val="bullet"/>
      <w:lvlText w:val="•"/>
      <w:lvlJc w:val="left"/>
      <w:pPr>
        <w:ind w:left="3220" w:hanging="167"/>
      </w:pPr>
      <w:rPr>
        <w:rFonts w:hint="default"/>
        <w:lang w:val="en-US" w:eastAsia="en-US" w:bidi="ar-SA"/>
      </w:rPr>
    </w:lvl>
    <w:lvl w:ilvl="4" w:tplc="05ACFD86">
      <w:numFmt w:val="bullet"/>
      <w:lvlText w:val="•"/>
      <w:lvlJc w:val="left"/>
      <w:pPr>
        <w:ind w:left="4200" w:hanging="167"/>
      </w:pPr>
      <w:rPr>
        <w:rFonts w:hint="default"/>
        <w:lang w:val="en-US" w:eastAsia="en-US" w:bidi="ar-SA"/>
      </w:rPr>
    </w:lvl>
    <w:lvl w:ilvl="5" w:tplc="B7CC8B00">
      <w:numFmt w:val="bullet"/>
      <w:lvlText w:val="•"/>
      <w:lvlJc w:val="left"/>
      <w:pPr>
        <w:ind w:left="5180" w:hanging="167"/>
      </w:pPr>
      <w:rPr>
        <w:rFonts w:hint="default"/>
        <w:lang w:val="en-US" w:eastAsia="en-US" w:bidi="ar-SA"/>
      </w:rPr>
    </w:lvl>
    <w:lvl w:ilvl="6" w:tplc="F5DC8DC6">
      <w:numFmt w:val="bullet"/>
      <w:lvlText w:val="•"/>
      <w:lvlJc w:val="left"/>
      <w:pPr>
        <w:ind w:left="6160" w:hanging="167"/>
      </w:pPr>
      <w:rPr>
        <w:rFonts w:hint="default"/>
        <w:lang w:val="en-US" w:eastAsia="en-US" w:bidi="ar-SA"/>
      </w:rPr>
    </w:lvl>
    <w:lvl w:ilvl="7" w:tplc="479EE72E">
      <w:numFmt w:val="bullet"/>
      <w:lvlText w:val="•"/>
      <w:lvlJc w:val="left"/>
      <w:pPr>
        <w:ind w:left="7140" w:hanging="167"/>
      </w:pPr>
      <w:rPr>
        <w:rFonts w:hint="default"/>
        <w:lang w:val="en-US" w:eastAsia="en-US" w:bidi="ar-SA"/>
      </w:rPr>
    </w:lvl>
    <w:lvl w:ilvl="8" w:tplc="7F36B698">
      <w:numFmt w:val="bullet"/>
      <w:lvlText w:val="•"/>
      <w:lvlJc w:val="left"/>
      <w:pPr>
        <w:ind w:left="8120" w:hanging="167"/>
      </w:pPr>
      <w:rPr>
        <w:rFonts w:hint="default"/>
        <w:lang w:val="en-US" w:eastAsia="en-US" w:bidi="ar-SA"/>
      </w:rPr>
    </w:lvl>
  </w:abstractNum>
  <w:num w:numId="1" w16cid:durableId="138367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526A"/>
    <w:rsid w:val="000E5316"/>
    <w:rsid w:val="00301825"/>
    <w:rsid w:val="004C25B0"/>
    <w:rsid w:val="0079526A"/>
    <w:rsid w:val="00924779"/>
    <w:rsid w:val="00962493"/>
    <w:rsid w:val="009B718B"/>
    <w:rsid w:val="00C45417"/>
    <w:rsid w:val="00E9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58D43"/>
  <w15:docId w15:val="{BC6AB750-9C4E-47B5-976A-A2BD5B1F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0"/>
      <w:ind w:left="286" w:hanging="1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Helvin Tañada</cp:lastModifiedBy>
  <cp:revision>8</cp:revision>
  <dcterms:created xsi:type="dcterms:W3CDTF">2025-11-06T12:32:00Z</dcterms:created>
  <dcterms:modified xsi:type="dcterms:W3CDTF">2025-11-06T15:30:00Z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2025-11-06T00:00:00Z</vt:filetime>
  </property>
  <property fmtid="{D5CDD505-2E9C-101B-9397-08002B2CF9AE}" pid="5" name="Producer">
    <vt:lpwstr>ReportLab PDF Library - www.reportlab.com</vt:lpwstr>
  </property>
</Properties>
</file>