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50209475" w:displacedByCustomXml="next"/>
    <w:sdt>
      <w:sdtPr>
        <w:rPr>
          <w:rFonts w:eastAsiaTheme="minorEastAsia" w:cs="Times New Roman"/>
          <w:color w:val="auto"/>
          <w:rtl/>
        </w:rPr>
        <w:id w:val="1042404110"/>
        <w:docPartObj>
          <w:docPartGallery w:val="Cover Pages"/>
          <w:docPartUnique/>
        </w:docPartObj>
      </w:sdtPr>
      <w:sdtEndPr>
        <w:rPr>
          <w:rFonts w:eastAsia="Arial"/>
          <w:rtl w:val="0"/>
        </w:rPr>
      </w:sdtEndPr>
      <w:sdtContent>
        <w:p w14:paraId="2B922ED9" w14:textId="77777777" w:rsidR="00217AA1" w:rsidRPr="00EC325F" w:rsidRDefault="00217AA1" w:rsidP="00EF4931">
          <w:pPr>
            <w:bidi/>
            <w:spacing w:before="240" w:after="22" w:line="360" w:lineRule="auto"/>
            <w:rPr>
              <w:rFonts w:cs="Times New Roman"/>
              <w:color w:val="auto"/>
              <w:sz w:val="36"/>
              <w:szCs w:val="36"/>
            </w:rPr>
          </w:pPr>
          <w:r w:rsidRPr="00EC325F">
            <w:rPr>
              <w:rFonts w:cs="Times New Roman"/>
              <w:noProof/>
              <w:color w:val="auto"/>
            </w:rPr>
            <w:drawing>
              <wp:anchor distT="0" distB="0" distL="114300" distR="114300" simplePos="0" relativeHeight="251658240" behindDoc="0" locked="0" layoutInCell="1" hidden="0" allowOverlap="1" wp14:anchorId="5D230316" wp14:editId="233A4CA5">
                <wp:simplePos x="0" y="0"/>
                <wp:positionH relativeFrom="column">
                  <wp:posOffset>-551815</wp:posOffset>
                </wp:positionH>
                <wp:positionV relativeFrom="paragraph">
                  <wp:posOffset>0</wp:posOffset>
                </wp:positionV>
                <wp:extent cx="867588" cy="1466850"/>
                <wp:effectExtent l="0" t="0" r="0" b="0"/>
                <wp:wrapSquare wrapText="bothSides" distT="0" distB="0" distL="114300" distR="11430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867588" cy="1466850"/>
                        </a:xfrm>
                        <a:prstGeom prst="rect">
                          <a:avLst/>
                        </a:prstGeom>
                        <a:ln/>
                      </pic:spPr>
                    </pic:pic>
                  </a:graphicData>
                </a:graphic>
              </wp:anchor>
            </w:drawing>
          </w:r>
          <w:r w:rsidRPr="00EC325F">
            <w:rPr>
              <w:rFonts w:cs="Times New Roman"/>
              <w:noProof/>
              <w:color w:val="auto"/>
            </w:rPr>
            <w:drawing>
              <wp:anchor distT="0" distB="0" distL="114300" distR="114300" simplePos="0" relativeHeight="251658243" behindDoc="0" locked="0" layoutInCell="1" hidden="0" allowOverlap="1" wp14:anchorId="0E9B24C5" wp14:editId="70DE5056">
                <wp:simplePos x="0" y="0"/>
                <wp:positionH relativeFrom="column">
                  <wp:posOffset>5067300</wp:posOffset>
                </wp:positionH>
                <wp:positionV relativeFrom="paragraph">
                  <wp:posOffset>0</wp:posOffset>
                </wp:positionV>
                <wp:extent cx="1370647" cy="1370647"/>
                <wp:effectExtent l="0" t="0" r="0" b="0"/>
                <wp:wrapSquare wrapText="bothSides" distT="0" distB="0" distL="114300" distR="11430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1370647" cy="1370647"/>
                        </a:xfrm>
                        <a:prstGeom prst="rect">
                          <a:avLst/>
                        </a:prstGeom>
                        <a:ln/>
                      </pic:spPr>
                    </pic:pic>
                  </a:graphicData>
                </a:graphic>
              </wp:anchor>
            </w:drawing>
          </w:r>
          <w:r w:rsidRPr="00EC325F">
            <w:rPr>
              <w:rFonts w:cs="Times New Roman"/>
              <w:b/>
              <w:bCs/>
              <w:color w:val="auto"/>
              <w:sz w:val="36"/>
              <w:szCs w:val="36"/>
            </w:rPr>
            <w:t>INSTITUTO POLITÉCNICO NACIONAL</w:t>
          </w:r>
        </w:p>
        <w:p w14:paraId="221C0191" w14:textId="71C23820" w:rsidR="00217AA1" w:rsidRPr="00EC325F" w:rsidRDefault="00217AA1" w:rsidP="00EF4931">
          <w:pPr>
            <w:spacing w:before="240" w:after="21" w:line="360" w:lineRule="auto"/>
            <w:ind w:left="315" w:hanging="305"/>
            <w:jc w:val="center"/>
            <w:rPr>
              <w:rFonts w:cs="Times New Roman"/>
              <w:b/>
              <w:color w:val="auto"/>
              <w:sz w:val="36"/>
              <w:szCs w:val="36"/>
            </w:rPr>
          </w:pPr>
          <w:r w:rsidRPr="00EC325F">
            <w:rPr>
              <w:rFonts w:cs="Times New Roman"/>
              <w:color w:val="auto"/>
              <w:sz w:val="36"/>
              <w:szCs w:val="36"/>
            </w:rPr>
            <w:t>UNIDAD PROFESIONAL INTERDISCIPLINARIA DE INGENIERÍA ZACATECAS</w:t>
          </w:r>
          <w:r w:rsidRPr="00EC325F">
            <w:rPr>
              <w:rFonts w:cs="Times New Roman"/>
              <w:b/>
              <w:color w:val="auto"/>
              <w:sz w:val="36"/>
              <w:szCs w:val="36"/>
            </w:rPr>
            <w:t xml:space="preserve"> </w:t>
          </w:r>
        </w:p>
        <w:p w14:paraId="42F01717" w14:textId="77777777" w:rsidR="00EF4931" w:rsidRPr="00EC325F" w:rsidRDefault="00EF4931" w:rsidP="00EF4931">
          <w:pPr>
            <w:spacing w:before="240" w:after="21" w:line="360" w:lineRule="auto"/>
            <w:ind w:left="315" w:hanging="305"/>
            <w:jc w:val="center"/>
            <w:rPr>
              <w:rFonts w:cs="Times New Roman"/>
              <w:b/>
              <w:color w:val="auto"/>
              <w:sz w:val="36"/>
              <w:szCs w:val="36"/>
            </w:rPr>
          </w:pPr>
        </w:p>
        <w:p w14:paraId="495449CD" w14:textId="7630B628" w:rsidR="00217AA1" w:rsidRPr="00EC325F" w:rsidRDefault="00217AA1" w:rsidP="00EF4931">
          <w:pPr>
            <w:spacing w:before="240" w:after="21" w:line="360" w:lineRule="auto"/>
            <w:ind w:right="201" w:firstLine="10"/>
            <w:jc w:val="center"/>
            <w:rPr>
              <w:rFonts w:cs="Times New Roman"/>
              <w:b/>
              <w:color w:val="auto"/>
              <w:sz w:val="36"/>
              <w:szCs w:val="36"/>
            </w:rPr>
          </w:pPr>
          <w:r w:rsidRPr="00EC325F">
            <w:rPr>
              <w:rFonts w:cs="Times New Roman"/>
              <w:b/>
              <w:color w:val="auto"/>
              <w:sz w:val="36"/>
              <w:szCs w:val="36"/>
            </w:rPr>
            <w:t>INGENIERÍA EN SISTEMAS COMPUTACIONALES</w:t>
          </w:r>
        </w:p>
        <w:p w14:paraId="45C92640" w14:textId="77777777" w:rsidR="00EF4931" w:rsidRPr="00EC325F" w:rsidRDefault="00EF4931" w:rsidP="00EF4931">
          <w:pPr>
            <w:spacing w:before="240" w:after="21" w:line="360" w:lineRule="auto"/>
            <w:ind w:right="201" w:firstLine="10"/>
            <w:jc w:val="center"/>
            <w:rPr>
              <w:rFonts w:cs="Times New Roman"/>
              <w:b/>
              <w:color w:val="auto"/>
              <w:sz w:val="36"/>
              <w:szCs w:val="36"/>
            </w:rPr>
          </w:pPr>
        </w:p>
        <w:p w14:paraId="36DBDC07" w14:textId="0B0DAA6E" w:rsidR="00217AA1" w:rsidRPr="00EC325F" w:rsidRDefault="00217AA1" w:rsidP="00EF4931">
          <w:pPr>
            <w:pStyle w:val="Ttulo"/>
            <w:spacing w:before="240" w:after="21" w:line="360" w:lineRule="auto"/>
            <w:ind w:left="10" w:right="152"/>
            <w:jc w:val="center"/>
            <w:rPr>
              <w:rFonts w:cs="Times New Roman"/>
              <w:b/>
              <w:color w:val="auto"/>
            </w:rPr>
          </w:pPr>
          <w:bookmarkStart w:id="1" w:name="_gjdgxs" w:colFirst="0" w:colLast="0"/>
          <w:bookmarkEnd w:id="1"/>
          <w:r w:rsidRPr="00EC325F">
            <w:rPr>
              <w:rFonts w:cs="Times New Roman"/>
              <w:b/>
              <w:color w:val="auto"/>
            </w:rPr>
            <w:t>S</w:t>
          </w:r>
          <w:r w:rsidR="00EF4931" w:rsidRPr="00EC325F">
            <w:rPr>
              <w:rFonts w:cs="Times New Roman"/>
              <w:b/>
              <w:color w:val="auto"/>
            </w:rPr>
            <w:t>I</w:t>
          </w:r>
          <w:r w:rsidRPr="00EC325F">
            <w:rPr>
              <w:rFonts w:cs="Times New Roman"/>
              <w:b/>
              <w:color w:val="auto"/>
            </w:rPr>
            <w:t>CMA</w:t>
          </w:r>
        </w:p>
        <w:p w14:paraId="5267FE26" w14:textId="50CD39B2" w:rsidR="00217AA1" w:rsidRPr="00EC325F" w:rsidRDefault="00841390" w:rsidP="00EF4931">
          <w:pPr>
            <w:spacing w:before="240" w:line="360" w:lineRule="auto"/>
            <w:jc w:val="center"/>
            <w:rPr>
              <w:rFonts w:cs="Times New Roman"/>
              <w:color w:val="auto"/>
              <w:sz w:val="36"/>
              <w:szCs w:val="36"/>
            </w:rPr>
          </w:pPr>
          <w:bookmarkStart w:id="2" w:name="_Hlk73476627"/>
          <w:r w:rsidRPr="00EC325F">
            <w:rPr>
              <w:rFonts w:cs="Times New Roman"/>
              <w:color w:val="auto"/>
              <w:sz w:val="36"/>
              <w:szCs w:val="36"/>
            </w:rPr>
            <w:t>E</w:t>
          </w:r>
          <w:r w:rsidR="00217AA1" w:rsidRPr="00EC325F">
            <w:rPr>
              <w:rFonts w:cs="Times New Roman"/>
              <w:color w:val="auto"/>
              <w:sz w:val="36"/>
              <w:szCs w:val="36"/>
            </w:rPr>
            <w:t>cuaciones e índices antropométricos y nutricionales</w:t>
          </w:r>
          <w:r w:rsidR="00217AA1" w:rsidRPr="00EC325F">
            <w:rPr>
              <w:rFonts w:cs="Times New Roman"/>
              <w:noProof/>
              <w:color w:val="auto"/>
            </w:rPr>
            <mc:AlternateContent>
              <mc:Choice Requires="wps">
                <w:drawing>
                  <wp:anchor distT="0" distB="0" distL="114300" distR="114300" simplePos="0" relativeHeight="251658242" behindDoc="0" locked="0" layoutInCell="1" allowOverlap="1" wp14:anchorId="1BBCEAFB" wp14:editId="398F5CDA">
                    <wp:simplePos x="0" y="0"/>
                    <wp:positionH relativeFrom="margin">
                      <wp:posOffset>33333</wp:posOffset>
                    </wp:positionH>
                    <wp:positionV relativeFrom="paragraph">
                      <wp:posOffset>106045</wp:posOffset>
                    </wp:positionV>
                    <wp:extent cx="5581935" cy="0"/>
                    <wp:effectExtent l="38100" t="38100" r="76200" b="95250"/>
                    <wp:wrapNone/>
                    <wp:docPr id="8" name="Conector recto 8"/>
                    <wp:cNvGraphicFramePr/>
                    <a:graphic xmlns:a="http://schemas.openxmlformats.org/drawingml/2006/main">
                      <a:graphicData uri="http://schemas.microsoft.com/office/word/2010/wordprocessingShape">
                        <wps:wsp>
                          <wps:cNvCnPr/>
                          <wps:spPr>
                            <a:xfrm>
                              <a:off x="0" y="0"/>
                              <a:ext cx="5581935" cy="0"/>
                            </a:xfrm>
                            <a:prstGeom prst="line">
                              <a:avLst/>
                            </a:prstGeom>
                            <a:ln>
                              <a:solidFill>
                                <a:schemeClr val="accent2">
                                  <a:lumMod val="75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9A5DB9F" id="Conector recto 8" o:spid="_x0000_s1026" style="position:absolute;z-index:251658242;visibility:visible;mso-wrap-style:square;mso-wrap-distance-left:9pt;mso-wrap-distance-top:0;mso-wrap-distance-right:9pt;mso-wrap-distance-bottom:0;mso-position-horizontal:absolute;mso-position-horizontal-relative:margin;mso-position-vertical:absolute;mso-position-vertical-relative:text" from="2.6pt,8.35pt" to="442.1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" strokecolor="#943634 [2405]" strokeweight="1pt">
                    <v:stroke joinstyle="miter"/>
                    <w10:wrap anchorx="margin"/>
                  </v:line>
                </w:pict>
              </mc:Fallback>
            </mc:AlternateContent>
          </w:r>
          <w:r w:rsidR="00217AA1" w:rsidRPr="00EC325F">
            <w:rPr>
              <w:rFonts w:cs="Times New Roman"/>
              <w:noProof/>
              <w:color w:val="auto"/>
            </w:rPr>
            <mc:AlternateContent>
              <mc:Choice Requires="wps">
                <w:drawing>
                  <wp:anchor distT="0" distB="0" distL="114300" distR="114300" simplePos="0" relativeHeight="251658241" behindDoc="0" locked="0" layoutInCell="1" allowOverlap="1" wp14:anchorId="4BE9DD7A" wp14:editId="65E279B2">
                    <wp:simplePos x="0" y="0"/>
                    <wp:positionH relativeFrom="margin">
                      <wp:align>left</wp:align>
                    </wp:positionH>
                    <wp:positionV relativeFrom="paragraph">
                      <wp:posOffset>52392</wp:posOffset>
                    </wp:positionV>
                    <wp:extent cx="5581935" cy="0"/>
                    <wp:effectExtent l="38100" t="38100" r="76200" b="95250"/>
                    <wp:wrapNone/>
                    <wp:docPr id="7" name="Conector recto 7"/>
                    <wp:cNvGraphicFramePr/>
                    <a:graphic xmlns:a="http://schemas.openxmlformats.org/drawingml/2006/main">
                      <a:graphicData uri="http://schemas.microsoft.com/office/word/2010/wordprocessingShape">
                        <wps:wsp>
                          <wps:cNvCnPr/>
                          <wps:spPr>
                            <a:xfrm>
                              <a:off x="0" y="0"/>
                              <a:ext cx="5581935" cy="0"/>
                            </a:xfrm>
                            <a:prstGeom prst="line">
                              <a:avLst/>
                            </a:prstGeom>
                            <a:ln>
                              <a:solidFill>
                                <a:schemeClr val="accent2">
                                  <a:lumMod val="75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8727CC4" id="Conector recto 7" o:spid="_x0000_s1026" style="position:absolute;z-index:251658241;visibility:visible;mso-wrap-style:square;mso-wrap-distance-left:9pt;mso-wrap-distance-top:0;mso-wrap-distance-right:9pt;mso-wrap-distance-bottom:0;mso-position-horizontal:left;mso-position-horizontal-relative:margin;mso-position-vertical:absolute;mso-position-vertical-relative:text" from="0,4.15pt" to="439.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" strokecolor="#943634 [2405]" strokeweight="1pt">
                    <v:stroke joinstyle="miter"/>
                    <w10:wrap anchorx="margin"/>
                  </v:line>
                </w:pict>
              </mc:Fallback>
            </mc:AlternateContent>
          </w:r>
          <w:r w:rsidRPr="00EC325F">
            <w:rPr>
              <w:rFonts w:cs="Times New Roman"/>
              <w:color w:val="auto"/>
              <w:sz w:val="36"/>
              <w:szCs w:val="36"/>
            </w:rPr>
            <w:t xml:space="preserve"> </w:t>
          </w:r>
          <w:bookmarkEnd w:id="2"/>
          <w:r w:rsidRPr="00EC325F">
            <w:rPr>
              <w:rFonts w:cs="Times New Roman"/>
              <w:color w:val="auto"/>
              <w:sz w:val="36"/>
              <w:szCs w:val="36"/>
            </w:rPr>
            <w:t xml:space="preserve">utilizados en el </w:t>
          </w:r>
          <w:r w:rsidR="00217AA1" w:rsidRPr="00EC325F">
            <w:rPr>
              <w:rFonts w:cs="Times New Roman"/>
              <w:color w:val="auto"/>
              <w:sz w:val="36"/>
              <w:szCs w:val="36"/>
            </w:rPr>
            <w:t>Sistema para el cálculo de medidas antropométricas basado en ISAK 2</w:t>
          </w:r>
        </w:p>
        <w:p w14:paraId="6C2B3056" w14:textId="77777777" w:rsidR="00EF4931" w:rsidRPr="00EC325F" w:rsidRDefault="00EF4931" w:rsidP="00EF4931">
          <w:pPr>
            <w:spacing w:before="240" w:line="360" w:lineRule="auto"/>
            <w:jc w:val="center"/>
            <w:rPr>
              <w:rFonts w:cs="Times New Roman"/>
              <w:b/>
              <w:color w:val="auto"/>
              <w:sz w:val="36"/>
              <w:szCs w:val="36"/>
            </w:rPr>
          </w:pPr>
        </w:p>
        <w:p w14:paraId="2FC160D2" w14:textId="77777777" w:rsidR="00217AA1" w:rsidRPr="00EC325F" w:rsidRDefault="00217AA1" w:rsidP="00EF4931">
          <w:pPr>
            <w:spacing w:before="240" w:after="21" w:line="360" w:lineRule="auto"/>
            <w:ind w:firstLine="10"/>
            <w:jc w:val="center"/>
            <w:rPr>
              <w:rFonts w:cs="Times New Roman"/>
              <w:color w:val="auto"/>
              <w:sz w:val="36"/>
              <w:szCs w:val="36"/>
            </w:rPr>
          </w:pPr>
          <w:r w:rsidRPr="00EC325F">
            <w:rPr>
              <w:rFonts w:cs="Times New Roman"/>
              <w:color w:val="auto"/>
              <w:sz w:val="36"/>
              <w:szCs w:val="36"/>
            </w:rPr>
            <w:t xml:space="preserve">PRESENTA: </w:t>
          </w:r>
        </w:p>
        <w:p w14:paraId="28AC1475" w14:textId="77777777" w:rsidR="00217AA1" w:rsidRPr="00EC325F" w:rsidRDefault="00217AA1" w:rsidP="00EF4931">
          <w:pPr>
            <w:spacing w:before="240" w:after="21" w:line="360" w:lineRule="auto"/>
            <w:ind w:left="34" w:right="358" w:hanging="24"/>
            <w:jc w:val="center"/>
            <w:rPr>
              <w:rFonts w:cs="Times New Roman"/>
              <w:b/>
              <w:color w:val="auto"/>
              <w:sz w:val="36"/>
              <w:szCs w:val="36"/>
            </w:rPr>
          </w:pPr>
          <w:r w:rsidRPr="00EC325F">
            <w:rPr>
              <w:rFonts w:cs="Times New Roman"/>
              <w:b/>
              <w:color w:val="auto"/>
              <w:sz w:val="36"/>
              <w:szCs w:val="36"/>
            </w:rPr>
            <w:t>Montserrat Silva Cordero</w:t>
          </w:r>
        </w:p>
        <w:p w14:paraId="6C99A0DF" w14:textId="77777777" w:rsidR="00217AA1" w:rsidRPr="00EC325F" w:rsidRDefault="00217AA1" w:rsidP="00EF4931">
          <w:pPr>
            <w:spacing w:before="240" w:after="21" w:line="360" w:lineRule="auto"/>
            <w:ind w:right="201" w:firstLine="10"/>
            <w:jc w:val="center"/>
            <w:rPr>
              <w:rFonts w:cs="Times New Roman"/>
              <w:b/>
              <w:color w:val="auto"/>
              <w:sz w:val="36"/>
              <w:szCs w:val="36"/>
            </w:rPr>
          </w:pPr>
          <w:r w:rsidRPr="00EC325F">
            <w:rPr>
              <w:rFonts w:cs="Times New Roman"/>
              <w:b/>
              <w:color w:val="auto"/>
              <w:sz w:val="36"/>
              <w:szCs w:val="36"/>
            </w:rPr>
            <w:t>Hilario Abraham Rodarte España</w:t>
          </w:r>
        </w:p>
        <w:p w14:paraId="48EA3C63" w14:textId="7C94BF9E" w:rsidR="00FA5B65" w:rsidRPr="00EC325F" w:rsidRDefault="00F07F06" w:rsidP="00EF4931">
          <w:pPr>
            <w:spacing w:before="240" w:after="21" w:line="360" w:lineRule="auto"/>
            <w:ind w:left="34" w:right="343" w:hanging="24"/>
            <w:jc w:val="right"/>
            <w:rPr>
              <w:rFonts w:cs="Times New Roman"/>
              <w:b/>
              <w:color w:val="auto"/>
              <w:szCs w:val="24"/>
            </w:rPr>
          </w:pPr>
          <w:r w:rsidRPr="00EC325F">
            <w:rPr>
              <w:rFonts w:cs="Times New Roman"/>
              <w:b/>
              <w:color w:val="auto"/>
              <w:szCs w:val="24"/>
            </w:rPr>
            <w:t xml:space="preserve">05 </w:t>
          </w:r>
          <w:r w:rsidR="00217AA1" w:rsidRPr="00EC325F">
            <w:rPr>
              <w:rFonts w:cs="Times New Roman"/>
              <w:b/>
              <w:color w:val="auto"/>
              <w:szCs w:val="24"/>
            </w:rPr>
            <w:t xml:space="preserve">de </w:t>
          </w:r>
          <w:r w:rsidRPr="00EC325F">
            <w:rPr>
              <w:rFonts w:cs="Times New Roman"/>
              <w:b/>
              <w:color w:val="auto"/>
              <w:szCs w:val="24"/>
            </w:rPr>
            <w:t>agosto</w:t>
          </w:r>
          <w:r w:rsidR="00217AA1" w:rsidRPr="00EC325F">
            <w:rPr>
              <w:rFonts w:cs="Times New Roman"/>
              <w:b/>
              <w:color w:val="auto"/>
              <w:szCs w:val="24"/>
            </w:rPr>
            <w:t xml:space="preserve"> del 2020 </w:t>
          </w:r>
        </w:p>
        <w:sdt>
          <w:sdtPr>
            <w:rPr>
              <w:rFonts w:ascii="Times New Roman" w:eastAsia="Arial" w:hAnsi="Times New Roman" w:cs="Times New Roman"/>
              <w:color w:val="auto"/>
              <w:sz w:val="22"/>
              <w:szCs w:val="22"/>
              <w:lang w:val="es-ES"/>
            </w:rPr>
            <w:id w:val="85581966"/>
            <w:docPartObj>
              <w:docPartGallery w:val="Table of Contents"/>
              <w:docPartUnique/>
            </w:docPartObj>
          </w:sdtPr>
          <w:sdtEndPr/>
          <w:sdtContent>
            <w:p w14:paraId="01E1BD8F" w14:textId="69FED759" w:rsidR="00A126EB" w:rsidRPr="00EC325F" w:rsidRDefault="00FA5B65" w:rsidP="00EF4931">
              <w:pPr>
                <w:pStyle w:val="TtuloTDC"/>
                <w:spacing w:line="360" w:lineRule="auto"/>
                <w:rPr>
                  <w:rStyle w:val="Titulo1Car"/>
                  <w:b w:val="0"/>
                  <w:color w:val="auto"/>
                </w:rPr>
              </w:pPr>
              <w:r w:rsidRPr="00356EF4">
                <w:rPr>
                  <w:rStyle w:val="Titulo1Car"/>
                  <w:bCs/>
                  <w:color w:val="auto"/>
                </w:rPr>
                <w:t>Índice</w:t>
              </w:r>
            </w:p>
            <w:p w14:paraId="4EAE79C2" w14:textId="357AEE62" w:rsidR="00C655A4" w:rsidRDefault="00A126EB">
              <w:pPr>
                <w:pStyle w:val="TDC1"/>
                <w:rPr>
                  <w:rFonts w:asciiTheme="minorHAnsi" w:eastAsiaTheme="minorEastAsia" w:hAnsiTheme="minorHAnsi" w:cstheme="minorBidi"/>
                  <w:noProof/>
                  <w:color w:val="auto"/>
                </w:rPr>
              </w:pPr>
              <w:r w:rsidRPr="00EC325F">
                <w:rPr>
                  <w:rFonts w:cs="Times New Roman"/>
                  <w:color w:val="auto"/>
                </w:rPr>
                <w:fldChar w:fldCharType="begin"/>
              </w:r>
              <w:r w:rsidRPr="00EC325F">
                <w:rPr>
                  <w:rFonts w:cs="Times New Roman"/>
                  <w:color w:val="auto"/>
                </w:rPr>
                <w:instrText xml:space="preserve"> TOC \o "1-3" \h \z \u </w:instrText>
              </w:r>
              <w:r w:rsidRPr="00EC325F">
                <w:rPr>
                  <w:rFonts w:cs="Times New Roman"/>
                  <w:color w:val="auto"/>
                </w:rPr>
                <w:fldChar w:fldCharType="separate"/>
              </w:r>
              <w:hyperlink w:anchor="_Toc73478687" w:history="1">
                <w:r w:rsidR="00C655A4" w:rsidRPr="00334C27">
                  <w:rPr>
                    <w:rStyle w:val="Hipervnculo"/>
                    <w:rFonts w:cs="Times New Roman"/>
                    <w:noProof/>
                  </w:rPr>
                  <w:t>Índice de figuras</w:t>
                </w:r>
                <w:r w:rsidR="00C655A4">
                  <w:rPr>
                    <w:noProof/>
                    <w:webHidden/>
                  </w:rPr>
                  <w:tab/>
                </w:r>
                <w:r w:rsidR="00C655A4">
                  <w:rPr>
                    <w:noProof/>
                    <w:webHidden/>
                  </w:rPr>
                  <w:fldChar w:fldCharType="begin"/>
                </w:r>
                <w:r w:rsidR="00C655A4">
                  <w:rPr>
                    <w:noProof/>
                    <w:webHidden/>
                  </w:rPr>
                  <w:instrText xml:space="preserve"> PAGEREF _Toc73478687 \h </w:instrText>
                </w:r>
                <w:r w:rsidR="00C655A4">
                  <w:rPr>
                    <w:noProof/>
                    <w:webHidden/>
                  </w:rPr>
                </w:r>
                <w:r w:rsidR="00C655A4">
                  <w:rPr>
                    <w:noProof/>
                    <w:webHidden/>
                  </w:rPr>
                  <w:fldChar w:fldCharType="separate"/>
                </w:r>
                <w:r w:rsidR="00C655A4">
                  <w:rPr>
                    <w:noProof/>
                    <w:webHidden/>
                  </w:rPr>
                  <w:t>46</w:t>
                </w:r>
                <w:r w:rsidR="00C655A4">
                  <w:rPr>
                    <w:noProof/>
                    <w:webHidden/>
                  </w:rPr>
                  <w:fldChar w:fldCharType="end"/>
                </w:r>
              </w:hyperlink>
            </w:p>
            <w:p w14:paraId="1681E5BD" w14:textId="0F18FBF3" w:rsidR="00C655A4" w:rsidRDefault="00C655A4">
              <w:pPr>
                <w:pStyle w:val="TDC1"/>
                <w:rPr>
                  <w:rFonts w:asciiTheme="minorHAnsi" w:eastAsiaTheme="minorEastAsia" w:hAnsiTheme="minorHAnsi" w:cstheme="minorBidi"/>
                  <w:noProof/>
                  <w:color w:val="auto"/>
                </w:rPr>
              </w:pPr>
              <w:hyperlink w:anchor="_Toc73478688" w:history="1">
                <w:r w:rsidRPr="00334C27">
                  <w:rPr>
                    <w:rStyle w:val="Hipervnculo"/>
                    <w:rFonts w:cs="Times New Roman"/>
                    <w:noProof/>
                  </w:rPr>
                  <w:t>Control de cambios</w:t>
                </w:r>
                <w:r>
                  <w:rPr>
                    <w:noProof/>
                    <w:webHidden/>
                  </w:rPr>
                  <w:tab/>
                </w:r>
                <w:r>
                  <w:rPr>
                    <w:noProof/>
                    <w:webHidden/>
                  </w:rPr>
                  <w:fldChar w:fldCharType="begin"/>
                </w:r>
                <w:r>
                  <w:rPr>
                    <w:noProof/>
                    <w:webHidden/>
                  </w:rPr>
                  <w:instrText xml:space="preserve"> PAGEREF _Toc73478688 \h </w:instrText>
                </w:r>
                <w:r>
                  <w:rPr>
                    <w:noProof/>
                    <w:webHidden/>
                  </w:rPr>
                </w:r>
                <w:r>
                  <w:rPr>
                    <w:noProof/>
                    <w:webHidden/>
                  </w:rPr>
                  <w:fldChar w:fldCharType="separate"/>
                </w:r>
                <w:r>
                  <w:rPr>
                    <w:noProof/>
                    <w:webHidden/>
                  </w:rPr>
                  <w:t>47</w:t>
                </w:r>
                <w:r>
                  <w:rPr>
                    <w:noProof/>
                    <w:webHidden/>
                  </w:rPr>
                  <w:fldChar w:fldCharType="end"/>
                </w:r>
              </w:hyperlink>
            </w:p>
            <w:p w14:paraId="10574A78" w14:textId="1D3B3ECA" w:rsidR="00C655A4" w:rsidRDefault="00C655A4">
              <w:pPr>
                <w:pStyle w:val="TDC1"/>
                <w:rPr>
                  <w:rFonts w:asciiTheme="minorHAnsi" w:eastAsiaTheme="minorEastAsia" w:hAnsiTheme="minorHAnsi" w:cstheme="minorBidi"/>
                  <w:noProof/>
                  <w:color w:val="auto"/>
                </w:rPr>
              </w:pPr>
              <w:hyperlink w:anchor="_Toc73478689" w:history="1">
                <w:r w:rsidRPr="00334C27">
                  <w:rPr>
                    <w:rStyle w:val="Hipervnculo"/>
                    <w:rFonts w:cs="Times New Roman"/>
                    <w:noProof/>
                  </w:rPr>
                  <w:t>Introducción</w:t>
                </w:r>
                <w:r>
                  <w:rPr>
                    <w:noProof/>
                    <w:webHidden/>
                  </w:rPr>
                  <w:tab/>
                </w:r>
                <w:r>
                  <w:rPr>
                    <w:noProof/>
                    <w:webHidden/>
                  </w:rPr>
                  <w:fldChar w:fldCharType="begin"/>
                </w:r>
                <w:r>
                  <w:rPr>
                    <w:noProof/>
                    <w:webHidden/>
                  </w:rPr>
                  <w:instrText xml:space="preserve"> PAGEREF _Toc73478689 \h </w:instrText>
                </w:r>
                <w:r>
                  <w:rPr>
                    <w:noProof/>
                    <w:webHidden/>
                  </w:rPr>
                </w:r>
                <w:r>
                  <w:rPr>
                    <w:noProof/>
                    <w:webHidden/>
                  </w:rPr>
                  <w:fldChar w:fldCharType="separate"/>
                </w:r>
                <w:r>
                  <w:rPr>
                    <w:noProof/>
                    <w:webHidden/>
                  </w:rPr>
                  <w:t>47</w:t>
                </w:r>
                <w:r>
                  <w:rPr>
                    <w:noProof/>
                    <w:webHidden/>
                  </w:rPr>
                  <w:fldChar w:fldCharType="end"/>
                </w:r>
              </w:hyperlink>
            </w:p>
            <w:p w14:paraId="7FD0AA04" w14:textId="3FD130E9" w:rsidR="00C655A4" w:rsidRDefault="00C655A4">
              <w:pPr>
                <w:pStyle w:val="TDC2"/>
                <w:tabs>
                  <w:tab w:val="right" w:leader="dot" w:pos="8828"/>
                </w:tabs>
                <w:rPr>
                  <w:rFonts w:asciiTheme="minorHAnsi" w:eastAsiaTheme="minorEastAsia" w:hAnsiTheme="minorHAnsi" w:cstheme="minorBidi"/>
                  <w:noProof/>
                  <w:color w:val="auto"/>
                </w:rPr>
              </w:pPr>
              <w:hyperlink w:anchor="_Toc73478690" w:history="1">
                <w:r w:rsidRPr="00334C27">
                  <w:rPr>
                    <w:rStyle w:val="Hipervnculo"/>
                    <w:rFonts w:cs="Times New Roman"/>
                    <w:noProof/>
                  </w:rPr>
                  <w:t>Propósito</w:t>
                </w:r>
                <w:r>
                  <w:rPr>
                    <w:noProof/>
                    <w:webHidden/>
                  </w:rPr>
                  <w:tab/>
                </w:r>
                <w:r>
                  <w:rPr>
                    <w:noProof/>
                    <w:webHidden/>
                  </w:rPr>
                  <w:fldChar w:fldCharType="begin"/>
                </w:r>
                <w:r>
                  <w:rPr>
                    <w:noProof/>
                    <w:webHidden/>
                  </w:rPr>
                  <w:instrText xml:space="preserve"> PAGEREF _Toc73478690 \h </w:instrText>
                </w:r>
                <w:r>
                  <w:rPr>
                    <w:noProof/>
                    <w:webHidden/>
                  </w:rPr>
                </w:r>
                <w:r>
                  <w:rPr>
                    <w:noProof/>
                    <w:webHidden/>
                  </w:rPr>
                  <w:fldChar w:fldCharType="separate"/>
                </w:r>
                <w:r>
                  <w:rPr>
                    <w:noProof/>
                    <w:webHidden/>
                  </w:rPr>
                  <w:t>47</w:t>
                </w:r>
                <w:r>
                  <w:rPr>
                    <w:noProof/>
                    <w:webHidden/>
                  </w:rPr>
                  <w:fldChar w:fldCharType="end"/>
                </w:r>
              </w:hyperlink>
            </w:p>
            <w:p w14:paraId="03176626" w14:textId="38A9077B" w:rsidR="00C655A4" w:rsidRDefault="00C655A4">
              <w:pPr>
                <w:pStyle w:val="TDC2"/>
                <w:tabs>
                  <w:tab w:val="right" w:leader="dot" w:pos="8828"/>
                </w:tabs>
                <w:rPr>
                  <w:rFonts w:asciiTheme="minorHAnsi" w:eastAsiaTheme="minorEastAsia" w:hAnsiTheme="minorHAnsi" w:cstheme="minorBidi"/>
                  <w:noProof/>
                  <w:color w:val="auto"/>
                </w:rPr>
              </w:pPr>
              <w:hyperlink w:anchor="_Toc73478691" w:history="1">
                <w:r w:rsidRPr="00334C27">
                  <w:rPr>
                    <w:rStyle w:val="Hipervnculo"/>
                    <w:rFonts w:cs="Times New Roman"/>
                    <w:noProof/>
                  </w:rPr>
                  <w:t>Alcance</w:t>
                </w:r>
                <w:r>
                  <w:rPr>
                    <w:noProof/>
                    <w:webHidden/>
                  </w:rPr>
                  <w:tab/>
                </w:r>
                <w:r>
                  <w:rPr>
                    <w:noProof/>
                    <w:webHidden/>
                  </w:rPr>
                  <w:fldChar w:fldCharType="begin"/>
                </w:r>
                <w:r>
                  <w:rPr>
                    <w:noProof/>
                    <w:webHidden/>
                  </w:rPr>
                  <w:instrText xml:space="preserve"> PAGEREF _Toc73478691 \h </w:instrText>
                </w:r>
                <w:r>
                  <w:rPr>
                    <w:noProof/>
                    <w:webHidden/>
                  </w:rPr>
                </w:r>
                <w:r>
                  <w:rPr>
                    <w:noProof/>
                    <w:webHidden/>
                  </w:rPr>
                  <w:fldChar w:fldCharType="separate"/>
                </w:r>
                <w:r>
                  <w:rPr>
                    <w:noProof/>
                    <w:webHidden/>
                  </w:rPr>
                  <w:t>47</w:t>
                </w:r>
                <w:r>
                  <w:rPr>
                    <w:noProof/>
                    <w:webHidden/>
                  </w:rPr>
                  <w:fldChar w:fldCharType="end"/>
                </w:r>
              </w:hyperlink>
            </w:p>
            <w:p w14:paraId="33B67BAC" w14:textId="7F97C831" w:rsidR="00C655A4" w:rsidRDefault="00C655A4">
              <w:pPr>
                <w:pStyle w:val="TDC1"/>
                <w:rPr>
                  <w:rFonts w:asciiTheme="minorHAnsi" w:eastAsiaTheme="minorEastAsia" w:hAnsiTheme="minorHAnsi" w:cstheme="minorBidi"/>
                  <w:noProof/>
                  <w:color w:val="auto"/>
                </w:rPr>
              </w:pPr>
              <w:hyperlink w:anchor="_Toc73478692" w:history="1">
                <w:r w:rsidRPr="00334C27">
                  <w:rPr>
                    <w:rStyle w:val="Hipervnculo"/>
                    <w:rFonts w:cs="Times New Roman"/>
                    <w:noProof/>
                  </w:rPr>
                  <w:t>Referencias bibliográficas</w:t>
                </w:r>
                <w:r>
                  <w:rPr>
                    <w:noProof/>
                    <w:webHidden/>
                  </w:rPr>
                  <w:tab/>
                </w:r>
                <w:r>
                  <w:rPr>
                    <w:noProof/>
                    <w:webHidden/>
                  </w:rPr>
                  <w:fldChar w:fldCharType="begin"/>
                </w:r>
                <w:r>
                  <w:rPr>
                    <w:noProof/>
                    <w:webHidden/>
                  </w:rPr>
                  <w:instrText xml:space="preserve"> PAGEREF _Toc73478692 \h </w:instrText>
                </w:r>
                <w:r>
                  <w:rPr>
                    <w:noProof/>
                    <w:webHidden/>
                  </w:rPr>
                </w:r>
                <w:r>
                  <w:rPr>
                    <w:noProof/>
                    <w:webHidden/>
                  </w:rPr>
                  <w:fldChar w:fldCharType="separate"/>
                </w:r>
                <w:r>
                  <w:rPr>
                    <w:noProof/>
                    <w:webHidden/>
                  </w:rPr>
                  <w:t>48</w:t>
                </w:r>
                <w:r>
                  <w:rPr>
                    <w:noProof/>
                    <w:webHidden/>
                  </w:rPr>
                  <w:fldChar w:fldCharType="end"/>
                </w:r>
              </w:hyperlink>
            </w:p>
            <w:p w14:paraId="7AB35458" w14:textId="21B537BC" w:rsidR="00C655A4" w:rsidRDefault="00C655A4">
              <w:pPr>
                <w:pStyle w:val="TDC1"/>
                <w:rPr>
                  <w:rFonts w:asciiTheme="minorHAnsi" w:eastAsiaTheme="minorEastAsia" w:hAnsiTheme="minorHAnsi" w:cstheme="minorBidi"/>
                  <w:noProof/>
                  <w:color w:val="auto"/>
                </w:rPr>
              </w:pPr>
              <w:hyperlink w:anchor="_Toc73478693" w:history="1">
                <w:r w:rsidRPr="00334C27">
                  <w:rPr>
                    <w:rStyle w:val="Hipervnculo"/>
                    <w:rFonts w:cs="Times New Roman"/>
                    <w:noProof/>
                  </w:rPr>
                  <w:t>Puntos y medidas antropométricas</w:t>
                </w:r>
                <w:r>
                  <w:rPr>
                    <w:noProof/>
                    <w:webHidden/>
                  </w:rPr>
                  <w:tab/>
                </w:r>
                <w:r>
                  <w:rPr>
                    <w:noProof/>
                    <w:webHidden/>
                  </w:rPr>
                  <w:fldChar w:fldCharType="begin"/>
                </w:r>
                <w:r>
                  <w:rPr>
                    <w:noProof/>
                    <w:webHidden/>
                  </w:rPr>
                  <w:instrText xml:space="preserve"> PAGEREF _Toc73478693 \h </w:instrText>
                </w:r>
                <w:r>
                  <w:rPr>
                    <w:noProof/>
                    <w:webHidden/>
                  </w:rPr>
                </w:r>
                <w:r>
                  <w:rPr>
                    <w:noProof/>
                    <w:webHidden/>
                  </w:rPr>
                  <w:fldChar w:fldCharType="separate"/>
                </w:r>
                <w:r>
                  <w:rPr>
                    <w:noProof/>
                    <w:webHidden/>
                  </w:rPr>
                  <w:t>50</w:t>
                </w:r>
                <w:r>
                  <w:rPr>
                    <w:noProof/>
                    <w:webHidden/>
                  </w:rPr>
                  <w:fldChar w:fldCharType="end"/>
                </w:r>
              </w:hyperlink>
            </w:p>
            <w:p w14:paraId="4CB7A329" w14:textId="2EC01EF0" w:rsidR="00C655A4" w:rsidRDefault="00C655A4">
              <w:pPr>
                <w:pStyle w:val="TDC1"/>
                <w:rPr>
                  <w:rFonts w:asciiTheme="minorHAnsi" w:eastAsiaTheme="minorEastAsia" w:hAnsiTheme="minorHAnsi" w:cstheme="minorBidi"/>
                  <w:noProof/>
                  <w:color w:val="auto"/>
                </w:rPr>
              </w:pPr>
              <w:hyperlink w:anchor="_Toc73478694" w:history="1">
                <w:r w:rsidRPr="00334C27">
                  <w:rPr>
                    <w:rStyle w:val="Hipervnculo"/>
                    <w:rFonts w:cs="Times New Roman"/>
                    <w:noProof/>
                  </w:rPr>
                  <w:t>Ecuaciones antropométricas</w:t>
                </w:r>
                <w:r>
                  <w:rPr>
                    <w:noProof/>
                    <w:webHidden/>
                  </w:rPr>
                  <w:tab/>
                </w:r>
                <w:r>
                  <w:rPr>
                    <w:noProof/>
                    <w:webHidden/>
                  </w:rPr>
                  <w:fldChar w:fldCharType="begin"/>
                </w:r>
                <w:r>
                  <w:rPr>
                    <w:noProof/>
                    <w:webHidden/>
                  </w:rPr>
                  <w:instrText xml:space="preserve"> PAGEREF _Toc73478694 \h </w:instrText>
                </w:r>
                <w:r>
                  <w:rPr>
                    <w:noProof/>
                    <w:webHidden/>
                  </w:rPr>
                </w:r>
                <w:r>
                  <w:rPr>
                    <w:noProof/>
                    <w:webHidden/>
                  </w:rPr>
                  <w:fldChar w:fldCharType="separate"/>
                </w:r>
                <w:r>
                  <w:rPr>
                    <w:noProof/>
                    <w:webHidden/>
                  </w:rPr>
                  <w:t>55</w:t>
                </w:r>
                <w:r>
                  <w:rPr>
                    <w:noProof/>
                    <w:webHidden/>
                  </w:rPr>
                  <w:fldChar w:fldCharType="end"/>
                </w:r>
              </w:hyperlink>
            </w:p>
            <w:p w14:paraId="3BFB4B04" w14:textId="24ED93A7" w:rsidR="00C655A4" w:rsidRDefault="00C655A4">
              <w:pPr>
                <w:pStyle w:val="TDC2"/>
                <w:tabs>
                  <w:tab w:val="right" w:leader="dot" w:pos="8828"/>
                </w:tabs>
                <w:rPr>
                  <w:rFonts w:asciiTheme="minorHAnsi" w:eastAsiaTheme="minorEastAsia" w:hAnsiTheme="minorHAnsi" w:cstheme="minorBidi"/>
                  <w:noProof/>
                  <w:color w:val="auto"/>
                </w:rPr>
              </w:pPr>
              <w:hyperlink w:anchor="_Toc73478695" w:history="1">
                <w:r w:rsidRPr="00334C27">
                  <w:rPr>
                    <w:rStyle w:val="Hipervnculo"/>
                    <w:rFonts w:cs="Times New Roman"/>
                    <w:noProof/>
                  </w:rPr>
                  <w:t>Índice ponderal</w:t>
                </w:r>
                <w:r>
                  <w:rPr>
                    <w:noProof/>
                    <w:webHidden/>
                  </w:rPr>
                  <w:tab/>
                </w:r>
                <w:r>
                  <w:rPr>
                    <w:noProof/>
                    <w:webHidden/>
                  </w:rPr>
                  <w:fldChar w:fldCharType="begin"/>
                </w:r>
                <w:r>
                  <w:rPr>
                    <w:noProof/>
                    <w:webHidden/>
                  </w:rPr>
                  <w:instrText xml:space="preserve"> PAGEREF _Toc73478695 \h </w:instrText>
                </w:r>
                <w:r>
                  <w:rPr>
                    <w:noProof/>
                    <w:webHidden/>
                  </w:rPr>
                </w:r>
                <w:r>
                  <w:rPr>
                    <w:noProof/>
                    <w:webHidden/>
                  </w:rPr>
                  <w:fldChar w:fldCharType="separate"/>
                </w:r>
                <w:r>
                  <w:rPr>
                    <w:noProof/>
                    <w:webHidden/>
                  </w:rPr>
                  <w:t>55</w:t>
                </w:r>
                <w:r>
                  <w:rPr>
                    <w:noProof/>
                    <w:webHidden/>
                  </w:rPr>
                  <w:fldChar w:fldCharType="end"/>
                </w:r>
              </w:hyperlink>
            </w:p>
            <w:p w14:paraId="32799A3E" w14:textId="4DFD8B2D" w:rsidR="00C655A4" w:rsidRDefault="00C655A4">
              <w:pPr>
                <w:pStyle w:val="TDC2"/>
                <w:tabs>
                  <w:tab w:val="right" w:leader="dot" w:pos="8828"/>
                </w:tabs>
                <w:rPr>
                  <w:rFonts w:asciiTheme="minorHAnsi" w:eastAsiaTheme="minorEastAsia" w:hAnsiTheme="minorHAnsi" w:cstheme="minorBidi"/>
                  <w:noProof/>
                  <w:color w:val="auto"/>
                </w:rPr>
              </w:pPr>
              <w:hyperlink w:anchor="_Toc73478696" w:history="1">
                <w:r w:rsidRPr="00334C27">
                  <w:rPr>
                    <w:rStyle w:val="Hipervnculo"/>
                    <w:rFonts w:cs="Times New Roman"/>
                    <w:noProof/>
                  </w:rPr>
                  <w:t>Índice cintura-cadera (ICC)</w:t>
                </w:r>
                <w:r>
                  <w:rPr>
                    <w:noProof/>
                    <w:webHidden/>
                  </w:rPr>
                  <w:tab/>
                </w:r>
                <w:r>
                  <w:rPr>
                    <w:noProof/>
                    <w:webHidden/>
                  </w:rPr>
                  <w:fldChar w:fldCharType="begin"/>
                </w:r>
                <w:r>
                  <w:rPr>
                    <w:noProof/>
                    <w:webHidden/>
                  </w:rPr>
                  <w:instrText xml:space="preserve"> PAGEREF _Toc73478696 \h </w:instrText>
                </w:r>
                <w:r>
                  <w:rPr>
                    <w:noProof/>
                    <w:webHidden/>
                  </w:rPr>
                </w:r>
                <w:r>
                  <w:rPr>
                    <w:noProof/>
                    <w:webHidden/>
                  </w:rPr>
                  <w:fldChar w:fldCharType="separate"/>
                </w:r>
                <w:r>
                  <w:rPr>
                    <w:noProof/>
                    <w:webHidden/>
                  </w:rPr>
                  <w:t>55</w:t>
                </w:r>
                <w:r>
                  <w:rPr>
                    <w:noProof/>
                    <w:webHidden/>
                  </w:rPr>
                  <w:fldChar w:fldCharType="end"/>
                </w:r>
              </w:hyperlink>
            </w:p>
            <w:p w14:paraId="7E1F026E" w14:textId="75A784BB" w:rsidR="00C655A4" w:rsidRDefault="00C655A4">
              <w:pPr>
                <w:pStyle w:val="TDC2"/>
                <w:tabs>
                  <w:tab w:val="right" w:leader="dot" w:pos="8828"/>
                </w:tabs>
                <w:rPr>
                  <w:rFonts w:asciiTheme="minorHAnsi" w:eastAsiaTheme="minorEastAsia" w:hAnsiTheme="minorHAnsi" w:cstheme="minorBidi"/>
                  <w:noProof/>
                  <w:color w:val="auto"/>
                </w:rPr>
              </w:pPr>
              <w:hyperlink w:anchor="_Toc73478697" w:history="1">
                <w:r w:rsidRPr="00334C27">
                  <w:rPr>
                    <w:rStyle w:val="Hipervnculo"/>
                    <w:rFonts w:cs="Times New Roman"/>
                    <w:noProof/>
                  </w:rPr>
                  <w:t>Índice de masa corporal (IMC)</w:t>
                </w:r>
                <w:r>
                  <w:rPr>
                    <w:noProof/>
                    <w:webHidden/>
                  </w:rPr>
                  <w:tab/>
                </w:r>
                <w:r>
                  <w:rPr>
                    <w:noProof/>
                    <w:webHidden/>
                  </w:rPr>
                  <w:fldChar w:fldCharType="begin"/>
                </w:r>
                <w:r>
                  <w:rPr>
                    <w:noProof/>
                    <w:webHidden/>
                  </w:rPr>
                  <w:instrText xml:space="preserve"> PAGEREF _Toc73478697 \h </w:instrText>
                </w:r>
                <w:r>
                  <w:rPr>
                    <w:noProof/>
                    <w:webHidden/>
                  </w:rPr>
                </w:r>
                <w:r>
                  <w:rPr>
                    <w:noProof/>
                    <w:webHidden/>
                  </w:rPr>
                  <w:fldChar w:fldCharType="separate"/>
                </w:r>
                <w:r>
                  <w:rPr>
                    <w:noProof/>
                    <w:webHidden/>
                  </w:rPr>
                  <w:t>56</w:t>
                </w:r>
                <w:r>
                  <w:rPr>
                    <w:noProof/>
                    <w:webHidden/>
                  </w:rPr>
                  <w:fldChar w:fldCharType="end"/>
                </w:r>
              </w:hyperlink>
            </w:p>
            <w:p w14:paraId="06AD21DD" w14:textId="6593128A" w:rsidR="00C655A4" w:rsidRDefault="00C655A4">
              <w:pPr>
                <w:pStyle w:val="TDC2"/>
                <w:tabs>
                  <w:tab w:val="right" w:leader="dot" w:pos="8828"/>
                </w:tabs>
                <w:rPr>
                  <w:rFonts w:asciiTheme="minorHAnsi" w:eastAsiaTheme="minorEastAsia" w:hAnsiTheme="minorHAnsi" w:cstheme="minorBidi"/>
                  <w:noProof/>
                  <w:color w:val="auto"/>
                </w:rPr>
              </w:pPr>
              <w:hyperlink w:anchor="_Toc73478698" w:history="1">
                <w:r w:rsidRPr="00334C27">
                  <w:rPr>
                    <w:rStyle w:val="Hipervnculo"/>
                    <w:rFonts w:cs="Times New Roman"/>
                    <w:noProof/>
                  </w:rPr>
                  <w:t>Densidad corporal</w:t>
                </w:r>
                <w:r>
                  <w:rPr>
                    <w:noProof/>
                    <w:webHidden/>
                  </w:rPr>
                  <w:tab/>
                </w:r>
                <w:r>
                  <w:rPr>
                    <w:noProof/>
                    <w:webHidden/>
                  </w:rPr>
                  <w:fldChar w:fldCharType="begin"/>
                </w:r>
                <w:r>
                  <w:rPr>
                    <w:noProof/>
                    <w:webHidden/>
                  </w:rPr>
                  <w:instrText xml:space="preserve"> PAGEREF _Toc73478698 \h </w:instrText>
                </w:r>
                <w:r>
                  <w:rPr>
                    <w:noProof/>
                    <w:webHidden/>
                  </w:rPr>
                </w:r>
                <w:r>
                  <w:rPr>
                    <w:noProof/>
                    <w:webHidden/>
                  </w:rPr>
                  <w:fldChar w:fldCharType="separate"/>
                </w:r>
                <w:r>
                  <w:rPr>
                    <w:noProof/>
                    <w:webHidden/>
                  </w:rPr>
                  <w:t>56</w:t>
                </w:r>
                <w:r>
                  <w:rPr>
                    <w:noProof/>
                    <w:webHidden/>
                  </w:rPr>
                  <w:fldChar w:fldCharType="end"/>
                </w:r>
              </w:hyperlink>
            </w:p>
            <w:p w14:paraId="3AF8BDFA" w14:textId="14517BBE" w:rsidR="00C655A4" w:rsidRDefault="00C655A4">
              <w:pPr>
                <w:pStyle w:val="TDC3"/>
                <w:rPr>
                  <w:rFonts w:asciiTheme="minorHAnsi" w:eastAsiaTheme="minorEastAsia" w:hAnsiTheme="minorHAnsi" w:cstheme="minorBidi"/>
                  <w:b w:val="0"/>
                  <w:bCs w:val="0"/>
                  <w:color w:val="auto"/>
                </w:rPr>
              </w:pPr>
              <w:hyperlink w:anchor="_Toc73478699" w:history="1">
                <w:r w:rsidRPr="00334C27">
                  <w:rPr>
                    <w:rStyle w:val="Hipervnculo"/>
                    <w:rFonts w:cs="Times New Roman"/>
                  </w:rPr>
                  <w:t>Katch &amp; McArdle</w:t>
                </w:r>
                <w:r>
                  <w:rPr>
                    <w:webHidden/>
                  </w:rPr>
                  <w:tab/>
                </w:r>
                <w:r>
                  <w:rPr>
                    <w:webHidden/>
                  </w:rPr>
                  <w:fldChar w:fldCharType="begin"/>
                </w:r>
                <w:r>
                  <w:rPr>
                    <w:webHidden/>
                  </w:rPr>
                  <w:instrText xml:space="preserve"> PAGEREF _Toc73478699 \h </w:instrText>
                </w:r>
                <w:r>
                  <w:rPr>
                    <w:webHidden/>
                  </w:rPr>
                </w:r>
                <w:r>
                  <w:rPr>
                    <w:webHidden/>
                  </w:rPr>
                  <w:fldChar w:fldCharType="separate"/>
                </w:r>
                <w:r>
                  <w:rPr>
                    <w:webHidden/>
                  </w:rPr>
                  <w:t>56</w:t>
                </w:r>
                <w:r>
                  <w:rPr>
                    <w:webHidden/>
                  </w:rPr>
                  <w:fldChar w:fldCharType="end"/>
                </w:r>
              </w:hyperlink>
            </w:p>
            <w:p w14:paraId="739CFD7A" w14:textId="6B8BFE35" w:rsidR="00C655A4" w:rsidRDefault="00C655A4">
              <w:pPr>
                <w:pStyle w:val="TDC3"/>
                <w:rPr>
                  <w:rFonts w:asciiTheme="minorHAnsi" w:eastAsiaTheme="minorEastAsia" w:hAnsiTheme="minorHAnsi" w:cstheme="minorBidi"/>
                  <w:b w:val="0"/>
                  <w:bCs w:val="0"/>
                  <w:color w:val="auto"/>
                </w:rPr>
              </w:pPr>
              <w:hyperlink w:anchor="_Toc73478700" w:history="1">
                <w:r w:rsidRPr="00334C27">
                  <w:rPr>
                    <w:rStyle w:val="Hipervnculo"/>
                    <w:rFonts w:cs="Times New Roman"/>
                  </w:rPr>
                  <w:t>Sloan</w:t>
                </w:r>
                <w:r>
                  <w:rPr>
                    <w:webHidden/>
                  </w:rPr>
                  <w:tab/>
                </w:r>
                <w:r>
                  <w:rPr>
                    <w:webHidden/>
                  </w:rPr>
                  <w:fldChar w:fldCharType="begin"/>
                </w:r>
                <w:r>
                  <w:rPr>
                    <w:webHidden/>
                  </w:rPr>
                  <w:instrText xml:space="preserve"> PAGEREF _Toc73478700 \h </w:instrText>
                </w:r>
                <w:r>
                  <w:rPr>
                    <w:webHidden/>
                  </w:rPr>
                </w:r>
                <w:r>
                  <w:rPr>
                    <w:webHidden/>
                  </w:rPr>
                  <w:fldChar w:fldCharType="separate"/>
                </w:r>
                <w:r>
                  <w:rPr>
                    <w:webHidden/>
                  </w:rPr>
                  <w:t>57</w:t>
                </w:r>
                <w:r>
                  <w:rPr>
                    <w:webHidden/>
                  </w:rPr>
                  <w:fldChar w:fldCharType="end"/>
                </w:r>
              </w:hyperlink>
            </w:p>
            <w:p w14:paraId="68B53378" w14:textId="7D34694C" w:rsidR="00C655A4" w:rsidRDefault="00C655A4">
              <w:pPr>
                <w:pStyle w:val="TDC3"/>
                <w:rPr>
                  <w:rFonts w:asciiTheme="minorHAnsi" w:eastAsiaTheme="minorEastAsia" w:hAnsiTheme="minorHAnsi" w:cstheme="minorBidi"/>
                  <w:b w:val="0"/>
                  <w:bCs w:val="0"/>
                  <w:color w:val="auto"/>
                </w:rPr>
              </w:pPr>
              <w:hyperlink w:anchor="_Toc73478701" w:history="1">
                <w:r w:rsidRPr="00334C27">
                  <w:rPr>
                    <w:rStyle w:val="Hipervnculo"/>
                    <w:rFonts w:cs="Times New Roman"/>
                  </w:rPr>
                  <w:t>Wilmore &amp; Behnke (1969)</w:t>
                </w:r>
                <w:r>
                  <w:rPr>
                    <w:webHidden/>
                  </w:rPr>
                  <w:tab/>
                </w:r>
                <w:r>
                  <w:rPr>
                    <w:webHidden/>
                  </w:rPr>
                  <w:fldChar w:fldCharType="begin"/>
                </w:r>
                <w:r>
                  <w:rPr>
                    <w:webHidden/>
                  </w:rPr>
                  <w:instrText xml:space="preserve"> PAGEREF _Toc73478701 \h </w:instrText>
                </w:r>
                <w:r>
                  <w:rPr>
                    <w:webHidden/>
                  </w:rPr>
                </w:r>
                <w:r>
                  <w:rPr>
                    <w:webHidden/>
                  </w:rPr>
                  <w:fldChar w:fldCharType="separate"/>
                </w:r>
                <w:r>
                  <w:rPr>
                    <w:webHidden/>
                  </w:rPr>
                  <w:t>58</w:t>
                </w:r>
                <w:r>
                  <w:rPr>
                    <w:webHidden/>
                  </w:rPr>
                  <w:fldChar w:fldCharType="end"/>
                </w:r>
              </w:hyperlink>
            </w:p>
            <w:p w14:paraId="0A847011" w14:textId="7509720F" w:rsidR="00C655A4" w:rsidRDefault="00C655A4">
              <w:pPr>
                <w:pStyle w:val="TDC3"/>
                <w:rPr>
                  <w:rFonts w:asciiTheme="minorHAnsi" w:eastAsiaTheme="minorEastAsia" w:hAnsiTheme="minorHAnsi" w:cstheme="minorBidi"/>
                  <w:b w:val="0"/>
                  <w:bCs w:val="0"/>
                  <w:color w:val="auto"/>
                </w:rPr>
              </w:pPr>
              <w:hyperlink w:anchor="_Toc73478702" w:history="1">
                <w:r w:rsidRPr="00334C27">
                  <w:rPr>
                    <w:rStyle w:val="Hipervnculo"/>
                    <w:rFonts w:cs="Times New Roman"/>
                  </w:rPr>
                  <w:t>Lewis y Cols (1978)</w:t>
                </w:r>
                <w:r>
                  <w:rPr>
                    <w:webHidden/>
                  </w:rPr>
                  <w:tab/>
                </w:r>
                <w:r>
                  <w:rPr>
                    <w:webHidden/>
                  </w:rPr>
                  <w:fldChar w:fldCharType="begin"/>
                </w:r>
                <w:r>
                  <w:rPr>
                    <w:webHidden/>
                  </w:rPr>
                  <w:instrText xml:space="preserve"> PAGEREF _Toc73478702 \h </w:instrText>
                </w:r>
                <w:r>
                  <w:rPr>
                    <w:webHidden/>
                  </w:rPr>
                </w:r>
                <w:r>
                  <w:rPr>
                    <w:webHidden/>
                  </w:rPr>
                  <w:fldChar w:fldCharType="separate"/>
                </w:r>
                <w:r>
                  <w:rPr>
                    <w:webHidden/>
                  </w:rPr>
                  <w:t>58</w:t>
                </w:r>
                <w:r>
                  <w:rPr>
                    <w:webHidden/>
                  </w:rPr>
                  <w:fldChar w:fldCharType="end"/>
                </w:r>
              </w:hyperlink>
            </w:p>
            <w:p w14:paraId="15CBFE1E" w14:textId="555DEF87" w:rsidR="00C655A4" w:rsidRDefault="00C655A4">
              <w:pPr>
                <w:pStyle w:val="TDC3"/>
                <w:rPr>
                  <w:rFonts w:asciiTheme="minorHAnsi" w:eastAsiaTheme="minorEastAsia" w:hAnsiTheme="minorHAnsi" w:cstheme="minorBidi"/>
                  <w:b w:val="0"/>
                  <w:bCs w:val="0"/>
                  <w:color w:val="auto"/>
                </w:rPr>
              </w:pPr>
              <w:hyperlink w:anchor="_Toc73478703" w:history="1">
                <w:r w:rsidRPr="00334C27">
                  <w:rPr>
                    <w:rStyle w:val="Hipervnculo"/>
                    <w:rFonts w:cs="Times New Roman"/>
                  </w:rPr>
                  <w:t>Withers</w:t>
                </w:r>
                <w:r>
                  <w:rPr>
                    <w:webHidden/>
                  </w:rPr>
                  <w:tab/>
                </w:r>
                <w:r>
                  <w:rPr>
                    <w:webHidden/>
                  </w:rPr>
                  <w:fldChar w:fldCharType="begin"/>
                </w:r>
                <w:r>
                  <w:rPr>
                    <w:webHidden/>
                  </w:rPr>
                  <w:instrText xml:space="preserve"> PAGEREF _Toc73478703 \h </w:instrText>
                </w:r>
                <w:r>
                  <w:rPr>
                    <w:webHidden/>
                  </w:rPr>
                </w:r>
                <w:r>
                  <w:rPr>
                    <w:webHidden/>
                  </w:rPr>
                  <w:fldChar w:fldCharType="separate"/>
                </w:r>
                <w:r>
                  <w:rPr>
                    <w:webHidden/>
                  </w:rPr>
                  <w:t>58</w:t>
                </w:r>
                <w:r>
                  <w:rPr>
                    <w:webHidden/>
                  </w:rPr>
                  <w:fldChar w:fldCharType="end"/>
                </w:r>
              </w:hyperlink>
            </w:p>
            <w:p w14:paraId="4DE07261" w14:textId="2204E233" w:rsidR="00C655A4" w:rsidRDefault="00C655A4">
              <w:pPr>
                <w:pStyle w:val="TDC3"/>
                <w:rPr>
                  <w:rFonts w:asciiTheme="minorHAnsi" w:eastAsiaTheme="minorEastAsia" w:hAnsiTheme="minorHAnsi" w:cstheme="minorBidi"/>
                  <w:b w:val="0"/>
                  <w:bCs w:val="0"/>
                  <w:color w:val="auto"/>
                </w:rPr>
              </w:pPr>
              <w:hyperlink w:anchor="_Toc73478704" w:history="1">
                <w:r w:rsidRPr="00334C27">
                  <w:rPr>
                    <w:rStyle w:val="Hipervnculo"/>
                    <w:rFonts w:cs="Times New Roman"/>
                  </w:rPr>
                  <w:t>Withers y cols</w:t>
                </w:r>
                <w:r>
                  <w:rPr>
                    <w:webHidden/>
                  </w:rPr>
                  <w:tab/>
                </w:r>
                <w:r>
                  <w:rPr>
                    <w:webHidden/>
                  </w:rPr>
                  <w:fldChar w:fldCharType="begin"/>
                </w:r>
                <w:r>
                  <w:rPr>
                    <w:webHidden/>
                  </w:rPr>
                  <w:instrText xml:space="preserve"> PAGEREF _Toc73478704 \h </w:instrText>
                </w:r>
                <w:r>
                  <w:rPr>
                    <w:webHidden/>
                  </w:rPr>
                </w:r>
                <w:r>
                  <w:rPr>
                    <w:webHidden/>
                  </w:rPr>
                  <w:fldChar w:fldCharType="separate"/>
                </w:r>
                <w:r>
                  <w:rPr>
                    <w:webHidden/>
                  </w:rPr>
                  <w:t>59</w:t>
                </w:r>
                <w:r>
                  <w:rPr>
                    <w:webHidden/>
                  </w:rPr>
                  <w:fldChar w:fldCharType="end"/>
                </w:r>
              </w:hyperlink>
            </w:p>
            <w:p w14:paraId="3690D6E5" w14:textId="1083EDE6" w:rsidR="00C655A4" w:rsidRDefault="00C655A4">
              <w:pPr>
                <w:pStyle w:val="TDC3"/>
                <w:rPr>
                  <w:rFonts w:asciiTheme="minorHAnsi" w:eastAsiaTheme="minorEastAsia" w:hAnsiTheme="minorHAnsi" w:cstheme="minorBidi"/>
                  <w:b w:val="0"/>
                  <w:bCs w:val="0"/>
                  <w:color w:val="auto"/>
                </w:rPr>
              </w:pPr>
              <w:hyperlink w:anchor="_Toc73478705" w:history="1">
                <w:r w:rsidRPr="00334C27">
                  <w:rPr>
                    <w:rStyle w:val="Hipervnculo"/>
                    <w:rFonts w:cs="Times New Roman"/>
                  </w:rPr>
                  <w:t>Yuhasz M. S.</w:t>
                </w:r>
                <w:r>
                  <w:rPr>
                    <w:webHidden/>
                  </w:rPr>
                  <w:tab/>
                </w:r>
                <w:r>
                  <w:rPr>
                    <w:webHidden/>
                  </w:rPr>
                  <w:fldChar w:fldCharType="begin"/>
                </w:r>
                <w:r>
                  <w:rPr>
                    <w:webHidden/>
                  </w:rPr>
                  <w:instrText xml:space="preserve"> PAGEREF _Toc73478705 \h </w:instrText>
                </w:r>
                <w:r>
                  <w:rPr>
                    <w:webHidden/>
                  </w:rPr>
                </w:r>
                <w:r>
                  <w:rPr>
                    <w:webHidden/>
                  </w:rPr>
                  <w:fldChar w:fldCharType="separate"/>
                </w:r>
                <w:r>
                  <w:rPr>
                    <w:webHidden/>
                  </w:rPr>
                  <w:t>59</w:t>
                </w:r>
                <w:r>
                  <w:rPr>
                    <w:webHidden/>
                  </w:rPr>
                  <w:fldChar w:fldCharType="end"/>
                </w:r>
              </w:hyperlink>
            </w:p>
            <w:p w14:paraId="6D90D8FE" w14:textId="4F9B9C50" w:rsidR="00C655A4" w:rsidRDefault="00C655A4">
              <w:pPr>
                <w:pStyle w:val="TDC3"/>
                <w:rPr>
                  <w:rFonts w:asciiTheme="minorHAnsi" w:eastAsiaTheme="minorEastAsia" w:hAnsiTheme="minorHAnsi" w:cstheme="minorBidi"/>
                  <w:b w:val="0"/>
                  <w:bCs w:val="0"/>
                  <w:color w:val="auto"/>
                </w:rPr>
              </w:pPr>
              <w:hyperlink w:anchor="_Toc73478706" w:history="1">
                <w:r w:rsidRPr="00334C27">
                  <w:rPr>
                    <w:rStyle w:val="Hipervnculo"/>
                    <w:rFonts w:cs="Times New Roman"/>
                  </w:rPr>
                  <w:t>Durnin</w:t>
                </w:r>
                <w:r>
                  <w:rPr>
                    <w:webHidden/>
                  </w:rPr>
                  <w:tab/>
                </w:r>
                <w:r>
                  <w:rPr>
                    <w:webHidden/>
                  </w:rPr>
                  <w:fldChar w:fldCharType="begin"/>
                </w:r>
                <w:r>
                  <w:rPr>
                    <w:webHidden/>
                  </w:rPr>
                  <w:instrText xml:space="preserve"> PAGEREF _Toc73478706 \h </w:instrText>
                </w:r>
                <w:r>
                  <w:rPr>
                    <w:webHidden/>
                  </w:rPr>
                </w:r>
                <w:r>
                  <w:rPr>
                    <w:webHidden/>
                  </w:rPr>
                  <w:fldChar w:fldCharType="separate"/>
                </w:r>
                <w:r>
                  <w:rPr>
                    <w:webHidden/>
                  </w:rPr>
                  <w:t>59</w:t>
                </w:r>
                <w:r>
                  <w:rPr>
                    <w:webHidden/>
                  </w:rPr>
                  <w:fldChar w:fldCharType="end"/>
                </w:r>
              </w:hyperlink>
            </w:p>
            <w:p w14:paraId="68E18540" w14:textId="23BECCC8" w:rsidR="00C655A4" w:rsidRDefault="00C655A4">
              <w:pPr>
                <w:pStyle w:val="TDC2"/>
                <w:tabs>
                  <w:tab w:val="right" w:leader="dot" w:pos="8828"/>
                </w:tabs>
                <w:rPr>
                  <w:rFonts w:asciiTheme="minorHAnsi" w:eastAsiaTheme="minorEastAsia" w:hAnsiTheme="minorHAnsi" w:cstheme="minorBidi"/>
                  <w:noProof/>
                  <w:color w:val="auto"/>
                </w:rPr>
              </w:pPr>
              <w:hyperlink w:anchor="_Toc73478707" w:history="1">
                <w:r w:rsidRPr="00334C27">
                  <w:rPr>
                    <w:rStyle w:val="Hipervnculo"/>
                    <w:rFonts w:cs="Times New Roman"/>
                    <w:noProof/>
                  </w:rPr>
                  <w:t>Complexión corporal</w:t>
                </w:r>
                <w:r>
                  <w:rPr>
                    <w:noProof/>
                    <w:webHidden/>
                  </w:rPr>
                  <w:tab/>
                </w:r>
                <w:r>
                  <w:rPr>
                    <w:noProof/>
                    <w:webHidden/>
                  </w:rPr>
                  <w:fldChar w:fldCharType="begin"/>
                </w:r>
                <w:r>
                  <w:rPr>
                    <w:noProof/>
                    <w:webHidden/>
                  </w:rPr>
                  <w:instrText xml:space="preserve"> PAGEREF _Toc73478707 \h </w:instrText>
                </w:r>
                <w:r>
                  <w:rPr>
                    <w:noProof/>
                    <w:webHidden/>
                  </w:rPr>
                </w:r>
                <w:r>
                  <w:rPr>
                    <w:noProof/>
                    <w:webHidden/>
                  </w:rPr>
                  <w:fldChar w:fldCharType="separate"/>
                </w:r>
                <w:r>
                  <w:rPr>
                    <w:noProof/>
                    <w:webHidden/>
                  </w:rPr>
                  <w:t>60</w:t>
                </w:r>
                <w:r>
                  <w:rPr>
                    <w:noProof/>
                    <w:webHidden/>
                  </w:rPr>
                  <w:fldChar w:fldCharType="end"/>
                </w:r>
              </w:hyperlink>
            </w:p>
            <w:p w14:paraId="2EC1E78E" w14:textId="718F8E56" w:rsidR="00C655A4" w:rsidRDefault="00C655A4">
              <w:pPr>
                <w:pStyle w:val="TDC3"/>
                <w:rPr>
                  <w:rFonts w:asciiTheme="minorHAnsi" w:eastAsiaTheme="minorEastAsia" w:hAnsiTheme="minorHAnsi" w:cstheme="minorBidi"/>
                  <w:b w:val="0"/>
                  <w:bCs w:val="0"/>
                  <w:color w:val="auto"/>
                </w:rPr>
              </w:pPr>
              <w:hyperlink w:anchor="_Toc73478708" w:history="1">
                <w:r w:rsidRPr="00334C27">
                  <w:rPr>
                    <w:rStyle w:val="Hipervnculo"/>
                    <w:rFonts w:cs="Times New Roman"/>
                  </w:rPr>
                  <w:t>Muñeca</w:t>
                </w:r>
                <w:r>
                  <w:rPr>
                    <w:webHidden/>
                  </w:rPr>
                  <w:tab/>
                </w:r>
                <w:r>
                  <w:rPr>
                    <w:webHidden/>
                  </w:rPr>
                  <w:fldChar w:fldCharType="begin"/>
                </w:r>
                <w:r>
                  <w:rPr>
                    <w:webHidden/>
                  </w:rPr>
                  <w:instrText xml:space="preserve"> PAGEREF _Toc73478708 \h </w:instrText>
                </w:r>
                <w:r>
                  <w:rPr>
                    <w:webHidden/>
                  </w:rPr>
                </w:r>
                <w:r>
                  <w:rPr>
                    <w:webHidden/>
                  </w:rPr>
                  <w:fldChar w:fldCharType="separate"/>
                </w:r>
                <w:r>
                  <w:rPr>
                    <w:webHidden/>
                  </w:rPr>
                  <w:t>60</w:t>
                </w:r>
                <w:r>
                  <w:rPr>
                    <w:webHidden/>
                  </w:rPr>
                  <w:fldChar w:fldCharType="end"/>
                </w:r>
              </w:hyperlink>
            </w:p>
            <w:p w14:paraId="5FDCFD5D" w14:textId="1743D792" w:rsidR="00C655A4" w:rsidRDefault="00C655A4">
              <w:pPr>
                <w:pStyle w:val="TDC3"/>
                <w:rPr>
                  <w:rFonts w:asciiTheme="minorHAnsi" w:eastAsiaTheme="minorEastAsia" w:hAnsiTheme="minorHAnsi" w:cstheme="minorBidi"/>
                  <w:b w:val="0"/>
                  <w:bCs w:val="0"/>
                  <w:color w:val="auto"/>
                </w:rPr>
              </w:pPr>
              <w:hyperlink w:anchor="_Toc73478709" w:history="1">
                <w:r w:rsidRPr="00334C27">
                  <w:rPr>
                    <w:rStyle w:val="Hipervnculo"/>
                    <w:rFonts w:cs="Times New Roman"/>
                  </w:rPr>
                  <w:t>Talla-muñeca</w:t>
                </w:r>
                <w:r>
                  <w:rPr>
                    <w:webHidden/>
                  </w:rPr>
                  <w:tab/>
                </w:r>
                <w:r>
                  <w:rPr>
                    <w:webHidden/>
                  </w:rPr>
                  <w:fldChar w:fldCharType="begin"/>
                </w:r>
                <w:r>
                  <w:rPr>
                    <w:webHidden/>
                  </w:rPr>
                  <w:instrText xml:space="preserve"> PAGEREF _Toc73478709 \h </w:instrText>
                </w:r>
                <w:r>
                  <w:rPr>
                    <w:webHidden/>
                  </w:rPr>
                </w:r>
                <w:r>
                  <w:rPr>
                    <w:webHidden/>
                  </w:rPr>
                  <w:fldChar w:fldCharType="separate"/>
                </w:r>
                <w:r>
                  <w:rPr>
                    <w:webHidden/>
                  </w:rPr>
                  <w:t>60</w:t>
                </w:r>
                <w:r>
                  <w:rPr>
                    <w:webHidden/>
                  </w:rPr>
                  <w:fldChar w:fldCharType="end"/>
                </w:r>
              </w:hyperlink>
            </w:p>
            <w:p w14:paraId="3BF0BD44" w14:textId="266FE3B7" w:rsidR="00C655A4" w:rsidRDefault="00C655A4">
              <w:pPr>
                <w:pStyle w:val="TDC2"/>
                <w:tabs>
                  <w:tab w:val="right" w:leader="dot" w:pos="8828"/>
                </w:tabs>
                <w:rPr>
                  <w:rFonts w:asciiTheme="minorHAnsi" w:eastAsiaTheme="minorEastAsia" w:hAnsiTheme="minorHAnsi" w:cstheme="minorBidi"/>
                  <w:noProof/>
                  <w:color w:val="auto"/>
                </w:rPr>
              </w:pPr>
              <w:hyperlink w:anchor="_Toc73478710" w:history="1">
                <w:r w:rsidRPr="00334C27">
                  <w:rPr>
                    <w:rStyle w:val="Hipervnculo"/>
                    <w:rFonts w:cs="Times New Roman"/>
                    <w:noProof/>
                  </w:rPr>
                  <w:t>Pesos teóricos ideales ( Pt )</w:t>
                </w:r>
                <w:r>
                  <w:rPr>
                    <w:noProof/>
                    <w:webHidden/>
                  </w:rPr>
                  <w:tab/>
                </w:r>
                <w:r>
                  <w:rPr>
                    <w:noProof/>
                    <w:webHidden/>
                  </w:rPr>
                  <w:fldChar w:fldCharType="begin"/>
                </w:r>
                <w:r>
                  <w:rPr>
                    <w:noProof/>
                    <w:webHidden/>
                  </w:rPr>
                  <w:instrText xml:space="preserve"> PAGEREF _Toc73478710 \h </w:instrText>
                </w:r>
                <w:r>
                  <w:rPr>
                    <w:noProof/>
                    <w:webHidden/>
                  </w:rPr>
                </w:r>
                <w:r>
                  <w:rPr>
                    <w:noProof/>
                    <w:webHidden/>
                  </w:rPr>
                  <w:fldChar w:fldCharType="separate"/>
                </w:r>
                <w:r>
                  <w:rPr>
                    <w:noProof/>
                    <w:webHidden/>
                  </w:rPr>
                  <w:t>60</w:t>
                </w:r>
                <w:r>
                  <w:rPr>
                    <w:noProof/>
                    <w:webHidden/>
                  </w:rPr>
                  <w:fldChar w:fldCharType="end"/>
                </w:r>
              </w:hyperlink>
            </w:p>
            <w:p w14:paraId="1D99A36F" w14:textId="6CEFE023" w:rsidR="00C655A4" w:rsidRDefault="00C655A4">
              <w:pPr>
                <w:pStyle w:val="TDC3"/>
                <w:rPr>
                  <w:rFonts w:asciiTheme="minorHAnsi" w:eastAsiaTheme="minorEastAsia" w:hAnsiTheme="minorHAnsi" w:cstheme="minorBidi"/>
                  <w:b w:val="0"/>
                  <w:bCs w:val="0"/>
                  <w:color w:val="auto"/>
                </w:rPr>
              </w:pPr>
              <w:hyperlink w:anchor="_Toc73478711" w:history="1">
                <w:r w:rsidRPr="00334C27">
                  <w:rPr>
                    <w:rStyle w:val="Hipervnculo"/>
                    <w:rFonts w:cs="Times New Roman"/>
                  </w:rPr>
                  <w:t>Robinson</w:t>
                </w:r>
                <w:r>
                  <w:rPr>
                    <w:webHidden/>
                  </w:rPr>
                  <w:tab/>
                </w:r>
                <w:r>
                  <w:rPr>
                    <w:webHidden/>
                  </w:rPr>
                  <w:fldChar w:fldCharType="begin"/>
                </w:r>
                <w:r>
                  <w:rPr>
                    <w:webHidden/>
                  </w:rPr>
                  <w:instrText xml:space="preserve"> PAGEREF _Toc73478711 \h </w:instrText>
                </w:r>
                <w:r>
                  <w:rPr>
                    <w:webHidden/>
                  </w:rPr>
                </w:r>
                <w:r>
                  <w:rPr>
                    <w:webHidden/>
                  </w:rPr>
                  <w:fldChar w:fldCharType="separate"/>
                </w:r>
                <w:r>
                  <w:rPr>
                    <w:webHidden/>
                  </w:rPr>
                  <w:t>60</w:t>
                </w:r>
                <w:r>
                  <w:rPr>
                    <w:webHidden/>
                  </w:rPr>
                  <w:fldChar w:fldCharType="end"/>
                </w:r>
              </w:hyperlink>
            </w:p>
            <w:p w14:paraId="2A1FA8FA" w14:textId="53B9F4FB" w:rsidR="00C655A4" w:rsidRDefault="00C655A4">
              <w:pPr>
                <w:pStyle w:val="TDC3"/>
                <w:rPr>
                  <w:rFonts w:asciiTheme="minorHAnsi" w:eastAsiaTheme="minorEastAsia" w:hAnsiTheme="minorHAnsi" w:cstheme="minorBidi"/>
                  <w:b w:val="0"/>
                  <w:bCs w:val="0"/>
                  <w:color w:val="auto"/>
                </w:rPr>
              </w:pPr>
              <w:hyperlink w:anchor="_Toc73478712" w:history="1">
                <w:r w:rsidRPr="00334C27">
                  <w:rPr>
                    <w:rStyle w:val="Hipervnculo"/>
                    <w:rFonts w:cs="Times New Roman"/>
                  </w:rPr>
                  <w:t>Metropolitan</w:t>
                </w:r>
                <w:r>
                  <w:rPr>
                    <w:webHidden/>
                  </w:rPr>
                  <w:tab/>
                </w:r>
                <w:r>
                  <w:rPr>
                    <w:webHidden/>
                  </w:rPr>
                  <w:fldChar w:fldCharType="begin"/>
                </w:r>
                <w:r>
                  <w:rPr>
                    <w:webHidden/>
                  </w:rPr>
                  <w:instrText xml:space="preserve"> PAGEREF _Toc73478712 \h </w:instrText>
                </w:r>
                <w:r>
                  <w:rPr>
                    <w:webHidden/>
                  </w:rPr>
                </w:r>
                <w:r>
                  <w:rPr>
                    <w:webHidden/>
                  </w:rPr>
                  <w:fldChar w:fldCharType="separate"/>
                </w:r>
                <w:r>
                  <w:rPr>
                    <w:webHidden/>
                  </w:rPr>
                  <w:t>61</w:t>
                </w:r>
                <w:r>
                  <w:rPr>
                    <w:webHidden/>
                  </w:rPr>
                  <w:fldChar w:fldCharType="end"/>
                </w:r>
              </w:hyperlink>
            </w:p>
            <w:p w14:paraId="1BA23585" w14:textId="75E4DE6A" w:rsidR="00C655A4" w:rsidRDefault="00C655A4">
              <w:pPr>
                <w:pStyle w:val="TDC3"/>
                <w:rPr>
                  <w:rFonts w:asciiTheme="minorHAnsi" w:eastAsiaTheme="minorEastAsia" w:hAnsiTheme="minorHAnsi" w:cstheme="minorBidi"/>
                  <w:b w:val="0"/>
                  <w:bCs w:val="0"/>
                  <w:color w:val="auto"/>
                </w:rPr>
              </w:pPr>
              <w:hyperlink w:anchor="_Toc73478713" w:history="1">
                <w:r w:rsidRPr="00334C27">
                  <w:rPr>
                    <w:rStyle w:val="Hipervnculo"/>
                    <w:rFonts w:cs="Times New Roman"/>
                  </w:rPr>
                  <w:t>Lorentz</w:t>
                </w:r>
                <w:r>
                  <w:rPr>
                    <w:webHidden/>
                  </w:rPr>
                  <w:tab/>
                </w:r>
                <w:r>
                  <w:rPr>
                    <w:webHidden/>
                  </w:rPr>
                  <w:fldChar w:fldCharType="begin"/>
                </w:r>
                <w:r>
                  <w:rPr>
                    <w:webHidden/>
                  </w:rPr>
                  <w:instrText xml:space="preserve"> PAGEREF _Toc73478713 \h </w:instrText>
                </w:r>
                <w:r>
                  <w:rPr>
                    <w:webHidden/>
                  </w:rPr>
                </w:r>
                <w:r>
                  <w:rPr>
                    <w:webHidden/>
                  </w:rPr>
                  <w:fldChar w:fldCharType="separate"/>
                </w:r>
                <w:r>
                  <w:rPr>
                    <w:webHidden/>
                  </w:rPr>
                  <w:t>61</w:t>
                </w:r>
                <w:r>
                  <w:rPr>
                    <w:webHidden/>
                  </w:rPr>
                  <w:fldChar w:fldCharType="end"/>
                </w:r>
              </w:hyperlink>
            </w:p>
            <w:p w14:paraId="38EBF9B9" w14:textId="6C889963" w:rsidR="00C655A4" w:rsidRDefault="00C655A4">
              <w:pPr>
                <w:pStyle w:val="TDC3"/>
                <w:rPr>
                  <w:rFonts w:asciiTheme="minorHAnsi" w:eastAsiaTheme="minorEastAsia" w:hAnsiTheme="minorHAnsi" w:cstheme="minorBidi"/>
                  <w:b w:val="0"/>
                  <w:bCs w:val="0"/>
                  <w:color w:val="auto"/>
                </w:rPr>
              </w:pPr>
              <w:hyperlink w:anchor="_Toc73478714" w:history="1">
                <w:r w:rsidRPr="00334C27">
                  <w:rPr>
                    <w:rStyle w:val="Hipervnculo"/>
                    <w:rFonts w:cs="Times New Roman"/>
                  </w:rPr>
                  <w:t>Hamwi</w:t>
                </w:r>
                <w:r>
                  <w:rPr>
                    <w:webHidden/>
                  </w:rPr>
                  <w:tab/>
                </w:r>
                <w:r>
                  <w:rPr>
                    <w:webHidden/>
                  </w:rPr>
                  <w:fldChar w:fldCharType="begin"/>
                </w:r>
                <w:r>
                  <w:rPr>
                    <w:webHidden/>
                  </w:rPr>
                  <w:instrText xml:space="preserve"> PAGEREF _Toc73478714 \h </w:instrText>
                </w:r>
                <w:r>
                  <w:rPr>
                    <w:webHidden/>
                  </w:rPr>
                </w:r>
                <w:r>
                  <w:rPr>
                    <w:webHidden/>
                  </w:rPr>
                  <w:fldChar w:fldCharType="separate"/>
                </w:r>
                <w:r>
                  <w:rPr>
                    <w:webHidden/>
                  </w:rPr>
                  <w:t>61</w:t>
                </w:r>
                <w:r>
                  <w:rPr>
                    <w:webHidden/>
                  </w:rPr>
                  <w:fldChar w:fldCharType="end"/>
                </w:r>
              </w:hyperlink>
            </w:p>
            <w:p w14:paraId="4FD7EFD8" w14:textId="61237F81" w:rsidR="00C655A4" w:rsidRDefault="00C655A4">
              <w:pPr>
                <w:pStyle w:val="TDC3"/>
                <w:rPr>
                  <w:rFonts w:asciiTheme="minorHAnsi" w:eastAsiaTheme="minorEastAsia" w:hAnsiTheme="minorHAnsi" w:cstheme="minorBidi"/>
                  <w:b w:val="0"/>
                  <w:bCs w:val="0"/>
                  <w:color w:val="auto"/>
                </w:rPr>
              </w:pPr>
              <w:hyperlink w:anchor="_Toc73478715" w:history="1">
                <w:r w:rsidRPr="00334C27">
                  <w:rPr>
                    <w:rStyle w:val="Hipervnculo"/>
                    <w:rFonts w:cs="Times New Roman"/>
                  </w:rPr>
                  <w:t>Método tradicional o calculo rápido.</w:t>
                </w:r>
                <w:r>
                  <w:rPr>
                    <w:webHidden/>
                  </w:rPr>
                  <w:tab/>
                </w:r>
                <w:r>
                  <w:rPr>
                    <w:webHidden/>
                  </w:rPr>
                  <w:fldChar w:fldCharType="begin"/>
                </w:r>
                <w:r>
                  <w:rPr>
                    <w:webHidden/>
                  </w:rPr>
                  <w:instrText xml:space="preserve"> PAGEREF _Toc73478715 \h </w:instrText>
                </w:r>
                <w:r>
                  <w:rPr>
                    <w:webHidden/>
                  </w:rPr>
                </w:r>
                <w:r>
                  <w:rPr>
                    <w:webHidden/>
                  </w:rPr>
                  <w:fldChar w:fldCharType="separate"/>
                </w:r>
                <w:r>
                  <w:rPr>
                    <w:webHidden/>
                  </w:rPr>
                  <w:t>62</w:t>
                </w:r>
                <w:r>
                  <w:rPr>
                    <w:webHidden/>
                  </w:rPr>
                  <w:fldChar w:fldCharType="end"/>
                </w:r>
              </w:hyperlink>
            </w:p>
            <w:p w14:paraId="2A190FCE" w14:textId="6E233A54" w:rsidR="00C655A4" w:rsidRDefault="00C655A4">
              <w:pPr>
                <w:pStyle w:val="TDC2"/>
                <w:tabs>
                  <w:tab w:val="right" w:leader="dot" w:pos="8828"/>
                </w:tabs>
                <w:rPr>
                  <w:rFonts w:asciiTheme="minorHAnsi" w:eastAsiaTheme="minorEastAsia" w:hAnsiTheme="minorHAnsi" w:cstheme="minorBidi"/>
                  <w:noProof/>
                  <w:color w:val="auto"/>
                </w:rPr>
              </w:pPr>
              <w:hyperlink w:anchor="_Toc73478716" w:history="1">
                <w:r w:rsidRPr="00334C27">
                  <w:rPr>
                    <w:rStyle w:val="Hipervnculo"/>
                    <w:rFonts w:cs="Times New Roman"/>
                    <w:noProof/>
                  </w:rPr>
                  <w:t>Masa fraccional</w:t>
                </w:r>
                <w:r>
                  <w:rPr>
                    <w:noProof/>
                    <w:webHidden/>
                  </w:rPr>
                  <w:tab/>
                </w:r>
                <w:r>
                  <w:rPr>
                    <w:noProof/>
                    <w:webHidden/>
                  </w:rPr>
                  <w:fldChar w:fldCharType="begin"/>
                </w:r>
                <w:r>
                  <w:rPr>
                    <w:noProof/>
                    <w:webHidden/>
                  </w:rPr>
                  <w:instrText xml:space="preserve"> PAGEREF _Toc73478716 \h </w:instrText>
                </w:r>
                <w:r>
                  <w:rPr>
                    <w:noProof/>
                    <w:webHidden/>
                  </w:rPr>
                </w:r>
                <w:r>
                  <w:rPr>
                    <w:noProof/>
                    <w:webHidden/>
                  </w:rPr>
                  <w:fldChar w:fldCharType="separate"/>
                </w:r>
                <w:r>
                  <w:rPr>
                    <w:noProof/>
                    <w:webHidden/>
                  </w:rPr>
                  <w:t>63</w:t>
                </w:r>
                <w:r>
                  <w:rPr>
                    <w:noProof/>
                    <w:webHidden/>
                  </w:rPr>
                  <w:fldChar w:fldCharType="end"/>
                </w:r>
              </w:hyperlink>
            </w:p>
            <w:p w14:paraId="1E801F9D" w14:textId="104878E2" w:rsidR="00C655A4" w:rsidRDefault="00C655A4">
              <w:pPr>
                <w:pStyle w:val="TDC3"/>
                <w:rPr>
                  <w:rFonts w:asciiTheme="minorHAnsi" w:eastAsiaTheme="minorEastAsia" w:hAnsiTheme="minorHAnsi" w:cstheme="minorBidi"/>
                  <w:b w:val="0"/>
                  <w:bCs w:val="0"/>
                  <w:color w:val="auto"/>
                </w:rPr>
              </w:pPr>
              <w:hyperlink w:anchor="_Toc73478717" w:history="1">
                <w:r w:rsidRPr="00334C27">
                  <w:rPr>
                    <w:rStyle w:val="Hipervnculo"/>
                    <w:rFonts w:cs="Times New Roman"/>
                  </w:rPr>
                  <w:t>Phantom</w:t>
                </w:r>
                <w:r>
                  <w:rPr>
                    <w:webHidden/>
                  </w:rPr>
                  <w:tab/>
                </w:r>
                <w:r>
                  <w:rPr>
                    <w:webHidden/>
                  </w:rPr>
                  <w:fldChar w:fldCharType="begin"/>
                </w:r>
                <w:r>
                  <w:rPr>
                    <w:webHidden/>
                  </w:rPr>
                  <w:instrText xml:space="preserve"> PAGEREF _Toc73478717 \h </w:instrText>
                </w:r>
                <w:r>
                  <w:rPr>
                    <w:webHidden/>
                  </w:rPr>
                </w:r>
                <w:r>
                  <w:rPr>
                    <w:webHidden/>
                  </w:rPr>
                  <w:fldChar w:fldCharType="separate"/>
                </w:r>
                <w:r>
                  <w:rPr>
                    <w:webHidden/>
                  </w:rPr>
                  <w:t>63</w:t>
                </w:r>
                <w:r>
                  <w:rPr>
                    <w:webHidden/>
                  </w:rPr>
                  <w:fldChar w:fldCharType="end"/>
                </w:r>
              </w:hyperlink>
            </w:p>
            <w:p w14:paraId="34499258" w14:textId="218CFD0A" w:rsidR="00C655A4" w:rsidRDefault="00C655A4">
              <w:pPr>
                <w:pStyle w:val="TDC3"/>
                <w:rPr>
                  <w:rFonts w:asciiTheme="minorHAnsi" w:eastAsiaTheme="minorEastAsia" w:hAnsiTheme="minorHAnsi" w:cstheme="minorBidi"/>
                  <w:b w:val="0"/>
                  <w:bCs w:val="0"/>
                  <w:color w:val="auto"/>
                </w:rPr>
              </w:pPr>
              <w:hyperlink w:anchor="_Toc73478718" w:history="1">
                <w:r w:rsidRPr="00334C27">
                  <w:rPr>
                    <w:rStyle w:val="Hipervnculo"/>
                    <w:rFonts w:cs="Times New Roman"/>
                  </w:rPr>
                  <w:t>Z individual</w:t>
                </w:r>
                <w:r>
                  <w:rPr>
                    <w:webHidden/>
                  </w:rPr>
                  <w:tab/>
                </w:r>
                <w:r>
                  <w:rPr>
                    <w:webHidden/>
                  </w:rPr>
                  <w:fldChar w:fldCharType="begin"/>
                </w:r>
                <w:r>
                  <w:rPr>
                    <w:webHidden/>
                  </w:rPr>
                  <w:instrText xml:space="preserve"> PAGEREF _Toc73478718 \h </w:instrText>
                </w:r>
                <w:r>
                  <w:rPr>
                    <w:webHidden/>
                  </w:rPr>
                </w:r>
                <w:r>
                  <w:rPr>
                    <w:webHidden/>
                  </w:rPr>
                  <w:fldChar w:fldCharType="separate"/>
                </w:r>
                <w:r>
                  <w:rPr>
                    <w:webHidden/>
                  </w:rPr>
                  <w:t>63</w:t>
                </w:r>
                <w:r>
                  <w:rPr>
                    <w:webHidden/>
                  </w:rPr>
                  <w:fldChar w:fldCharType="end"/>
                </w:r>
              </w:hyperlink>
            </w:p>
            <w:p w14:paraId="057FF850" w14:textId="7D818F42" w:rsidR="00C655A4" w:rsidRDefault="00C655A4">
              <w:pPr>
                <w:pStyle w:val="TDC3"/>
                <w:rPr>
                  <w:rFonts w:asciiTheme="minorHAnsi" w:eastAsiaTheme="minorEastAsia" w:hAnsiTheme="minorHAnsi" w:cstheme="minorBidi"/>
                  <w:b w:val="0"/>
                  <w:bCs w:val="0"/>
                  <w:color w:val="auto"/>
                </w:rPr>
              </w:pPr>
              <w:hyperlink w:anchor="_Toc73478719" w:history="1">
                <w:r w:rsidRPr="00334C27">
                  <w:rPr>
                    <w:rStyle w:val="Hipervnculo"/>
                  </w:rPr>
                  <w:t>Fórmula General de Perímetro corregido</w:t>
                </w:r>
                <w:r>
                  <w:rPr>
                    <w:webHidden/>
                  </w:rPr>
                  <w:tab/>
                </w:r>
                <w:r>
                  <w:rPr>
                    <w:webHidden/>
                  </w:rPr>
                  <w:fldChar w:fldCharType="begin"/>
                </w:r>
                <w:r>
                  <w:rPr>
                    <w:webHidden/>
                  </w:rPr>
                  <w:instrText xml:space="preserve"> PAGEREF _Toc73478719 \h </w:instrText>
                </w:r>
                <w:r>
                  <w:rPr>
                    <w:webHidden/>
                  </w:rPr>
                </w:r>
                <w:r>
                  <w:rPr>
                    <w:webHidden/>
                  </w:rPr>
                  <w:fldChar w:fldCharType="separate"/>
                </w:r>
                <w:r>
                  <w:rPr>
                    <w:webHidden/>
                  </w:rPr>
                  <w:t>65</w:t>
                </w:r>
                <w:r>
                  <w:rPr>
                    <w:webHidden/>
                  </w:rPr>
                  <w:fldChar w:fldCharType="end"/>
                </w:r>
              </w:hyperlink>
            </w:p>
            <w:p w14:paraId="1965CD56" w14:textId="492A4C08" w:rsidR="00C655A4" w:rsidRDefault="00C655A4">
              <w:pPr>
                <w:pStyle w:val="TDC3"/>
                <w:rPr>
                  <w:rFonts w:asciiTheme="minorHAnsi" w:eastAsiaTheme="minorEastAsia" w:hAnsiTheme="minorHAnsi" w:cstheme="minorBidi"/>
                  <w:b w:val="0"/>
                  <w:bCs w:val="0"/>
                  <w:color w:val="auto"/>
                </w:rPr>
              </w:pPr>
              <w:hyperlink w:anchor="_Toc73478720" w:history="1">
                <w:r w:rsidRPr="00334C27">
                  <w:rPr>
                    <w:rStyle w:val="Hipervnculo"/>
                    <w:rFonts w:cs="Times New Roman"/>
                  </w:rPr>
                  <w:t>Drinkwater</w:t>
                </w:r>
                <w:r>
                  <w:rPr>
                    <w:webHidden/>
                  </w:rPr>
                  <w:tab/>
                </w:r>
                <w:r>
                  <w:rPr>
                    <w:webHidden/>
                  </w:rPr>
                  <w:fldChar w:fldCharType="begin"/>
                </w:r>
                <w:r>
                  <w:rPr>
                    <w:webHidden/>
                  </w:rPr>
                  <w:instrText xml:space="preserve"> PAGEREF _Toc73478720 \h </w:instrText>
                </w:r>
                <w:r>
                  <w:rPr>
                    <w:webHidden/>
                  </w:rPr>
                </w:r>
                <w:r>
                  <w:rPr>
                    <w:webHidden/>
                  </w:rPr>
                  <w:fldChar w:fldCharType="separate"/>
                </w:r>
                <w:r>
                  <w:rPr>
                    <w:webHidden/>
                  </w:rPr>
                  <w:t>65</w:t>
                </w:r>
                <w:r>
                  <w:rPr>
                    <w:webHidden/>
                  </w:rPr>
                  <w:fldChar w:fldCharType="end"/>
                </w:r>
              </w:hyperlink>
            </w:p>
            <w:p w14:paraId="71831F86" w14:textId="0789C771" w:rsidR="00C655A4" w:rsidRDefault="00C655A4">
              <w:pPr>
                <w:pStyle w:val="TDC2"/>
                <w:tabs>
                  <w:tab w:val="right" w:leader="dot" w:pos="8828"/>
                </w:tabs>
                <w:rPr>
                  <w:rFonts w:asciiTheme="minorHAnsi" w:eastAsiaTheme="minorEastAsia" w:hAnsiTheme="minorHAnsi" w:cstheme="minorBidi"/>
                  <w:noProof/>
                  <w:color w:val="auto"/>
                </w:rPr>
              </w:pPr>
              <w:hyperlink w:anchor="_Toc73478721" w:history="1">
                <w:r w:rsidRPr="00334C27">
                  <w:rPr>
                    <w:rStyle w:val="Hipervnculo"/>
                    <w:rFonts w:cs="Times New Roman"/>
                    <w:noProof/>
                  </w:rPr>
                  <w:t>Masa grasa</w:t>
                </w:r>
                <w:r>
                  <w:rPr>
                    <w:noProof/>
                    <w:webHidden/>
                  </w:rPr>
                  <w:tab/>
                </w:r>
                <w:r>
                  <w:rPr>
                    <w:noProof/>
                    <w:webHidden/>
                  </w:rPr>
                  <w:fldChar w:fldCharType="begin"/>
                </w:r>
                <w:r>
                  <w:rPr>
                    <w:noProof/>
                    <w:webHidden/>
                  </w:rPr>
                  <w:instrText xml:space="preserve"> PAGEREF _Toc73478721 \h </w:instrText>
                </w:r>
                <w:r>
                  <w:rPr>
                    <w:noProof/>
                    <w:webHidden/>
                  </w:rPr>
                </w:r>
                <w:r>
                  <w:rPr>
                    <w:noProof/>
                    <w:webHidden/>
                  </w:rPr>
                  <w:fldChar w:fldCharType="separate"/>
                </w:r>
                <w:r>
                  <w:rPr>
                    <w:noProof/>
                    <w:webHidden/>
                  </w:rPr>
                  <w:t>66</w:t>
                </w:r>
                <w:r>
                  <w:rPr>
                    <w:noProof/>
                    <w:webHidden/>
                  </w:rPr>
                  <w:fldChar w:fldCharType="end"/>
                </w:r>
              </w:hyperlink>
            </w:p>
            <w:p w14:paraId="4E5D5C3A" w14:textId="5812F8B2" w:rsidR="00C655A4" w:rsidRDefault="00C655A4">
              <w:pPr>
                <w:pStyle w:val="TDC3"/>
                <w:rPr>
                  <w:rFonts w:asciiTheme="minorHAnsi" w:eastAsiaTheme="minorEastAsia" w:hAnsiTheme="minorHAnsi" w:cstheme="minorBidi"/>
                  <w:b w:val="0"/>
                  <w:bCs w:val="0"/>
                  <w:color w:val="auto"/>
                </w:rPr>
              </w:pPr>
              <w:hyperlink w:anchor="_Toc73478722" w:history="1">
                <w:r w:rsidRPr="00334C27">
                  <w:rPr>
                    <w:rStyle w:val="Hipervnculo"/>
                    <w:rFonts w:cs="Times New Roman"/>
                    <w:lang w:val="en-US"/>
                  </w:rPr>
                  <w:t>Weltmann</w:t>
                </w:r>
                <w:r>
                  <w:rPr>
                    <w:webHidden/>
                  </w:rPr>
                  <w:tab/>
                </w:r>
                <w:r>
                  <w:rPr>
                    <w:webHidden/>
                  </w:rPr>
                  <w:fldChar w:fldCharType="begin"/>
                </w:r>
                <w:r>
                  <w:rPr>
                    <w:webHidden/>
                  </w:rPr>
                  <w:instrText xml:space="preserve"> PAGEREF _Toc73478722 \h </w:instrText>
                </w:r>
                <w:r>
                  <w:rPr>
                    <w:webHidden/>
                  </w:rPr>
                </w:r>
                <w:r>
                  <w:rPr>
                    <w:webHidden/>
                  </w:rPr>
                  <w:fldChar w:fldCharType="separate"/>
                </w:r>
                <w:r>
                  <w:rPr>
                    <w:webHidden/>
                  </w:rPr>
                  <w:t>66</w:t>
                </w:r>
                <w:r>
                  <w:rPr>
                    <w:webHidden/>
                  </w:rPr>
                  <w:fldChar w:fldCharType="end"/>
                </w:r>
              </w:hyperlink>
            </w:p>
            <w:p w14:paraId="6EA80358" w14:textId="52B8551E" w:rsidR="00C655A4" w:rsidRDefault="00C655A4">
              <w:pPr>
                <w:pStyle w:val="TDC3"/>
                <w:rPr>
                  <w:rFonts w:asciiTheme="minorHAnsi" w:eastAsiaTheme="minorEastAsia" w:hAnsiTheme="minorHAnsi" w:cstheme="minorBidi"/>
                  <w:b w:val="0"/>
                  <w:bCs w:val="0"/>
                  <w:color w:val="auto"/>
                </w:rPr>
              </w:pPr>
              <w:hyperlink w:anchor="_Toc73478723" w:history="1">
                <w:r w:rsidRPr="00334C27">
                  <w:rPr>
                    <w:rStyle w:val="Hipervnculo"/>
                    <w:rFonts w:cs="Times New Roman"/>
                    <w:lang w:val="en-US"/>
                  </w:rPr>
                  <w:t>Dumin-Wom</w:t>
                </w:r>
                <w:r>
                  <w:rPr>
                    <w:webHidden/>
                  </w:rPr>
                  <w:tab/>
                </w:r>
                <w:r>
                  <w:rPr>
                    <w:webHidden/>
                  </w:rPr>
                  <w:fldChar w:fldCharType="begin"/>
                </w:r>
                <w:r>
                  <w:rPr>
                    <w:webHidden/>
                  </w:rPr>
                  <w:instrText xml:space="preserve"> PAGEREF _Toc73478723 \h </w:instrText>
                </w:r>
                <w:r>
                  <w:rPr>
                    <w:webHidden/>
                  </w:rPr>
                </w:r>
                <w:r>
                  <w:rPr>
                    <w:webHidden/>
                  </w:rPr>
                  <w:fldChar w:fldCharType="separate"/>
                </w:r>
                <w:r>
                  <w:rPr>
                    <w:webHidden/>
                  </w:rPr>
                  <w:t>66</w:t>
                </w:r>
                <w:r>
                  <w:rPr>
                    <w:webHidden/>
                  </w:rPr>
                  <w:fldChar w:fldCharType="end"/>
                </w:r>
              </w:hyperlink>
            </w:p>
            <w:p w14:paraId="3E9544D9" w14:textId="352FF86F" w:rsidR="00C655A4" w:rsidRDefault="00C655A4">
              <w:pPr>
                <w:pStyle w:val="TDC3"/>
                <w:rPr>
                  <w:rFonts w:asciiTheme="minorHAnsi" w:eastAsiaTheme="minorEastAsia" w:hAnsiTheme="minorHAnsi" w:cstheme="minorBidi"/>
                  <w:b w:val="0"/>
                  <w:bCs w:val="0"/>
                  <w:color w:val="auto"/>
                </w:rPr>
              </w:pPr>
              <w:hyperlink w:anchor="_Toc73478724" w:history="1">
                <w:r w:rsidRPr="00334C27">
                  <w:rPr>
                    <w:rStyle w:val="Hipervnculo"/>
                    <w:rFonts w:cs="Times New Roman"/>
                    <w:lang w:val="en-US"/>
                  </w:rPr>
                  <w:t>Faulkner</w:t>
                </w:r>
                <w:r>
                  <w:rPr>
                    <w:webHidden/>
                  </w:rPr>
                  <w:tab/>
                </w:r>
                <w:r>
                  <w:rPr>
                    <w:webHidden/>
                  </w:rPr>
                  <w:fldChar w:fldCharType="begin"/>
                </w:r>
                <w:r>
                  <w:rPr>
                    <w:webHidden/>
                  </w:rPr>
                  <w:instrText xml:space="preserve"> PAGEREF _Toc73478724 \h </w:instrText>
                </w:r>
                <w:r>
                  <w:rPr>
                    <w:webHidden/>
                  </w:rPr>
                </w:r>
                <w:r>
                  <w:rPr>
                    <w:webHidden/>
                  </w:rPr>
                  <w:fldChar w:fldCharType="separate"/>
                </w:r>
                <w:r>
                  <w:rPr>
                    <w:webHidden/>
                  </w:rPr>
                  <w:t>66</w:t>
                </w:r>
                <w:r>
                  <w:rPr>
                    <w:webHidden/>
                  </w:rPr>
                  <w:fldChar w:fldCharType="end"/>
                </w:r>
              </w:hyperlink>
            </w:p>
            <w:p w14:paraId="7F7F18A9" w14:textId="11BD9814" w:rsidR="00C655A4" w:rsidRDefault="00C655A4">
              <w:pPr>
                <w:pStyle w:val="TDC3"/>
                <w:rPr>
                  <w:rFonts w:asciiTheme="minorHAnsi" w:eastAsiaTheme="minorEastAsia" w:hAnsiTheme="minorHAnsi" w:cstheme="minorBidi"/>
                  <w:b w:val="0"/>
                  <w:bCs w:val="0"/>
                  <w:color w:val="auto"/>
                </w:rPr>
              </w:pPr>
              <w:hyperlink w:anchor="_Toc73478725" w:history="1">
                <w:r w:rsidRPr="00334C27">
                  <w:rPr>
                    <w:rStyle w:val="Hipervnculo"/>
                    <w:rFonts w:cs="Times New Roman"/>
                    <w:lang w:val="pt-BR"/>
                  </w:rPr>
                  <w:t>Carter</w:t>
                </w:r>
                <w:r>
                  <w:rPr>
                    <w:webHidden/>
                  </w:rPr>
                  <w:tab/>
                </w:r>
                <w:r>
                  <w:rPr>
                    <w:webHidden/>
                  </w:rPr>
                  <w:fldChar w:fldCharType="begin"/>
                </w:r>
                <w:r>
                  <w:rPr>
                    <w:webHidden/>
                  </w:rPr>
                  <w:instrText xml:space="preserve"> PAGEREF _Toc73478725 \h </w:instrText>
                </w:r>
                <w:r>
                  <w:rPr>
                    <w:webHidden/>
                  </w:rPr>
                </w:r>
                <w:r>
                  <w:rPr>
                    <w:webHidden/>
                  </w:rPr>
                  <w:fldChar w:fldCharType="separate"/>
                </w:r>
                <w:r>
                  <w:rPr>
                    <w:webHidden/>
                  </w:rPr>
                  <w:t>66</w:t>
                </w:r>
                <w:r>
                  <w:rPr>
                    <w:webHidden/>
                  </w:rPr>
                  <w:fldChar w:fldCharType="end"/>
                </w:r>
              </w:hyperlink>
            </w:p>
            <w:p w14:paraId="49E217CF" w14:textId="2A6BFCDE" w:rsidR="00C655A4" w:rsidRDefault="00C655A4">
              <w:pPr>
                <w:pStyle w:val="TDC3"/>
                <w:rPr>
                  <w:rFonts w:asciiTheme="minorHAnsi" w:eastAsiaTheme="minorEastAsia" w:hAnsiTheme="minorHAnsi" w:cstheme="minorBidi"/>
                  <w:b w:val="0"/>
                  <w:bCs w:val="0"/>
                  <w:color w:val="auto"/>
                </w:rPr>
              </w:pPr>
              <w:hyperlink w:anchor="_Toc73478726" w:history="1">
                <w:r w:rsidRPr="00334C27">
                  <w:rPr>
                    <w:rStyle w:val="Hipervnculo"/>
                    <w:rFonts w:cs="Times New Roman"/>
                    <w:lang w:val="pt-BR"/>
                  </w:rPr>
                  <w:t>Withers</w:t>
                </w:r>
                <w:r>
                  <w:rPr>
                    <w:webHidden/>
                  </w:rPr>
                  <w:tab/>
                </w:r>
                <w:r>
                  <w:rPr>
                    <w:webHidden/>
                  </w:rPr>
                  <w:fldChar w:fldCharType="begin"/>
                </w:r>
                <w:r>
                  <w:rPr>
                    <w:webHidden/>
                  </w:rPr>
                  <w:instrText xml:space="preserve"> PAGEREF _Toc73478726 \h </w:instrText>
                </w:r>
                <w:r>
                  <w:rPr>
                    <w:webHidden/>
                  </w:rPr>
                </w:r>
                <w:r>
                  <w:rPr>
                    <w:webHidden/>
                  </w:rPr>
                  <w:fldChar w:fldCharType="separate"/>
                </w:r>
                <w:r>
                  <w:rPr>
                    <w:webHidden/>
                  </w:rPr>
                  <w:t>67</w:t>
                </w:r>
                <w:r>
                  <w:rPr>
                    <w:webHidden/>
                  </w:rPr>
                  <w:fldChar w:fldCharType="end"/>
                </w:r>
              </w:hyperlink>
            </w:p>
            <w:p w14:paraId="01B84954" w14:textId="5F906B49" w:rsidR="00C655A4" w:rsidRDefault="00C655A4">
              <w:pPr>
                <w:pStyle w:val="TDC2"/>
                <w:tabs>
                  <w:tab w:val="right" w:leader="dot" w:pos="8828"/>
                </w:tabs>
                <w:rPr>
                  <w:rFonts w:asciiTheme="minorHAnsi" w:eastAsiaTheme="minorEastAsia" w:hAnsiTheme="minorHAnsi" w:cstheme="minorBidi"/>
                  <w:noProof/>
                  <w:color w:val="auto"/>
                </w:rPr>
              </w:pPr>
              <w:hyperlink w:anchor="_Toc73478727" w:history="1">
                <w:r w:rsidRPr="00334C27">
                  <w:rPr>
                    <w:rStyle w:val="Hipervnculo"/>
                    <w:rFonts w:cs="Times New Roman"/>
                    <w:noProof/>
                  </w:rPr>
                  <w:t>Porcentaje de masas</w:t>
                </w:r>
                <w:r>
                  <w:rPr>
                    <w:noProof/>
                    <w:webHidden/>
                  </w:rPr>
                  <w:tab/>
                </w:r>
                <w:r>
                  <w:rPr>
                    <w:noProof/>
                    <w:webHidden/>
                  </w:rPr>
                  <w:fldChar w:fldCharType="begin"/>
                </w:r>
                <w:r>
                  <w:rPr>
                    <w:noProof/>
                    <w:webHidden/>
                  </w:rPr>
                  <w:instrText xml:space="preserve"> PAGEREF _Toc73478727 \h </w:instrText>
                </w:r>
                <w:r>
                  <w:rPr>
                    <w:noProof/>
                    <w:webHidden/>
                  </w:rPr>
                </w:r>
                <w:r>
                  <w:rPr>
                    <w:noProof/>
                    <w:webHidden/>
                  </w:rPr>
                  <w:fldChar w:fldCharType="separate"/>
                </w:r>
                <w:r>
                  <w:rPr>
                    <w:noProof/>
                    <w:webHidden/>
                  </w:rPr>
                  <w:t>67</w:t>
                </w:r>
                <w:r>
                  <w:rPr>
                    <w:noProof/>
                    <w:webHidden/>
                  </w:rPr>
                  <w:fldChar w:fldCharType="end"/>
                </w:r>
              </w:hyperlink>
            </w:p>
            <w:p w14:paraId="15E1C8ED" w14:textId="028E5203" w:rsidR="00C655A4" w:rsidRDefault="00C655A4">
              <w:pPr>
                <w:pStyle w:val="TDC3"/>
                <w:rPr>
                  <w:rFonts w:asciiTheme="minorHAnsi" w:eastAsiaTheme="minorEastAsia" w:hAnsiTheme="minorHAnsi" w:cstheme="minorBidi"/>
                  <w:b w:val="0"/>
                  <w:bCs w:val="0"/>
                  <w:color w:val="auto"/>
                </w:rPr>
              </w:pPr>
              <w:hyperlink w:anchor="_Toc73478728" w:history="1">
                <w:r w:rsidRPr="00334C27">
                  <w:rPr>
                    <w:rStyle w:val="Hipervnculo"/>
                  </w:rPr>
                  <w:t>Masa grasa</w:t>
                </w:r>
                <w:r>
                  <w:rPr>
                    <w:webHidden/>
                  </w:rPr>
                  <w:tab/>
                </w:r>
                <w:r>
                  <w:rPr>
                    <w:webHidden/>
                  </w:rPr>
                  <w:fldChar w:fldCharType="begin"/>
                </w:r>
                <w:r>
                  <w:rPr>
                    <w:webHidden/>
                  </w:rPr>
                  <w:instrText xml:space="preserve"> PAGEREF _Toc73478728 \h </w:instrText>
                </w:r>
                <w:r>
                  <w:rPr>
                    <w:webHidden/>
                  </w:rPr>
                </w:r>
                <w:r>
                  <w:rPr>
                    <w:webHidden/>
                  </w:rPr>
                  <w:fldChar w:fldCharType="separate"/>
                </w:r>
                <w:r>
                  <w:rPr>
                    <w:webHidden/>
                  </w:rPr>
                  <w:t>67</w:t>
                </w:r>
                <w:r>
                  <w:rPr>
                    <w:webHidden/>
                  </w:rPr>
                  <w:fldChar w:fldCharType="end"/>
                </w:r>
              </w:hyperlink>
            </w:p>
            <w:p w14:paraId="11E5E26D" w14:textId="094C0787" w:rsidR="00C655A4" w:rsidRDefault="00C655A4">
              <w:pPr>
                <w:pStyle w:val="TDC3"/>
                <w:rPr>
                  <w:rFonts w:asciiTheme="minorHAnsi" w:eastAsiaTheme="minorEastAsia" w:hAnsiTheme="minorHAnsi" w:cstheme="minorBidi"/>
                  <w:b w:val="0"/>
                  <w:bCs w:val="0"/>
                  <w:color w:val="auto"/>
                </w:rPr>
              </w:pPr>
              <w:hyperlink w:anchor="_Toc73478729" w:history="1">
                <w:r w:rsidRPr="00334C27">
                  <w:rPr>
                    <w:rStyle w:val="Hipervnculo"/>
                  </w:rPr>
                  <w:t>Masa ósea, muscular y residual</w:t>
                </w:r>
                <w:r>
                  <w:rPr>
                    <w:webHidden/>
                  </w:rPr>
                  <w:tab/>
                </w:r>
                <w:r>
                  <w:rPr>
                    <w:webHidden/>
                  </w:rPr>
                  <w:fldChar w:fldCharType="begin"/>
                </w:r>
                <w:r>
                  <w:rPr>
                    <w:webHidden/>
                  </w:rPr>
                  <w:instrText xml:space="preserve"> PAGEREF _Toc73478729 \h </w:instrText>
                </w:r>
                <w:r>
                  <w:rPr>
                    <w:webHidden/>
                  </w:rPr>
                </w:r>
                <w:r>
                  <w:rPr>
                    <w:webHidden/>
                  </w:rPr>
                  <w:fldChar w:fldCharType="separate"/>
                </w:r>
                <w:r>
                  <w:rPr>
                    <w:webHidden/>
                  </w:rPr>
                  <w:t>72</w:t>
                </w:r>
                <w:r>
                  <w:rPr>
                    <w:webHidden/>
                  </w:rPr>
                  <w:fldChar w:fldCharType="end"/>
                </w:r>
              </w:hyperlink>
            </w:p>
            <w:p w14:paraId="3B2C2E2A" w14:textId="1C100974" w:rsidR="00C655A4" w:rsidRDefault="00C655A4">
              <w:pPr>
                <w:pStyle w:val="TDC2"/>
                <w:tabs>
                  <w:tab w:val="right" w:leader="dot" w:pos="8828"/>
                </w:tabs>
                <w:rPr>
                  <w:rFonts w:asciiTheme="minorHAnsi" w:eastAsiaTheme="minorEastAsia" w:hAnsiTheme="minorHAnsi" w:cstheme="minorBidi"/>
                  <w:noProof/>
                  <w:color w:val="auto"/>
                </w:rPr>
              </w:pPr>
              <w:hyperlink w:anchor="_Toc73478730" w:history="1">
                <w:r w:rsidRPr="00334C27">
                  <w:rPr>
                    <w:rStyle w:val="Hipervnculo"/>
                    <w:rFonts w:cs="Times New Roman"/>
                    <w:noProof/>
                  </w:rPr>
                  <w:t>Masa ósea</w:t>
                </w:r>
                <w:r>
                  <w:rPr>
                    <w:noProof/>
                    <w:webHidden/>
                  </w:rPr>
                  <w:tab/>
                </w:r>
                <w:r>
                  <w:rPr>
                    <w:noProof/>
                    <w:webHidden/>
                  </w:rPr>
                  <w:fldChar w:fldCharType="begin"/>
                </w:r>
                <w:r>
                  <w:rPr>
                    <w:noProof/>
                    <w:webHidden/>
                  </w:rPr>
                  <w:instrText xml:space="preserve"> PAGEREF _Toc73478730 \h </w:instrText>
                </w:r>
                <w:r>
                  <w:rPr>
                    <w:noProof/>
                    <w:webHidden/>
                  </w:rPr>
                </w:r>
                <w:r>
                  <w:rPr>
                    <w:noProof/>
                    <w:webHidden/>
                  </w:rPr>
                  <w:fldChar w:fldCharType="separate"/>
                </w:r>
                <w:r>
                  <w:rPr>
                    <w:noProof/>
                    <w:webHidden/>
                  </w:rPr>
                  <w:t>73</w:t>
                </w:r>
                <w:r>
                  <w:rPr>
                    <w:noProof/>
                    <w:webHidden/>
                  </w:rPr>
                  <w:fldChar w:fldCharType="end"/>
                </w:r>
              </w:hyperlink>
            </w:p>
            <w:p w14:paraId="28F3CE70" w14:textId="53A805E0" w:rsidR="00C655A4" w:rsidRDefault="00C655A4">
              <w:pPr>
                <w:pStyle w:val="TDC3"/>
                <w:rPr>
                  <w:rFonts w:asciiTheme="minorHAnsi" w:eastAsiaTheme="minorEastAsia" w:hAnsiTheme="minorHAnsi" w:cstheme="minorBidi"/>
                  <w:b w:val="0"/>
                  <w:bCs w:val="0"/>
                  <w:color w:val="auto"/>
                </w:rPr>
              </w:pPr>
              <w:hyperlink w:anchor="_Toc73478731" w:history="1">
                <w:r w:rsidRPr="00334C27">
                  <w:rPr>
                    <w:rStyle w:val="Hipervnculo"/>
                    <w:rFonts w:cs="Times New Roman"/>
                  </w:rPr>
                  <w:t>Martin</w:t>
                </w:r>
                <w:r>
                  <w:rPr>
                    <w:webHidden/>
                  </w:rPr>
                  <w:tab/>
                </w:r>
                <w:r>
                  <w:rPr>
                    <w:webHidden/>
                  </w:rPr>
                  <w:fldChar w:fldCharType="begin"/>
                </w:r>
                <w:r>
                  <w:rPr>
                    <w:webHidden/>
                  </w:rPr>
                  <w:instrText xml:space="preserve"> PAGEREF _Toc73478731 \h </w:instrText>
                </w:r>
                <w:r>
                  <w:rPr>
                    <w:webHidden/>
                  </w:rPr>
                </w:r>
                <w:r>
                  <w:rPr>
                    <w:webHidden/>
                  </w:rPr>
                  <w:fldChar w:fldCharType="separate"/>
                </w:r>
                <w:r>
                  <w:rPr>
                    <w:webHidden/>
                  </w:rPr>
                  <w:t>73</w:t>
                </w:r>
                <w:r>
                  <w:rPr>
                    <w:webHidden/>
                  </w:rPr>
                  <w:fldChar w:fldCharType="end"/>
                </w:r>
              </w:hyperlink>
            </w:p>
            <w:p w14:paraId="2C43559D" w14:textId="4BC49D54" w:rsidR="00C655A4" w:rsidRDefault="00C655A4">
              <w:pPr>
                <w:pStyle w:val="TDC3"/>
                <w:rPr>
                  <w:rFonts w:asciiTheme="minorHAnsi" w:eastAsiaTheme="minorEastAsia" w:hAnsiTheme="minorHAnsi" w:cstheme="minorBidi"/>
                  <w:b w:val="0"/>
                  <w:bCs w:val="0"/>
                  <w:color w:val="auto"/>
                </w:rPr>
              </w:pPr>
              <w:hyperlink w:anchor="_Toc73478732" w:history="1">
                <w:r w:rsidRPr="00334C27">
                  <w:rPr>
                    <w:rStyle w:val="Hipervnculo"/>
                    <w:rFonts w:cs="Times New Roman"/>
                  </w:rPr>
                  <w:t>Rocha</w:t>
                </w:r>
                <w:r>
                  <w:rPr>
                    <w:webHidden/>
                  </w:rPr>
                  <w:tab/>
                </w:r>
                <w:r>
                  <w:rPr>
                    <w:webHidden/>
                  </w:rPr>
                  <w:fldChar w:fldCharType="begin"/>
                </w:r>
                <w:r>
                  <w:rPr>
                    <w:webHidden/>
                  </w:rPr>
                  <w:instrText xml:space="preserve"> PAGEREF _Toc73478732 \h </w:instrText>
                </w:r>
                <w:r>
                  <w:rPr>
                    <w:webHidden/>
                  </w:rPr>
                </w:r>
                <w:r>
                  <w:rPr>
                    <w:webHidden/>
                  </w:rPr>
                  <w:fldChar w:fldCharType="separate"/>
                </w:r>
                <w:r>
                  <w:rPr>
                    <w:webHidden/>
                  </w:rPr>
                  <w:t>73</w:t>
                </w:r>
                <w:r>
                  <w:rPr>
                    <w:webHidden/>
                  </w:rPr>
                  <w:fldChar w:fldCharType="end"/>
                </w:r>
              </w:hyperlink>
            </w:p>
            <w:p w14:paraId="2E3820FB" w14:textId="5BAD2C5A" w:rsidR="00C655A4" w:rsidRDefault="00C655A4">
              <w:pPr>
                <w:pStyle w:val="TDC2"/>
                <w:tabs>
                  <w:tab w:val="right" w:leader="dot" w:pos="8828"/>
                </w:tabs>
                <w:rPr>
                  <w:rFonts w:asciiTheme="minorHAnsi" w:eastAsiaTheme="minorEastAsia" w:hAnsiTheme="minorHAnsi" w:cstheme="minorBidi"/>
                  <w:noProof/>
                  <w:color w:val="auto"/>
                </w:rPr>
              </w:pPr>
              <w:hyperlink w:anchor="_Toc73478733" w:history="1">
                <w:r w:rsidRPr="00334C27">
                  <w:rPr>
                    <w:rStyle w:val="Hipervnculo"/>
                    <w:rFonts w:cs="Times New Roman"/>
                    <w:noProof/>
                  </w:rPr>
                  <w:t>Masa muscular</w:t>
                </w:r>
                <w:r>
                  <w:rPr>
                    <w:noProof/>
                    <w:webHidden/>
                  </w:rPr>
                  <w:tab/>
                </w:r>
                <w:r>
                  <w:rPr>
                    <w:noProof/>
                    <w:webHidden/>
                  </w:rPr>
                  <w:fldChar w:fldCharType="begin"/>
                </w:r>
                <w:r>
                  <w:rPr>
                    <w:noProof/>
                    <w:webHidden/>
                  </w:rPr>
                  <w:instrText xml:space="preserve"> PAGEREF _Toc73478733 \h </w:instrText>
                </w:r>
                <w:r>
                  <w:rPr>
                    <w:noProof/>
                    <w:webHidden/>
                  </w:rPr>
                </w:r>
                <w:r>
                  <w:rPr>
                    <w:noProof/>
                    <w:webHidden/>
                  </w:rPr>
                  <w:fldChar w:fldCharType="separate"/>
                </w:r>
                <w:r>
                  <w:rPr>
                    <w:noProof/>
                    <w:webHidden/>
                  </w:rPr>
                  <w:t>73</w:t>
                </w:r>
                <w:r>
                  <w:rPr>
                    <w:noProof/>
                    <w:webHidden/>
                  </w:rPr>
                  <w:fldChar w:fldCharType="end"/>
                </w:r>
              </w:hyperlink>
            </w:p>
            <w:p w14:paraId="3A5618D2" w14:textId="782E9A73" w:rsidR="00C655A4" w:rsidRDefault="00C655A4">
              <w:pPr>
                <w:pStyle w:val="TDC3"/>
                <w:rPr>
                  <w:rFonts w:asciiTheme="minorHAnsi" w:eastAsiaTheme="minorEastAsia" w:hAnsiTheme="minorHAnsi" w:cstheme="minorBidi"/>
                  <w:b w:val="0"/>
                  <w:bCs w:val="0"/>
                  <w:color w:val="auto"/>
                </w:rPr>
              </w:pPr>
              <w:hyperlink w:anchor="_Toc73478734" w:history="1">
                <w:r w:rsidRPr="00334C27">
                  <w:rPr>
                    <w:rStyle w:val="Hipervnculo"/>
                    <w:rFonts w:cs="Times New Roman"/>
                  </w:rPr>
                  <w:t>Lee</w:t>
                </w:r>
                <w:r>
                  <w:rPr>
                    <w:webHidden/>
                  </w:rPr>
                  <w:tab/>
                </w:r>
                <w:r>
                  <w:rPr>
                    <w:webHidden/>
                  </w:rPr>
                  <w:fldChar w:fldCharType="begin"/>
                </w:r>
                <w:r>
                  <w:rPr>
                    <w:webHidden/>
                  </w:rPr>
                  <w:instrText xml:space="preserve"> PAGEREF _Toc73478734 \h </w:instrText>
                </w:r>
                <w:r>
                  <w:rPr>
                    <w:webHidden/>
                  </w:rPr>
                </w:r>
                <w:r>
                  <w:rPr>
                    <w:webHidden/>
                  </w:rPr>
                  <w:fldChar w:fldCharType="separate"/>
                </w:r>
                <w:r>
                  <w:rPr>
                    <w:webHidden/>
                  </w:rPr>
                  <w:t>73</w:t>
                </w:r>
                <w:r>
                  <w:rPr>
                    <w:webHidden/>
                  </w:rPr>
                  <w:fldChar w:fldCharType="end"/>
                </w:r>
              </w:hyperlink>
            </w:p>
            <w:p w14:paraId="14030FC0" w14:textId="480049A6" w:rsidR="00C655A4" w:rsidRDefault="00C655A4">
              <w:pPr>
                <w:pStyle w:val="TDC3"/>
                <w:rPr>
                  <w:rFonts w:asciiTheme="minorHAnsi" w:eastAsiaTheme="minorEastAsia" w:hAnsiTheme="minorHAnsi" w:cstheme="minorBidi"/>
                  <w:b w:val="0"/>
                  <w:bCs w:val="0"/>
                  <w:color w:val="auto"/>
                </w:rPr>
              </w:pPr>
              <w:hyperlink w:anchor="_Toc73478735" w:history="1">
                <w:r w:rsidRPr="00334C27">
                  <w:rPr>
                    <w:rStyle w:val="Hipervnculo"/>
                    <w:rFonts w:cs="Times New Roman"/>
                  </w:rPr>
                  <w:t>Rose y Guimaraes</w:t>
                </w:r>
                <w:r>
                  <w:rPr>
                    <w:webHidden/>
                  </w:rPr>
                  <w:tab/>
                </w:r>
                <w:r>
                  <w:rPr>
                    <w:webHidden/>
                  </w:rPr>
                  <w:fldChar w:fldCharType="begin"/>
                </w:r>
                <w:r>
                  <w:rPr>
                    <w:webHidden/>
                  </w:rPr>
                  <w:instrText xml:space="preserve"> PAGEREF _Toc73478735 \h </w:instrText>
                </w:r>
                <w:r>
                  <w:rPr>
                    <w:webHidden/>
                  </w:rPr>
                </w:r>
                <w:r>
                  <w:rPr>
                    <w:webHidden/>
                  </w:rPr>
                  <w:fldChar w:fldCharType="separate"/>
                </w:r>
                <w:r>
                  <w:rPr>
                    <w:webHidden/>
                  </w:rPr>
                  <w:t>74</w:t>
                </w:r>
                <w:r>
                  <w:rPr>
                    <w:webHidden/>
                  </w:rPr>
                  <w:fldChar w:fldCharType="end"/>
                </w:r>
              </w:hyperlink>
            </w:p>
            <w:p w14:paraId="547FFBF6" w14:textId="1ACFE74B" w:rsidR="00C655A4" w:rsidRDefault="00C655A4">
              <w:pPr>
                <w:pStyle w:val="TDC3"/>
                <w:rPr>
                  <w:rFonts w:asciiTheme="minorHAnsi" w:eastAsiaTheme="minorEastAsia" w:hAnsiTheme="minorHAnsi" w:cstheme="minorBidi"/>
                  <w:b w:val="0"/>
                  <w:bCs w:val="0"/>
                  <w:color w:val="auto"/>
                </w:rPr>
              </w:pPr>
              <w:hyperlink w:anchor="_Toc73478736" w:history="1">
                <w:r w:rsidRPr="00334C27">
                  <w:rPr>
                    <w:rStyle w:val="Hipervnculo"/>
                    <w:rFonts w:cs="Times New Roman"/>
                  </w:rPr>
                  <w:t>Matiegka</w:t>
                </w:r>
                <w:r>
                  <w:rPr>
                    <w:webHidden/>
                  </w:rPr>
                  <w:tab/>
                </w:r>
                <w:r>
                  <w:rPr>
                    <w:webHidden/>
                  </w:rPr>
                  <w:fldChar w:fldCharType="begin"/>
                </w:r>
                <w:r>
                  <w:rPr>
                    <w:webHidden/>
                  </w:rPr>
                  <w:instrText xml:space="preserve"> PAGEREF _Toc73478736 \h </w:instrText>
                </w:r>
                <w:r>
                  <w:rPr>
                    <w:webHidden/>
                  </w:rPr>
                </w:r>
                <w:r>
                  <w:rPr>
                    <w:webHidden/>
                  </w:rPr>
                  <w:fldChar w:fldCharType="separate"/>
                </w:r>
                <w:r>
                  <w:rPr>
                    <w:webHidden/>
                  </w:rPr>
                  <w:t>74</w:t>
                </w:r>
                <w:r>
                  <w:rPr>
                    <w:webHidden/>
                  </w:rPr>
                  <w:fldChar w:fldCharType="end"/>
                </w:r>
              </w:hyperlink>
            </w:p>
            <w:p w14:paraId="4CF1E395" w14:textId="5CDD0351" w:rsidR="00C655A4" w:rsidRDefault="00C655A4">
              <w:pPr>
                <w:pStyle w:val="TDC3"/>
                <w:rPr>
                  <w:rFonts w:asciiTheme="minorHAnsi" w:eastAsiaTheme="minorEastAsia" w:hAnsiTheme="minorHAnsi" w:cstheme="minorBidi"/>
                  <w:b w:val="0"/>
                  <w:bCs w:val="0"/>
                  <w:color w:val="auto"/>
                </w:rPr>
              </w:pPr>
              <w:hyperlink w:anchor="_Toc73478737" w:history="1">
                <w:r w:rsidRPr="00334C27">
                  <w:rPr>
                    <w:rStyle w:val="Hipervnculo"/>
                  </w:rPr>
                  <w:t>Circunferencia muscular del brazo (CMB)</w:t>
                </w:r>
                <w:r>
                  <w:rPr>
                    <w:webHidden/>
                  </w:rPr>
                  <w:tab/>
                </w:r>
                <w:r>
                  <w:rPr>
                    <w:webHidden/>
                  </w:rPr>
                  <w:fldChar w:fldCharType="begin"/>
                </w:r>
                <w:r>
                  <w:rPr>
                    <w:webHidden/>
                  </w:rPr>
                  <w:instrText xml:space="preserve"> PAGEREF _Toc73478737 \h </w:instrText>
                </w:r>
                <w:r>
                  <w:rPr>
                    <w:webHidden/>
                  </w:rPr>
                </w:r>
                <w:r>
                  <w:rPr>
                    <w:webHidden/>
                  </w:rPr>
                  <w:fldChar w:fldCharType="separate"/>
                </w:r>
                <w:r>
                  <w:rPr>
                    <w:webHidden/>
                  </w:rPr>
                  <w:t>74</w:t>
                </w:r>
                <w:r>
                  <w:rPr>
                    <w:webHidden/>
                  </w:rPr>
                  <w:fldChar w:fldCharType="end"/>
                </w:r>
              </w:hyperlink>
            </w:p>
            <w:p w14:paraId="76B4B573" w14:textId="2DFFED35" w:rsidR="00C655A4" w:rsidRDefault="00C655A4">
              <w:pPr>
                <w:pStyle w:val="TDC3"/>
                <w:rPr>
                  <w:rFonts w:asciiTheme="minorHAnsi" w:eastAsiaTheme="minorEastAsia" w:hAnsiTheme="minorHAnsi" w:cstheme="minorBidi"/>
                  <w:b w:val="0"/>
                  <w:bCs w:val="0"/>
                  <w:color w:val="auto"/>
                </w:rPr>
              </w:pPr>
              <w:hyperlink w:anchor="_Toc73478738" w:history="1">
                <w:r w:rsidRPr="00334C27">
                  <w:rPr>
                    <w:rStyle w:val="Hipervnculo"/>
                  </w:rPr>
                  <w:t>Área muscular de brazo libre de hueso y masa muscular (AMB)</w:t>
                </w:r>
                <w:r>
                  <w:rPr>
                    <w:webHidden/>
                  </w:rPr>
                  <w:tab/>
                </w:r>
                <w:r>
                  <w:rPr>
                    <w:webHidden/>
                  </w:rPr>
                  <w:fldChar w:fldCharType="begin"/>
                </w:r>
                <w:r>
                  <w:rPr>
                    <w:webHidden/>
                  </w:rPr>
                  <w:instrText xml:space="preserve"> PAGEREF _Toc73478738 \h </w:instrText>
                </w:r>
                <w:r>
                  <w:rPr>
                    <w:webHidden/>
                  </w:rPr>
                </w:r>
                <w:r>
                  <w:rPr>
                    <w:webHidden/>
                  </w:rPr>
                  <w:fldChar w:fldCharType="separate"/>
                </w:r>
                <w:r>
                  <w:rPr>
                    <w:webHidden/>
                  </w:rPr>
                  <w:t>74</w:t>
                </w:r>
                <w:r>
                  <w:rPr>
                    <w:webHidden/>
                  </w:rPr>
                  <w:fldChar w:fldCharType="end"/>
                </w:r>
              </w:hyperlink>
            </w:p>
            <w:p w14:paraId="0DA1F351" w14:textId="2CF6D48F" w:rsidR="00C655A4" w:rsidRDefault="00C655A4">
              <w:pPr>
                <w:pStyle w:val="TDC2"/>
                <w:tabs>
                  <w:tab w:val="right" w:leader="dot" w:pos="8828"/>
                </w:tabs>
                <w:rPr>
                  <w:rFonts w:asciiTheme="minorHAnsi" w:eastAsiaTheme="minorEastAsia" w:hAnsiTheme="minorHAnsi" w:cstheme="minorBidi"/>
                  <w:noProof/>
                  <w:color w:val="auto"/>
                </w:rPr>
              </w:pPr>
              <w:hyperlink w:anchor="_Toc73478739" w:history="1">
                <w:r w:rsidRPr="00334C27">
                  <w:rPr>
                    <w:rStyle w:val="Hipervnculo"/>
                    <w:rFonts w:cs="Times New Roman"/>
                    <w:noProof/>
                  </w:rPr>
                  <w:t>Masa residual</w:t>
                </w:r>
                <w:r>
                  <w:rPr>
                    <w:noProof/>
                    <w:webHidden/>
                  </w:rPr>
                  <w:tab/>
                </w:r>
                <w:r>
                  <w:rPr>
                    <w:noProof/>
                    <w:webHidden/>
                  </w:rPr>
                  <w:fldChar w:fldCharType="begin"/>
                </w:r>
                <w:r>
                  <w:rPr>
                    <w:noProof/>
                    <w:webHidden/>
                  </w:rPr>
                  <w:instrText xml:space="preserve"> PAGEREF _Toc73478739 \h </w:instrText>
                </w:r>
                <w:r>
                  <w:rPr>
                    <w:noProof/>
                    <w:webHidden/>
                  </w:rPr>
                </w:r>
                <w:r>
                  <w:rPr>
                    <w:noProof/>
                    <w:webHidden/>
                  </w:rPr>
                  <w:fldChar w:fldCharType="separate"/>
                </w:r>
                <w:r>
                  <w:rPr>
                    <w:noProof/>
                    <w:webHidden/>
                  </w:rPr>
                  <w:t>75</w:t>
                </w:r>
                <w:r>
                  <w:rPr>
                    <w:noProof/>
                    <w:webHidden/>
                  </w:rPr>
                  <w:fldChar w:fldCharType="end"/>
                </w:r>
              </w:hyperlink>
            </w:p>
            <w:p w14:paraId="19002BB1" w14:textId="1BFC4396" w:rsidR="00C655A4" w:rsidRDefault="00C655A4">
              <w:pPr>
                <w:pStyle w:val="TDC3"/>
                <w:rPr>
                  <w:rFonts w:asciiTheme="minorHAnsi" w:eastAsiaTheme="minorEastAsia" w:hAnsiTheme="minorHAnsi" w:cstheme="minorBidi"/>
                  <w:b w:val="0"/>
                  <w:bCs w:val="0"/>
                  <w:color w:val="auto"/>
                </w:rPr>
              </w:pPr>
              <w:hyperlink w:anchor="_Toc73478740" w:history="1">
                <w:r w:rsidRPr="00334C27">
                  <w:rPr>
                    <w:rStyle w:val="Hipervnculo"/>
                    <w:rFonts w:cs="Times New Roman"/>
                  </w:rPr>
                  <w:t>100%-(MG+MO+MM)</w:t>
                </w:r>
                <w:r>
                  <w:rPr>
                    <w:webHidden/>
                  </w:rPr>
                  <w:tab/>
                </w:r>
                <w:r>
                  <w:rPr>
                    <w:webHidden/>
                  </w:rPr>
                  <w:fldChar w:fldCharType="begin"/>
                </w:r>
                <w:r>
                  <w:rPr>
                    <w:webHidden/>
                  </w:rPr>
                  <w:instrText xml:space="preserve"> PAGEREF _Toc73478740 \h </w:instrText>
                </w:r>
                <w:r>
                  <w:rPr>
                    <w:webHidden/>
                  </w:rPr>
                </w:r>
                <w:r>
                  <w:rPr>
                    <w:webHidden/>
                  </w:rPr>
                  <w:fldChar w:fldCharType="separate"/>
                </w:r>
                <w:r>
                  <w:rPr>
                    <w:webHidden/>
                  </w:rPr>
                  <w:t>75</w:t>
                </w:r>
                <w:r>
                  <w:rPr>
                    <w:webHidden/>
                  </w:rPr>
                  <w:fldChar w:fldCharType="end"/>
                </w:r>
              </w:hyperlink>
            </w:p>
            <w:p w14:paraId="3698E0CB" w14:textId="64D60BDA" w:rsidR="00C655A4" w:rsidRDefault="00C655A4">
              <w:pPr>
                <w:pStyle w:val="TDC3"/>
                <w:rPr>
                  <w:rFonts w:asciiTheme="minorHAnsi" w:eastAsiaTheme="minorEastAsia" w:hAnsiTheme="minorHAnsi" w:cstheme="minorBidi"/>
                  <w:b w:val="0"/>
                  <w:bCs w:val="0"/>
                  <w:color w:val="auto"/>
                </w:rPr>
              </w:pPr>
              <w:hyperlink w:anchor="_Toc73478741" w:history="1">
                <w:r w:rsidRPr="00334C27">
                  <w:rPr>
                    <w:rStyle w:val="Hipervnculo"/>
                    <w:rFonts w:cs="Times New Roman"/>
                  </w:rPr>
                  <w:t>Wurch</w:t>
                </w:r>
                <w:r>
                  <w:rPr>
                    <w:webHidden/>
                  </w:rPr>
                  <w:tab/>
                </w:r>
                <w:r>
                  <w:rPr>
                    <w:webHidden/>
                  </w:rPr>
                  <w:fldChar w:fldCharType="begin"/>
                </w:r>
                <w:r>
                  <w:rPr>
                    <w:webHidden/>
                  </w:rPr>
                  <w:instrText xml:space="preserve"> PAGEREF _Toc73478741 \h </w:instrText>
                </w:r>
                <w:r>
                  <w:rPr>
                    <w:webHidden/>
                  </w:rPr>
                </w:r>
                <w:r>
                  <w:rPr>
                    <w:webHidden/>
                  </w:rPr>
                  <w:fldChar w:fldCharType="separate"/>
                </w:r>
                <w:r>
                  <w:rPr>
                    <w:webHidden/>
                  </w:rPr>
                  <w:t>75</w:t>
                </w:r>
                <w:r>
                  <w:rPr>
                    <w:webHidden/>
                  </w:rPr>
                  <w:fldChar w:fldCharType="end"/>
                </w:r>
              </w:hyperlink>
            </w:p>
            <w:p w14:paraId="21F4AE21" w14:textId="13056BA9" w:rsidR="00C655A4" w:rsidRDefault="00C655A4">
              <w:pPr>
                <w:pStyle w:val="TDC2"/>
                <w:tabs>
                  <w:tab w:val="right" w:leader="dot" w:pos="8828"/>
                </w:tabs>
                <w:rPr>
                  <w:rFonts w:asciiTheme="minorHAnsi" w:eastAsiaTheme="minorEastAsia" w:hAnsiTheme="minorHAnsi" w:cstheme="minorBidi"/>
                  <w:noProof/>
                  <w:color w:val="auto"/>
                </w:rPr>
              </w:pPr>
              <w:hyperlink w:anchor="_Toc73478742" w:history="1">
                <w:r w:rsidRPr="00334C27">
                  <w:rPr>
                    <w:rStyle w:val="Hipervnculo"/>
                    <w:rFonts w:cs="Times New Roman"/>
                    <w:noProof/>
                  </w:rPr>
                  <w:t>Fórmulas para el cálculo del Somatotipo</w:t>
                </w:r>
                <w:r>
                  <w:rPr>
                    <w:noProof/>
                    <w:webHidden/>
                  </w:rPr>
                  <w:tab/>
                </w:r>
                <w:r>
                  <w:rPr>
                    <w:noProof/>
                    <w:webHidden/>
                  </w:rPr>
                  <w:fldChar w:fldCharType="begin"/>
                </w:r>
                <w:r>
                  <w:rPr>
                    <w:noProof/>
                    <w:webHidden/>
                  </w:rPr>
                  <w:instrText xml:space="preserve"> PAGEREF _Toc73478742 \h </w:instrText>
                </w:r>
                <w:r>
                  <w:rPr>
                    <w:noProof/>
                    <w:webHidden/>
                  </w:rPr>
                </w:r>
                <w:r>
                  <w:rPr>
                    <w:noProof/>
                    <w:webHidden/>
                  </w:rPr>
                  <w:fldChar w:fldCharType="separate"/>
                </w:r>
                <w:r>
                  <w:rPr>
                    <w:noProof/>
                    <w:webHidden/>
                  </w:rPr>
                  <w:t>76</w:t>
                </w:r>
                <w:r>
                  <w:rPr>
                    <w:noProof/>
                    <w:webHidden/>
                  </w:rPr>
                  <w:fldChar w:fldCharType="end"/>
                </w:r>
              </w:hyperlink>
            </w:p>
            <w:p w14:paraId="42C8EE6C" w14:textId="14A17FCA" w:rsidR="00C655A4" w:rsidRDefault="00C655A4">
              <w:pPr>
                <w:pStyle w:val="TDC3"/>
                <w:rPr>
                  <w:rFonts w:asciiTheme="minorHAnsi" w:eastAsiaTheme="minorEastAsia" w:hAnsiTheme="minorHAnsi" w:cstheme="minorBidi"/>
                  <w:b w:val="0"/>
                  <w:bCs w:val="0"/>
                  <w:color w:val="auto"/>
                </w:rPr>
              </w:pPr>
              <w:hyperlink w:anchor="_Toc73478743" w:history="1">
                <w:r w:rsidRPr="00334C27">
                  <w:rPr>
                    <w:rStyle w:val="Hipervnculo"/>
                    <w:rFonts w:cs="Times New Roman"/>
                  </w:rPr>
                  <w:t>Mesomorfismo</w:t>
                </w:r>
                <w:r>
                  <w:rPr>
                    <w:webHidden/>
                  </w:rPr>
                  <w:tab/>
                </w:r>
                <w:r>
                  <w:rPr>
                    <w:webHidden/>
                  </w:rPr>
                  <w:fldChar w:fldCharType="begin"/>
                </w:r>
                <w:r>
                  <w:rPr>
                    <w:webHidden/>
                  </w:rPr>
                  <w:instrText xml:space="preserve"> PAGEREF _Toc73478743 \h </w:instrText>
                </w:r>
                <w:r>
                  <w:rPr>
                    <w:webHidden/>
                  </w:rPr>
                </w:r>
                <w:r>
                  <w:rPr>
                    <w:webHidden/>
                  </w:rPr>
                  <w:fldChar w:fldCharType="separate"/>
                </w:r>
                <w:r>
                  <w:rPr>
                    <w:webHidden/>
                  </w:rPr>
                  <w:t>76</w:t>
                </w:r>
                <w:r>
                  <w:rPr>
                    <w:webHidden/>
                  </w:rPr>
                  <w:fldChar w:fldCharType="end"/>
                </w:r>
              </w:hyperlink>
            </w:p>
            <w:p w14:paraId="316F752F" w14:textId="3BC2DB94" w:rsidR="00C655A4" w:rsidRDefault="00C655A4">
              <w:pPr>
                <w:pStyle w:val="TDC3"/>
                <w:rPr>
                  <w:rFonts w:asciiTheme="minorHAnsi" w:eastAsiaTheme="minorEastAsia" w:hAnsiTheme="minorHAnsi" w:cstheme="minorBidi"/>
                  <w:b w:val="0"/>
                  <w:bCs w:val="0"/>
                  <w:color w:val="auto"/>
                </w:rPr>
              </w:pPr>
              <w:hyperlink w:anchor="_Toc73478744" w:history="1">
                <w:r w:rsidRPr="00334C27">
                  <w:rPr>
                    <w:rStyle w:val="Hipervnculo"/>
                    <w:rFonts w:cs="Times New Roman"/>
                  </w:rPr>
                  <w:t>Endomorfismo</w:t>
                </w:r>
                <w:r>
                  <w:rPr>
                    <w:webHidden/>
                  </w:rPr>
                  <w:tab/>
                </w:r>
                <w:r>
                  <w:rPr>
                    <w:webHidden/>
                  </w:rPr>
                  <w:fldChar w:fldCharType="begin"/>
                </w:r>
                <w:r>
                  <w:rPr>
                    <w:webHidden/>
                  </w:rPr>
                  <w:instrText xml:space="preserve"> PAGEREF _Toc73478744 \h </w:instrText>
                </w:r>
                <w:r>
                  <w:rPr>
                    <w:webHidden/>
                  </w:rPr>
                </w:r>
                <w:r>
                  <w:rPr>
                    <w:webHidden/>
                  </w:rPr>
                  <w:fldChar w:fldCharType="separate"/>
                </w:r>
                <w:r>
                  <w:rPr>
                    <w:webHidden/>
                  </w:rPr>
                  <w:t>76</w:t>
                </w:r>
                <w:r>
                  <w:rPr>
                    <w:webHidden/>
                  </w:rPr>
                  <w:fldChar w:fldCharType="end"/>
                </w:r>
              </w:hyperlink>
            </w:p>
            <w:p w14:paraId="1BEF5EA6" w14:textId="49609804" w:rsidR="00C655A4" w:rsidRDefault="00C655A4">
              <w:pPr>
                <w:pStyle w:val="TDC3"/>
                <w:rPr>
                  <w:rFonts w:asciiTheme="minorHAnsi" w:eastAsiaTheme="minorEastAsia" w:hAnsiTheme="minorHAnsi" w:cstheme="minorBidi"/>
                  <w:b w:val="0"/>
                  <w:bCs w:val="0"/>
                  <w:color w:val="auto"/>
                </w:rPr>
              </w:pPr>
              <w:hyperlink w:anchor="_Toc73478745" w:history="1">
                <w:r w:rsidRPr="00334C27">
                  <w:rPr>
                    <w:rStyle w:val="Hipervnculo"/>
                    <w:rFonts w:cs="Times New Roman"/>
                  </w:rPr>
                  <w:t>Ectomorfismo</w:t>
                </w:r>
                <w:r>
                  <w:rPr>
                    <w:webHidden/>
                  </w:rPr>
                  <w:tab/>
                </w:r>
                <w:r>
                  <w:rPr>
                    <w:webHidden/>
                  </w:rPr>
                  <w:fldChar w:fldCharType="begin"/>
                </w:r>
                <w:r>
                  <w:rPr>
                    <w:webHidden/>
                  </w:rPr>
                  <w:instrText xml:space="preserve"> PAGEREF _Toc73478745 \h </w:instrText>
                </w:r>
                <w:r>
                  <w:rPr>
                    <w:webHidden/>
                  </w:rPr>
                </w:r>
                <w:r>
                  <w:rPr>
                    <w:webHidden/>
                  </w:rPr>
                  <w:fldChar w:fldCharType="separate"/>
                </w:r>
                <w:r>
                  <w:rPr>
                    <w:webHidden/>
                  </w:rPr>
                  <w:t>77</w:t>
                </w:r>
                <w:r>
                  <w:rPr>
                    <w:webHidden/>
                  </w:rPr>
                  <w:fldChar w:fldCharType="end"/>
                </w:r>
              </w:hyperlink>
            </w:p>
            <w:p w14:paraId="490EC039" w14:textId="3A801CB9" w:rsidR="00C655A4" w:rsidRDefault="00C655A4">
              <w:pPr>
                <w:pStyle w:val="TDC2"/>
                <w:tabs>
                  <w:tab w:val="right" w:leader="dot" w:pos="8828"/>
                </w:tabs>
                <w:rPr>
                  <w:rFonts w:asciiTheme="minorHAnsi" w:eastAsiaTheme="minorEastAsia" w:hAnsiTheme="minorHAnsi" w:cstheme="minorBidi"/>
                  <w:noProof/>
                  <w:color w:val="auto"/>
                </w:rPr>
              </w:pPr>
              <w:hyperlink w:anchor="_Toc73478746" w:history="1">
                <w:r w:rsidRPr="00334C27">
                  <w:rPr>
                    <w:rStyle w:val="Hipervnculo"/>
                    <w:rFonts w:cs="Times New Roman"/>
                    <w:noProof/>
                  </w:rPr>
                  <w:t>Ubicación del somatotipo en somatocarta</w:t>
                </w:r>
                <w:r>
                  <w:rPr>
                    <w:noProof/>
                    <w:webHidden/>
                  </w:rPr>
                  <w:tab/>
                </w:r>
                <w:r>
                  <w:rPr>
                    <w:noProof/>
                    <w:webHidden/>
                  </w:rPr>
                  <w:fldChar w:fldCharType="begin"/>
                </w:r>
                <w:r>
                  <w:rPr>
                    <w:noProof/>
                    <w:webHidden/>
                  </w:rPr>
                  <w:instrText xml:space="preserve"> PAGEREF _Toc73478746 \h </w:instrText>
                </w:r>
                <w:r>
                  <w:rPr>
                    <w:noProof/>
                    <w:webHidden/>
                  </w:rPr>
                </w:r>
                <w:r>
                  <w:rPr>
                    <w:noProof/>
                    <w:webHidden/>
                  </w:rPr>
                  <w:fldChar w:fldCharType="separate"/>
                </w:r>
                <w:r>
                  <w:rPr>
                    <w:noProof/>
                    <w:webHidden/>
                  </w:rPr>
                  <w:t>77</w:t>
                </w:r>
                <w:r>
                  <w:rPr>
                    <w:noProof/>
                    <w:webHidden/>
                  </w:rPr>
                  <w:fldChar w:fldCharType="end"/>
                </w:r>
              </w:hyperlink>
            </w:p>
            <w:p w14:paraId="55F13434" w14:textId="031C3C66" w:rsidR="00C655A4" w:rsidRDefault="00C655A4">
              <w:pPr>
                <w:pStyle w:val="TDC2"/>
                <w:tabs>
                  <w:tab w:val="right" w:leader="dot" w:pos="8828"/>
                </w:tabs>
                <w:rPr>
                  <w:rFonts w:asciiTheme="minorHAnsi" w:eastAsiaTheme="minorEastAsia" w:hAnsiTheme="minorHAnsi" w:cstheme="minorBidi"/>
                  <w:noProof/>
                  <w:color w:val="auto"/>
                </w:rPr>
              </w:pPr>
              <w:hyperlink w:anchor="_Toc73478747" w:history="1">
                <w:r w:rsidRPr="00334C27">
                  <w:rPr>
                    <w:rStyle w:val="Hipervnculo"/>
                    <w:rFonts w:cs="Times New Roman"/>
                    <w:noProof/>
                  </w:rPr>
                  <w:t>Delimitación de ecuaciones antropométricas</w:t>
                </w:r>
                <w:r>
                  <w:rPr>
                    <w:noProof/>
                    <w:webHidden/>
                  </w:rPr>
                  <w:tab/>
                </w:r>
                <w:r>
                  <w:rPr>
                    <w:noProof/>
                    <w:webHidden/>
                  </w:rPr>
                  <w:fldChar w:fldCharType="begin"/>
                </w:r>
                <w:r>
                  <w:rPr>
                    <w:noProof/>
                    <w:webHidden/>
                  </w:rPr>
                  <w:instrText xml:space="preserve"> PAGEREF _Toc73478747 \h </w:instrText>
                </w:r>
                <w:r>
                  <w:rPr>
                    <w:noProof/>
                    <w:webHidden/>
                  </w:rPr>
                </w:r>
                <w:r>
                  <w:rPr>
                    <w:noProof/>
                    <w:webHidden/>
                  </w:rPr>
                  <w:fldChar w:fldCharType="separate"/>
                </w:r>
                <w:r>
                  <w:rPr>
                    <w:noProof/>
                    <w:webHidden/>
                  </w:rPr>
                  <w:t>78</w:t>
                </w:r>
                <w:r>
                  <w:rPr>
                    <w:noProof/>
                    <w:webHidden/>
                  </w:rPr>
                  <w:fldChar w:fldCharType="end"/>
                </w:r>
              </w:hyperlink>
            </w:p>
            <w:p w14:paraId="216CA581" w14:textId="3D14DAC5" w:rsidR="00C655A4" w:rsidRDefault="00C655A4">
              <w:pPr>
                <w:pStyle w:val="TDC1"/>
                <w:rPr>
                  <w:rFonts w:asciiTheme="minorHAnsi" w:eastAsiaTheme="minorEastAsia" w:hAnsiTheme="minorHAnsi" w:cstheme="minorBidi"/>
                  <w:noProof/>
                  <w:color w:val="auto"/>
                </w:rPr>
              </w:pPr>
              <w:hyperlink w:anchor="_Toc73478748" w:history="1">
                <w:r w:rsidRPr="00334C27">
                  <w:rPr>
                    <w:rStyle w:val="Hipervnculo"/>
                    <w:rFonts w:cs="Times New Roman"/>
                    <w:noProof/>
                  </w:rPr>
                  <w:t>Ecuaciones Nutricionales</w:t>
                </w:r>
                <w:r>
                  <w:rPr>
                    <w:noProof/>
                    <w:webHidden/>
                  </w:rPr>
                  <w:tab/>
                </w:r>
                <w:r>
                  <w:rPr>
                    <w:noProof/>
                    <w:webHidden/>
                  </w:rPr>
                  <w:fldChar w:fldCharType="begin"/>
                </w:r>
                <w:r>
                  <w:rPr>
                    <w:noProof/>
                    <w:webHidden/>
                  </w:rPr>
                  <w:instrText xml:space="preserve"> PAGEREF _Toc73478748 \h </w:instrText>
                </w:r>
                <w:r>
                  <w:rPr>
                    <w:noProof/>
                    <w:webHidden/>
                  </w:rPr>
                </w:r>
                <w:r>
                  <w:rPr>
                    <w:noProof/>
                    <w:webHidden/>
                  </w:rPr>
                  <w:fldChar w:fldCharType="separate"/>
                </w:r>
                <w:r>
                  <w:rPr>
                    <w:noProof/>
                    <w:webHidden/>
                  </w:rPr>
                  <w:t>80</w:t>
                </w:r>
                <w:r>
                  <w:rPr>
                    <w:noProof/>
                    <w:webHidden/>
                  </w:rPr>
                  <w:fldChar w:fldCharType="end"/>
                </w:r>
              </w:hyperlink>
            </w:p>
            <w:p w14:paraId="60160DF1" w14:textId="080D4A5D" w:rsidR="00C655A4" w:rsidRDefault="00C655A4">
              <w:pPr>
                <w:pStyle w:val="TDC2"/>
                <w:tabs>
                  <w:tab w:val="right" w:leader="dot" w:pos="8828"/>
                </w:tabs>
                <w:rPr>
                  <w:rFonts w:asciiTheme="minorHAnsi" w:eastAsiaTheme="minorEastAsia" w:hAnsiTheme="minorHAnsi" w:cstheme="minorBidi"/>
                  <w:noProof/>
                  <w:color w:val="auto"/>
                </w:rPr>
              </w:pPr>
              <w:hyperlink w:anchor="_Toc73478749" w:history="1">
                <w:r w:rsidRPr="00334C27">
                  <w:rPr>
                    <w:rStyle w:val="Hipervnculo"/>
                    <w:rFonts w:cs="Times New Roman"/>
                    <w:noProof/>
                  </w:rPr>
                  <w:t>Gasto Energético Basal (GEB)</w:t>
                </w:r>
                <w:r>
                  <w:rPr>
                    <w:noProof/>
                    <w:webHidden/>
                  </w:rPr>
                  <w:tab/>
                </w:r>
                <w:r>
                  <w:rPr>
                    <w:noProof/>
                    <w:webHidden/>
                  </w:rPr>
                  <w:fldChar w:fldCharType="begin"/>
                </w:r>
                <w:r>
                  <w:rPr>
                    <w:noProof/>
                    <w:webHidden/>
                  </w:rPr>
                  <w:instrText xml:space="preserve"> PAGEREF _Toc73478749 \h </w:instrText>
                </w:r>
                <w:r>
                  <w:rPr>
                    <w:noProof/>
                    <w:webHidden/>
                  </w:rPr>
                </w:r>
                <w:r>
                  <w:rPr>
                    <w:noProof/>
                    <w:webHidden/>
                  </w:rPr>
                  <w:fldChar w:fldCharType="separate"/>
                </w:r>
                <w:r>
                  <w:rPr>
                    <w:noProof/>
                    <w:webHidden/>
                  </w:rPr>
                  <w:t>80</w:t>
                </w:r>
                <w:r>
                  <w:rPr>
                    <w:noProof/>
                    <w:webHidden/>
                  </w:rPr>
                  <w:fldChar w:fldCharType="end"/>
                </w:r>
              </w:hyperlink>
            </w:p>
            <w:p w14:paraId="4921CCB6" w14:textId="39CBF34C" w:rsidR="00C655A4" w:rsidRDefault="00C655A4">
              <w:pPr>
                <w:pStyle w:val="TDC3"/>
                <w:rPr>
                  <w:rFonts w:asciiTheme="minorHAnsi" w:eastAsiaTheme="minorEastAsia" w:hAnsiTheme="minorHAnsi" w:cstheme="minorBidi"/>
                  <w:b w:val="0"/>
                  <w:bCs w:val="0"/>
                  <w:color w:val="auto"/>
                </w:rPr>
              </w:pPr>
              <w:hyperlink w:anchor="_Toc73478750" w:history="1">
                <w:r w:rsidRPr="00334C27">
                  <w:rPr>
                    <w:rStyle w:val="Hipervnculo"/>
                    <w:rFonts w:cs="Times New Roman"/>
                  </w:rPr>
                  <w:t>FAO/OMS/ONU</w:t>
                </w:r>
                <w:r>
                  <w:rPr>
                    <w:webHidden/>
                  </w:rPr>
                  <w:tab/>
                </w:r>
                <w:r>
                  <w:rPr>
                    <w:webHidden/>
                  </w:rPr>
                  <w:fldChar w:fldCharType="begin"/>
                </w:r>
                <w:r>
                  <w:rPr>
                    <w:webHidden/>
                  </w:rPr>
                  <w:instrText xml:space="preserve"> PAGEREF _Toc73478750 \h </w:instrText>
                </w:r>
                <w:r>
                  <w:rPr>
                    <w:webHidden/>
                  </w:rPr>
                </w:r>
                <w:r>
                  <w:rPr>
                    <w:webHidden/>
                  </w:rPr>
                  <w:fldChar w:fldCharType="separate"/>
                </w:r>
                <w:r>
                  <w:rPr>
                    <w:webHidden/>
                  </w:rPr>
                  <w:t>80</w:t>
                </w:r>
                <w:r>
                  <w:rPr>
                    <w:webHidden/>
                  </w:rPr>
                  <w:fldChar w:fldCharType="end"/>
                </w:r>
              </w:hyperlink>
            </w:p>
            <w:p w14:paraId="30B74D1E" w14:textId="3B50A5E0" w:rsidR="00C655A4" w:rsidRDefault="00C655A4">
              <w:pPr>
                <w:pStyle w:val="TDC3"/>
                <w:rPr>
                  <w:rFonts w:asciiTheme="minorHAnsi" w:eastAsiaTheme="minorEastAsia" w:hAnsiTheme="minorHAnsi" w:cstheme="minorBidi"/>
                  <w:b w:val="0"/>
                  <w:bCs w:val="0"/>
                  <w:color w:val="auto"/>
                </w:rPr>
              </w:pPr>
              <w:hyperlink w:anchor="_Toc73478751" w:history="1">
                <w:r w:rsidRPr="00334C27">
                  <w:rPr>
                    <w:rStyle w:val="Hipervnculo"/>
                    <w:rFonts w:cs="Times New Roman"/>
                  </w:rPr>
                  <w:t>Harris-Benedict</w:t>
                </w:r>
                <w:r>
                  <w:rPr>
                    <w:webHidden/>
                  </w:rPr>
                  <w:tab/>
                </w:r>
                <w:r>
                  <w:rPr>
                    <w:webHidden/>
                  </w:rPr>
                  <w:fldChar w:fldCharType="begin"/>
                </w:r>
                <w:r>
                  <w:rPr>
                    <w:webHidden/>
                  </w:rPr>
                  <w:instrText xml:space="preserve"> PAGEREF _Toc73478751 \h </w:instrText>
                </w:r>
                <w:r>
                  <w:rPr>
                    <w:webHidden/>
                  </w:rPr>
                </w:r>
                <w:r>
                  <w:rPr>
                    <w:webHidden/>
                  </w:rPr>
                  <w:fldChar w:fldCharType="separate"/>
                </w:r>
                <w:r>
                  <w:rPr>
                    <w:webHidden/>
                  </w:rPr>
                  <w:t>80</w:t>
                </w:r>
                <w:r>
                  <w:rPr>
                    <w:webHidden/>
                  </w:rPr>
                  <w:fldChar w:fldCharType="end"/>
                </w:r>
              </w:hyperlink>
            </w:p>
            <w:p w14:paraId="03163A10" w14:textId="2F494EE9" w:rsidR="00C655A4" w:rsidRDefault="00C655A4">
              <w:pPr>
                <w:pStyle w:val="TDC3"/>
                <w:rPr>
                  <w:rFonts w:asciiTheme="minorHAnsi" w:eastAsiaTheme="minorEastAsia" w:hAnsiTheme="minorHAnsi" w:cstheme="minorBidi"/>
                  <w:b w:val="0"/>
                  <w:bCs w:val="0"/>
                  <w:color w:val="auto"/>
                </w:rPr>
              </w:pPr>
              <w:hyperlink w:anchor="_Toc73478752" w:history="1">
                <w:r w:rsidRPr="00334C27">
                  <w:rPr>
                    <w:rStyle w:val="Hipervnculo"/>
                    <w:rFonts w:cs="Times New Roman"/>
                  </w:rPr>
                  <w:t>Mifflin St. Jeor</w:t>
                </w:r>
                <w:r>
                  <w:rPr>
                    <w:webHidden/>
                  </w:rPr>
                  <w:tab/>
                </w:r>
                <w:r>
                  <w:rPr>
                    <w:webHidden/>
                  </w:rPr>
                  <w:fldChar w:fldCharType="begin"/>
                </w:r>
                <w:r>
                  <w:rPr>
                    <w:webHidden/>
                  </w:rPr>
                  <w:instrText xml:space="preserve"> PAGEREF _Toc73478752 \h </w:instrText>
                </w:r>
                <w:r>
                  <w:rPr>
                    <w:webHidden/>
                  </w:rPr>
                </w:r>
                <w:r>
                  <w:rPr>
                    <w:webHidden/>
                  </w:rPr>
                  <w:fldChar w:fldCharType="separate"/>
                </w:r>
                <w:r>
                  <w:rPr>
                    <w:webHidden/>
                  </w:rPr>
                  <w:t>81</w:t>
                </w:r>
                <w:r>
                  <w:rPr>
                    <w:webHidden/>
                  </w:rPr>
                  <w:fldChar w:fldCharType="end"/>
                </w:r>
              </w:hyperlink>
            </w:p>
            <w:p w14:paraId="06BE3A34" w14:textId="3FCBDE26" w:rsidR="00C655A4" w:rsidRDefault="00C655A4">
              <w:pPr>
                <w:pStyle w:val="TDC2"/>
                <w:tabs>
                  <w:tab w:val="right" w:leader="dot" w:pos="8828"/>
                </w:tabs>
                <w:rPr>
                  <w:rFonts w:asciiTheme="minorHAnsi" w:eastAsiaTheme="minorEastAsia" w:hAnsiTheme="minorHAnsi" w:cstheme="minorBidi"/>
                  <w:noProof/>
                  <w:color w:val="auto"/>
                </w:rPr>
              </w:pPr>
              <w:hyperlink w:anchor="_Toc73478753" w:history="1">
                <w:r w:rsidRPr="00334C27">
                  <w:rPr>
                    <w:rStyle w:val="Hipervnculo"/>
                    <w:noProof/>
                  </w:rPr>
                  <w:t>Efecto Termogénico de los Alimentos (ETA)</w:t>
                </w:r>
                <w:r>
                  <w:rPr>
                    <w:noProof/>
                    <w:webHidden/>
                  </w:rPr>
                  <w:tab/>
                </w:r>
                <w:r>
                  <w:rPr>
                    <w:noProof/>
                    <w:webHidden/>
                  </w:rPr>
                  <w:fldChar w:fldCharType="begin"/>
                </w:r>
                <w:r>
                  <w:rPr>
                    <w:noProof/>
                    <w:webHidden/>
                  </w:rPr>
                  <w:instrText xml:space="preserve"> PAGEREF _Toc73478753 \h </w:instrText>
                </w:r>
                <w:r>
                  <w:rPr>
                    <w:noProof/>
                    <w:webHidden/>
                  </w:rPr>
                </w:r>
                <w:r>
                  <w:rPr>
                    <w:noProof/>
                    <w:webHidden/>
                  </w:rPr>
                  <w:fldChar w:fldCharType="separate"/>
                </w:r>
                <w:r>
                  <w:rPr>
                    <w:noProof/>
                    <w:webHidden/>
                  </w:rPr>
                  <w:t>81</w:t>
                </w:r>
                <w:r>
                  <w:rPr>
                    <w:noProof/>
                    <w:webHidden/>
                  </w:rPr>
                  <w:fldChar w:fldCharType="end"/>
                </w:r>
              </w:hyperlink>
            </w:p>
            <w:p w14:paraId="4ACB8DD2" w14:textId="5CB0AE13" w:rsidR="00C655A4" w:rsidRDefault="00C655A4">
              <w:pPr>
                <w:pStyle w:val="TDC2"/>
                <w:tabs>
                  <w:tab w:val="right" w:leader="dot" w:pos="8828"/>
                </w:tabs>
                <w:rPr>
                  <w:rFonts w:asciiTheme="minorHAnsi" w:eastAsiaTheme="minorEastAsia" w:hAnsiTheme="minorHAnsi" w:cstheme="minorBidi"/>
                  <w:noProof/>
                  <w:color w:val="auto"/>
                </w:rPr>
              </w:pPr>
              <w:hyperlink w:anchor="_Toc73478754" w:history="1">
                <w:r w:rsidRPr="00334C27">
                  <w:rPr>
                    <w:rStyle w:val="Hipervnculo"/>
                    <w:noProof/>
                  </w:rPr>
                  <w:t>Gasto Energético Total (GET)</w:t>
                </w:r>
                <w:r>
                  <w:rPr>
                    <w:noProof/>
                    <w:webHidden/>
                  </w:rPr>
                  <w:tab/>
                </w:r>
                <w:r>
                  <w:rPr>
                    <w:noProof/>
                    <w:webHidden/>
                  </w:rPr>
                  <w:fldChar w:fldCharType="begin"/>
                </w:r>
                <w:r>
                  <w:rPr>
                    <w:noProof/>
                    <w:webHidden/>
                  </w:rPr>
                  <w:instrText xml:space="preserve"> PAGEREF _Toc73478754 \h </w:instrText>
                </w:r>
                <w:r>
                  <w:rPr>
                    <w:noProof/>
                    <w:webHidden/>
                  </w:rPr>
                </w:r>
                <w:r>
                  <w:rPr>
                    <w:noProof/>
                    <w:webHidden/>
                  </w:rPr>
                  <w:fldChar w:fldCharType="separate"/>
                </w:r>
                <w:r>
                  <w:rPr>
                    <w:noProof/>
                    <w:webHidden/>
                  </w:rPr>
                  <w:t>81</w:t>
                </w:r>
                <w:r>
                  <w:rPr>
                    <w:noProof/>
                    <w:webHidden/>
                  </w:rPr>
                  <w:fldChar w:fldCharType="end"/>
                </w:r>
              </w:hyperlink>
            </w:p>
            <w:p w14:paraId="7E0C9335" w14:textId="00458450" w:rsidR="00C655A4" w:rsidRDefault="00C655A4">
              <w:pPr>
                <w:pStyle w:val="TDC2"/>
                <w:tabs>
                  <w:tab w:val="right" w:leader="dot" w:pos="8828"/>
                </w:tabs>
                <w:rPr>
                  <w:rFonts w:asciiTheme="minorHAnsi" w:eastAsiaTheme="minorEastAsia" w:hAnsiTheme="minorHAnsi" w:cstheme="minorBidi"/>
                  <w:noProof/>
                  <w:color w:val="auto"/>
                </w:rPr>
              </w:pPr>
              <w:hyperlink w:anchor="_Toc73478755" w:history="1">
                <w:r w:rsidRPr="00334C27">
                  <w:rPr>
                    <w:rStyle w:val="Hipervnculo"/>
                    <w:noProof/>
                  </w:rPr>
                  <w:t>Formula Dieto sintética</w:t>
                </w:r>
                <w:r>
                  <w:rPr>
                    <w:noProof/>
                    <w:webHidden/>
                  </w:rPr>
                  <w:tab/>
                </w:r>
                <w:r>
                  <w:rPr>
                    <w:noProof/>
                    <w:webHidden/>
                  </w:rPr>
                  <w:fldChar w:fldCharType="begin"/>
                </w:r>
                <w:r>
                  <w:rPr>
                    <w:noProof/>
                    <w:webHidden/>
                  </w:rPr>
                  <w:instrText xml:space="preserve"> PAGEREF _Toc73478755 \h </w:instrText>
                </w:r>
                <w:r>
                  <w:rPr>
                    <w:noProof/>
                    <w:webHidden/>
                  </w:rPr>
                </w:r>
                <w:r>
                  <w:rPr>
                    <w:noProof/>
                    <w:webHidden/>
                  </w:rPr>
                  <w:fldChar w:fldCharType="separate"/>
                </w:r>
                <w:r>
                  <w:rPr>
                    <w:noProof/>
                    <w:webHidden/>
                  </w:rPr>
                  <w:t>81</w:t>
                </w:r>
                <w:r>
                  <w:rPr>
                    <w:noProof/>
                    <w:webHidden/>
                  </w:rPr>
                  <w:fldChar w:fldCharType="end"/>
                </w:r>
              </w:hyperlink>
            </w:p>
            <w:p w14:paraId="437858AE" w14:textId="49C58354" w:rsidR="00C655A4" w:rsidRDefault="00C655A4">
              <w:pPr>
                <w:pStyle w:val="TDC3"/>
                <w:rPr>
                  <w:rFonts w:asciiTheme="minorHAnsi" w:eastAsiaTheme="minorEastAsia" w:hAnsiTheme="minorHAnsi" w:cstheme="minorBidi"/>
                  <w:b w:val="0"/>
                  <w:bCs w:val="0"/>
                  <w:color w:val="auto"/>
                </w:rPr>
              </w:pPr>
              <w:hyperlink w:anchor="_Toc73478756" w:history="1">
                <w:r w:rsidRPr="00334C27">
                  <w:rPr>
                    <w:rStyle w:val="Hipervnculo"/>
                  </w:rPr>
                  <w:t>Porcentaje calórico(%Kcal)</w:t>
                </w:r>
                <w:r>
                  <w:rPr>
                    <w:webHidden/>
                  </w:rPr>
                  <w:tab/>
                </w:r>
                <w:r>
                  <w:rPr>
                    <w:webHidden/>
                  </w:rPr>
                  <w:fldChar w:fldCharType="begin"/>
                </w:r>
                <w:r>
                  <w:rPr>
                    <w:webHidden/>
                  </w:rPr>
                  <w:instrText xml:space="preserve"> PAGEREF _Toc73478756 \h </w:instrText>
                </w:r>
                <w:r>
                  <w:rPr>
                    <w:webHidden/>
                  </w:rPr>
                </w:r>
                <w:r>
                  <w:rPr>
                    <w:webHidden/>
                  </w:rPr>
                  <w:fldChar w:fldCharType="separate"/>
                </w:r>
                <w:r>
                  <w:rPr>
                    <w:webHidden/>
                  </w:rPr>
                  <w:t>81</w:t>
                </w:r>
                <w:r>
                  <w:rPr>
                    <w:webHidden/>
                  </w:rPr>
                  <w:fldChar w:fldCharType="end"/>
                </w:r>
              </w:hyperlink>
            </w:p>
            <w:p w14:paraId="7AEEF1EF" w14:textId="6685F576" w:rsidR="00C655A4" w:rsidRDefault="00C655A4">
              <w:pPr>
                <w:pStyle w:val="TDC3"/>
                <w:rPr>
                  <w:rFonts w:asciiTheme="minorHAnsi" w:eastAsiaTheme="minorEastAsia" w:hAnsiTheme="minorHAnsi" w:cstheme="minorBidi"/>
                  <w:b w:val="0"/>
                  <w:bCs w:val="0"/>
                  <w:color w:val="auto"/>
                </w:rPr>
              </w:pPr>
              <w:hyperlink w:anchor="_Toc73478757" w:history="1">
                <w:r w:rsidRPr="00334C27">
                  <w:rPr>
                    <w:rStyle w:val="Hipervnculo"/>
                  </w:rPr>
                  <w:t>Porciones recomendadas</w:t>
                </w:r>
                <w:r>
                  <w:rPr>
                    <w:webHidden/>
                  </w:rPr>
                  <w:tab/>
                </w:r>
                <w:r>
                  <w:rPr>
                    <w:webHidden/>
                  </w:rPr>
                  <w:fldChar w:fldCharType="begin"/>
                </w:r>
                <w:r>
                  <w:rPr>
                    <w:webHidden/>
                  </w:rPr>
                  <w:instrText xml:space="preserve"> PAGEREF _Toc73478757 \h </w:instrText>
                </w:r>
                <w:r>
                  <w:rPr>
                    <w:webHidden/>
                  </w:rPr>
                </w:r>
                <w:r>
                  <w:rPr>
                    <w:webHidden/>
                  </w:rPr>
                  <w:fldChar w:fldCharType="separate"/>
                </w:r>
                <w:r>
                  <w:rPr>
                    <w:webHidden/>
                  </w:rPr>
                  <w:t>82</w:t>
                </w:r>
                <w:r>
                  <w:rPr>
                    <w:webHidden/>
                  </w:rPr>
                  <w:fldChar w:fldCharType="end"/>
                </w:r>
              </w:hyperlink>
            </w:p>
            <w:p w14:paraId="3BC45F27" w14:textId="38533DF2" w:rsidR="00C655A4" w:rsidRDefault="00C655A4">
              <w:pPr>
                <w:pStyle w:val="TDC1"/>
                <w:rPr>
                  <w:rFonts w:asciiTheme="minorHAnsi" w:eastAsiaTheme="minorEastAsia" w:hAnsiTheme="minorHAnsi" w:cstheme="minorBidi"/>
                  <w:noProof/>
                  <w:color w:val="auto"/>
                </w:rPr>
              </w:pPr>
              <w:hyperlink w:anchor="_Toc73478758" w:history="1">
                <w:r w:rsidRPr="00334C27">
                  <w:rPr>
                    <w:rStyle w:val="Hipervnculo"/>
                    <w:rFonts w:cs="Times New Roman"/>
                    <w:noProof/>
                  </w:rPr>
                  <w:t>Índices</w:t>
                </w:r>
                <w:r>
                  <w:rPr>
                    <w:noProof/>
                    <w:webHidden/>
                  </w:rPr>
                  <w:tab/>
                </w:r>
                <w:r>
                  <w:rPr>
                    <w:noProof/>
                    <w:webHidden/>
                  </w:rPr>
                  <w:fldChar w:fldCharType="begin"/>
                </w:r>
                <w:r>
                  <w:rPr>
                    <w:noProof/>
                    <w:webHidden/>
                  </w:rPr>
                  <w:instrText xml:space="preserve"> PAGEREF _Toc73478758 \h </w:instrText>
                </w:r>
                <w:r>
                  <w:rPr>
                    <w:noProof/>
                    <w:webHidden/>
                  </w:rPr>
                </w:r>
                <w:r>
                  <w:rPr>
                    <w:noProof/>
                    <w:webHidden/>
                  </w:rPr>
                  <w:fldChar w:fldCharType="separate"/>
                </w:r>
                <w:r>
                  <w:rPr>
                    <w:noProof/>
                    <w:webHidden/>
                  </w:rPr>
                  <w:t>83</w:t>
                </w:r>
                <w:r>
                  <w:rPr>
                    <w:noProof/>
                    <w:webHidden/>
                  </w:rPr>
                  <w:fldChar w:fldCharType="end"/>
                </w:r>
              </w:hyperlink>
            </w:p>
            <w:p w14:paraId="7783226C" w14:textId="2F3A78BB" w:rsidR="00C655A4" w:rsidRDefault="00C655A4">
              <w:pPr>
                <w:pStyle w:val="TDC2"/>
                <w:tabs>
                  <w:tab w:val="right" w:leader="dot" w:pos="8828"/>
                </w:tabs>
                <w:rPr>
                  <w:rFonts w:asciiTheme="minorHAnsi" w:eastAsiaTheme="minorEastAsia" w:hAnsiTheme="minorHAnsi" w:cstheme="minorBidi"/>
                  <w:noProof/>
                  <w:color w:val="auto"/>
                </w:rPr>
              </w:pPr>
              <w:hyperlink w:anchor="_Toc73478759" w:history="1">
                <w:r w:rsidRPr="00334C27">
                  <w:rPr>
                    <w:rStyle w:val="Hipervnculo"/>
                    <w:rFonts w:cs="Times New Roman"/>
                    <w:noProof/>
                  </w:rPr>
                  <w:t>Factor de Actividad Física (AF)</w:t>
                </w:r>
                <w:r>
                  <w:rPr>
                    <w:noProof/>
                    <w:webHidden/>
                  </w:rPr>
                  <w:tab/>
                </w:r>
                <w:r>
                  <w:rPr>
                    <w:noProof/>
                    <w:webHidden/>
                  </w:rPr>
                  <w:fldChar w:fldCharType="begin"/>
                </w:r>
                <w:r>
                  <w:rPr>
                    <w:noProof/>
                    <w:webHidden/>
                  </w:rPr>
                  <w:instrText xml:space="preserve"> PAGEREF _Toc73478759 \h </w:instrText>
                </w:r>
                <w:r>
                  <w:rPr>
                    <w:noProof/>
                    <w:webHidden/>
                  </w:rPr>
                </w:r>
                <w:r>
                  <w:rPr>
                    <w:noProof/>
                    <w:webHidden/>
                  </w:rPr>
                  <w:fldChar w:fldCharType="separate"/>
                </w:r>
                <w:r>
                  <w:rPr>
                    <w:noProof/>
                    <w:webHidden/>
                  </w:rPr>
                  <w:t>83</w:t>
                </w:r>
                <w:r>
                  <w:rPr>
                    <w:noProof/>
                    <w:webHidden/>
                  </w:rPr>
                  <w:fldChar w:fldCharType="end"/>
                </w:r>
              </w:hyperlink>
            </w:p>
            <w:p w14:paraId="7CCC7F78" w14:textId="2441FD6E" w:rsidR="00C655A4" w:rsidRDefault="00C655A4">
              <w:pPr>
                <w:pStyle w:val="TDC3"/>
                <w:rPr>
                  <w:rFonts w:asciiTheme="minorHAnsi" w:eastAsiaTheme="minorEastAsia" w:hAnsiTheme="minorHAnsi" w:cstheme="minorBidi"/>
                  <w:b w:val="0"/>
                  <w:bCs w:val="0"/>
                  <w:color w:val="auto"/>
                </w:rPr>
              </w:pPr>
              <w:hyperlink w:anchor="_Toc73478760" w:history="1">
                <w:r w:rsidRPr="00334C27">
                  <w:rPr>
                    <w:rStyle w:val="Hipervnculo"/>
                    <w:rFonts w:cs="Times New Roman"/>
                  </w:rPr>
                  <w:t>FAO/OMS (1985)</w:t>
                </w:r>
                <w:r>
                  <w:rPr>
                    <w:webHidden/>
                  </w:rPr>
                  <w:tab/>
                </w:r>
                <w:r>
                  <w:rPr>
                    <w:webHidden/>
                  </w:rPr>
                  <w:fldChar w:fldCharType="begin"/>
                </w:r>
                <w:r>
                  <w:rPr>
                    <w:webHidden/>
                  </w:rPr>
                  <w:instrText xml:space="preserve"> PAGEREF _Toc73478760 \h </w:instrText>
                </w:r>
                <w:r>
                  <w:rPr>
                    <w:webHidden/>
                  </w:rPr>
                </w:r>
                <w:r>
                  <w:rPr>
                    <w:webHidden/>
                  </w:rPr>
                  <w:fldChar w:fldCharType="separate"/>
                </w:r>
                <w:r>
                  <w:rPr>
                    <w:webHidden/>
                  </w:rPr>
                  <w:t>83</w:t>
                </w:r>
                <w:r>
                  <w:rPr>
                    <w:webHidden/>
                  </w:rPr>
                  <w:fldChar w:fldCharType="end"/>
                </w:r>
              </w:hyperlink>
            </w:p>
            <w:p w14:paraId="4C4310B6" w14:textId="443B0EE4" w:rsidR="00C655A4" w:rsidRDefault="00C655A4">
              <w:pPr>
                <w:pStyle w:val="TDC3"/>
                <w:rPr>
                  <w:rFonts w:asciiTheme="minorHAnsi" w:eastAsiaTheme="minorEastAsia" w:hAnsiTheme="minorHAnsi" w:cstheme="minorBidi"/>
                  <w:b w:val="0"/>
                  <w:bCs w:val="0"/>
                  <w:color w:val="auto"/>
                </w:rPr>
              </w:pPr>
              <w:hyperlink w:anchor="_Toc73478761" w:history="1">
                <w:r w:rsidRPr="00334C27">
                  <w:rPr>
                    <w:rStyle w:val="Hipervnculo"/>
                    <w:rFonts w:cs="Times New Roman"/>
                  </w:rPr>
                  <w:t>Por porcentaje</w:t>
                </w:r>
                <w:r>
                  <w:rPr>
                    <w:webHidden/>
                  </w:rPr>
                  <w:tab/>
                </w:r>
                <w:r>
                  <w:rPr>
                    <w:webHidden/>
                  </w:rPr>
                  <w:fldChar w:fldCharType="begin"/>
                </w:r>
                <w:r>
                  <w:rPr>
                    <w:webHidden/>
                  </w:rPr>
                  <w:instrText xml:space="preserve"> PAGEREF _Toc73478761 \h </w:instrText>
                </w:r>
                <w:r>
                  <w:rPr>
                    <w:webHidden/>
                  </w:rPr>
                </w:r>
                <w:r>
                  <w:rPr>
                    <w:webHidden/>
                  </w:rPr>
                  <w:fldChar w:fldCharType="separate"/>
                </w:r>
                <w:r>
                  <w:rPr>
                    <w:webHidden/>
                  </w:rPr>
                  <w:t>83</w:t>
                </w:r>
                <w:r>
                  <w:rPr>
                    <w:webHidden/>
                  </w:rPr>
                  <w:fldChar w:fldCharType="end"/>
                </w:r>
              </w:hyperlink>
            </w:p>
            <w:p w14:paraId="43E4E22B" w14:textId="3478A7BB" w:rsidR="00C655A4" w:rsidRDefault="00C655A4">
              <w:pPr>
                <w:pStyle w:val="TDC2"/>
                <w:tabs>
                  <w:tab w:val="right" w:leader="dot" w:pos="8828"/>
                </w:tabs>
                <w:rPr>
                  <w:rFonts w:asciiTheme="minorHAnsi" w:eastAsiaTheme="minorEastAsia" w:hAnsiTheme="minorHAnsi" w:cstheme="minorBidi"/>
                  <w:noProof/>
                  <w:color w:val="auto"/>
                </w:rPr>
              </w:pPr>
              <w:hyperlink w:anchor="_Toc73478762" w:history="1">
                <w:r w:rsidRPr="00334C27">
                  <w:rPr>
                    <w:rStyle w:val="Hipervnculo"/>
                    <w:noProof/>
                  </w:rPr>
                  <w:t>Valores de energía del metabolismo de los alimentos</w:t>
                </w:r>
                <w:r>
                  <w:rPr>
                    <w:noProof/>
                    <w:webHidden/>
                  </w:rPr>
                  <w:tab/>
                </w:r>
                <w:r>
                  <w:rPr>
                    <w:noProof/>
                    <w:webHidden/>
                  </w:rPr>
                  <w:fldChar w:fldCharType="begin"/>
                </w:r>
                <w:r>
                  <w:rPr>
                    <w:noProof/>
                    <w:webHidden/>
                  </w:rPr>
                  <w:instrText xml:space="preserve"> PAGEREF _Toc73478762 \h </w:instrText>
                </w:r>
                <w:r>
                  <w:rPr>
                    <w:noProof/>
                    <w:webHidden/>
                  </w:rPr>
                </w:r>
                <w:r>
                  <w:rPr>
                    <w:noProof/>
                    <w:webHidden/>
                  </w:rPr>
                  <w:fldChar w:fldCharType="separate"/>
                </w:r>
                <w:r>
                  <w:rPr>
                    <w:noProof/>
                    <w:webHidden/>
                  </w:rPr>
                  <w:t>84</w:t>
                </w:r>
                <w:r>
                  <w:rPr>
                    <w:noProof/>
                    <w:webHidden/>
                  </w:rPr>
                  <w:fldChar w:fldCharType="end"/>
                </w:r>
              </w:hyperlink>
            </w:p>
            <w:p w14:paraId="3EC57379" w14:textId="7CB41AF9" w:rsidR="00C655A4" w:rsidRDefault="00C655A4">
              <w:pPr>
                <w:pStyle w:val="TDC2"/>
                <w:tabs>
                  <w:tab w:val="right" w:leader="dot" w:pos="8828"/>
                </w:tabs>
                <w:rPr>
                  <w:rFonts w:asciiTheme="minorHAnsi" w:eastAsiaTheme="minorEastAsia" w:hAnsiTheme="minorHAnsi" w:cstheme="minorBidi"/>
                  <w:noProof/>
                  <w:color w:val="auto"/>
                </w:rPr>
              </w:pPr>
              <w:hyperlink w:anchor="_Toc73478763" w:history="1">
                <w:r w:rsidRPr="00334C27">
                  <w:rPr>
                    <w:rStyle w:val="Hipervnculo"/>
                    <w:rFonts w:cs="Times New Roman"/>
                    <w:noProof/>
                  </w:rPr>
                  <w:t>Índice de Masa Corporal (IMC)</w:t>
                </w:r>
                <w:r>
                  <w:rPr>
                    <w:noProof/>
                    <w:webHidden/>
                  </w:rPr>
                  <w:tab/>
                </w:r>
                <w:r>
                  <w:rPr>
                    <w:noProof/>
                    <w:webHidden/>
                  </w:rPr>
                  <w:fldChar w:fldCharType="begin"/>
                </w:r>
                <w:r>
                  <w:rPr>
                    <w:noProof/>
                    <w:webHidden/>
                  </w:rPr>
                  <w:instrText xml:space="preserve"> PAGEREF _Toc73478763 \h </w:instrText>
                </w:r>
                <w:r>
                  <w:rPr>
                    <w:noProof/>
                    <w:webHidden/>
                  </w:rPr>
                </w:r>
                <w:r>
                  <w:rPr>
                    <w:noProof/>
                    <w:webHidden/>
                  </w:rPr>
                  <w:fldChar w:fldCharType="separate"/>
                </w:r>
                <w:r>
                  <w:rPr>
                    <w:noProof/>
                    <w:webHidden/>
                  </w:rPr>
                  <w:t>84</w:t>
                </w:r>
                <w:r>
                  <w:rPr>
                    <w:noProof/>
                    <w:webHidden/>
                  </w:rPr>
                  <w:fldChar w:fldCharType="end"/>
                </w:r>
              </w:hyperlink>
            </w:p>
            <w:p w14:paraId="37EBB95B" w14:textId="23231E63" w:rsidR="00C655A4" w:rsidRDefault="00C655A4">
              <w:pPr>
                <w:pStyle w:val="TDC2"/>
                <w:tabs>
                  <w:tab w:val="right" w:leader="dot" w:pos="8828"/>
                </w:tabs>
                <w:rPr>
                  <w:rFonts w:asciiTheme="minorHAnsi" w:eastAsiaTheme="minorEastAsia" w:hAnsiTheme="minorHAnsi" w:cstheme="minorBidi"/>
                  <w:noProof/>
                  <w:color w:val="auto"/>
                </w:rPr>
              </w:pPr>
              <w:hyperlink w:anchor="_Toc73478764" w:history="1">
                <w:r w:rsidRPr="00334C27">
                  <w:rPr>
                    <w:rStyle w:val="Hipervnculo"/>
                    <w:rFonts w:cs="Times New Roman"/>
                    <w:noProof/>
                  </w:rPr>
                  <w:t>Complexión corporal.</w:t>
                </w:r>
                <w:r>
                  <w:rPr>
                    <w:noProof/>
                    <w:webHidden/>
                  </w:rPr>
                  <w:tab/>
                </w:r>
                <w:r>
                  <w:rPr>
                    <w:noProof/>
                    <w:webHidden/>
                  </w:rPr>
                  <w:fldChar w:fldCharType="begin"/>
                </w:r>
                <w:r>
                  <w:rPr>
                    <w:noProof/>
                    <w:webHidden/>
                  </w:rPr>
                  <w:instrText xml:space="preserve"> PAGEREF _Toc73478764 \h </w:instrText>
                </w:r>
                <w:r>
                  <w:rPr>
                    <w:noProof/>
                    <w:webHidden/>
                  </w:rPr>
                </w:r>
                <w:r>
                  <w:rPr>
                    <w:noProof/>
                    <w:webHidden/>
                  </w:rPr>
                  <w:fldChar w:fldCharType="separate"/>
                </w:r>
                <w:r>
                  <w:rPr>
                    <w:noProof/>
                    <w:webHidden/>
                  </w:rPr>
                  <w:t>85</w:t>
                </w:r>
                <w:r>
                  <w:rPr>
                    <w:noProof/>
                    <w:webHidden/>
                  </w:rPr>
                  <w:fldChar w:fldCharType="end"/>
                </w:r>
              </w:hyperlink>
            </w:p>
            <w:p w14:paraId="6932AE13" w14:textId="0FBC0B02" w:rsidR="00C655A4" w:rsidRDefault="00C655A4">
              <w:pPr>
                <w:pStyle w:val="TDC3"/>
                <w:rPr>
                  <w:rFonts w:asciiTheme="minorHAnsi" w:eastAsiaTheme="minorEastAsia" w:hAnsiTheme="minorHAnsi" w:cstheme="minorBidi"/>
                  <w:b w:val="0"/>
                  <w:bCs w:val="0"/>
                  <w:color w:val="auto"/>
                </w:rPr>
              </w:pPr>
              <w:hyperlink w:anchor="_Toc73478765" w:history="1">
                <w:r w:rsidRPr="00334C27">
                  <w:rPr>
                    <w:rStyle w:val="Hipervnculo"/>
                    <w:rFonts w:cs="Times New Roman"/>
                  </w:rPr>
                  <w:t>Mediante circunferencia de muñeca (cm)</w:t>
                </w:r>
                <w:r>
                  <w:rPr>
                    <w:webHidden/>
                  </w:rPr>
                  <w:tab/>
                </w:r>
                <w:r>
                  <w:rPr>
                    <w:webHidden/>
                  </w:rPr>
                  <w:fldChar w:fldCharType="begin"/>
                </w:r>
                <w:r>
                  <w:rPr>
                    <w:webHidden/>
                  </w:rPr>
                  <w:instrText xml:space="preserve"> PAGEREF _Toc73478765 \h </w:instrText>
                </w:r>
                <w:r>
                  <w:rPr>
                    <w:webHidden/>
                  </w:rPr>
                </w:r>
                <w:r>
                  <w:rPr>
                    <w:webHidden/>
                  </w:rPr>
                  <w:fldChar w:fldCharType="separate"/>
                </w:r>
                <w:r>
                  <w:rPr>
                    <w:webHidden/>
                  </w:rPr>
                  <w:t>85</w:t>
                </w:r>
                <w:r>
                  <w:rPr>
                    <w:webHidden/>
                  </w:rPr>
                  <w:fldChar w:fldCharType="end"/>
                </w:r>
              </w:hyperlink>
            </w:p>
            <w:p w14:paraId="584CFCD2" w14:textId="008137AB" w:rsidR="00C655A4" w:rsidRDefault="00C655A4">
              <w:pPr>
                <w:pStyle w:val="TDC3"/>
                <w:rPr>
                  <w:rFonts w:asciiTheme="minorHAnsi" w:eastAsiaTheme="minorEastAsia" w:hAnsiTheme="minorHAnsi" w:cstheme="minorBidi"/>
                  <w:b w:val="0"/>
                  <w:bCs w:val="0"/>
                  <w:color w:val="auto"/>
                </w:rPr>
              </w:pPr>
              <w:hyperlink w:anchor="_Toc73478766" w:history="1">
                <w:r w:rsidRPr="00334C27">
                  <w:rPr>
                    <w:rStyle w:val="Hipervnculo"/>
                    <w:rFonts w:cs="Times New Roman"/>
                  </w:rPr>
                  <w:t>Mediante la relación talla-circunferencia de muñeca.</w:t>
                </w:r>
                <w:r>
                  <w:rPr>
                    <w:webHidden/>
                  </w:rPr>
                  <w:tab/>
                </w:r>
                <w:r>
                  <w:rPr>
                    <w:webHidden/>
                  </w:rPr>
                  <w:fldChar w:fldCharType="begin"/>
                </w:r>
                <w:r>
                  <w:rPr>
                    <w:webHidden/>
                  </w:rPr>
                  <w:instrText xml:space="preserve"> PAGEREF _Toc73478766 \h </w:instrText>
                </w:r>
                <w:r>
                  <w:rPr>
                    <w:webHidden/>
                  </w:rPr>
                </w:r>
                <w:r>
                  <w:rPr>
                    <w:webHidden/>
                  </w:rPr>
                  <w:fldChar w:fldCharType="separate"/>
                </w:r>
                <w:r>
                  <w:rPr>
                    <w:webHidden/>
                  </w:rPr>
                  <w:t>86</w:t>
                </w:r>
                <w:r>
                  <w:rPr>
                    <w:webHidden/>
                  </w:rPr>
                  <w:fldChar w:fldCharType="end"/>
                </w:r>
              </w:hyperlink>
            </w:p>
            <w:p w14:paraId="1C8BF00A" w14:textId="54F6E3E4" w:rsidR="00C655A4" w:rsidRDefault="00C655A4">
              <w:pPr>
                <w:pStyle w:val="TDC2"/>
                <w:tabs>
                  <w:tab w:val="right" w:leader="dot" w:pos="8828"/>
                </w:tabs>
                <w:rPr>
                  <w:rFonts w:asciiTheme="minorHAnsi" w:eastAsiaTheme="minorEastAsia" w:hAnsiTheme="minorHAnsi" w:cstheme="minorBidi"/>
                  <w:noProof/>
                  <w:color w:val="auto"/>
                </w:rPr>
              </w:pPr>
              <w:hyperlink w:anchor="_Toc73478767" w:history="1">
                <w:r w:rsidRPr="00334C27">
                  <w:rPr>
                    <w:rStyle w:val="Hipervnculo"/>
                    <w:rFonts w:cs="Times New Roman"/>
                    <w:noProof/>
                  </w:rPr>
                  <w:t>Clasificación de somatotipo en somatocarta</w:t>
                </w:r>
                <w:r>
                  <w:rPr>
                    <w:noProof/>
                    <w:webHidden/>
                  </w:rPr>
                  <w:tab/>
                </w:r>
                <w:r>
                  <w:rPr>
                    <w:noProof/>
                    <w:webHidden/>
                  </w:rPr>
                  <w:fldChar w:fldCharType="begin"/>
                </w:r>
                <w:r>
                  <w:rPr>
                    <w:noProof/>
                    <w:webHidden/>
                  </w:rPr>
                  <w:instrText xml:space="preserve"> PAGEREF _Toc73478767 \h </w:instrText>
                </w:r>
                <w:r>
                  <w:rPr>
                    <w:noProof/>
                    <w:webHidden/>
                  </w:rPr>
                </w:r>
                <w:r>
                  <w:rPr>
                    <w:noProof/>
                    <w:webHidden/>
                  </w:rPr>
                  <w:fldChar w:fldCharType="separate"/>
                </w:r>
                <w:r>
                  <w:rPr>
                    <w:noProof/>
                    <w:webHidden/>
                  </w:rPr>
                  <w:t>87</w:t>
                </w:r>
                <w:r>
                  <w:rPr>
                    <w:noProof/>
                    <w:webHidden/>
                  </w:rPr>
                  <w:fldChar w:fldCharType="end"/>
                </w:r>
              </w:hyperlink>
            </w:p>
            <w:p w14:paraId="5D1B847E" w14:textId="3F846AC0" w:rsidR="00217AA1" w:rsidRPr="00EC325F" w:rsidRDefault="00A126EB" w:rsidP="00EF4931">
              <w:pPr>
                <w:spacing w:line="360" w:lineRule="auto"/>
                <w:rPr>
                  <w:rFonts w:cs="Times New Roman"/>
                  <w:color w:val="auto"/>
                </w:rPr>
              </w:pPr>
              <w:r w:rsidRPr="00EC325F">
                <w:rPr>
                  <w:rFonts w:cs="Times New Roman"/>
                  <w:color w:val="auto"/>
                  <w:lang w:val="es-ES"/>
                </w:rPr>
                <w:fldChar w:fldCharType="end"/>
              </w:r>
            </w:p>
          </w:sdtContent>
        </w:sdt>
      </w:sdtContent>
    </w:sdt>
    <w:p w14:paraId="5FB1253A" w14:textId="7D563CE8" w:rsidR="00217AA1" w:rsidRPr="00EC325F" w:rsidRDefault="00217AA1" w:rsidP="00EF4931">
      <w:pPr>
        <w:spacing w:line="360" w:lineRule="auto"/>
        <w:rPr>
          <w:rFonts w:cs="Times New Roman"/>
          <w:b/>
          <w:bCs/>
          <w:color w:val="auto"/>
          <w:sz w:val="28"/>
          <w:szCs w:val="28"/>
        </w:rPr>
      </w:pPr>
      <w:r w:rsidRPr="00EC325F">
        <w:rPr>
          <w:rFonts w:cs="Times New Roman"/>
          <w:b/>
          <w:bCs/>
          <w:color w:val="auto"/>
          <w:sz w:val="28"/>
          <w:szCs w:val="28"/>
        </w:rPr>
        <w:t xml:space="preserve">Índice de </w:t>
      </w:r>
      <w:r w:rsidR="00356EF4">
        <w:rPr>
          <w:rFonts w:cs="Times New Roman"/>
          <w:b/>
          <w:bCs/>
          <w:color w:val="auto"/>
          <w:sz w:val="28"/>
          <w:szCs w:val="28"/>
        </w:rPr>
        <w:t>t</w:t>
      </w:r>
      <w:r w:rsidRPr="00EC325F">
        <w:rPr>
          <w:rFonts w:cs="Times New Roman"/>
          <w:b/>
          <w:bCs/>
          <w:color w:val="auto"/>
          <w:sz w:val="28"/>
          <w:szCs w:val="28"/>
        </w:rPr>
        <w:t>ablas</w:t>
      </w:r>
    </w:p>
    <w:p w14:paraId="776E05D4" w14:textId="67051304" w:rsidR="00356EF4" w:rsidRDefault="00FA5B65">
      <w:pPr>
        <w:pStyle w:val="Tabladeilustraciones"/>
        <w:tabs>
          <w:tab w:val="right" w:leader="dot" w:pos="8828"/>
        </w:tabs>
        <w:rPr>
          <w:rFonts w:asciiTheme="minorHAnsi" w:eastAsiaTheme="minorEastAsia" w:hAnsiTheme="minorHAnsi" w:cstheme="minorBidi"/>
          <w:noProof/>
          <w:color w:val="auto"/>
        </w:rPr>
      </w:pPr>
      <w:r w:rsidRPr="00EC325F">
        <w:rPr>
          <w:rFonts w:cs="Times New Roman"/>
          <w:color w:val="auto"/>
        </w:rPr>
        <w:fldChar w:fldCharType="begin"/>
      </w:r>
      <w:r w:rsidRPr="00EC325F">
        <w:rPr>
          <w:rFonts w:cs="Times New Roman"/>
          <w:color w:val="auto"/>
        </w:rPr>
        <w:instrText xml:space="preserve"> TOC \h \z \c "Tabla" </w:instrText>
      </w:r>
      <w:r w:rsidRPr="00EC325F">
        <w:rPr>
          <w:rFonts w:cs="Times New Roman"/>
          <w:color w:val="auto"/>
        </w:rPr>
        <w:fldChar w:fldCharType="separate"/>
      </w:r>
      <w:hyperlink w:anchor="_Toc62862708" w:history="1">
        <w:r w:rsidR="00356EF4" w:rsidRPr="007A34FB">
          <w:rPr>
            <w:rStyle w:val="Hipervnculo"/>
            <w:rFonts w:cs="Times New Roman"/>
            <w:noProof/>
          </w:rPr>
          <w:t>Tabla 1 Medidas antropométricas</w:t>
        </w:r>
        <w:r w:rsidR="00356EF4">
          <w:rPr>
            <w:noProof/>
            <w:webHidden/>
          </w:rPr>
          <w:tab/>
        </w:r>
        <w:r w:rsidR="00356EF4">
          <w:rPr>
            <w:noProof/>
            <w:webHidden/>
          </w:rPr>
          <w:fldChar w:fldCharType="begin"/>
        </w:r>
        <w:r w:rsidR="00356EF4">
          <w:rPr>
            <w:noProof/>
            <w:webHidden/>
          </w:rPr>
          <w:instrText xml:space="preserve"> PAGEREF _Toc62862708 \h </w:instrText>
        </w:r>
        <w:r w:rsidR="00356EF4">
          <w:rPr>
            <w:noProof/>
            <w:webHidden/>
          </w:rPr>
        </w:r>
        <w:r w:rsidR="00356EF4">
          <w:rPr>
            <w:noProof/>
            <w:webHidden/>
          </w:rPr>
          <w:fldChar w:fldCharType="separate"/>
        </w:r>
        <w:r w:rsidR="00C655A4">
          <w:rPr>
            <w:noProof/>
            <w:webHidden/>
          </w:rPr>
          <w:t>51</w:t>
        </w:r>
        <w:r w:rsidR="00356EF4">
          <w:rPr>
            <w:noProof/>
            <w:webHidden/>
          </w:rPr>
          <w:fldChar w:fldCharType="end"/>
        </w:r>
      </w:hyperlink>
    </w:p>
    <w:p w14:paraId="52E29D09" w14:textId="42202698" w:rsidR="00356EF4" w:rsidRDefault="00137FBF">
      <w:pPr>
        <w:pStyle w:val="Tabladeilustraciones"/>
        <w:tabs>
          <w:tab w:val="right" w:leader="dot" w:pos="8828"/>
        </w:tabs>
        <w:rPr>
          <w:rFonts w:asciiTheme="minorHAnsi" w:eastAsiaTheme="minorEastAsia" w:hAnsiTheme="minorHAnsi" w:cstheme="minorBidi"/>
          <w:noProof/>
          <w:color w:val="auto"/>
        </w:rPr>
      </w:pPr>
      <w:hyperlink w:anchor="_Toc62862709" w:history="1">
        <w:r w:rsidR="00356EF4" w:rsidRPr="007A34FB">
          <w:rPr>
            <w:rStyle w:val="Hipervnculo"/>
            <w:rFonts w:cs="Times New Roman"/>
            <w:noProof/>
          </w:rPr>
          <w:t>Tabla 2 Constantes de proporcionalidad Phantom</w:t>
        </w:r>
        <w:r w:rsidR="00356EF4">
          <w:rPr>
            <w:noProof/>
            <w:webHidden/>
          </w:rPr>
          <w:tab/>
        </w:r>
        <w:r w:rsidR="00356EF4">
          <w:rPr>
            <w:noProof/>
            <w:webHidden/>
          </w:rPr>
          <w:fldChar w:fldCharType="begin"/>
        </w:r>
        <w:r w:rsidR="00356EF4">
          <w:rPr>
            <w:noProof/>
            <w:webHidden/>
          </w:rPr>
          <w:instrText xml:space="preserve"> PAGEREF _Toc62862709 \h </w:instrText>
        </w:r>
        <w:r w:rsidR="00356EF4">
          <w:rPr>
            <w:noProof/>
            <w:webHidden/>
          </w:rPr>
        </w:r>
        <w:r w:rsidR="00356EF4">
          <w:rPr>
            <w:noProof/>
            <w:webHidden/>
          </w:rPr>
          <w:fldChar w:fldCharType="separate"/>
        </w:r>
        <w:r w:rsidR="00C655A4">
          <w:rPr>
            <w:noProof/>
            <w:webHidden/>
          </w:rPr>
          <w:t>63</w:t>
        </w:r>
        <w:r w:rsidR="00356EF4">
          <w:rPr>
            <w:noProof/>
            <w:webHidden/>
          </w:rPr>
          <w:fldChar w:fldCharType="end"/>
        </w:r>
      </w:hyperlink>
    </w:p>
    <w:p w14:paraId="5AAF4865" w14:textId="3F8EE283" w:rsidR="00356EF4" w:rsidRDefault="00137FBF">
      <w:pPr>
        <w:pStyle w:val="Tabladeilustraciones"/>
        <w:tabs>
          <w:tab w:val="right" w:leader="dot" w:pos="8828"/>
        </w:tabs>
        <w:rPr>
          <w:rFonts w:asciiTheme="minorHAnsi" w:eastAsiaTheme="minorEastAsia" w:hAnsiTheme="minorHAnsi" w:cstheme="minorBidi"/>
          <w:noProof/>
          <w:color w:val="auto"/>
        </w:rPr>
      </w:pPr>
      <w:hyperlink w:anchor="_Toc62862710" w:history="1">
        <w:r w:rsidR="00356EF4" w:rsidRPr="007A34FB">
          <w:rPr>
            <w:rStyle w:val="Hipervnculo"/>
            <w:rFonts w:cs="Times New Roman"/>
            <w:noProof/>
          </w:rPr>
          <w:t>Tabla 3 Intervalos válidos de edad en años y de IMC para formulas Lean et al.</w:t>
        </w:r>
        <w:r w:rsidR="00356EF4">
          <w:rPr>
            <w:noProof/>
            <w:webHidden/>
          </w:rPr>
          <w:tab/>
        </w:r>
        <w:r w:rsidR="00356EF4">
          <w:rPr>
            <w:noProof/>
            <w:webHidden/>
          </w:rPr>
          <w:fldChar w:fldCharType="begin"/>
        </w:r>
        <w:r w:rsidR="00356EF4">
          <w:rPr>
            <w:noProof/>
            <w:webHidden/>
          </w:rPr>
          <w:instrText xml:space="preserve"> PAGEREF _Toc62862710 \h </w:instrText>
        </w:r>
        <w:r w:rsidR="00356EF4">
          <w:rPr>
            <w:noProof/>
            <w:webHidden/>
          </w:rPr>
        </w:r>
        <w:r w:rsidR="00356EF4">
          <w:rPr>
            <w:noProof/>
            <w:webHidden/>
          </w:rPr>
          <w:fldChar w:fldCharType="separate"/>
        </w:r>
        <w:r w:rsidR="00C655A4">
          <w:rPr>
            <w:noProof/>
            <w:webHidden/>
          </w:rPr>
          <w:t>70</w:t>
        </w:r>
        <w:r w:rsidR="00356EF4">
          <w:rPr>
            <w:noProof/>
            <w:webHidden/>
          </w:rPr>
          <w:fldChar w:fldCharType="end"/>
        </w:r>
      </w:hyperlink>
    </w:p>
    <w:p w14:paraId="11793AA3" w14:textId="4B8B7F3E" w:rsidR="00356EF4" w:rsidRDefault="00137FBF">
      <w:pPr>
        <w:pStyle w:val="Tabladeilustraciones"/>
        <w:tabs>
          <w:tab w:val="right" w:leader="dot" w:pos="8828"/>
        </w:tabs>
        <w:rPr>
          <w:rFonts w:asciiTheme="minorHAnsi" w:eastAsiaTheme="minorEastAsia" w:hAnsiTheme="minorHAnsi" w:cstheme="minorBidi"/>
          <w:noProof/>
          <w:color w:val="auto"/>
        </w:rPr>
      </w:pPr>
      <w:hyperlink w:anchor="_Toc62862711" w:history="1">
        <w:r w:rsidR="00356EF4" w:rsidRPr="007A34FB">
          <w:rPr>
            <w:rStyle w:val="Hipervnculo"/>
            <w:rFonts w:cs="Times New Roman"/>
            <w:noProof/>
          </w:rPr>
          <w:t>Tabla 4 Valores para cálculo de Ectomorfismo</w:t>
        </w:r>
        <w:r w:rsidR="00356EF4">
          <w:rPr>
            <w:noProof/>
            <w:webHidden/>
          </w:rPr>
          <w:tab/>
        </w:r>
        <w:r w:rsidR="00356EF4">
          <w:rPr>
            <w:noProof/>
            <w:webHidden/>
          </w:rPr>
          <w:fldChar w:fldCharType="begin"/>
        </w:r>
        <w:r w:rsidR="00356EF4">
          <w:rPr>
            <w:noProof/>
            <w:webHidden/>
          </w:rPr>
          <w:instrText xml:space="preserve"> PAGEREF _Toc62862711 \h </w:instrText>
        </w:r>
        <w:r w:rsidR="00356EF4">
          <w:rPr>
            <w:noProof/>
            <w:webHidden/>
          </w:rPr>
        </w:r>
        <w:r w:rsidR="00356EF4">
          <w:rPr>
            <w:noProof/>
            <w:webHidden/>
          </w:rPr>
          <w:fldChar w:fldCharType="separate"/>
        </w:r>
        <w:r w:rsidR="00C655A4">
          <w:rPr>
            <w:noProof/>
            <w:webHidden/>
          </w:rPr>
          <w:t>76</w:t>
        </w:r>
        <w:r w:rsidR="00356EF4">
          <w:rPr>
            <w:noProof/>
            <w:webHidden/>
          </w:rPr>
          <w:fldChar w:fldCharType="end"/>
        </w:r>
      </w:hyperlink>
    </w:p>
    <w:p w14:paraId="72CB40ED" w14:textId="4AF55EE1" w:rsidR="00356EF4" w:rsidRDefault="00137FBF">
      <w:pPr>
        <w:pStyle w:val="Tabladeilustraciones"/>
        <w:tabs>
          <w:tab w:val="right" w:leader="dot" w:pos="8828"/>
        </w:tabs>
        <w:rPr>
          <w:rFonts w:asciiTheme="minorHAnsi" w:eastAsiaTheme="minorEastAsia" w:hAnsiTheme="minorHAnsi" w:cstheme="minorBidi"/>
          <w:noProof/>
          <w:color w:val="auto"/>
        </w:rPr>
      </w:pPr>
      <w:hyperlink w:anchor="_Toc62862712" w:history="1">
        <w:r w:rsidR="00356EF4" w:rsidRPr="007A34FB">
          <w:rPr>
            <w:rStyle w:val="Hipervnculo"/>
            <w:noProof/>
          </w:rPr>
          <w:t>Tabla 5 Clasificación de ecuaciones antropométricas</w:t>
        </w:r>
        <w:r w:rsidR="00356EF4">
          <w:rPr>
            <w:noProof/>
            <w:webHidden/>
          </w:rPr>
          <w:tab/>
        </w:r>
        <w:r w:rsidR="00356EF4">
          <w:rPr>
            <w:noProof/>
            <w:webHidden/>
          </w:rPr>
          <w:fldChar w:fldCharType="begin"/>
        </w:r>
        <w:r w:rsidR="00356EF4">
          <w:rPr>
            <w:noProof/>
            <w:webHidden/>
          </w:rPr>
          <w:instrText xml:space="preserve"> PAGEREF _Toc62862712 \h </w:instrText>
        </w:r>
        <w:r w:rsidR="00356EF4">
          <w:rPr>
            <w:noProof/>
            <w:webHidden/>
          </w:rPr>
        </w:r>
        <w:r w:rsidR="00356EF4">
          <w:rPr>
            <w:noProof/>
            <w:webHidden/>
          </w:rPr>
          <w:fldChar w:fldCharType="separate"/>
        </w:r>
        <w:r w:rsidR="00C655A4">
          <w:rPr>
            <w:noProof/>
            <w:webHidden/>
          </w:rPr>
          <w:t>78</w:t>
        </w:r>
        <w:r w:rsidR="00356EF4">
          <w:rPr>
            <w:noProof/>
            <w:webHidden/>
          </w:rPr>
          <w:fldChar w:fldCharType="end"/>
        </w:r>
      </w:hyperlink>
    </w:p>
    <w:p w14:paraId="7A86A966" w14:textId="05F42DB6" w:rsidR="00356EF4" w:rsidRDefault="00137FBF">
      <w:pPr>
        <w:pStyle w:val="Tabladeilustraciones"/>
        <w:tabs>
          <w:tab w:val="right" w:leader="dot" w:pos="8828"/>
        </w:tabs>
        <w:rPr>
          <w:rFonts w:asciiTheme="minorHAnsi" w:eastAsiaTheme="minorEastAsia" w:hAnsiTheme="minorHAnsi" w:cstheme="minorBidi"/>
          <w:noProof/>
          <w:color w:val="auto"/>
        </w:rPr>
      </w:pPr>
      <w:hyperlink w:anchor="_Toc62862713" w:history="1">
        <w:r w:rsidR="00356EF4" w:rsidRPr="007A34FB">
          <w:rPr>
            <w:rStyle w:val="Hipervnculo"/>
            <w:rFonts w:cs="Times New Roman"/>
            <w:noProof/>
          </w:rPr>
          <w:t>Tabla 6 Factor de Actividad Física FAO/OMS</w:t>
        </w:r>
        <w:r w:rsidR="00356EF4">
          <w:rPr>
            <w:noProof/>
            <w:webHidden/>
          </w:rPr>
          <w:tab/>
        </w:r>
        <w:r w:rsidR="00356EF4">
          <w:rPr>
            <w:noProof/>
            <w:webHidden/>
          </w:rPr>
          <w:fldChar w:fldCharType="begin"/>
        </w:r>
        <w:r w:rsidR="00356EF4">
          <w:rPr>
            <w:noProof/>
            <w:webHidden/>
          </w:rPr>
          <w:instrText xml:space="preserve"> PAGEREF _Toc62862713 \h </w:instrText>
        </w:r>
        <w:r w:rsidR="00356EF4">
          <w:rPr>
            <w:noProof/>
            <w:webHidden/>
          </w:rPr>
        </w:r>
        <w:r w:rsidR="00356EF4">
          <w:rPr>
            <w:noProof/>
            <w:webHidden/>
          </w:rPr>
          <w:fldChar w:fldCharType="separate"/>
        </w:r>
        <w:r w:rsidR="00C655A4">
          <w:rPr>
            <w:noProof/>
            <w:webHidden/>
          </w:rPr>
          <w:t>82</w:t>
        </w:r>
        <w:r w:rsidR="00356EF4">
          <w:rPr>
            <w:noProof/>
            <w:webHidden/>
          </w:rPr>
          <w:fldChar w:fldCharType="end"/>
        </w:r>
      </w:hyperlink>
    </w:p>
    <w:p w14:paraId="1B1D9E13" w14:textId="6C86C347" w:rsidR="00356EF4" w:rsidRDefault="00137FBF">
      <w:pPr>
        <w:pStyle w:val="Tabladeilustraciones"/>
        <w:tabs>
          <w:tab w:val="right" w:leader="dot" w:pos="8828"/>
        </w:tabs>
        <w:rPr>
          <w:rFonts w:asciiTheme="minorHAnsi" w:eastAsiaTheme="minorEastAsia" w:hAnsiTheme="minorHAnsi" w:cstheme="minorBidi"/>
          <w:noProof/>
          <w:color w:val="auto"/>
        </w:rPr>
      </w:pPr>
      <w:hyperlink w:anchor="_Toc62862714" w:history="1">
        <w:r w:rsidR="00356EF4" w:rsidRPr="007A34FB">
          <w:rPr>
            <w:rStyle w:val="Hipervnculo"/>
            <w:rFonts w:cs="Times New Roman"/>
            <w:noProof/>
          </w:rPr>
          <w:t>Tabla 7 Factor de Actividad Física por porcentaje</w:t>
        </w:r>
        <w:r w:rsidR="00356EF4">
          <w:rPr>
            <w:noProof/>
            <w:webHidden/>
          </w:rPr>
          <w:tab/>
        </w:r>
        <w:r w:rsidR="00356EF4">
          <w:rPr>
            <w:noProof/>
            <w:webHidden/>
          </w:rPr>
          <w:fldChar w:fldCharType="begin"/>
        </w:r>
        <w:r w:rsidR="00356EF4">
          <w:rPr>
            <w:noProof/>
            <w:webHidden/>
          </w:rPr>
          <w:instrText xml:space="preserve"> PAGEREF _Toc62862714 \h </w:instrText>
        </w:r>
        <w:r w:rsidR="00356EF4">
          <w:rPr>
            <w:noProof/>
            <w:webHidden/>
          </w:rPr>
        </w:r>
        <w:r w:rsidR="00356EF4">
          <w:rPr>
            <w:noProof/>
            <w:webHidden/>
          </w:rPr>
          <w:fldChar w:fldCharType="separate"/>
        </w:r>
        <w:r w:rsidR="00C655A4">
          <w:rPr>
            <w:noProof/>
            <w:webHidden/>
          </w:rPr>
          <w:t>83</w:t>
        </w:r>
        <w:r w:rsidR="00356EF4">
          <w:rPr>
            <w:noProof/>
            <w:webHidden/>
          </w:rPr>
          <w:fldChar w:fldCharType="end"/>
        </w:r>
      </w:hyperlink>
    </w:p>
    <w:p w14:paraId="5A4607A8" w14:textId="21CAA81D" w:rsidR="00356EF4" w:rsidRDefault="00137FBF">
      <w:pPr>
        <w:pStyle w:val="Tabladeilustraciones"/>
        <w:tabs>
          <w:tab w:val="right" w:leader="dot" w:pos="8828"/>
        </w:tabs>
        <w:rPr>
          <w:rFonts w:asciiTheme="minorHAnsi" w:eastAsiaTheme="minorEastAsia" w:hAnsiTheme="minorHAnsi" w:cstheme="minorBidi"/>
          <w:noProof/>
          <w:color w:val="auto"/>
        </w:rPr>
      </w:pPr>
      <w:hyperlink w:anchor="_Toc62862715" w:history="1">
        <w:r w:rsidR="00356EF4" w:rsidRPr="007A34FB">
          <w:rPr>
            <w:rStyle w:val="Hipervnculo"/>
            <w:noProof/>
          </w:rPr>
          <w:t>Tabla 8 Valores promedio de energía del metabolismo de los alimentos</w:t>
        </w:r>
        <w:r w:rsidR="00356EF4">
          <w:rPr>
            <w:noProof/>
            <w:webHidden/>
          </w:rPr>
          <w:tab/>
        </w:r>
        <w:r w:rsidR="00356EF4">
          <w:rPr>
            <w:noProof/>
            <w:webHidden/>
          </w:rPr>
          <w:fldChar w:fldCharType="begin"/>
        </w:r>
        <w:r w:rsidR="00356EF4">
          <w:rPr>
            <w:noProof/>
            <w:webHidden/>
          </w:rPr>
          <w:instrText xml:space="preserve"> PAGEREF _Toc62862715 \h </w:instrText>
        </w:r>
        <w:r w:rsidR="00356EF4">
          <w:rPr>
            <w:noProof/>
            <w:webHidden/>
          </w:rPr>
        </w:r>
        <w:r w:rsidR="00356EF4">
          <w:rPr>
            <w:noProof/>
            <w:webHidden/>
          </w:rPr>
          <w:fldChar w:fldCharType="separate"/>
        </w:r>
        <w:r w:rsidR="00C655A4">
          <w:rPr>
            <w:noProof/>
            <w:webHidden/>
          </w:rPr>
          <w:t>83</w:t>
        </w:r>
        <w:r w:rsidR="00356EF4">
          <w:rPr>
            <w:noProof/>
            <w:webHidden/>
          </w:rPr>
          <w:fldChar w:fldCharType="end"/>
        </w:r>
      </w:hyperlink>
    </w:p>
    <w:p w14:paraId="4BA0A02E" w14:textId="77BC16C8" w:rsidR="00356EF4" w:rsidRDefault="00137FBF">
      <w:pPr>
        <w:pStyle w:val="Tabladeilustraciones"/>
        <w:tabs>
          <w:tab w:val="right" w:leader="dot" w:pos="8828"/>
        </w:tabs>
        <w:rPr>
          <w:rFonts w:asciiTheme="minorHAnsi" w:eastAsiaTheme="minorEastAsia" w:hAnsiTheme="minorHAnsi" w:cstheme="minorBidi"/>
          <w:noProof/>
          <w:color w:val="auto"/>
        </w:rPr>
      </w:pPr>
      <w:hyperlink w:anchor="_Toc62862716" w:history="1">
        <w:r w:rsidR="00356EF4" w:rsidRPr="007A34FB">
          <w:rPr>
            <w:rStyle w:val="Hipervnculo"/>
            <w:rFonts w:cs="Times New Roman"/>
            <w:noProof/>
          </w:rPr>
          <w:t>Tabla 9 Criterios de la SEEDO para la clasificación del peso según el IMC</w:t>
        </w:r>
        <w:r w:rsidR="00356EF4">
          <w:rPr>
            <w:noProof/>
            <w:webHidden/>
          </w:rPr>
          <w:tab/>
        </w:r>
        <w:r w:rsidR="00356EF4">
          <w:rPr>
            <w:noProof/>
            <w:webHidden/>
          </w:rPr>
          <w:fldChar w:fldCharType="begin"/>
        </w:r>
        <w:r w:rsidR="00356EF4">
          <w:rPr>
            <w:noProof/>
            <w:webHidden/>
          </w:rPr>
          <w:instrText xml:space="preserve"> PAGEREF _Toc62862716 \h </w:instrText>
        </w:r>
        <w:r w:rsidR="00356EF4">
          <w:rPr>
            <w:noProof/>
            <w:webHidden/>
          </w:rPr>
        </w:r>
        <w:r w:rsidR="00356EF4">
          <w:rPr>
            <w:noProof/>
            <w:webHidden/>
          </w:rPr>
          <w:fldChar w:fldCharType="separate"/>
        </w:r>
        <w:r w:rsidR="00C655A4">
          <w:rPr>
            <w:noProof/>
            <w:webHidden/>
          </w:rPr>
          <w:t>84</w:t>
        </w:r>
        <w:r w:rsidR="00356EF4">
          <w:rPr>
            <w:noProof/>
            <w:webHidden/>
          </w:rPr>
          <w:fldChar w:fldCharType="end"/>
        </w:r>
      </w:hyperlink>
    </w:p>
    <w:p w14:paraId="6C2DF0FB" w14:textId="23DB63CA" w:rsidR="00356EF4" w:rsidRDefault="00137FBF">
      <w:pPr>
        <w:pStyle w:val="Tabladeilustraciones"/>
        <w:tabs>
          <w:tab w:val="right" w:leader="dot" w:pos="8828"/>
        </w:tabs>
        <w:rPr>
          <w:rFonts w:asciiTheme="minorHAnsi" w:eastAsiaTheme="minorEastAsia" w:hAnsiTheme="minorHAnsi" w:cstheme="minorBidi"/>
          <w:noProof/>
          <w:color w:val="auto"/>
        </w:rPr>
      </w:pPr>
      <w:hyperlink w:anchor="_Toc62862717" w:history="1">
        <w:r w:rsidR="00356EF4" w:rsidRPr="007A34FB">
          <w:rPr>
            <w:rStyle w:val="Hipervnculo"/>
            <w:rFonts w:cs="Times New Roman"/>
            <w:noProof/>
          </w:rPr>
          <w:t>Tabla 10 Complexión según la circunferencia de muñeca (cm)</w:t>
        </w:r>
        <w:r w:rsidR="00356EF4">
          <w:rPr>
            <w:noProof/>
            <w:webHidden/>
          </w:rPr>
          <w:tab/>
        </w:r>
        <w:r w:rsidR="00356EF4">
          <w:rPr>
            <w:noProof/>
            <w:webHidden/>
          </w:rPr>
          <w:fldChar w:fldCharType="begin"/>
        </w:r>
        <w:r w:rsidR="00356EF4">
          <w:rPr>
            <w:noProof/>
            <w:webHidden/>
          </w:rPr>
          <w:instrText xml:space="preserve"> PAGEREF _Toc62862717 \h </w:instrText>
        </w:r>
        <w:r w:rsidR="00356EF4">
          <w:rPr>
            <w:noProof/>
            <w:webHidden/>
          </w:rPr>
        </w:r>
        <w:r w:rsidR="00356EF4">
          <w:rPr>
            <w:noProof/>
            <w:webHidden/>
          </w:rPr>
          <w:fldChar w:fldCharType="separate"/>
        </w:r>
        <w:r w:rsidR="00C655A4">
          <w:rPr>
            <w:noProof/>
            <w:webHidden/>
          </w:rPr>
          <w:t>85</w:t>
        </w:r>
        <w:r w:rsidR="00356EF4">
          <w:rPr>
            <w:noProof/>
            <w:webHidden/>
          </w:rPr>
          <w:fldChar w:fldCharType="end"/>
        </w:r>
      </w:hyperlink>
    </w:p>
    <w:p w14:paraId="3982B915" w14:textId="5C63BDDF" w:rsidR="00356EF4" w:rsidRDefault="00137FBF">
      <w:pPr>
        <w:pStyle w:val="Tabladeilustraciones"/>
        <w:tabs>
          <w:tab w:val="right" w:leader="dot" w:pos="8828"/>
        </w:tabs>
        <w:rPr>
          <w:rFonts w:asciiTheme="minorHAnsi" w:eastAsiaTheme="minorEastAsia" w:hAnsiTheme="minorHAnsi" w:cstheme="minorBidi"/>
          <w:noProof/>
          <w:color w:val="auto"/>
        </w:rPr>
      </w:pPr>
      <w:hyperlink w:anchor="_Toc62862718" w:history="1">
        <w:r w:rsidR="00356EF4" w:rsidRPr="007A34FB">
          <w:rPr>
            <w:rStyle w:val="Hipervnculo"/>
            <w:rFonts w:cs="Times New Roman"/>
            <w:noProof/>
          </w:rPr>
          <w:t>Tabla 11 Complexión según la relación talla (cm)/circunferencia de muñeca (cm)</w:t>
        </w:r>
        <w:r w:rsidR="00356EF4">
          <w:rPr>
            <w:noProof/>
            <w:webHidden/>
          </w:rPr>
          <w:tab/>
        </w:r>
        <w:r w:rsidR="00356EF4">
          <w:rPr>
            <w:noProof/>
            <w:webHidden/>
          </w:rPr>
          <w:fldChar w:fldCharType="begin"/>
        </w:r>
        <w:r w:rsidR="00356EF4">
          <w:rPr>
            <w:noProof/>
            <w:webHidden/>
          </w:rPr>
          <w:instrText xml:space="preserve"> PAGEREF _Toc62862718 \h </w:instrText>
        </w:r>
        <w:r w:rsidR="00356EF4">
          <w:rPr>
            <w:noProof/>
            <w:webHidden/>
          </w:rPr>
        </w:r>
        <w:r w:rsidR="00356EF4">
          <w:rPr>
            <w:noProof/>
            <w:webHidden/>
          </w:rPr>
          <w:fldChar w:fldCharType="separate"/>
        </w:r>
        <w:r w:rsidR="00C655A4">
          <w:rPr>
            <w:noProof/>
            <w:webHidden/>
          </w:rPr>
          <w:t>85</w:t>
        </w:r>
        <w:r w:rsidR="00356EF4">
          <w:rPr>
            <w:noProof/>
            <w:webHidden/>
          </w:rPr>
          <w:fldChar w:fldCharType="end"/>
        </w:r>
      </w:hyperlink>
    </w:p>
    <w:p w14:paraId="69285BA7" w14:textId="77777777" w:rsidR="00356EF4" w:rsidRDefault="00FA5B65" w:rsidP="00DA3C0B">
      <w:pPr>
        <w:pStyle w:val="Titulo1"/>
        <w:tabs>
          <w:tab w:val="left" w:pos="1596"/>
        </w:tabs>
        <w:rPr>
          <w:rFonts w:cs="Times New Roman"/>
          <w:color w:val="auto"/>
        </w:rPr>
      </w:pPr>
      <w:r w:rsidRPr="00EC325F">
        <w:rPr>
          <w:rFonts w:cs="Times New Roman"/>
          <w:color w:val="auto"/>
        </w:rPr>
        <w:fldChar w:fldCharType="end"/>
      </w:r>
      <w:bookmarkStart w:id="3" w:name="_Toc43335596"/>
      <w:bookmarkStart w:id="4" w:name="_Toc51528383"/>
      <w:bookmarkStart w:id="5" w:name="_Toc73478687"/>
      <w:r w:rsidR="00356EF4">
        <w:rPr>
          <w:rFonts w:cs="Times New Roman"/>
          <w:color w:val="auto"/>
        </w:rPr>
        <w:t>Índice de figuras</w:t>
      </w:r>
      <w:bookmarkEnd w:id="5"/>
    </w:p>
    <w:p w14:paraId="63D4C0DB" w14:textId="0848BD3E" w:rsidR="00356EF4" w:rsidRDefault="00356EF4">
      <w:pPr>
        <w:pStyle w:val="Tabladeilustraciones"/>
        <w:tabs>
          <w:tab w:val="right" w:leader="dot" w:pos="8828"/>
        </w:tabs>
        <w:rPr>
          <w:rFonts w:asciiTheme="minorHAnsi" w:eastAsiaTheme="minorEastAsia" w:hAnsiTheme="minorHAnsi" w:cstheme="minorBidi"/>
          <w:noProof/>
          <w:color w:val="auto"/>
        </w:rPr>
      </w:pPr>
      <w:r>
        <w:rPr>
          <w:rFonts w:cs="Times New Roman"/>
          <w:color w:val="auto"/>
        </w:rPr>
        <w:fldChar w:fldCharType="begin"/>
      </w:r>
      <w:r>
        <w:rPr>
          <w:rFonts w:cs="Times New Roman"/>
          <w:color w:val="auto"/>
        </w:rPr>
        <w:instrText xml:space="preserve"> TOC \h \z \c "Ilustración" </w:instrText>
      </w:r>
      <w:r>
        <w:rPr>
          <w:rFonts w:cs="Times New Roman"/>
          <w:color w:val="auto"/>
        </w:rPr>
        <w:fldChar w:fldCharType="separate"/>
      </w:r>
      <w:hyperlink w:anchor="_Toc62862765" w:history="1">
        <w:r w:rsidRPr="004A4EFB">
          <w:rPr>
            <w:rStyle w:val="Hipervnculo"/>
            <w:noProof/>
          </w:rPr>
          <w:t>Ilustración 1 Puntos antropométricos</w:t>
        </w:r>
        <w:r>
          <w:rPr>
            <w:noProof/>
            <w:webHidden/>
          </w:rPr>
          <w:tab/>
        </w:r>
        <w:r>
          <w:rPr>
            <w:noProof/>
            <w:webHidden/>
          </w:rPr>
          <w:fldChar w:fldCharType="begin"/>
        </w:r>
        <w:r>
          <w:rPr>
            <w:noProof/>
            <w:webHidden/>
          </w:rPr>
          <w:instrText xml:space="preserve"> PAGEREF _Toc62862765 \h </w:instrText>
        </w:r>
        <w:r>
          <w:rPr>
            <w:noProof/>
            <w:webHidden/>
          </w:rPr>
        </w:r>
        <w:r>
          <w:rPr>
            <w:noProof/>
            <w:webHidden/>
          </w:rPr>
          <w:fldChar w:fldCharType="separate"/>
        </w:r>
        <w:r w:rsidR="00C655A4">
          <w:rPr>
            <w:noProof/>
            <w:webHidden/>
          </w:rPr>
          <w:t>50</w:t>
        </w:r>
        <w:r>
          <w:rPr>
            <w:noProof/>
            <w:webHidden/>
          </w:rPr>
          <w:fldChar w:fldCharType="end"/>
        </w:r>
      </w:hyperlink>
    </w:p>
    <w:p w14:paraId="73F77A88" w14:textId="6E0A352B" w:rsidR="00356EF4" w:rsidRDefault="00137FBF">
      <w:pPr>
        <w:pStyle w:val="Tabladeilustraciones"/>
        <w:tabs>
          <w:tab w:val="right" w:leader="dot" w:pos="8828"/>
        </w:tabs>
        <w:rPr>
          <w:rFonts w:asciiTheme="minorHAnsi" w:eastAsiaTheme="minorEastAsia" w:hAnsiTheme="minorHAnsi" w:cstheme="minorBidi"/>
          <w:noProof/>
          <w:color w:val="auto"/>
        </w:rPr>
      </w:pPr>
      <w:hyperlink r:id="rId13" w:anchor="_Toc62862766" w:history="1">
        <w:r w:rsidR="00356EF4" w:rsidRPr="004A4EFB">
          <w:rPr>
            <w:rStyle w:val="Hipervnculo"/>
            <w:noProof/>
          </w:rPr>
          <w:t>Ilustración 2 Planos antropométricos</w:t>
        </w:r>
        <w:r w:rsidR="00356EF4">
          <w:rPr>
            <w:noProof/>
            <w:webHidden/>
          </w:rPr>
          <w:tab/>
        </w:r>
        <w:r w:rsidR="00356EF4">
          <w:rPr>
            <w:noProof/>
            <w:webHidden/>
          </w:rPr>
          <w:fldChar w:fldCharType="begin"/>
        </w:r>
        <w:r w:rsidR="00356EF4">
          <w:rPr>
            <w:noProof/>
            <w:webHidden/>
          </w:rPr>
          <w:instrText xml:space="preserve"> PAGEREF _Toc62862766 \h </w:instrText>
        </w:r>
        <w:r w:rsidR="00356EF4">
          <w:rPr>
            <w:noProof/>
            <w:webHidden/>
          </w:rPr>
        </w:r>
        <w:r w:rsidR="00356EF4">
          <w:rPr>
            <w:noProof/>
            <w:webHidden/>
          </w:rPr>
          <w:fldChar w:fldCharType="separate"/>
        </w:r>
        <w:r w:rsidR="00C655A4">
          <w:rPr>
            <w:noProof/>
            <w:webHidden/>
          </w:rPr>
          <w:t>52</w:t>
        </w:r>
        <w:r w:rsidR="00356EF4">
          <w:rPr>
            <w:noProof/>
            <w:webHidden/>
          </w:rPr>
          <w:fldChar w:fldCharType="end"/>
        </w:r>
      </w:hyperlink>
    </w:p>
    <w:p w14:paraId="78249F99" w14:textId="4CC2AA6F" w:rsidR="00356EF4" w:rsidRDefault="00137FBF">
      <w:pPr>
        <w:pStyle w:val="Tabladeilustraciones"/>
        <w:tabs>
          <w:tab w:val="right" w:leader="dot" w:pos="8828"/>
        </w:tabs>
        <w:rPr>
          <w:rFonts w:asciiTheme="minorHAnsi" w:eastAsiaTheme="minorEastAsia" w:hAnsiTheme="minorHAnsi" w:cstheme="minorBidi"/>
          <w:noProof/>
          <w:color w:val="auto"/>
        </w:rPr>
      </w:pPr>
      <w:hyperlink w:anchor="_Toc62862767" w:history="1">
        <w:r w:rsidR="00356EF4" w:rsidRPr="004A4EFB">
          <w:rPr>
            <w:rStyle w:val="Hipervnculo"/>
            <w:noProof/>
          </w:rPr>
          <w:t>Ilustración 3 Alturas proyectadas desde el suelo</w:t>
        </w:r>
        <w:r w:rsidR="00356EF4">
          <w:rPr>
            <w:noProof/>
            <w:webHidden/>
          </w:rPr>
          <w:tab/>
        </w:r>
        <w:r w:rsidR="00356EF4">
          <w:rPr>
            <w:noProof/>
            <w:webHidden/>
          </w:rPr>
          <w:fldChar w:fldCharType="begin"/>
        </w:r>
        <w:r w:rsidR="00356EF4">
          <w:rPr>
            <w:noProof/>
            <w:webHidden/>
          </w:rPr>
          <w:instrText xml:space="preserve"> PAGEREF _Toc62862767 \h </w:instrText>
        </w:r>
        <w:r w:rsidR="00356EF4">
          <w:rPr>
            <w:noProof/>
            <w:webHidden/>
          </w:rPr>
        </w:r>
        <w:r w:rsidR="00356EF4">
          <w:rPr>
            <w:noProof/>
            <w:webHidden/>
          </w:rPr>
          <w:fldChar w:fldCharType="separate"/>
        </w:r>
        <w:r w:rsidR="00C655A4">
          <w:rPr>
            <w:noProof/>
            <w:webHidden/>
          </w:rPr>
          <w:t>53</w:t>
        </w:r>
        <w:r w:rsidR="00356EF4">
          <w:rPr>
            <w:noProof/>
            <w:webHidden/>
          </w:rPr>
          <w:fldChar w:fldCharType="end"/>
        </w:r>
      </w:hyperlink>
    </w:p>
    <w:p w14:paraId="300BBBE0" w14:textId="2A5C2278" w:rsidR="00356EF4" w:rsidRDefault="00137FBF">
      <w:pPr>
        <w:pStyle w:val="Tabladeilustraciones"/>
        <w:tabs>
          <w:tab w:val="right" w:leader="dot" w:pos="8828"/>
        </w:tabs>
        <w:rPr>
          <w:rFonts w:asciiTheme="minorHAnsi" w:eastAsiaTheme="minorEastAsia" w:hAnsiTheme="minorHAnsi" w:cstheme="minorBidi"/>
          <w:noProof/>
          <w:color w:val="auto"/>
        </w:rPr>
      </w:pPr>
      <w:hyperlink w:anchor="_Toc62862768" w:history="1">
        <w:r w:rsidR="00356EF4" w:rsidRPr="004A4EFB">
          <w:rPr>
            <w:rStyle w:val="Hipervnculo"/>
            <w:noProof/>
          </w:rPr>
          <w:t>Ilustración 4 Longitudes</w:t>
        </w:r>
        <w:r w:rsidR="00356EF4">
          <w:rPr>
            <w:noProof/>
            <w:webHidden/>
          </w:rPr>
          <w:tab/>
        </w:r>
        <w:r w:rsidR="00356EF4">
          <w:rPr>
            <w:noProof/>
            <w:webHidden/>
          </w:rPr>
          <w:fldChar w:fldCharType="begin"/>
        </w:r>
        <w:r w:rsidR="00356EF4">
          <w:rPr>
            <w:noProof/>
            <w:webHidden/>
          </w:rPr>
          <w:instrText xml:space="preserve"> PAGEREF _Toc62862768 \h </w:instrText>
        </w:r>
        <w:r w:rsidR="00356EF4">
          <w:rPr>
            <w:noProof/>
            <w:webHidden/>
          </w:rPr>
        </w:r>
        <w:r w:rsidR="00356EF4">
          <w:rPr>
            <w:noProof/>
            <w:webHidden/>
          </w:rPr>
          <w:fldChar w:fldCharType="separate"/>
        </w:r>
        <w:r w:rsidR="00C655A4">
          <w:rPr>
            <w:noProof/>
            <w:webHidden/>
          </w:rPr>
          <w:t>53</w:t>
        </w:r>
        <w:r w:rsidR="00356EF4">
          <w:rPr>
            <w:noProof/>
            <w:webHidden/>
          </w:rPr>
          <w:fldChar w:fldCharType="end"/>
        </w:r>
      </w:hyperlink>
    </w:p>
    <w:p w14:paraId="4D334DA0" w14:textId="2E84E551" w:rsidR="00356EF4" w:rsidRDefault="00137FBF">
      <w:pPr>
        <w:pStyle w:val="Tabladeilustraciones"/>
        <w:tabs>
          <w:tab w:val="right" w:leader="dot" w:pos="8828"/>
        </w:tabs>
        <w:rPr>
          <w:rFonts w:asciiTheme="minorHAnsi" w:eastAsiaTheme="minorEastAsia" w:hAnsiTheme="minorHAnsi" w:cstheme="minorBidi"/>
          <w:noProof/>
          <w:color w:val="auto"/>
        </w:rPr>
      </w:pPr>
      <w:hyperlink w:anchor="_Toc62862769" w:history="1">
        <w:r w:rsidR="00356EF4" w:rsidRPr="004A4EFB">
          <w:rPr>
            <w:rStyle w:val="Hipervnculo"/>
            <w:noProof/>
          </w:rPr>
          <w:t>Ilustración 5 Diámetros óseos</w:t>
        </w:r>
        <w:r w:rsidR="00356EF4">
          <w:rPr>
            <w:noProof/>
            <w:webHidden/>
          </w:rPr>
          <w:tab/>
        </w:r>
        <w:r w:rsidR="00356EF4">
          <w:rPr>
            <w:noProof/>
            <w:webHidden/>
          </w:rPr>
          <w:fldChar w:fldCharType="begin"/>
        </w:r>
        <w:r w:rsidR="00356EF4">
          <w:rPr>
            <w:noProof/>
            <w:webHidden/>
          </w:rPr>
          <w:instrText xml:space="preserve"> PAGEREF _Toc62862769 \h </w:instrText>
        </w:r>
        <w:r w:rsidR="00356EF4">
          <w:rPr>
            <w:noProof/>
            <w:webHidden/>
          </w:rPr>
        </w:r>
        <w:r w:rsidR="00356EF4">
          <w:rPr>
            <w:noProof/>
            <w:webHidden/>
          </w:rPr>
          <w:fldChar w:fldCharType="separate"/>
        </w:r>
        <w:r w:rsidR="00C655A4">
          <w:rPr>
            <w:noProof/>
            <w:webHidden/>
          </w:rPr>
          <w:t>54</w:t>
        </w:r>
        <w:r w:rsidR="00356EF4">
          <w:rPr>
            <w:noProof/>
            <w:webHidden/>
          </w:rPr>
          <w:fldChar w:fldCharType="end"/>
        </w:r>
      </w:hyperlink>
    </w:p>
    <w:p w14:paraId="4435D761" w14:textId="24C8F368" w:rsidR="00356EF4" w:rsidRDefault="00137FBF">
      <w:pPr>
        <w:pStyle w:val="Tabladeilustraciones"/>
        <w:tabs>
          <w:tab w:val="right" w:leader="dot" w:pos="8828"/>
        </w:tabs>
        <w:rPr>
          <w:rFonts w:asciiTheme="minorHAnsi" w:eastAsiaTheme="minorEastAsia" w:hAnsiTheme="minorHAnsi" w:cstheme="minorBidi"/>
          <w:noProof/>
          <w:color w:val="auto"/>
        </w:rPr>
      </w:pPr>
      <w:hyperlink w:anchor="_Toc62862770" w:history="1">
        <w:r w:rsidR="00356EF4" w:rsidRPr="004A4EFB">
          <w:rPr>
            <w:rStyle w:val="Hipervnculo"/>
            <w:noProof/>
          </w:rPr>
          <w:t>Ilustración 6 Perímetros</w:t>
        </w:r>
        <w:r w:rsidR="00356EF4">
          <w:rPr>
            <w:noProof/>
            <w:webHidden/>
          </w:rPr>
          <w:tab/>
        </w:r>
        <w:r w:rsidR="00356EF4">
          <w:rPr>
            <w:noProof/>
            <w:webHidden/>
          </w:rPr>
          <w:fldChar w:fldCharType="begin"/>
        </w:r>
        <w:r w:rsidR="00356EF4">
          <w:rPr>
            <w:noProof/>
            <w:webHidden/>
          </w:rPr>
          <w:instrText xml:space="preserve"> PAGEREF _Toc62862770 \h </w:instrText>
        </w:r>
        <w:r w:rsidR="00356EF4">
          <w:rPr>
            <w:noProof/>
            <w:webHidden/>
          </w:rPr>
        </w:r>
        <w:r w:rsidR="00356EF4">
          <w:rPr>
            <w:noProof/>
            <w:webHidden/>
          </w:rPr>
          <w:fldChar w:fldCharType="separate"/>
        </w:r>
        <w:r w:rsidR="00C655A4">
          <w:rPr>
            <w:noProof/>
            <w:webHidden/>
          </w:rPr>
          <w:t>54</w:t>
        </w:r>
        <w:r w:rsidR="00356EF4">
          <w:rPr>
            <w:noProof/>
            <w:webHidden/>
          </w:rPr>
          <w:fldChar w:fldCharType="end"/>
        </w:r>
      </w:hyperlink>
    </w:p>
    <w:p w14:paraId="60947F6D" w14:textId="33E7C88D" w:rsidR="00356EF4" w:rsidRDefault="00137FBF">
      <w:pPr>
        <w:pStyle w:val="Tabladeilustraciones"/>
        <w:tabs>
          <w:tab w:val="right" w:leader="dot" w:pos="8828"/>
        </w:tabs>
        <w:rPr>
          <w:rFonts w:asciiTheme="minorHAnsi" w:eastAsiaTheme="minorEastAsia" w:hAnsiTheme="minorHAnsi" w:cstheme="minorBidi"/>
          <w:noProof/>
          <w:color w:val="auto"/>
        </w:rPr>
      </w:pPr>
      <w:hyperlink w:anchor="_Toc62862771" w:history="1">
        <w:r w:rsidR="00356EF4" w:rsidRPr="004A4EFB">
          <w:rPr>
            <w:rStyle w:val="Hipervnculo"/>
            <w:noProof/>
          </w:rPr>
          <w:t>Ilustración 7 Pliegues cutáneos.</w:t>
        </w:r>
        <w:r w:rsidR="00356EF4">
          <w:rPr>
            <w:noProof/>
            <w:webHidden/>
          </w:rPr>
          <w:tab/>
        </w:r>
        <w:r w:rsidR="00356EF4">
          <w:rPr>
            <w:noProof/>
            <w:webHidden/>
          </w:rPr>
          <w:fldChar w:fldCharType="begin"/>
        </w:r>
        <w:r w:rsidR="00356EF4">
          <w:rPr>
            <w:noProof/>
            <w:webHidden/>
          </w:rPr>
          <w:instrText xml:space="preserve"> PAGEREF _Toc62862771 \h </w:instrText>
        </w:r>
        <w:r w:rsidR="00356EF4">
          <w:rPr>
            <w:noProof/>
            <w:webHidden/>
          </w:rPr>
        </w:r>
        <w:r w:rsidR="00356EF4">
          <w:rPr>
            <w:noProof/>
            <w:webHidden/>
          </w:rPr>
          <w:fldChar w:fldCharType="separate"/>
        </w:r>
        <w:r w:rsidR="00C655A4">
          <w:rPr>
            <w:noProof/>
            <w:webHidden/>
          </w:rPr>
          <w:t>54</w:t>
        </w:r>
        <w:r w:rsidR="00356EF4">
          <w:rPr>
            <w:noProof/>
            <w:webHidden/>
          </w:rPr>
          <w:fldChar w:fldCharType="end"/>
        </w:r>
      </w:hyperlink>
    </w:p>
    <w:p w14:paraId="675F874E" w14:textId="10148933" w:rsidR="00217AA1" w:rsidRPr="00EC325F" w:rsidRDefault="00356EF4" w:rsidP="00356EF4">
      <w:pPr>
        <w:pStyle w:val="Titulo1"/>
        <w:tabs>
          <w:tab w:val="left" w:pos="1596"/>
        </w:tabs>
        <w:rPr>
          <w:rFonts w:cs="Times New Roman"/>
          <w:color w:val="auto"/>
          <w:sz w:val="22"/>
          <w:szCs w:val="22"/>
        </w:rPr>
      </w:pPr>
      <w:r>
        <w:rPr>
          <w:rFonts w:cs="Times New Roman"/>
          <w:color w:val="auto"/>
        </w:rPr>
        <w:fldChar w:fldCharType="end"/>
      </w:r>
      <w:bookmarkStart w:id="6" w:name="_Toc73478688"/>
      <w:r w:rsidR="00217AA1" w:rsidRPr="00EC325F">
        <w:rPr>
          <w:rFonts w:cs="Times New Roman"/>
          <w:color w:val="auto"/>
        </w:rPr>
        <w:t>Control de cambios</w:t>
      </w:r>
      <w:bookmarkEnd w:id="3"/>
      <w:bookmarkEnd w:id="4"/>
      <w:bookmarkEnd w:id="6"/>
      <w:r w:rsidR="00217AA1" w:rsidRPr="00EC325F">
        <w:rPr>
          <w:rFonts w:cs="Times New Roman"/>
          <w:color w:val="auto"/>
        </w:rPr>
        <w:t xml:space="preserve"> </w:t>
      </w:r>
    </w:p>
    <w:p w14:paraId="56D6B8B1" w14:textId="77777777" w:rsidR="00217AA1" w:rsidRPr="00EC325F" w:rsidRDefault="00217AA1" w:rsidP="00EF4931">
      <w:pPr>
        <w:spacing w:before="240" w:after="21" w:line="360" w:lineRule="auto"/>
        <w:ind w:right="201"/>
        <w:rPr>
          <w:rFonts w:cs="Times New Roman"/>
          <w:color w:val="auto"/>
        </w:rPr>
      </w:pPr>
      <w:r w:rsidRPr="00EC325F">
        <w:rPr>
          <w:rFonts w:cs="Times New Roman"/>
          <w:color w:val="auto"/>
        </w:rPr>
        <w:t>Registro del control de cambios en el documento “Definición de ecuaciones e índices antropométricos y nutricionales” para el Sistema para el cálculo de medidas antropométricas basado en ISAK 2 (SICMA)</w:t>
      </w:r>
    </w:p>
    <w:tbl>
      <w:tblPr>
        <w:tblStyle w:val="Tabladecuadrcula2"/>
        <w:tblW w:w="10245" w:type="dxa"/>
        <w:tblInd w:w="-567" w:type="dxa"/>
        <w:tblLayout w:type="fixed"/>
        <w:tblLook w:val="0600" w:firstRow="0" w:lastRow="0" w:firstColumn="0" w:lastColumn="0" w:noHBand="1" w:noVBand="1"/>
      </w:tblPr>
      <w:tblGrid>
        <w:gridCol w:w="1701"/>
        <w:gridCol w:w="5741"/>
        <w:gridCol w:w="1468"/>
        <w:gridCol w:w="1335"/>
      </w:tblGrid>
      <w:tr w:rsidR="00217AA1" w:rsidRPr="00EC325F" w14:paraId="367EFD52" w14:textId="77777777" w:rsidTr="003A7E3B">
        <w:trPr>
          <w:trHeight w:val="246"/>
        </w:trPr>
        <w:tc>
          <w:tcPr>
            <w:tcW w:w="1701" w:type="dxa"/>
          </w:tcPr>
          <w:p w14:paraId="067833B9" w14:textId="77777777" w:rsidR="00217AA1" w:rsidRPr="00EC325F" w:rsidRDefault="00217AA1" w:rsidP="00EF4931">
            <w:pPr>
              <w:widowControl w:val="0"/>
              <w:spacing w:before="240" w:line="360" w:lineRule="auto"/>
              <w:jc w:val="center"/>
              <w:rPr>
                <w:rFonts w:cs="Times New Roman"/>
                <w:color w:val="auto"/>
                <w:lang w:val="es-MX"/>
              </w:rPr>
            </w:pPr>
            <w:r w:rsidRPr="00EC325F">
              <w:rPr>
                <w:rFonts w:cs="Times New Roman"/>
                <w:color w:val="auto"/>
                <w:lang w:val="es-MX"/>
              </w:rPr>
              <w:t>No. Revisión</w:t>
            </w:r>
          </w:p>
        </w:tc>
        <w:tc>
          <w:tcPr>
            <w:tcW w:w="5741" w:type="dxa"/>
          </w:tcPr>
          <w:p w14:paraId="4C64F661" w14:textId="77777777" w:rsidR="00217AA1" w:rsidRPr="00EC325F" w:rsidRDefault="00217AA1" w:rsidP="00EF4931">
            <w:pPr>
              <w:widowControl w:val="0"/>
              <w:spacing w:before="240" w:line="360" w:lineRule="auto"/>
              <w:jc w:val="center"/>
              <w:rPr>
                <w:rFonts w:cs="Times New Roman"/>
                <w:color w:val="auto"/>
                <w:lang w:val="es-MX"/>
              </w:rPr>
            </w:pPr>
            <w:r w:rsidRPr="00EC325F">
              <w:rPr>
                <w:rFonts w:cs="Times New Roman"/>
                <w:color w:val="auto"/>
                <w:lang w:val="es-MX"/>
              </w:rPr>
              <w:t>Descripción</w:t>
            </w:r>
          </w:p>
        </w:tc>
        <w:tc>
          <w:tcPr>
            <w:tcW w:w="1468" w:type="dxa"/>
          </w:tcPr>
          <w:p w14:paraId="584CCD97" w14:textId="77777777" w:rsidR="00217AA1" w:rsidRPr="00EC325F" w:rsidRDefault="00217AA1" w:rsidP="00EF4931">
            <w:pPr>
              <w:widowControl w:val="0"/>
              <w:spacing w:before="240" w:line="360" w:lineRule="auto"/>
              <w:jc w:val="center"/>
              <w:rPr>
                <w:rFonts w:cs="Times New Roman"/>
                <w:color w:val="auto"/>
                <w:lang w:val="es-MX"/>
              </w:rPr>
            </w:pPr>
            <w:r w:rsidRPr="00EC325F">
              <w:rPr>
                <w:rFonts w:cs="Times New Roman"/>
                <w:color w:val="auto"/>
                <w:lang w:val="es-MX"/>
              </w:rPr>
              <w:t xml:space="preserve">Fecha </w:t>
            </w:r>
          </w:p>
        </w:tc>
        <w:tc>
          <w:tcPr>
            <w:tcW w:w="1335" w:type="dxa"/>
          </w:tcPr>
          <w:p w14:paraId="1577F858" w14:textId="77777777" w:rsidR="00217AA1" w:rsidRPr="00EC325F" w:rsidRDefault="00217AA1" w:rsidP="00EF4931">
            <w:pPr>
              <w:widowControl w:val="0"/>
              <w:spacing w:before="240" w:line="360" w:lineRule="auto"/>
              <w:jc w:val="center"/>
              <w:rPr>
                <w:rFonts w:cs="Times New Roman"/>
                <w:color w:val="auto"/>
                <w:lang w:val="es-MX"/>
              </w:rPr>
            </w:pPr>
            <w:r w:rsidRPr="00EC325F">
              <w:rPr>
                <w:rFonts w:cs="Times New Roman"/>
                <w:color w:val="auto"/>
                <w:lang w:val="es-MX"/>
              </w:rPr>
              <w:t>Estatus</w:t>
            </w:r>
          </w:p>
        </w:tc>
      </w:tr>
      <w:tr w:rsidR="00217AA1" w:rsidRPr="00EC325F" w14:paraId="7D0DDE12" w14:textId="77777777" w:rsidTr="003A7E3B">
        <w:trPr>
          <w:trHeight w:val="346"/>
        </w:trPr>
        <w:tc>
          <w:tcPr>
            <w:tcW w:w="1701" w:type="dxa"/>
          </w:tcPr>
          <w:p w14:paraId="40C8F2DA" w14:textId="77777777" w:rsidR="00217AA1" w:rsidRPr="00EC325F" w:rsidRDefault="00217AA1" w:rsidP="00EF4931">
            <w:pPr>
              <w:widowControl w:val="0"/>
              <w:spacing w:before="240" w:line="360" w:lineRule="auto"/>
              <w:jc w:val="center"/>
              <w:rPr>
                <w:rFonts w:cs="Times New Roman"/>
                <w:color w:val="auto"/>
                <w:lang w:val="es-MX"/>
              </w:rPr>
            </w:pPr>
            <w:r w:rsidRPr="00EC325F">
              <w:rPr>
                <w:rFonts w:cs="Times New Roman"/>
                <w:color w:val="auto"/>
                <w:lang w:val="es-MX"/>
              </w:rPr>
              <w:t>01</w:t>
            </w:r>
          </w:p>
        </w:tc>
        <w:tc>
          <w:tcPr>
            <w:tcW w:w="5741" w:type="dxa"/>
          </w:tcPr>
          <w:p w14:paraId="78197AA5" w14:textId="77777777" w:rsidR="00217AA1" w:rsidRPr="00EC325F" w:rsidRDefault="00217AA1" w:rsidP="00EF4931">
            <w:pPr>
              <w:widowControl w:val="0"/>
              <w:spacing w:before="240" w:line="360" w:lineRule="auto"/>
              <w:jc w:val="center"/>
              <w:rPr>
                <w:rFonts w:cs="Times New Roman"/>
                <w:color w:val="auto"/>
                <w:lang w:val="es-MX"/>
              </w:rPr>
            </w:pPr>
            <w:r w:rsidRPr="00EC325F">
              <w:rPr>
                <w:rFonts w:cs="Times New Roman"/>
                <w:color w:val="auto"/>
                <w:lang w:val="es-MX"/>
              </w:rPr>
              <w:t>Versión inicial, de uso para validación con el cliente.</w:t>
            </w:r>
          </w:p>
        </w:tc>
        <w:tc>
          <w:tcPr>
            <w:tcW w:w="1468" w:type="dxa"/>
          </w:tcPr>
          <w:p w14:paraId="048309E6" w14:textId="77777777" w:rsidR="00217AA1" w:rsidRPr="00EC325F" w:rsidRDefault="00217AA1" w:rsidP="00EF4931">
            <w:pPr>
              <w:widowControl w:val="0"/>
              <w:spacing w:before="240" w:line="360" w:lineRule="auto"/>
              <w:jc w:val="center"/>
              <w:rPr>
                <w:rFonts w:cs="Times New Roman"/>
                <w:color w:val="auto"/>
                <w:lang w:val="es-MX"/>
              </w:rPr>
            </w:pPr>
            <w:r w:rsidRPr="00EC325F">
              <w:rPr>
                <w:rFonts w:cs="Times New Roman"/>
                <w:color w:val="auto"/>
                <w:lang w:val="es-MX"/>
              </w:rPr>
              <w:t>27/04/2020</w:t>
            </w:r>
          </w:p>
        </w:tc>
        <w:tc>
          <w:tcPr>
            <w:tcW w:w="1335" w:type="dxa"/>
          </w:tcPr>
          <w:p w14:paraId="321F7D12" w14:textId="77777777" w:rsidR="00217AA1" w:rsidRPr="00EC325F" w:rsidRDefault="00217AA1" w:rsidP="00EF4931">
            <w:pPr>
              <w:widowControl w:val="0"/>
              <w:spacing w:before="240" w:line="360" w:lineRule="auto"/>
              <w:jc w:val="center"/>
              <w:rPr>
                <w:rFonts w:cs="Times New Roman"/>
                <w:color w:val="auto"/>
                <w:lang w:val="es-MX"/>
              </w:rPr>
            </w:pPr>
            <w:r w:rsidRPr="00EC325F">
              <w:rPr>
                <w:rFonts w:cs="Times New Roman"/>
                <w:color w:val="auto"/>
                <w:lang w:val="es-MX"/>
              </w:rPr>
              <w:t>Aprobado</w:t>
            </w:r>
          </w:p>
        </w:tc>
      </w:tr>
      <w:tr w:rsidR="00217AA1" w:rsidRPr="00EC325F" w14:paraId="5B7A642E" w14:textId="77777777" w:rsidTr="003A7E3B">
        <w:trPr>
          <w:trHeight w:val="346"/>
        </w:trPr>
        <w:tc>
          <w:tcPr>
            <w:tcW w:w="1701" w:type="dxa"/>
          </w:tcPr>
          <w:p w14:paraId="180D6422" w14:textId="77777777" w:rsidR="00217AA1" w:rsidRPr="00EC325F" w:rsidRDefault="00217AA1" w:rsidP="00EF4931">
            <w:pPr>
              <w:widowControl w:val="0"/>
              <w:spacing w:before="240" w:line="360" w:lineRule="auto"/>
              <w:jc w:val="center"/>
              <w:rPr>
                <w:rFonts w:cs="Times New Roman"/>
                <w:color w:val="auto"/>
                <w:lang w:val="es-MX"/>
              </w:rPr>
            </w:pPr>
            <w:r w:rsidRPr="00EC325F">
              <w:rPr>
                <w:rFonts w:cs="Times New Roman"/>
                <w:color w:val="auto"/>
                <w:lang w:val="es-MX"/>
              </w:rPr>
              <w:t>02</w:t>
            </w:r>
          </w:p>
        </w:tc>
        <w:tc>
          <w:tcPr>
            <w:tcW w:w="5741" w:type="dxa"/>
          </w:tcPr>
          <w:p w14:paraId="54C72F1D" w14:textId="77777777" w:rsidR="00217AA1" w:rsidRPr="00EC325F" w:rsidRDefault="00217AA1" w:rsidP="00EF4931">
            <w:pPr>
              <w:widowControl w:val="0"/>
              <w:spacing w:before="240" w:line="360" w:lineRule="auto"/>
              <w:jc w:val="center"/>
              <w:rPr>
                <w:rFonts w:cs="Times New Roman"/>
                <w:color w:val="auto"/>
                <w:lang w:val="es-MX"/>
              </w:rPr>
            </w:pPr>
            <w:r w:rsidRPr="00EC325F">
              <w:rPr>
                <w:rFonts w:cs="Times New Roman"/>
                <w:color w:val="auto"/>
                <w:lang w:val="es-MX"/>
              </w:rPr>
              <w:t>Agregación de definición y descripción de ecuaciones e índices.</w:t>
            </w:r>
          </w:p>
        </w:tc>
        <w:tc>
          <w:tcPr>
            <w:tcW w:w="1468" w:type="dxa"/>
          </w:tcPr>
          <w:p w14:paraId="78673F4D" w14:textId="77777777" w:rsidR="00217AA1" w:rsidRPr="00EC325F" w:rsidRDefault="00217AA1" w:rsidP="00EF4931">
            <w:pPr>
              <w:widowControl w:val="0"/>
              <w:spacing w:before="240" w:line="360" w:lineRule="auto"/>
              <w:jc w:val="center"/>
              <w:rPr>
                <w:rFonts w:cs="Times New Roman"/>
                <w:color w:val="auto"/>
                <w:lang w:val="es-MX"/>
              </w:rPr>
            </w:pPr>
            <w:r w:rsidRPr="00EC325F">
              <w:rPr>
                <w:rFonts w:cs="Times New Roman"/>
                <w:color w:val="auto"/>
                <w:lang w:val="es-MX"/>
              </w:rPr>
              <w:t>05/08/2020</w:t>
            </w:r>
          </w:p>
        </w:tc>
        <w:tc>
          <w:tcPr>
            <w:tcW w:w="1335" w:type="dxa"/>
          </w:tcPr>
          <w:p w14:paraId="2BF47006" w14:textId="77777777" w:rsidR="00217AA1" w:rsidRPr="00EC325F" w:rsidRDefault="00217AA1" w:rsidP="00EF4931">
            <w:pPr>
              <w:widowControl w:val="0"/>
              <w:spacing w:before="240" w:line="360" w:lineRule="auto"/>
              <w:jc w:val="center"/>
              <w:rPr>
                <w:rFonts w:cs="Times New Roman"/>
                <w:color w:val="auto"/>
                <w:lang w:val="es-MX"/>
              </w:rPr>
            </w:pPr>
            <w:r w:rsidRPr="00EC325F">
              <w:rPr>
                <w:rFonts w:cs="Times New Roman"/>
                <w:color w:val="auto"/>
                <w:lang w:val="es-MX"/>
              </w:rPr>
              <w:t>Pendiente a aprobación</w:t>
            </w:r>
          </w:p>
        </w:tc>
      </w:tr>
    </w:tbl>
    <w:p w14:paraId="016215ED" w14:textId="4829005A" w:rsidR="00217AA1" w:rsidRPr="00EC325F" w:rsidRDefault="00217AA1" w:rsidP="00EF4931">
      <w:pPr>
        <w:pStyle w:val="Titulo1"/>
        <w:tabs>
          <w:tab w:val="left" w:pos="2001"/>
        </w:tabs>
        <w:spacing w:before="240"/>
        <w:rPr>
          <w:rFonts w:cs="Times New Roman"/>
          <w:color w:val="auto"/>
        </w:rPr>
      </w:pPr>
      <w:bookmarkStart w:id="7" w:name="_Toc43335597"/>
      <w:bookmarkStart w:id="8" w:name="_Toc51528384"/>
      <w:bookmarkStart w:id="9" w:name="_Toc73478689"/>
      <w:r w:rsidRPr="00EC325F">
        <w:rPr>
          <w:rFonts w:cs="Times New Roman"/>
          <w:color w:val="auto"/>
        </w:rPr>
        <w:t>Introducción</w:t>
      </w:r>
      <w:bookmarkEnd w:id="7"/>
      <w:bookmarkEnd w:id="8"/>
      <w:bookmarkEnd w:id="9"/>
      <w:r w:rsidRPr="00EC325F">
        <w:rPr>
          <w:rFonts w:cs="Times New Roman"/>
          <w:color w:val="auto"/>
        </w:rPr>
        <w:t xml:space="preserve"> </w:t>
      </w:r>
      <w:r w:rsidRPr="00EC325F">
        <w:rPr>
          <w:rFonts w:cs="Times New Roman"/>
          <w:color w:val="auto"/>
        </w:rPr>
        <w:tab/>
      </w:r>
    </w:p>
    <w:p w14:paraId="48E7001B" w14:textId="389064C4" w:rsidR="00714D49" w:rsidRPr="00EC325F" w:rsidRDefault="00714D49" w:rsidP="001011B7">
      <w:pPr>
        <w:spacing w:after="21" w:line="360" w:lineRule="auto"/>
        <w:rPr>
          <w:rFonts w:cs="Times New Roman"/>
          <w:color w:val="auto"/>
        </w:rPr>
      </w:pPr>
      <w:r w:rsidRPr="00EC325F">
        <w:rPr>
          <w:rFonts w:cs="Times New Roman"/>
          <w:color w:val="auto"/>
        </w:rPr>
        <w:t xml:space="preserve">En este documento se presentan las ecuaciones e índices antropométricos y nutricionales que forman parte del proceso funcional de SICMA, estas serán presentadas por agrupaciones de acuerdo a su finalidad, así como una breve descripción y ecuaciones predecesoras necesarias para el cálculo. Además, se </w:t>
      </w:r>
      <w:r w:rsidR="00AC5C66" w:rsidRPr="00EC325F">
        <w:rPr>
          <w:rFonts w:cs="Times New Roman"/>
          <w:color w:val="auto"/>
        </w:rPr>
        <w:t>definirá</w:t>
      </w:r>
      <w:r w:rsidRPr="00EC325F">
        <w:rPr>
          <w:rFonts w:cs="Times New Roman"/>
          <w:color w:val="auto"/>
        </w:rPr>
        <w:t xml:space="preserve"> el alcance y propósito del presente documento.</w:t>
      </w:r>
    </w:p>
    <w:p w14:paraId="2AEFD714" w14:textId="77777777" w:rsidR="00217AA1" w:rsidRPr="00EC325F" w:rsidRDefault="00217AA1" w:rsidP="00EF4931">
      <w:pPr>
        <w:pStyle w:val="Titulo2"/>
        <w:spacing w:line="360" w:lineRule="auto"/>
        <w:rPr>
          <w:rFonts w:cs="Times New Roman"/>
          <w:color w:val="auto"/>
        </w:rPr>
      </w:pPr>
      <w:bookmarkStart w:id="10" w:name="_Toc51528385"/>
      <w:bookmarkStart w:id="11" w:name="_Toc73478690"/>
      <w:r w:rsidRPr="00EC325F">
        <w:rPr>
          <w:rFonts w:cs="Times New Roman"/>
          <w:color w:val="auto"/>
        </w:rPr>
        <w:t>Propósito</w:t>
      </w:r>
      <w:bookmarkEnd w:id="10"/>
      <w:bookmarkEnd w:id="11"/>
      <w:r w:rsidRPr="00EC325F">
        <w:rPr>
          <w:rFonts w:cs="Times New Roman"/>
          <w:color w:val="auto"/>
        </w:rPr>
        <w:t xml:space="preserve"> </w:t>
      </w:r>
    </w:p>
    <w:p w14:paraId="4E1AD3A9" w14:textId="53C6FA5E" w:rsidR="00217AA1" w:rsidRPr="00EC325F" w:rsidRDefault="00217AA1" w:rsidP="001011B7">
      <w:pPr>
        <w:spacing w:line="360" w:lineRule="auto"/>
        <w:rPr>
          <w:rFonts w:cs="Times New Roman"/>
          <w:color w:val="auto"/>
        </w:rPr>
      </w:pPr>
      <w:r w:rsidRPr="00EC325F">
        <w:rPr>
          <w:rFonts w:cs="Times New Roman"/>
          <w:color w:val="auto"/>
        </w:rPr>
        <w:t>El presente documento busca definir las ecuaciones e índices antropométricos y nutricionales que</w:t>
      </w:r>
      <w:r w:rsidR="00714D49" w:rsidRPr="00EC325F">
        <w:rPr>
          <w:rFonts w:cs="Times New Roman"/>
          <w:color w:val="auto"/>
        </w:rPr>
        <w:t xml:space="preserve"> serán utilizados por </w:t>
      </w:r>
      <w:r w:rsidRPr="00EC325F">
        <w:rPr>
          <w:rFonts w:cs="Times New Roman"/>
          <w:color w:val="auto"/>
        </w:rPr>
        <w:t>SICMA, además de dar un formato homogéneo a las referencias de los puntos anatómicos que están en estas ecuaciones e índices</w:t>
      </w:r>
      <w:r w:rsidR="00714D49" w:rsidRPr="00EC325F">
        <w:rPr>
          <w:rFonts w:cs="Times New Roman"/>
          <w:color w:val="auto"/>
        </w:rPr>
        <w:t xml:space="preserve">, con el fin de verificar </w:t>
      </w:r>
      <w:r w:rsidR="00AC5C66" w:rsidRPr="00EC325F">
        <w:rPr>
          <w:rFonts w:cs="Times New Roman"/>
          <w:color w:val="auto"/>
        </w:rPr>
        <w:t xml:space="preserve">la contención de información necesaria para la ejecución de dichas ecuaciones. </w:t>
      </w:r>
    </w:p>
    <w:p w14:paraId="5248477F" w14:textId="77777777" w:rsidR="00714D49" w:rsidRPr="00EC325F" w:rsidRDefault="00714D49" w:rsidP="00EF4931">
      <w:pPr>
        <w:pStyle w:val="Titulo2"/>
        <w:spacing w:before="400" w:after="21" w:line="360" w:lineRule="auto"/>
        <w:rPr>
          <w:rFonts w:cs="Times New Roman"/>
          <w:color w:val="auto"/>
          <w:sz w:val="22"/>
          <w:szCs w:val="22"/>
        </w:rPr>
      </w:pPr>
      <w:bookmarkStart w:id="12" w:name="_Toc43335599"/>
      <w:bookmarkStart w:id="13" w:name="_Toc51528386"/>
      <w:bookmarkStart w:id="14" w:name="_Toc50221828"/>
      <w:bookmarkStart w:id="15" w:name="_Toc73478691"/>
      <w:r w:rsidRPr="00EC325F">
        <w:rPr>
          <w:rFonts w:cs="Times New Roman"/>
          <w:color w:val="auto"/>
        </w:rPr>
        <w:t>Alcance</w:t>
      </w:r>
      <w:bookmarkEnd w:id="12"/>
      <w:bookmarkEnd w:id="13"/>
      <w:bookmarkEnd w:id="15"/>
    </w:p>
    <w:p w14:paraId="397BC7D4" w14:textId="3F9963AF" w:rsidR="00AC5C66" w:rsidRPr="00EC325F" w:rsidRDefault="00AC5C66" w:rsidP="001011B7">
      <w:pPr>
        <w:spacing w:after="21" w:line="360" w:lineRule="auto"/>
        <w:ind w:firstLine="360"/>
        <w:rPr>
          <w:rFonts w:cs="Times New Roman"/>
          <w:color w:val="auto"/>
        </w:rPr>
      </w:pPr>
      <w:r w:rsidRPr="00EC325F">
        <w:rPr>
          <w:rFonts w:cs="Times New Roman"/>
          <w:color w:val="auto"/>
        </w:rPr>
        <w:t>Las ecuaciones e índices presentados en este documento son definidos</w:t>
      </w:r>
      <w:r w:rsidR="00267ACA" w:rsidRPr="00EC325F">
        <w:rPr>
          <w:rFonts w:cs="Times New Roman"/>
          <w:color w:val="auto"/>
        </w:rPr>
        <w:t xml:space="preserve"> y</w:t>
      </w:r>
      <w:r w:rsidRPr="00EC325F">
        <w:rPr>
          <w:rFonts w:cs="Times New Roman"/>
          <w:color w:val="auto"/>
        </w:rPr>
        <w:t xml:space="preserve"> agrupados de acuerdo al uso que se les dará en SICMA. Esta información fue validada por el cliente solicitante de la creación de SICMA.</w:t>
      </w:r>
    </w:p>
    <w:p w14:paraId="1D112EBF" w14:textId="731B4317" w:rsidR="00AC5C66" w:rsidRPr="00EC325F" w:rsidRDefault="00AC5C66" w:rsidP="00EF4931">
      <w:pPr>
        <w:spacing w:before="400" w:after="21" w:line="360" w:lineRule="auto"/>
        <w:rPr>
          <w:rFonts w:cs="Times New Roman"/>
          <w:color w:val="auto"/>
        </w:rPr>
      </w:pPr>
      <w:r w:rsidRPr="00EC325F">
        <w:rPr>
          <w:rFonts w:cs="Times New Roman"/>
          <w:color w:val="auto"/>
        </w:rPr>
        <w:t xml:space="preserve">Referente al ámbito antropométrico de este documento, son presentados diferentes autores para dichas ecuaciones e índices, considerando los puntos anatómicos a evaluar de acuerdo a los niveles de </w:t>
      </w:r>
      <w:r w:rsidRPr="00EC325F">
        <w:rPr>
          <w:rFonts w:cs="Times New Roman"/>
          <w:color w:val="auto"/>
        </w:rPr>
        <w:lastRenderedPageBreak/>
        <w:t>certificación ISAK 1 y ISAK 2. Así mismo dentro de estas ecuaciones son considerados las utilizadas para deportistas.</w:t>
      </w:r>
    </w:p>
    <w:p w14:paraId="77E9B6E6" w14:textId="065E117C" w:rsidR="00AC5C66" w:rsidRPr="00EC325F" w:rsidRDefault="00AC5C66" w:rsidP="00EF4931">
      <w:pPr>
        <w:spacing w:before="400" w:after="21" w:line="360" w:lineRule="auto"/>
        <w:rPr>
          <w:rFonts w:cs="Times New Roman"/>
          <w:color w:val="auto"/>
        </w:rPr>
      </w:pPr>
      <w:r w:rsidRPr="00EC325F">
        <w:rPr>
          <w:rFonts w:cs="Times New Roman"/>
          <w:color w:val="auto"/>
        </w:rPr>
        <w:t xml:space="preserve">Para el ámbito </w:t>
      </w:r>
      <w:r w:rsidR="00C87C4B" w:rsidRPr="00EC325F">
        <w:rPr>
          <w:rFonts w:cs="Times New Roman"/>
          <w:color w:val="auto"/>
        </w:rPr>
        <w:t>nutricional</w:t>
      </w:r>
      <w:r w:rsidRPr="00EC325F">
        <w:rPr>
          <w:rFonts w:cs="Times New Roman"/>
          <w:color w:val="auto"/>
        </w:rPr>
        <w:t xml:space="preserve">, son definidas las ecuaciones e índices </w:t>
      </w:r>
      <w:r w:rsidR="00C87C4B" w:rsidRPr="00EC325F">
        <w:rPr>
          <w:rFonts w:cs="Times New Roman"/>
          <w:color w:val="auto"/>
        </w:rPr>
        <w:t xml:space="preserve">para el llenado del historial clínico-nutricional de referencia en SICMA, el cual se presenta en </w:t>
      </w:r>
      <w:r w:rsidR="00C87C4B" w:rsidRPr="00EC325F">
        <w:rPr>
          <w:rFonts w:cs="Times New Roman"/>
          <w:color w:val="auto"/>
        </w:rPr>
        <w:fldChar w:fldCharType="begin" w:fldLock="1"/>
      </w:r>
      <w:r w:rsidR="00F31122" w:rsidRPr="00EC325F">
        <w:rPr>
          <w:rFonts w:cs="Times New Roman"/>
          <w:color w:val="auto"/>
        </w:rPr>
        <w:instrText>ADDIN CSL_CITATION {"citationItems":[{"id":"ITEM-1","itemData":{"author":[{"dropping-particle":"","family":"Silva Cordero","given":"Montserrat","non-dropping-particle":"","parse-names":false,"suffix":""},{"dropping-particle":"","family":"Rodarte España","given":"Hilario Abraham","non-dropping-particle":"","parse-names":false,"suffix":""}],"id":"ITEM-1","issued":{"date-parts":[["2019"]]},"number-of-pages":"69","publisher-place":"Zacatecas","title":"Protocolo de Proyecto \"Sistema para el cálculo de medidas antropométricas basado en ISAK 2\"","type":"report"},"uris":["http://www.mendeley.com/documents/?uuid=fec91194-a739-4982-a9b2-6f2ae004addb"]}],"mendeley":{"formattedCitation":"[1]","plainTextFormattedCitation":"[1]","previouslyFormattedCitation":"[1]"},"properties":{"noteIndex":0},"schema":"https://github.com/citation-style-language/schema/raw/master/csl-citation.json"}</w:instrText>
      </w:r>
      <w:r w:rsidR="00C87C4B" w:rsidRPr="00EC325F">
        <w:rPr>
          <w:rFonts w:cs="Times New Roman"/>
          <w:color w:val="auto"/>
        </w:rPr>
        <w:fldChar w:fldCharType="separate"/>
      </w:r>
      <w:r w:rsidR="00C87C4B" w:rsidRPr="00EC325F">
        <w:rPr>
          <w:rFonts w:cs="Times New Roman"/>
          <w:noProof/>
          <w:color w:val="auto"/>
        </w:rPr>
        <w:t>[1]</w:t>
      </w:r>
      <w:r w:rsidR="00C87C4B" w:rsidRPr="00EC325F">
        <w:rPr>
          <w:rFonts w:cs="Times New Roman"/>
          <w:color w:val="auto"/>
        </w:rPr>
        <w:fldChar w:fldCharType="end"/>
      </w:r>
    </w:p>
    <w:p w14:paraId="4FBABD7E" w14:textId="601C4E6C" w:rsidR="00F07F06" w:rsidRPr="00EC325F" w:rsidRDefault="00F07F06" w:rsidP="00EF4931">
      <w:pPr>
        <w:pStyle w:val="Titulo1"/>
        <w:spacing w:before="240" w:after="240"/>
        <w:rPr>
          <w:rFonts w:cs="Times New Roman"/>
          <w:color w:val="auto"/>
        </w:rPr>
      </w:pPr>
      <w:bookmarkStart w:id="16" w:name="_Toc51528387"/>
      <w:bookmarkStart w:id="17" w:name="_Toc73478692"/>
      <w:r w:rsidRPr="00EC325F">
        <w:rPr>
          <w:rFonts w:cs="Times New Roman"/>
          <w:color w:val="auto"/>
        </w:rPr>
        <w:t>Referencias bibliográficas</w:t>
      </w:r>
      <w:bookmarkEnd w:id="14"/>
      <w:bookmarkEnd w:id="16"/>
      <w:bookmarkEnd w:id="17"/>
      <w:r w:rsidRPr="00EC325F">
        <w:rPr>
          <w:rFonts w:cs="Times New Roman"/>
          <w:color w:val="auto"/>
        </w:rPr>
        <w:t xml:space="preserve"> </w:t>
      </w:r>
    </w:p>
    <w:p w14:paraId="1F205B31" w14:textId="2B7FB07C" w:rsidR="00AF6F0B" w:rsidRPr="00EC325F" w:rsidRDefault="00F07F06" w:rsidP="00AF6F0B">
      <w:pPr>
        <w:widowControl w:val="0"/>
        <w:autoSpaceDE w:val="0"/>
        <w:autoSpaceDN w:val="0"/>
        <w:adjustRightInd w:val="0"/>
        <w:spacing w:before="240" w:after="240" w:line="360" w:lineRule="auto"/>
        <w:ind w:left="640" w:hanging="640"/>
        <w:rPr>
          <w:rFonts w:cs="Times New Roman"/>
          <w:noProof/>
          <w:color w:val="auto"/>
          <w:szCs w:val="24"/>
        </w:rPr>
      </w:pPr>
      <w:r w:rsidRPr="00EC325F">
        <w:rPr>
          <w:rFonts w:cs="Times New Roman"/>
          <w:color w:val="auto"/>
        </w:rPr>
        <w:fldChar w:fldCharType="begin" w:fldLock="1"/>
      </w:r>
      <w:r w:rsidRPr="00EC325F">
        <w:rPr>
          <w:rFonts w:cs="Times New Roman"/>
          <w:color w:val="auto"/>
        </w:rPr>
        <w:instrText xml:space="preserve">ADDIN Mendeley Bibliography CSL_BIBLIOGRAPHY </w:instrText>
      </w:r>
      <w:r w:rsidRPr="00EC325F">
        <w:rPr>
          <w:rFonts w:cs="Times New Roman"/>
          <w:color w:val="auto"/>
        </w:rPr>
        <w:fldChar w:fldCharType="separate"/>
      </w:r>
      <w:r w:rsidR="00AF6F0B" w:rsidRPr="00EC325F">
        <w:rPr>
          <w:rFonts w:cs="Times New Roman"/>
          <w:noProof/>
          <w:color w:val="auto"/>
          <w:szCs w:val="24"/>
        </w:rPr>
        <w:t>[1]</w:t>
      </w:r>
      <w:r w:rsidR="00AF6F0B" w:rsidRPr="00EC325F">
        <w:rPr>
          <w:rFonts w:cs="Times New Roman"/>
          <w:noProof/>
          <w:color w:val="auto"/>
          <w:szCs w:val="24"/>
        </w:rPr>
        <w:tab/>
        <w:t xml:space="preserve">M. Silva Cordero y H. A. Rodarte España, “Protocolo de Proyecto ‘Sistema para el cálculo de medidas antropométricas basado en ISAK 2’”, Zacatecas, 2019. </w:t>
      </w:r>
    </w:p>
    <w:p w14:paraId="37571D46" w14:textId="77777777" w:rsidR="00AF6F0B" w:rsidRPr="00EC325F" w:rsidRDefault="00AF6F0B" w:rsidP="00AF6F0B">
      <w:pPr>
        <w:widowControl w:val="0"/>
        <w:autoSpaceDE w:val="0"/>
        <w:autoSpaceDN w:val="0"/>
        <w:adjustRightInd w:val="0"/>
        <w:spacing w:before="240" w:after="240" w:line="360" w:lineRule="auto"/>
        <w:ind w:left="640" w:hanging="640"/>
        <w:rPr>
          <w:rFonts w:cs="Times New Roman"/>
          <w:noProof/>
          <w:color w:val="auto"/>
          <w:szCs w:val="24"/>
        </w:rPr>
      </w:pPr>
      <w:r w:rsidRPr="00EC325F">
        <w:rPr>
          <w:rFonts w:cs="Times New Roman"/>
          <w:noProof/>
          <w:color w:val="auto"/>
          <w:szCs w:val="24"/>
        </w:rPr>
        <w:t>[2]</w:t>
      </w:r>
      <w:r w:rsidRPr="00EC325F">
        <w:rPr>
          <w:rFonts w:cs="Times New Roman"/>
          <w:noProof/>
          <w:color w:val="auto"/>
          <w:szCs w:val="24"/>
        </w:rPr>
        <w:tab/>
        <w:t xml:space="preserve">A. Stewart, M. Marfell-Jones, T. Olds, y H. De Ridder, </w:t>
      </w:r>
      <w:r w:rsidRPr="00EC325F">
        <w:rPr>
          <w:rFonts w:cs="Times New Roman"/>
          <w:i/>
          <w:iCs/>
          <w:noProof/>
          <w:color w:val="auto"/>
          <w:szCs w:val="24"/>
        </w:rPr>
        <w:t>PROTOCOLO INTERNACIONAL PARA LA VALORACIÓN ANTROPOMÉTRICA</w:t>
      </w:r>
      <w:r w:rsidRPr="00EC325F">
        <w:rPr>
          <w:rFonts w:cs="Times New Roman"/>
          <w:noProof/>
          <w:color w:val="auto"/>
          <w:szCs w:val="24"/>
        </w:rPr>
        <w:t xml:space="preserve">. 2011. </w:t>
      </w:r>
    </w:p>
    <w:p w14:paraId="240AE24B" w14:textId="77777777" w:rsidR="00AF6F0B" w:rsidRPr="00EC325F" w:rsidRDefault="00AF6F0B" w:rsidP="00AF6F0B">
      <w:pPr>
        <w:widowControl w:val="0"/>
        <w:autoSpaceDE w:val="0"/>
        <w:autoSpaceDN w:val="0"/>
        <w:adjustRightInd w:val="0"/>
        <w:spacing w:before="240" w:after="240" w:line="360" w:lineRule="auto"/>
        <w:ind w:left="640" w:hanging="640"/>
        <w:rPr>
          <w:rFonts w:cs="Times New Roman"/>
          <w:noProof/>
          <w:color w:val="auto"/>
          <w:szCs w:val="24"/>
        </w:rPr>
      </w:pPr>
      <w:r w:rsidRPr="00EC325F">
        <w:rPr>
          <w:rFonts w:cs="Times New Roman"/>
          <w:noProof/>
          <w:color w:val="auto"/>
          <w:szCs w:val="24"/>
        </w:rPr>
        <w:t>[3]</w:t>
      </w:r>
      <w:r w:rsidRPr="00EC325F">
        <w:rPr>
          <w:rFonts w:cs="Times New Roman"/>
          <w:noProof/>
          <w:color w:val="auto"/>
          <w:szCs w:val="24"/>
        </w:rPr>
        <w:tab/>
        <w:t xml:space="preserve">Grupo Español de Cineantropometría, “PROTOCOLO ANTROPOMÉTRICO MEDICO-DEPORTIVO”. 2008. </w:t>
      </w:r>
    </w:p>
    <w:p w14:paraId="5098253F" w14:textId="77777777" w:rsidR="00AF6F0B" w:rsidRPr="00EC325F" w:rsidRDefault="00AF6F0B" w:rsidP="00AF6F0B">
      <w:pPr>
        <w:widowControl w:val="0"/>
        <w:autoSpaceDE w:val="0"/>
        <w:autoSpaceDN w:val="0"/>
        <w:adjustRightInd w:val="0"/>
        <w:spacing w:before="240" w:after="240" w:line="360" w:lineRule="auto"/>
        <w:ind w:left="640" w:hanging="640"/>
        <w:rPr>
          <w:rFonts w:cs="Times New Roman"/>
          <w:noProof/>
          <w:color w:val="auto"/>
          <w:szCs w:val="24"/>
        </w:rPr>
      </w:pPr>
      <w:r w:rsidRPr="00EC325F">
        <w:rPr>
          <w:rFonts w:cs="Times New Roman"/>
          <w:noProof/>
          <w:color w:val="auto"/>
          <w:szCs w:val="24"/>
        </w:rPr>
        <w:t>[4]</w:t>
      </w:r>
      <w:r w:rsidRPr="00EC325F">
        <w:rPr>
          <w:rFonts w:cs="Times New Roman"/>
          <w:noProof/>
          <w:color w:val="auto"/>
          <w:szCs w:val="24"/>
        </w:rPr>
        <w:tab/>
        <w:t xml:space="preserve">R. F. ROVIRA, “Evaluación del estado nutricional ( dieta, composición corporal, bioquímica y clínica)”, </w:t>
      </w:r>
      <w:r w:rsidRPr="00EC325F">
        <w:rPr>
          <w:rFonts w:cs="Times New Roman"/>
          <w:i/>
          <w:iCs/>
          <w:noProof/>
          <w:color w:val="auto"/>
          <w:szCs w:val="24"/>
        </w:rPr>
        <w:t>Man. Práctico Nutr. y Salud</w:t>
      </w:r>
      <w:r w:rsidRPr="00EC325F">
        <w:rPr>
          <w:rFonts w:cs="Times New Roman"/>
          <w:noProof/>
          <w:color w:val="auto"/>
          <w:szCs w:val="24"/>
        </w:rPr>
        <w:t xml:space="preserve">, pp. 109–117, 2006. </w:t>
      </w:r>
    </w:p>
    <w:p w14:paraId="77D9BF18" w14:textId="77777777" w:rsidR="00AF6F0B" w:rsidRPr="00EC325F" w:rsidRDefault="00AF6F0B" w:rsidP="00AF6F0B">
      <w:pPr>
        <w:widowControl w:val="0"/>
        <w:autoSpaceDE w:val="0"/>
        <w:autoSpaceDN w:val="0"/>
        <w:adjustRightInd w:val="0"/>
        <w:spacing w:before="240" w:after="240" w:line="360" w:lineRule="auto"/>
        <w:ind w:left="640" w:hanging="640"/>
        <w:rPr>
          <w:rFonts w:cs="Times New Roman"/>
          <w:noProof/>
          <w:color w:val="auto"/>
          <w:szCs w:val="24"/>
        </w:rPr>
      </w:pPr>
      <w:r w:rsidRPr="00EC325F">
        <w:rPr>
          <w:rFonts w:cs="Times New Roman"/>
          <w:noProof/>
          <w:color w:val="auto"/>
          <w:szCs w:val="24"/>
        </w:rPr>
        <w:t>[5]</w:t>
      </w:r>
      <w:r w:rsidRPr="00EC325F">
        <w:rPr>
          <w:rFonts w:cs="Times New Roman"/>
          <w:noProof/>
          <w:color w:val="auto"/>
          <w:szCs w:val="24"/>
        </w:rPr>
        <w:tab/>
        <w:t xml:space="preserve">C. Polo y M. Del Castillo, “El Índice Cintura Cadera”, </w:t>
      </w:r>
      <w:r w:rsidRPr="00EC325F">
        <w:rPr>
          <w:rFonts w:cs="Times New Roman"/>
          <w:i/>
          <w:iCs/>
          <w:noProof/>
          <w:color w:val="auto"/>
          <w:szCs w:val="24"/>
        </w:rPr>
        <w:t>Cent. Med. Deport.</w:t>
      </w:r>
      <w:r w:rsidRPr="00EC325F">
        <w:rPr>
          <w:rFonts w:cs="Times New Roman"/>
          <w:noProof/>
          <w:color w:val="auto"/>
          <w:szCs w:val="24"/>
        </w:rPr>
        <w:t>, vol. 1, núm. 1, pp. 0–1, 2012 [Online]. Disponible en: http://www.madrid.org/cs/Satellite?blobcol=urldata&amp;blobheader=application/pdf&amp;blobheadername1=Content-Disposition&amp;blobheadervalue1=filename=REVISION+INDICE+CINTURA+CADERA+DEL+CMD.pdf&amp;blobkey=id&amp;blobtable=MungoBlobs&amp;blobwhere=1268604861714&amp;ssbinary=tru</w:t>
      </w:r>
    </w:p>
    <w:p w14:paraId="7784FA6B" w14:textId="77777777" w:rsidR="00AF6F0B" w:rsidRPr="00EC325F" w:rsidRDefault="00AF6F0B" w:rsidP="00AF6F0B">
      <w:pPr>
        <w:widowControl w:val="0"/>
        <w:autoSpaceDE w:val="0"/>
        <w:autoSpaceDN w:val="0"/>
        <w:adjustRightInd w:val="0"/>
        <w:spacing w:before="240" w:after="240" w:line="360" w:lineRule="auto"/>
        <w:ind w:left="640" w:hanging="640"/>
        <w:rPr>
          <w:rFonts w:cs="Times New Roman"/>
          <w:noProof/>
          <w:color w:val="auto"/>
          <w:szCs w:val="24"/>
        </w:rPr>
      </w:pPr>
      <w:r w:rsidRPr="00EC325F">
        <w:rPr>
          <w:rFonts w:cs="Times New Roman"/>
          <w:noProof/>
          <w:color w:val="auto"/>
          <w:szCs w:val="24"/>
        </w:rPr>
        <w:t>[6]</w:t>
      </w:r>
      <w:r w:rsidRPr="00EC325F">
        <w:rPr>
          <w:rFonts w:cs="Times New Roman"/>
          <w:noProof/>
          <w:color w:val="auto"/>
          <w:szCs w:val="24"/>
        </w:rPr>
        <w:tab/>
        <w:t xml:space="preserve">E. J. Camacho Ruiz, M. del C. Escoto Ponce de León, C. M. Cedillo Garrido, y R. Diaz Castillo, “Correlatos antropométricos de la obsesión por la musculatura”, </w:t>
      </w:r>
      <w:r w:rsidRPr="00EC325F">
        <w:rPr>
          <w:rFonts w:cs="Times New Roman"/>
          <w:i/>
          <w:iCs/>
          <w:noProof/>
          <w:color w:val="auto"/>
          <w:szCs w:val="24"/>
        </w:rPr>
        <w:t>Rev. Mex. Trastor. Aliment.</w:t>
      </w:r>
      <w:r w:rsidRPr="00EC325F">
        <w:rPr>
          <w:rFonts w:cs="Times New Roman"/>
          <w:noProof/>
          <w:color w:val="auto"/>
          <w:szCs w:val="24"/>
        </w:rPr>
        <w:t xml:space="preserve">, vol. 1, núm. 2, pp. 125–131, 2010. </w:t>
      </w:r>
    </w:p>
    <w:p w14:paraId="4387E111" w14:textId="77777777" w:rsidR="00AF6F0B" w:rsidRPr="00EC325F" w:rsidRDefault="00AF6F0B" w:rsidP="00AF6F0B">
      <w:pPr>
        <w:widowControl w:val="0"/>
        <w:autoSpaceDE w:val="0"/>
        <w:autoSpaceDN w:val="0"/>
        <w:adjustRightInd w:val="0"/>
        <w:spacing w:before="240" w:after="240" w:line="360" w:lineRule="auto"/>
        <w:ind w:left="640" w:hanging="640"/>
        <w:rPr>
          <w:rFonts w:cs="Times New Roman"/>
          <w:noProof/>
          <w:color w:val="auto"/>
          <w:szCs w:val="24"/>
        </w:rPr>
      </w:pPr>
      <w:r w:rsidRPr="00EC325F">
        <w:rPr>
          <w:rFonts w:cs="Times New Roman"/>
          <w:noProof/>
          <w:color w:val="auto"/>
          <w:szCs w:val="24"/>
        </w:rPr>
        <w:t>[7]</w:t>
      </w:r>
      <w:r w:rsidRPr="00EC325F">
        <w:rPr>
          <w:rFonts w:cs="Times New Roman"/>
          <w:noProof/>
          <w:color w:val="auto"/>
          <w:szCs w:val="24"/>
        </w:rPr>
        <w:tab/>
        <w:t xml:space="preserve">M. GÓMEZ NAVA, “EFECTO DE LA COMPLEXIÓN ÓSEA SOBRE LA VARIABILIDAD DE ÍNDICES ANTROPOMÉTRICOS RELACIONADOS CON ADIPOSIDAD Y DISTRIBUCIÓN DEL TEJIDO GRASO, ESTUDIO EN ESCOLARES”, 2015. </w:t>
      </w:r>
    </w:p>
    <w:p w14:paraId="4ED22F4D" w14:textId="77777777" w:rsidR="00AF6F0B" w:rsidRPr="00EC325F" w:rsidRDefault="00AF6F0B" w:rsidP="00AF6F0B">
      <w:pPr>
        <w:widowControl w:val="0"/>
        <w:autoSpaceDE w:val="0"/>
        <w:autoSpaceDN w:val="0"/>
        <w:adjustRightInd w:val="0"/>
        <w:spacing w:before="240" w:after="240" w:line="360" w:lineRule="auto"/>
        <w:ind w:left="640" w:hanging="640"/>
        <w:rPr>
          <w:rFonts w:cs="Times New Roman"/>
          <w:noProof/>
          <w:color w:val="auto"/>
          <w:szCs w:val="24"/>
        </w:rPr>
      </w:pPr>
      <w:r w:rsidRPr="00EC325F">
        <w:rPr>
          <w:rFonts w:cs="Times New Roman"/>
          <w:noProof/>
          <w:color w:val="auto"/>
          <w:szCs w:val="24"/>
        </w:rPr>
        <w:lastRenderedPageBreak/>
        <w:t>[8]</w:t>
      </w:r>
      <w:r w:rsidRPr="00EC325F">
        <w:rPr>
          <w:rFonts w:cs="Times New Roman"/>
          <w:noProof/>
          <w:color w:val="auto"/>
          <w:szCs w:val="24"/>
        </w:rPr>
        <w:tab/>
        <w:t xml:space="preserve">J. Paolinelli </w:t>
      </w:r>
      <w:r w:rsidRPr="00EC325F">
        <w:rPr>
          <w:rFonts w:cs="Times New Roman"/>
          <w:i/>
          <w:iCs/>
          <w:noProof/>
          <w:color w:val="auto"/>
          <w:szCs w:val="24"/>
        </w:rPr>
        <w:t>et al.</w:t>
      </w:r>
      <w:r w:rsidRPr="00EC325F">
        <w:rPr>
          <w:rFonts w:cs="Times New Roman"/>
          <w:noProof/>
          <w:color w:val="auto"/>
          <w:szCs w:val="24"/>
        </w:rPr>
        <w:t xml:space="preserve">, “Guia de referencias bibliográficas NUTRIMIND”, 2018. </w:t>
      </w:r>
    </w:p>
    <w:p w14:paraId="706D8CEA" w14:textId="77777777" w:rsidR="00AF6F0B" w:rsidRPr="00EC325F" w:rsidRDefault="00AF6F0B" w:rsidP="00AF6F0B">
      <w:pPr>
        <w:widowControl w:val="0"/>
        <w:autoSpaceDE w:val="0"/>
        <w:autoSpaceDN w:val="0"/>
        <w:adjustRightInd w:val="0"/>
        <w:spacing w:before="240" w:after="240" w:line="360" w:lineRule="auto"/>
        <w:ind w:left="640" w:hanging="640"/>
        <w:rPr>
          <w:rFonts w:cs="Times New Roman"/>
          <w:noProof/>
          <w:color w:val="auto"/>
          <w:szCs w:val="24"/>
        </w:rPr>
      </w:pPr>
      <w:r w:rsidRPr="00EC325F">
        <w:rPr>
          <w:rFonts w:cs="Times New Roman"/>
          <w:noProof/>
          <w:color w:val="auto"/>
          <w:szCs w:val="24"/>
        </w:rPr>
        <w:t>[9]</w:t>
      </w:r>
      <w:r w:rsidRPr="00EC325F">
        <w:rPr>
          <w:rFonts w:cs="Times New Roman"/>
          <w:noProof/>
          <w:color w:val="auto"/>
          <w:szCs w:val="24"/>
        </w:rPr>
        <w:tab/>
        <w:t xml:space="preserve">Imelda García Argueta, “EVALUACIÓN ANTROPOMÉTRICA ‘Interpretación del Peso corporal’”. p. 39. </w:t>
      </w:r>
    </w:p>
    <w:p w14:paraId="35C3D516" w14:textId="77777777" w:rsidR="00AF6F0B" w:rsidRPr="00EC325F" w:rsidRDefault="00AF6F0B" w:rsidP="00AF6F0B">
      <w:pPr>
        <w:widowControl w:val="0"/>
        <w:autoSpaceDE w:val="0"/>
        <w:autoSpaceDN w:val="0"/>
        <w:adjustRightInd w:val="0"/>
        <w:spacing w:before="240" w:after="240" w:line="360" w:lineRule="auto"/>
        <w:ind w:left="640" w:hanging="640"/>
        <w:rPr>
          <w:rFonts w:cs="Times New Roman"/>
          <w:noProof/>
          <w:color w:val="auto"/>
          <w:szCs w:val="24"/>
        </w:rPr>
      </w:pPr>
      <w:r w:rsidRPr="00EC325F">
        <w:rPr>
          <w:rFonts w:cs="Times New Roman"/>
          <w:noProof/>
          <w:color w:val="auto"/>
          <w:szCs w:val="24"/>
        </w:rPr>
        <w:t>[10]</w:t>
      </w:r>
      <w:r w:rsidRPr="00EC325F">
        <w:rPr>
          <w:rFonts w:cs="Times New Roman"/>
          <w:noProof/>
          <w:color w:val="auto"/>
          <w:szCs w:val="24"/>
        </w:rPr>
        <w:tab/>
        <w:t>W. D. R. Kerr y A. Deborah, “Fraccionamiento de la Masa Corporal: Un Nuevo Método para Utilizar en Nutrición, Clínica y Medicina Deportiva”.  [Online]. Disponible en: https://g-se.com/fraccionamiento-de-la-masa-corporal-un-nuevo-metodo-para-utilizar-en-nutricion-clinica-y-medicina-deportiva-261-sa-Q57cfb27120415</w:t>
      </w:r>
    </w:p>
    <w:p w14:paraId="34D26C02" w14:textId="77777777" w:rsidR="00AF6F0B" w:rsidRPr="00EC325F" w:rsidRDefault="00AF6F0B" w:rsidP="00AF6F0B">
      <w:pPr>
        <w:widowControl w:val="0"/>
        <w:autoSpaceDE w:val="0"/>
        <w:autoSpaceDN w:val="0"/>
        <w:adjustRightInd w:val="0"/>
        <w:spacing w:before="240" w:after="240" w:line="360" w:lineRule="auto"/>
        <w:ind w:left="640" w:hanging="640"/>
        <w:rPr>
          <w:rFonts w:cs="Times New Roman"/>
          <w:noProof/>
          <w:color w:val="auto"/>
          <w:szCs w:val="24"/>
        </w:rPr>
      </w:pPr>
      <w:r w:rsidRPr="00EC325F">
        <w:rPr>
          <w:rFonts w:cs="Times New Roman"/>
          <w:noProof/>
          <w:color w:val="auto"/>
          <w:szCs w:val="24"/>
        </w:rPr>
        <w:t>[11]</w:t>
      </w:r>
      <w:r w:rsidRPr="00EC325F">
        <w:rPr>
          <w:rFonts w:cs="Times New Roman"/>
          <w:noProof/>
          <w:color w:val="auto"/>
          <w:szCs w:val="24"/>
        </w:rPr>
        <w:tab/>
        <w:t xml:space="preserve">E. Ramírez, “Ecuaciones selectas para predecir el porcentaje de grasa (%GC) en Adultos Basadas en modelos de 2, 3 y 4 compartimentos Intervalos”, en </w:t>
      </w:r>
      <w:r w:rsidRPr="00EC325F">
        <w:rPr>
          <w:rFonts w:cs="Times New Roman"/>
          <w:i/>
          <w:iCs/>
          <w:noProof/>
          <w:color w:val="auto"/>
          <w:szCs w:val="24"/>
        </w:rPr>
        <w:t>Manual de Antropometría y Composición Corporal</w:t>
      </w:r>
      <w:r w:rsidRPr="00EC325F">
        <w:rPr>
          <w:rFonts w:cs="Times New Roman"/>
          <w:noProof/>
          <w:color w:val="auto"/>
          <w:szCs w:val="24"/>
        </w:rPr>
        <w:t xml:space="preserve">, 4a ed., 2014, p. 32. </w:t>
      </w:r>
    </w:p>
    <w:p w14:paraId="0786595A" w14:textId="77777777" w:rsidR="00AF6F0B" w:rsidRPr="00EC325F" w:rsidRDefault="00AF6F0B" w:rsidP="00AF6F0B">
      <w:pPr>
        <w:widowControl w:val="0"/>
        <w:autoSpaceDE w:val="0"/>
        <w:autoSpaceDN w:val="0"/>
        <w:adjustRightInd w:val="0"/>
        <w:spacing w:before="240" w:after="240" w:line="360" w:lineRule="auto"/>
        <w:ind w:left="640" w:hanging="640"/>
        <w:rPr>
          <w:rFonts w:cs="Times New Roman"/>
          <w:noProof/>
          <w:color w:val="auto"/>
          <w:szCs w:val="24"/>
        </w:rPr>
      </w:pPr>
      <w:r w:rsidRPr="00EC325F">
        <w:rPr>
          <w:rFonts w:cs="Times New Roman"/>
          <w:noProof/>
          <w:color w:val="auto"/>
          <w:szCs w:val="24"/>
        </w:rPr>
        <w:t>[12]</w:t>
      </w:r>
      <w:r w:rsidRPr="00EC325F">
        <w:rPr>
          <w:rFonts w:cs="Times New Roman"/>
          <w:noProof/>
          <w:color w:val="auto"/>
          <w:szCs w:val="24"/>
        </w:rPr>
        <w:tab/>
        <w:t xml:space="preserve">E. Valero, “Antropometría”, </w:t>
      </w:r>
      <w:r w:rsidRPr="00EC325F">
        <w:rPr>
          <w:rFonts w:cs="Times New Roman"/>
          <w:i/>
          <w:iCs/>
          <w:noProof/>
          <w:color w:val="auto"/>
          <w:szCs w:val="24"/>
        </w:rPr>
        <w:t>Inst. Nac. Segur. e Hig. en el Trab.</w:t>
      </w:r>
      <w:r w:rsidRPr="00EC325F">
        <w:rPr>
          <w:rFonts w:cs="Times New Roman"/>
          <w:noProof/>
          <w:color w:val="auto"/>
          <w:szCs w:val="24"/>
        </w:rPr>
        <w:t>, vol. 1, núm. 2, pp. 1–21, 2011 [Online]. Disponible en: http://www.insht.es/Ergonomia2/Contenidos/Promocionales/Diseno del puesto/DTEAntropometriaDP.pdf</w:t>
      </w:r>
    </w:p>
    <w:p w14:paraId="481E9641" w14:textId="77777777" w:rsidR="00AF6F0B" w:rsidRPr="00EC325F" w:rsidRDefault="00AF6F0B" w:rsidP="00AF6F0B">
      <w:pPr>
        <w:widowControl w:val="0"/>
        <w:autoSpaceDE w:val="0"/>
        <w:autoSpaceDN w:val="0"/>
        <w:adjustRightInd w:val="0"/>
        <w:spacing w:before="240" w:after="240" w:line="360" w:lineRule="auto"/>
        <w:ind w:left="640" w:hanging="640"/>
        <w:rPr>
          <w:rFonts w:cs="Times New Roman"/>
          <w:noProof/>
          <w:color w:val="auto"/>
          <w:szCs w:val="24"/>
        </w:rPr>
      </w:pPr>
      <w:r w:rsidRPr="00EC325F">
        <w:rPr>
          <w:rFonts w:cs="Times New Roman"/>
          <w:noProof/>
          <w:color w:val="auto"/>
          <w:szCs w:val="24"/>
        </w:rPr>
        <w:t>[13]</w:t>
      </w:r>
      <w:r w:rsidRPr="00EC325F">
        <w:rPr>
          <w:rFonts w:cs="Times New Roman"/>
          <w:noProof/>
          <w:color w:val="auto"/>
          <w:szCs w:val="24"/>
        </w:rPr>
        <w:tab/>
        <w:t xml:space="preserve">G. Bauce, G. Tineo, y M. T. Cárdena, “METODOLOGIA PARA CALCULAR LA FORMA DIETETICA INSTITUCIONAL”, </w:t>
      </w:r>
      <w:r w:rsidRPr="00EC325F">
        <w:rPr>
          <w:rFonts w:cs="Times New Roman"/>
          <w:i/>
          <w:iCs/>
          <w:noProof/>
          <w:color w:val="auto"/>
          <w:szCs w:val="24"/>
        </w:rPr>
        <w:t>Rev. la Fac. Med.</w:t>
      </w:r>
      <w:r w:rsidRPr="00EC325F">
        <w:rPr>
          <w:rFonts w:cs="Times New Roman"/>
          <w:noProof/>
          <w:color w:val="auto"/>
          <w:szCs w:val="24"/>
        </w:rPr>
        <w:t>, vol. 23, 2000 [Online]. Disponible en: http://ve.scielo.org/scielo.php?script=sci_arttext&amp;pid=S0798-04692000000100007</w:t>
      </w:r>
    </w:p>
    <w:p w14:paraId="58771D2B" w14:textId="77777777" w:rsidR="00AF6F0B" w:rsidRPr="00EC325F" w:rsidRDefault="00AF6F0B" w:rsidP="00AF6F0B">
      <w:pPr>
        <w:widowControl w:val="0"/>
        <w:autoSpaceDE w:val="0"/>
        <w:autoSpaceDN w:val="0"/>
        <w:adjustRightInd w:val="0"/>
        <w:spacing w:before="240" w:after="240" w:line="360" w:lineRule="auto"/>
        <w:ind w:left="640" w:hanging="640"/>
        <w:rPr>
          <w:rFonts w:cs="Times New Roman"/>
          <w:noProof/>
          <w:color w:val="auto"/>
        </w:rPr>
      </w:pPr>
      <w:r w:rsidRPr="00EC325F">
        <w:rPr>
          <w:rFonts w:cs="Times New Roman"/>
          <w:noProof/>
          <w:color w:val="auto"/>
          <w:szCs w:val="24"/>
        </w:rPr>
        <w:t>[14]</w:t>
      </w:r>
      <w:r w:rsidRPr="00EC325F">
        <w:rPr>
          <w:rFonts w:cs="Times New Roman"/>
          <w:noProof/>
          <w:color w:val="auto"/>
          <w:szCs w:val="24"/>
        </w:rPr>
        <w:tab/>
        <w:t xml:space="preserve">C. Guido y R. Díaz, “Aspectos Nutricionales . Plan Alimentario”, pp. 1–30, 2012. </w:t>
      </w:r>
    </w:p>
    <w:p w14:paraId="443B8CB8" w14:textId="7306CAE9" w:rsidR="00C87C4B" w:rsidRPr="00EC325F" w:rsidRDefault="00F07F06" w:rsidP="00EF4931">
      <w:pPr>
        <w:spacing w:before="240" w:line="360" w:lineRule="auto"/>
        <w:rPr>
          <w:rFonts w:cs="Times New Roman"/>
          <w:color w:val="auto"/>
        </w:rPr>
      </w:pPr>
      <w:r w:rsidRPr="00EC325F">
        <w:rPr>
          <w:rFonts w:cs="Times New Roman"/>
          <w:color w:val="auto"/>
        </w:rPr>
        <w:fldChar w:fldCharType="end"/>
      </w:r>
    </w:p>
    <w:p w14:paraId="66A34D12" w14:textId="77777777" w:rsidR="00C87C4B" w:rsidRPr="00EC325F" w:rsidRDefault="00C87C4B" w:rsidP="00EF4931">
      <w:pPr>
        <w:spacing w:after="160" w:line="360" w:lineRule="auto"/>
        <w:jc w:val="left"/>
        <w:rPr>
          <w:rFonts w:cs="Times New Roman"/>
          <w:color w:val="auto"/>
        </w:rPr>
      </w:pPr>
      <w:r w:rsidRPr="00EC325F">
        <w:rPr>
          <w:rFonts w:cs="Times New Roman"/>
          <w:color w:val="auto"/>
        </w:rPr>
        <w:br w:type="page"/>
      </w:r>
    </w:p>
    <w:p w14:paraId="32FB469A" w14:textId="2F6C5E1F" w:rsidR="00217AA1" w:rsidRPr="00EC325F" w:rsidRDefault="00EB22D6" w:rsidP="00EF4931">
      <w:pPr>
        <w:pStyle w:val="Titulo1"/>
        <w:spacing w:before="240" w:after="240"/>
        <w:rPr>
          <w:rFonts w:cs="Times New Roman"/>
          <w:color w:val="auto"/>
        </w:rPr>
      </w:pPr>
      <w:bookmarkStart w:id="18" w:name="_Toc50221830"/>
      <w:bookmarkStart w:id="19" w:name="_Toc51528388"/>
      <w:bookmarkStart w:id="20" w:name="_Toc73478693"/>
      <w:r w:rsidRPr="00EC325F">
        <w:rPr>
          <w:rFonts w:cs="Times New Roman"/>
          <w:color w:val="auto"/>
        </w:rPr>
        <w:lastRenderedPageBreak/>
        <w:t>Puntos</w:t>
      </w:r>
      <w:r w:rsidR="00A047CC" w:rsidRPr="00EC325F">
        <w:rPr>
          <w:rFonts w:cs="Times New Roman"/>
          <w:color w:val="auto"/>
        </w:rPr>
        <w:t xml:space="preserve"> y medidas </w:t>
      </w:r>
      <w:r w:rsidR="00217AA1" w:rsidRPr="00EC325F">
        <w:rPr>
          <w:rFonts w:cs="Times New Roman"/>
          <w:color w:val="auto"/>
        </w:rPr>
        <w:t>antropométric</w:t>
      </w:r>
      <w:r w:rsidR="00DA3C0B" w:rsidRPr="00EC325F">
        <w:rPr>
          <w:rFonts w:cs="Times New Roman"/>
          <w:color w:val="auto"/>
        </w:rPr>
        <w:t>a</w:t>
      </w:r>
      <w:r w:rsidR="00217AA1" w:rsidRPr="00EC325F">
        <w:rPr>
          <w:rFonts w:cs="Times New Roman"/>
          <w:color w:val="auto"/>
        </w:rPr>
        <w:t>s</w:t>
      </w:r>
      <w:bookmarkEnd w:id="18"/>
      <w:bookmarkEnd w:id="19"/>
      <w:bookmarkEnd w:id="20"/>
    </w:p>
    <w:p w14:paraId="72AFB775" w14:textId="39FD761F" w:rsidR="00DC11EE" w:rsidRPr="00EC325F" w:rsidRDefault="00217AA1" w:rsidP="00EF4931">
      <w:pPr>
        <w:spacing w:before="240" w:line="360" w:lineRule="auto"/>
        <w:rPr>
          <w:rFonts w:cs="Times New Roman"/>
          <w:color w:val="auto"/>
        </w:rPr>
      </w:pPr>
      <w:r w:rsidRPr="00EC325F">
        <w:rPr>
          <w:rFonts w:cs="Times New Roman"/>
          <w:color w:val="auto"/>
        </w:rPr>
        <w:t xml:space="preserve">La nomenclatura utilizada para las referencias de puntos anatómicos dentro de </w:t>
      </w:r>
      <w:r w:rsidR="00A87EC1" w:rsidRPr="00EC325F">
        <w:rPr>
          <w:rFonts w:cs="Times New Roman"/>
          <w:color w:val="auto"/>
        </w:rPr>
        <w:t>SICMA</w:t>
      </w:r>
      <w:r w:rsidRPr="00EC325F">
        <w:rPr>
          <w:rFonts w:cs="Times New Roman"/>
          <w:color w:val="auto"/>
        </w:rPr>
        <w:t xml:space="preserve"> son aquellas definidas en </w:t>
      </w:r>
      <w:r w:rsidRPr="00EC325F">
        <w:rPr>
          <w:rFonts w:cs="Times New Roman"/>
          <w:color w:val="auto"/>
        </w:rPr>
        <w:fldChar w:fldCharType="begin" w:fldLock="1"/>
      </w:r>
      <w:r w:rsidR="00F31122" w:rsidRPr="00EC325F">
        <w:rPr>
          <w:rFonts w:cs="Times New Roman"/>
          <w:color w:val="auto"/>
        </w:rPr>
        <w:instrText>ADDIN CSL_CITATION {"citationItems":[{"id":"ITEM-1","itemData":{"ISBN":"0-620-36207-3","author":[{"dropping-particle":"","family":"Stewart","given":"Arthur","non-dropping-particle":"","parse-names":false,"suffix":""},{"dropping-particle":"","family":"Marfell-Jones","given":"Michale","non-dropping-particle":"","parse-names":false,"suffix":""},{"dropping-particle":"","family":"Olds","given":"Timothy","non-dropping-particle":"","parse-names":false,"suffix":""},{"dropping-particle":"","family":"Ridder","given":"Hans","non-dropping-particle":"De","parse-names":false,"suffix":""}],"id":"ITEM-1","issued":{"date-parts":[["2011"]]},"number-of-pages":"116","title":"PROTOCOLO INTERNACIONAL PARA LA VALORACIÓN ANTROPOMÉTRICA","type":"book"},"uris":["http://www.mendeley.com/documents/?uuid=34b77058-b4c7-4c54-b135-c8a4105afc05"]}],"mendeley":{"formattedCitation":"[2]","plainTextFormattedCitation":"[2]","previouslyFormattedCitation":"[2]"},"properties":{"noteIndex":0},"schema":"https://github.com/citation-style-language/schema/raw/master/csl-citation.json"}</w:instrText>
      </w:r>
      <w:r w:rsidRPr="00EC325F">
        <w:rPr>
          <w:rFonts w:cs="Times New Roman"/>
          <w:color w:val="auto"/>
        </w:rPr>
        <w:fldChar w:fldCharType="separate"/>
      </w:r>
      <w:r w:rsidR="00C87C4B" w:rsidRPr="00EC325F">
        <w:rPr>
          <w:rFonts w:cs="Times New Roman"/>
          <w:noProof/>
          <w:color w:val="auto"/>
        </w:rPr>
        <w:t>[2]</w:t>
      </w:r>
      <w:r w:rsidRPr="00EC325F">
        <w:rPr>
          <w:rFonts w:cs="Times New Roman"/>
          <w:color w:val="auto"/>
        </w:rPr>
        <w:fldChar w:fldCharType="end"/>
      </w:r>
      <w:r w:rsidR="00DC11EE" w:rsidRPr="00EC325F">
        <w:rPr>
          <w:rFonts w:cs="Times New Roman"/>
          <w:color w:val="auto"/>
        </w:rPr>
        <w:t xml:space="preserve"> y presentados en la siguiente ilustraci</w:t>
      </w:r>
      <w:r w:rsidR="004C49AA" w:rsidRPr="00EC325F">
        <w:rPr>
          <w:rFonts w:cs="Times New Roman"/>
          <w:color w:val="auto"/>
        </w:rPr>
        <w:t>ó</w:t>
      </w:r>
      <w:r w:rsidR="00DC11EE" w:rsidRPr="00EC325F">
        <w:rPr>
          <w:rFonts w:cs="Times New Roman"/>
          <w:color w:val="auto"/>
        </w:rPr>
        <w:t>n</w:t>
      </w:r>
      <w:r w:rsidR="003E4370" w:rsidRPr="00EC325F">
        <w:rPr>
          <w:rFonts w:cs="Times New Roman"/>
          <w:color w:val="auto"/>
        </w:rPr>
        <w:t>:</w:t>
      </w:r>
    </w:p>
    <w:p w14:paraId="6E1678B5" w14:textId="77777777" w:rsidR="00FE6767" w:rsidRPr="00EC325F" w:rsidRDefault="00DC11EE" w:rsidP="00FE6767">
      <w:pPr>
        <w:keepNext/>
        <w:spacing w:before="240" w:line="360" w:lineRule="auto"/>
        <w:jc w:val="center"/>
        <w:rPr>
          <w:color w:val="auto"/>
        </w:rPr>
      </w:pPr>
      <w:r>
        <w:rPr>
          <w:noProof/>
        </w:rPr>
        <w:drawing>
          <wp:inline distT="0" distB="0" distL="0" distR="0" wp14:anchorId="4E321EAE" wp14:editId="66265836">
            <wp:extent cx="4594032" cy="407918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4">
                      <a:extLst>
                        <a:ext uri="{28A0092B-C50C-407E-A947-70E740481C1C}">
                          <a14:useLocalDpi xmlns:a14="http://schemas.microsoft.com/office/drawing/2010/main" val="0"/>
                        </a:ext>
                      </a:extLst>
                    </a:blip>
                    <a:stretch>
                      <a:fillRect/>
                    </a:stretch>
                  </pic:blipFill>
                  <pic:spPr>
                    <a:xfrm>
                      <a:off x="0" y="0"/>
                      <a:ext cx="4594032" cy="4079186"/>
                    </a:xfrm>
                    <a:prstGeom prst="rect">
                      <a:avLst/>
                    </a:prstGeom>
                  </pic:spPr>
                </pic:pic>
              </a:graphicData>
            </a:graphic>
          </wp:inline>
        </w:drawing>
      </w:r>
    </w:p>
    <w:p w14:paraId="6CD05E7B" w14:textId="2106ABDF" w:rsidR="00217AA1" w:rsidRPr="00EC325F" w:rsidRDefault="00FE6767" w:rsidP="003E4370">
      <w:pPr>
        <w:pStyle w:val="Descripcin"/>
        <w:jc w:val="center"/>
        <w:rPr>
          <w:color w:val="auto"/>
        </w:rPr>
      </w:pPr>
      <w:bookmarkStart w:id="21" w:name="_Toc62862765"/>
      <w:r w:rsidRPr="00EC325F">
        <w:rPr>
          <w:color w:val="auto"/>
        </w:rPr>
        <w:t xml:space="preserve">Ilustración </w:t>
      </w:r>
      <w:r w:rsidR="00B807B4" w:rsidRPr="00EC325F">
        <w:rPr>
          <w:color w:val="auto"/>
        </w:rPr>
        <w:fldChar w:fldCharType="begin"/>
      </w:r>
      <w:r w:rsidR="00B807B4" w:rsidRPr="00EC325F">
        <w:rPr>
          <w:color w:val="auto"/>
        </w:rPr>
        <w:instrText xml:space="preserve"> SEQ Ilustración \* ARABIC </w:instrText>
      </w:r>
      <w:r w:rsidR="00B807B4" w:rsidRPr="00EC325F">
        <w:rPr>
          <w:color w:val="auto"/>
        </w:rPr>
        <w:fldChar w:fldCharType="separate"/>
      </w:r>
      <w:r w:rsidR="00C655A4">
        <w:rPr>
          <w:noProof/>
          <w:color w:val="auto"/>
        </w:rPr>
        <w:t>1</w:t>
      </w:r>
      <w:r w:rsidR="00B807B4" w:rsidRPr="00EC325F">
        <w:rPr>
          <w:noProof/>
          <w:color w:val="auto"/>
        </w:rPr>
        <w:fldChar w:fldCharType="end"/>
      </w:r>
      <w:r w:rsidRPr="00EC325F">
        <w:rPr>
          <w:color w:val="auto"/>
        </w:rPr>
        <w:t xml:space="preserve"> Puntos antropométricos</w:t>
      </w:r>
      <w:bookmarkEnd w:id="21"/>
    </w:p>
    <w:p w14:paraId="50EAD02B" w14:textId="77777777" w:rsidR="00DA3C0B" w:rsidRPr="00EC325F" w:rsidRDefault="00DA3C0B">
      <w:pPr>
        <w:spacing w:after="160" w:line="259" w:lineRule="auto"/>
        <w:jc w:val="left"/>
        <w:rPr>
          <w:color w:val="auto"/>
        </w:rPr>
      </w:pPr>
      <w:r w:rsidRPr="00EC325F">
        <w:rPr>
          <w:color w:val="auto"/>
        </w:rPr>
        <w:br w:type="page"/>
      </w:r>
    </w:p>
    <w:p w14:paraId="3BBA0647" w14:textId="4FFB42E6" w:rsidR="003E4370" w:rsidRPr="00EC325F" w:rsidRDefault="003E4370" w:rsidP="003E4370">
      <w:pPr>
        <w:rPr>
          <w:color w:val="auto"/>
        </w:rPr>
      </w:pPr>
      <w:r w:rsidRPr="00EC325F">
        <w:rPr>
          <w:color w:val="auto"/>
        </w:rPr>
        <w:lastRenderedPageBreak/>
        <w:t xml:space="preserve">SICMA toma como referencia las certificaciones ISAK 1 Y 2 para la obtención de resultados, a continuación, son presentadas en </w:t>
      </w:r>
      <w:r w:rsidRPr="00EC325F">
        <w:rPr>
          <w:color w:val="auto"/>
        </w:rPr>
        <w:fldChar w:fldCharType="begin"/>
      </w:r>
      <w:r w:rsidRPr="00EC325F">
        <w:rPr>
          <w:color w:val="auto"/>
        </w:rPr>
        <w:instrText xml:space="preserve"> REF _Ref50404133 \h </w:instrText>
      </w:r>
      <w:r w:rsidR="001011B7" w:rsidRPr="00EC325F">
        <w:rPr>
          <w:color w:val="auto"/>
        </w:rPr>
        <w:instrText xml:space="preserve"> \* MERGEFORMAT </w:instrText>
      </w:r>
      <w:r w:rsidRPr="00EC325F">
        <w:rPr>
          <w:color w:val="auto"/>
        </w:rPr>
      </w:r>
      <w:r w:rsidRPr="00EC325F">
        <w:rPr>
          <w:color w:val="auto"/>
        </w:rPr>
        <w:fldChar w:fldCharType="separate"/>
      </w:r>
      <w:r w:rsidR="00C655A4" w:rsidRPr="00EC325F">
        <w:rPr>
          <w:rFonts w:cs="Times New Roman"/>
          <w:color w:val="auto"/>
        </w:rPr>
        <w:t xml:space="preserve">Tabla </w:t>
      </w:r>
      <w:r w:rsidR="00C655A4">
        <w:rPr>
          <w:rFonts w:cs="Times New Roman"/>
          <w:noProof/>
          <w:color w:val="auto"/>
        </w:rPr>
        <w:t>1</w:t>
      </w:r>
      <w:r w:rsidRPr="00EC325F">
        <w:rPr>
          <w:color w:val="auto"/>
        </w:rPr>
        <w:fldChar w:fldCharType="end"/>
      </w:r>
      <w:r w:rsidRPr="00EC325F">
        <w:rPr>
          <w:color w:val="auto"/>
        </w:rPr>
        <w:t xml:space="preserve"> las medidas que son utilizadas en SICMA, así como su clasificación según la certificación, siendo X el indicador de su presencia.  </w:t>
      </w:r>
    </w:p>
    <w:p w14:paraId="07C25A10" w14:textId="795F6134" w:rsidR="00B72C4D" w:rsidRPr="00EC325F" w:rsidRDefault="00217AA1" w:rsidP="00EF4931">
      <w:pPr>
        <w:pStyle w:val="Descripcin"/>
        <w:keepNext/>
        <w:spacing w:before="240" w:line="360" w:lineRule="auto"/>
        <w:rPr>
          <w:rFonts w:cs="Times New Roman"/>
          <w:color w:val="auto"/>
        </w:rPr>
      </w:pPr>
      <w:bookmarkStart w:id="22" w:name="_Ref50404133"/>
      <w:bookmarkStart w:id="23" w:name="_Toc62862708"/>
      <w:r w:rsidRPr="00EC325F">
        <w:rPr>
          <w:rFonts w:cs="Times New Roman"/>
          <w:color w:val="auto"/>
        </w:rPr>
        <w:t xml:space="preserve">Tabla </w:t>
      </w:r>
      <w:r w:rsidRPr="00EC325F">
        <w:rPr>
          <w:rFonts w:cs="Times New Roman"/>
          <w:color w:val="auto"/>
        </w:rPr>
        <w:fldChar w:fldCharType="begin"/>
      </w:r>
      <w:r w:rsidRPr="00EC325F">
        <w:rPr>
          <w:rFonts w:cs="Times New Roman"/>
          <w:color w:val="auto"/>
        </w:rPr>
        <w:instrText xml:space="preserve"> SEQ Tabla \* ARABIC </w:instrText>
      </w:r>
      <w:r w:rsidRPr="00EC325F">
        <w:rPr>
          <w:rFonts w:cs="Times New Roman"/>
          <w:color w:val="auto"/>
        </w:rPr>
        <w:fldChar w:fldCharType="separate"/>
      </w:r>
      <w:r w:rsidR="00C655A4">
        <w:rPr>
          <w:rFonts w:cs="Times New Roman"/>
          <w:noProof/>
          <w:color w:val="auto"/>
        </w:rPr>
        <w:t>1</w:t>
      </w:r>
      <w:r w:rsidRPr="00EC325F">
        <w:rPr>
          <w:rFonts w:cs="Times New Roman"/>
          <w:color w:val="auto"/>
        </w:rPr>
        <w:fldChar w:fldCharType="end"/>
      </w:r>
      <w:bookmarkEnd w:id="22"/>
      <w:r w:rsidRPr="00EC325F">
        <w:rPr>
          <w:rFonts w:cs="Times New Roman"/>
          <w:color w:val="auto"/>
        </w:rPr>
        <w:t xml:space="preserve"> </w:t>
      </w:r>
      <w:r w:rsidR="00A047CC" w:rsidRPr="00EC325F">
        <w:rPr>
          <w:rFonts w:cs="Times New Roman"/>
          <w:color w:val="auto"/>
        </w:rPr>
        <w:t>Medidas</w:t>
      </w:r>
      <w:r w:rsidRPr="00EC325F">
        <w:rPr>
          <w:rFonts w:cs="Times New Roman"/>
          <w:color w:val="auto"/>
        </w:rPr>
        <w:t xml:space="preserve"> antropométric</w:t>
      </w:r>
      <w:r w:rsidR="00A047CC" w:rsidRPr="00EC325F">
        <w:rPr>
          <w:rFonts w:cs="Times New Roman"/>
          <w:color w:val="auto"/>
        </w:rPr>
        <w:t>as</w:t>
      </w:r>
      <w:bookmarkEnd w:id="23"/>
    </w:p>
    <w:tbl>
      <w:tblPr>
        <w:tblW w:w="10485" w:type="dxa"/>
        <w:jc w:val="center"/>
        <w:tblCellMar>
          <w:left w:w="70" w:type="dxa"/>
          <w:right w:w="70" w:type="dxa"/>
        </w:tblCellMar>
        <w:tblLook w:val="04A0" w:firstRow="1" w:lastRow="0" w:firstColumn="1" w:lastColumn="0" w:noHBand="0" w:noVBand="1"/>
      </w:tblPr>
      <w:tblGrid>
        <w:gridCol w:w="2273"/>
        <w:gridCol w:w="994"/>
        <w:gridCol w:w="1137"/>
        <w:gridCol w:w="568"/>
        <w:gridCol w:w="3528"/>
        <w:gridCol w:w="993"/>
        <w:gridCol w:w="992"/>
      </w:tblGrid>
      <w:tr w:rsidR="00F90B53" w:rsidRPr="00EC325F" w14:paraId="7F95C872" w14:textId="77777777" w:rsidTr="00F90B53">
        <w:trPr>
          <w:trHeight w:val="304"/>
          <w:jc w:val="center"/>
        </w:trPr>
        <w:tc>
          <w:tcPr>
            <w:tcW w:w="22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86B252" w14:textId="77777777" w:rsidR="00033ABA" w:rsidRPr="00EC325F" w:rsidRDefault="00033ABA" w:rsidP="006E661D">
            <w:pPr>
              <w:spacing w:line="240" w:lineRule="auto"/>
              <w:jc w:val="left"/>
              <w:rPr>
                <w:rFonts w:eastAsia="Times New Roman" w:cs="Times New Roman"/>
                <w:color w:val="auto"/>
              </w:rPr>
            </w:pPr>
            <w:bookmarkStart w:id="24" w:name="RANGE!A1"/>
            <w:bookmarkStart w:id="25" w:name="_Hlk50891270" w:colFirst="1" w:colLast="6"/>
            <w:r w:rsidRPr="00EC325F">
              <w:rPr>
                <w:rFonts w:eastAsia="Times New Roman" w:cs="Times New Roman"/>
                <w:color w:val="auto"/>
              </w:rPr>
              <w:t> </w:t>
            </w:r>
            <w:bookmarkEnd w:id="24"/>
          </w:p>
        </w:tc>
        <w:tc>
          <w:tcPr>
            <w:tcW w:w="994" w:type="dxa"/>
            <w:tcBorders>
              <w:top w:val="single" w:sz="4" w:space="0" w:color="auto"/>
              <w:left w:val="nil"/>
              <w:bottom w:val="single" w:sz="4" w:space="0" w:color="auto"/>
              <w:right w:val="single" w:sz="4" w:space="0" w:color="auto"/>
            </w:tcBorders>
            <w:shd w:val="clear" w:color="auto" w:fill="auto"/>
            <w:noWrap/>
            <w:vAlign w:val="center"/>
            <w:hideMark/>
          </w:tcPr>
          <w:p w14:paraId="0773DCB1" w14:textId="77777777" w:rsidR="00033ABA" w:rsidRPr="00EC325F" w:rsidRDefault="00033ABA" w:rsidP="006E661D">
            <w:pPr>
              <w:spacing w:line="240" w:lineRule="auto"/>
              <w:jc w:val="center"/>
              <w:rPr>
                <w:rFonts w:cs="Times New Roman"/>
                <w:color w:val="auto"/>
              </w:rPr>
            </w:pPr>
            <w:r w:rsidRPr="00EC325F">
              <w:rPr>
                <w:rFonts w:cs="Times New Roman"/>
                <w:color w:val="auto"/>
              </w:rPr>
              <w:t>ISAK I</w:t>
            </w:r>
          </w:p>
        </w:tc>
        <w:tc>
          <w:tcPr>
            <w:tcW w:w="1137" w:type="dxa"/>
            <w:tcBorders>
              <w:top w:val="single" w:sz="4" w:space="0" w:color="auto"/>
              <w:left w:val="nil"/>
              <w:bottom w:val="single" w:sz="4" w:space="0" w:color="auto"/>
              <w:right w:val="single" w:sz="4" w:space="0" w:color="auto"/>
            </w:tcBorders>
            <w:shd w:val="clear" w:color="auto" w:fill="auto"/>
            <w:noWrap/>
            <w:vAlign w:val="center"/>
            <w:hideMark/>
          </w:tcPr>
          <w:p w14:paraId="02E6312B" w14:textId="77777777" w:rsidR="00033ABA" w:rsidRPr="00EC325F" w:rsidRDefault="00033ABA" w:rsidP="006E661D">
            <w:pPr>
              <w:spacing w:line="240" w:lineRule="auto"/>
              <w:jc w:val="center"/>
              <w:rPr>
                <w:rFonts w:cs="Times New Roman"/>
                <w:color w:val="auto"/>
              </w:rPr>
            </w:pPr>
            <w:r w:rsidRPr="00EC325F">
              <w:rPr>
                <w:rFonts w:cs="Times New Roman"/>
                <w:color w:val="auto"/>
              </w:rPr>
              <w:t>ISAK II</w:t>
            </w:r>
          </w:p>
        </w:tc>
        <w:tc>
          <w:tcPr>
            <w:tcW w:w="568" w:type="dxa"/>
            <w:tcBorders>
              <w:top w:val="nil"/>
              <w:left w:val="nil"/>
              <w:bottom w:val="nil"/>
              <w:right w:val="nil"/>
            </w:tcBorders>
            <w:shd w:val="clear" w:color="auto" w:fill="auto"/>
            <w:noWrap/>
            <w:vAlign w:val="center"/>
            <w:hideMark/>
          </w:tcPr>
          <w:p w14:paraId="53F9014E" w14:textId="77777777" w:rsidR="00033ABA" w:rsidRPr="00EC325F" w:rsidRDefault="00033ABA" w:rsidP="006E661D">
            <w:pPr>
              <w:spacing w:line="240" w:lineRule="auto"/>
              <w:jc w:val="center"/>
              <w:rPr>
                <w:rFonts w:eastAsia="Times New Roman" w:cs="Times New Roman"/>
                <w:color w:val="auto"/>
              </w:rPr>
            </w:pPr>
          </w:p>
        </w:tc>
        <w:tc>
          <w:tcPr>
            <w:tcW w:w="3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B40082" w14:textId="77777777" w:rsidR="00033ABA" w:rsidRPr="00EC325F" w:rsidRDefault="00033ABA" w:rsidP="006E661D">
            <w:pPr>
              <w:spacing w:line="240" w:lineRule="auto"/>
              <w:jc w:val="left"/>
              <w:rPr>
                <w:rFonts w:eastAsia="Times New Roman" w:cs="Times New Roman"/>
                <w:color w:val="auto"/>
              </w:rPr>
            </w:pPr>
            <w:r w:rsidRPr="00EC325F">
              <w:rPr>
                <w:rFonts w:eastAsia="Times New Roman" w:cs="Times New Roman"/>
                <w:color w:val="auto"/>
              </w:rPr>
              <w:t> </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1E842650" w14:textId="77777777" w:rsidR="00033ABA" w:rsidRPr="00EC325F" w:rsidRDefault="00033ABA" w:rsidP="006E661D">
            <w:pPr>
              <w:spacing w:line="240" w:lineRule="auto"/>
              <w:jc w:val="center"/>
              <w:rPr>
                <w:rFonts w:cs="Times New Roman"/>
                <w:color w:val="auto"/>
              </w:rPr>
            </w:pPr>
            <w:r w:rsidRPr="00EC325F">
              <w:rPr>
                <w:rFonts w:cs="Times New Roman"/>
                <w:color w:val="auto"/>
              </w:rPr>
              <w:t>ISAK I</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4EBE8F8C" w14:textId="77777777" w:rsidR="00033ABA" w:rsidRPr="00EC325F" w:rsidRDefault="00033ABA" w:rsidP="006E661D">
            <w:pPr>
              <w:spacing w:line="240" w:lineRule="auto"/>
              <w:jc w:val="center"/>
              <w:rPr>
                <w:rFonts w:cs="Times New Roman"/>
                <w:color w:val="auto"/>
              </w:rPr>
            </w:pPr>
            <w:r w:rsidRPr="00EC325F">
              <w:rPr>
                <w:rFonts w:cs="Times New Roman"/>
                <w:color w:val="auto"/>
              </w:rPr>
              <w:t>ISAK II</w:t>
            </w:r>
          </w:p>
        </w:tc>
      </w:tr>
      <w:tr w:rsidR="00F90B53" w:rsidRPr="00EC325F" w14:paraId="671DC686" w14:textId="77777777" w:rsidTr="00F90B53">
        <w:trPr>
          <w:trHeight w:val="304"/>
          <w:jc w:val="center"/>
        </w:trPr>
        <w:tc>
          <w:tcPr>
            <w:tcW w:w="4404"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37AE68" w14:textId="77777777" w:rsidR="00033ABA" w:rsidRPr="00EC325F" w:rsidRDefault="00033ABA" w:rsidP="006E661D">
            <w:pPr>
              <w:spacing w:line="240" w:lineRule="auto"/>
              <w:jc w:val="center"/>
              <w:rPr>
                <w:rFonts w:cs="Times New Roman"/>
                <w:b/>
                <w:bCs/>
                <w:color w:val="auto"/>
              </w:rPr>
            </w:pPr>
            <w:r w:rsidRPr="00EC325F">
              <w:rPr>
                <w:rFonts w:cs="Times New Roman"/>
                <w:b/>
                <w:bCs/>
                <w:color w:val="auto"/>
              </w:rPr>
              <w:t>Medidas básicas</w:t>
            </w:r>
          </w:p>
        </w:tc>
        <w:tc>
          <w:tcPr>
            <w:tcW w:w="568" w:type="dxa"/>
            <w:tcBorders>
              <w:top w:val="nil"/>
              <w:left w:val="nil"/>
              <w:bottom w:val="nil"/>
              <w:right w:val="nil"/>
            </w:tcBorders>
            <w:shd w:val="clear" w:color="auto" w:fill="auto"/>
            <w:noWrap/>
            <w:vAlign w:val="center"/>
            <w:hideMark/>
          </w:tcPr>
          <w:p w14:paraId="632AA252" w14:textId="77777777" w:rsidR="00033ABA" w:rsidRPr="00EC325F" w:rsidRDefault="00033ABA" w:rsidP="006E661D">
            <w:pPr>
              <w:spacing w:line="240" w:lineRule="auto"/>
              <w:jc w:val="center"/>
              <w:rPr>
                <w:rFonts w:eastAsia="Times New Roman" w:cs="Times New Roman"/>
                <w:b/>
                <w:bCs/>
                <w:color w:val="auto"/>
              </w:rPr>
            </w:pPr>
          </w:p>
        </w:tc>
        <w:tc>
          <w:tcPr>
            <w:tcW w:w="5513"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A21C1F" w14:textId="77777777" w:rsidR="00033ABA" w:rsidRPr="00EC325F" w:rsidRDefault="00033ABA" w:rsidP="006E661D">
            <w:pPr>
              <w:spacing w:line="240" w:lineRule="auto"/>
              <w:jc w:val="center"/>
              <w:rPr>
                <w:rFonts w:cs="Times New Roman"/>
                <w:b/>
                <w:bCs/>
                <w:color w:val="auto"/>
              </w:rPr>
            </w:pPr>
            <w:r w:rsidRPr="00EC325F">
              <w:rPr>
                <w:rFonts w:cs="Times New Roman"/>
                <w:b/>
                <w:bCs/>
                <w:color w:val="auto"/>
              </w:rPr>
              <w:t>Longitudes</w:t>
            </w:r>
          </w:p>
        </w:tc>
      </w:tr>
      <w:tr w:rsidR="00F90B53" w:rsidRPr="00EC325F" w14:paraId="1894271D"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7C55E6DB" w14:textId="77777777" w:rsidR="00033ABA" w:rsidRPr="00EC325F" w:rsidRDefault="00033ABA" w:rsidP="006E661D">
            <w:pPr>
              <w:spacing w:line="240" w:lineRule="auto"/>
              <w:jc w:val="left"/>
              <w:rPr>
                <w:rFonts w:eastAsia="Times New Roman" w:cs="Times New Roman"/>
                <w:color w:val="auto"/>
              </w:rPr>
            </w:pPr>
            <w:r w:rsidRPr="00EC325F">
              <w:rPr>
                <w:rFonts w:eastAsia="Times New Roman" w:cs="Times New Roman"/>
                <w:color w:val="auto"/>
              </w:rPr>
              <w:t>Envergadura</w:t>
            </w:r>
          </w:p>
        </w:tc>
        <w:tc>
          <w:tcPr>
            <w:tcW w:w="994" w:type="dxa"/>
            <w:tcBorders>
              <w:top w:val="nil"/>
              <w:left w:val="nil"/>
              <w:bottom w:val="single" w:sz="4" w:space="0" w:color="auto"/>
              <w:right w:val="single" w:sz="4" w:space="0" w:color="auto"/>
            </w:tcBorders>
            <w:shd w:val="clear" w:color="auto" w:fill="auto"/>
            <w:noWrap/>
            <w:vAlign w:val="center"/>
            <w:hideMark/>
          </w:tcPr>
          <w:p w14:paraId="06865A25" w14:textId="06335DA8" w:rsidR="00033ABA" w:rsidRPr="00EC325F" w:rsidRDefault="00033ABA" w:rsidP="006E661D">
            <w:pPr>
              <w:spacing w:line="240" w:lineRule="auto"/>
              <w:jc w:val="center"/>
              <w:rPr>
                <w:rFonts w:cs="Times New Roman"/>
                <w:color w:val="auto"/>
              </w:rPr>
            </w:pPr>
          </w:p>
        </w:tc>
        <w:tc>
          <w:tcPr>
            <w:tcW w:w="1137" w:type="dxa"/>
            <w:tcBorders>
              <w:top w:val="nil"/>
              <w:left w:val="nil"/>
              <w:bottom w:val="single" w:sz="4" w:space="0" w:color="auto"/>
              <w:right w:val="single" w:sz="4" w:space="0" w:color="auto"/>
            </w:tcBorders>
            <w:shd w:val="clear" w:color="auto" w:fill="auto"/>
            <w:noWrap/>
            <w:vAlign w:val="center"/>
            <w:hideMark/>
          </w:tcPr>
          <w:p w14:paraId="6B3CF735"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c>
          <w:tcPr>
            <w:tcW w:w="568" w:type="dxa"/>
            <w:tcBorders>
              <w:top w:val="nil"/>
              <w:left w:val="nil"/>
              <w:bottom w:val="nil"/>
              <w:right w:val="nil"/>
            </w:tcBorders>
            <w:shd w:val="clear" w:color="auto" w:fill="auto"/>
            <w:noWrap/>
            <w:vAlign w:val="center"/>
            <w:hideMark/>
          </w:tcPr>
          <w:p w14:paraId="1CE4AE2F" w14:textId="77777777" w:rsidR="00033ABA" w:rsidRPr="00EC325F" w:rsidRDefault="00033ABA" w:rsidP="006E661D">
            <w:pPr>
              <w:spacing w:line="240" w:lineRule="auto"/>
              <w:ind w:firstLineChars="200" w:firstLine="440"/>
              <w:jc w:val="left"/>
              <w:rPr>
                <w:rFonts w:eastAsia="Times New Roman" w:cs="Times New Roman"/>
                <w:color w:val="auto"/>
              </w:rPr>
            </w:pPr>
          </w:p>
        </w:tc>
        <w:tc>
          <w:tcPr>
            <w:tcW w:w="3528" w:type="dxa"/>
            <w:tcBorders>
              <w:top w:val="nil"/>
              <w:left w:val="single" w:sz="4" w:space="0" w:color="auto"/>
              <w:bottom w:val="single" w:sz="4" w:space="0" w:color="auto"/>
              <w:right w:val="single" w:sz="4" w:space="0" w:color="auto"/>
            </w:tcBorders>
            <w:shd w:val="clear" w:color="auto" w:fill="auto"/>
            <w:noWrap/>
            <w:vAlign w:val="center"/>
            <w:hideMark/>
          </w:tcPr>
          <w:p w14:paraId="0BFAF35B" w14:textId="77777777" w:rsidR="00033ABA" w:rsidRPr="00EC325F" w:rsidRDefault="00033ABA" w:rsidP="006E661D">
            <w:pPr>
              <w:spacing w:line="240" w:lineRule="auto"/>
              <w:jc w:val="left"/>
              <w:rPr>
                <w:rFonts w:eastAsia="Times New Roman" w:cs="Times New Roman"/>
                <w:color w:val="auto"/>
              </w:rPr>
            </w:pPr>
            <w:r w:rsidRPr="00EC325F">
              <w:rPr>
                <w:rFonts w:eastAsia="Times New Roman" w:cs="Times New Roman"/>
                <w:color w:val="auto"/>
              </w:rPr>
              <w:t>L. de acromiale-radiale</w:t>
            </w:r>
          </w:p>
        </w:tc>
        <w:tc>
          <w:tcPr>
            <w:tcW w:w="993" w:type="dxa"/>
            <w:tcBorders>
              <w:top w:val="nil"/>
              <w:left w:val="nil"/>
              <w:bottom w:val="single" w:sz="4" w:space="0" w:color="auto"/>
              <w:right w:val="single" w:sz="4" w:space="0" w:color="auto"/>
            </w:tcBorders>
            <w:shd w:val="clear" w:color="auto" w:fill="auto"/>
            <w:noWrap/>
            <w:vAlign w:val="center"/>
            <w:hideMark/>
          </w:tcPr>
          <w:p w14:paraId="355698F7" w14:textId="6E6F948D" w:rsidR="00033ABA" w:rsidRPr="00EC325F" w:rsidRDefault="00033ABA" w:rsidP="006E661D">
            <w:pPr>
              <w:spacing w:line="240" w:lineRule="auto"/>
              <w:jc w:val="center"/>
              <w:rPr>
                <w:rFonts w:cs="Times New Roman"/>
                <w:color w:val="auto"/>
              </w:rPr>
            </w:pPr>
          </w:p>
        </w:tc>
        <w:tc>
          <w:tcPr>
            <w:tcW w:w="992" w:type="dxa"/>
            <w:tcBorders>
              <w:top w:val="nil"/>
              <w:left w:val="nil"/>
              <w:bottom w:val="single" w:sz="4" w:space="0" w:color="auto"/>
              <w:right w:val="single" w:sz="4" w:space="0" w:color="auto"/>
            </w:tcBorders>
            <w:shd w:val="clear" w:color="auto" w:fill="auto"/>
            <w:noWrap/>
            <w:vAlign w:val="center"/>
            <w:hideMark/>
          </w:tcPr>
          <w:p w14:paraId="56370A54"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r>
      <w:tr w:rsidR="00F90B53" w:rsidRPr="00EC325F" w14:paraId="0415278C"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06AD3AE9" w14:textId="77777777" w:rsidR="00033ABA" w:rsidRPr="00EC325F" w:rsidRDefault="00033ABA" w:rsidP="006E661D">
            <w:pPr>
              <w:spacing w:line="240" w:lineRule="auto"/>
              <w:jc w:val="left"/>
              <w:rPr>
                <w:rFonts w:eastAsia="Times New Roman" w:cs="Times New Roman"/>
                <w:color w:val="auto"/>
              </w:rPr>
            </w:pPr>
            <w:r w:rsidRPr="00EC325F">
              <w:rPr>
                <w:rFonts w:eastAsia="Times New Roman" w:cs="Times New Roman"/>
                <w:color w:val="auto"/>
              </w:rPr>
              <w:t>Estatura</w:t>
            </w:r>
          </w:p>
        </w:tc>
        <w:tc>
          <w:tcPr>
            <w:tcW w:w="994" w:type="dxa"/>
            <w:tcBorders>
              <w:top w:val="nil"/>
              <w:left w:val="nil"/>
              <w:bottom w:val="single" w:sz="4" w:space="0" w:color="auto"/>
              <w:right w:val="single" w:sz="4" w:space="0" w:color="auto"/>
            </w:tcBorders>
            <w:shd w:val="clear" w:color="auto" w:fill="auto"/>
            <w:noWrap/>
            <w:vAlign w:val="center"/>
            <w:hideMark/>
          </w:tcPr>
          <w:p w14:paraId="3EB9B90A"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c>
          <w:tcPr>
            <w:tcW w:w="1137" w:type="dxa"/>
            <w:tcBorders>
              <w:top w:val="nil"/>
              <w:left w:val="nil"/>
              <w:bottom w:val="single" w:sz="4" w:space="0" w:color="auto"/>
              <w:right w:val="single" w:sz="4" w:space="0" w:color="auto"/>
            </w:tcBorders>
            <w:shd w:val="clear" w:color="auto" w:fill="auto"/>
            <w:noWrap/>
            <w:vAlign w:val="center"/>
            <w:hideMark/>
          </w:tcPr>
          <w:p w14:paraId="75FC778A"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c>
          <w:tcPr>
            <w:tcW w:w="568" w:type="dxa"/>
            <w:tcBorders>
              <w:top w:val="nil"/>
              <w:left w:val="nil"/>
              <w:bottom w:val="nil"/>
              <w:right w:val="nil"/>
            </w:tcBorders>
            <w:shd w:val="clear" w:color="auto" w:fill="auto"/>
            <w:noWrap/>
            <w:vAlign w:val="center"/>
            <w:hideMark/>
          </w:tcPr>
          <w:p w14:paraId="7182F133" w14:textId="77777777" w:rsidR="00033ABA" w:rsidRPr="00EC325F" w:rsidRDefault="00033ABA" w:rsidP="006E661D">
            <w:pPr>
              <w:spacing w:line="240" w:lineRule="auto"/>
              <w:ind w:firstLineChars="200" w:firstLine="440"/>
              <w:jc w:val="left"/>
              <w:rPr>
                <w:rFonts w:eastAsia="Times New Roman" w:cs="Times New Roman"/>
                <w:color w:val="auto"/>
              </w:rPr>
            </w:pPr>
          </w:p>
        </w:tc>
        <w:tc>
          <w:tcPr>
            <w:tcW w:w="3528" w:type="dxa"/>
            <w:tcBorders>
              <w:top w:val="nil"/>
              <w:left w:val="single" w:sz="4" w:space="0" w:color="auto"/>
              <w:bottom w:val="single" w:sz="4" w:space="0" w:color="auto"/>
              <w:right w:val="single" w:sz="4" w:space="0" w:color="auto"/>
            </w:tcBorders>
            <w:shd w:val="clear" w:color="auto" w:fill="auto"/>
            <w:noWrap/>
            <w:vAlign w:val="center"/>
            <w:hideMark/>
          </w:tcPr>
          <w:p w14:paraId="476C2C56" w14:textId="77777777" w:rsidR="00033ABA" w:rsidRPr="00EC325F" w:rsidRDefault="00033ABA" w:rsidP="006E661D">
            <w:pPr>
              <w:spacing w:line="240" w:lineRule="auto"/>
              <w:jc w:val="left"/>
              <w:rPr>
                <w:rFonts w:eastAsia="Times New Roman" w:cs="Times New Roman"/>
                <w:color w:val="auto"/>
              </w:rPr>
            </w:pPr>
            <w:r w:rsidRPr="00EC325F">
              <w:rPr>
                <w:rFonts w:eastAsia="Times New Roman" w:cs="Times New Roman"/>
                <w:color w:val="auto"/>
              </w:rPr>
              <w:t>L. de altura iliospinale</w:t>
            </w:r>
          </w:p>
        </w:tc>
        <w:tc>
          <w:tcPr>
            <w:tcW w:w="993" w:type="dxa"/>
            <w:tcBorders>
              <w:top w:val="nil"/>
              <w:left w:val="nil"/>
              <w:bottom w:val="single" w:sz="4" w:space="0" w:color="auto"/>
              <w:right w:val="single" w:sz="4" w:space="0" w:color="auto"/>
            </w:tcBorders>
            <w:shd w:val="clear" w:color="auto" w:fill="auto"/>
            <w:noWrap/>
            <w:vAlign w:val="center"/>
            <w:hideMark/>
          </w:tcPr>
          <w:p w14:paraId="1BEDADFF" w14:textId="49A2E739" w:rsidR="00033ABA" w:rsidRPr="00EC325F" w:rsidRDefault="00033ABA" w:rsidP="006E661D">
            <w:pPr>
              <w:spacing w:line="240" w:lineRule="auto"/>
              <w:jc w:val="center"/>
              <w:rPr>
                <w:rFonts w:cs="Times New Roman"/>
                <w:color w:val="auto"/>
              </w:rPr>
            </w:pPr>
          </w:p>
        </w:tc>
        <w:tc>
          <w:tcPr>
            <w:tcW w:w="992" w:type="dxa"/>
            <w:tcBorders>
              <w:top w:val="nil"/>
              <w:left w:val="nil"/>
              <w:bottom w:val="single" w:sz="4" w:space="0" w:color="auto"/>
              <w:right w:val="single" w:sz="4" w:space="0" w:color="auto"/>
            </w:tcBorders>
            <w:shd w:val="clear" w:color="auto" w:fill="auto"/>
            <w:noWrap/>
            <w:vAlign w:val="center"/>
            <w:hideMark/>
          </w:tcPr>
          <w:p w14:paraId="0838BF72"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r>
      <w:tr w:rsidR="00F90B53" w:rsidRPr="00EC325F" w14:paraId="359BC58B"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3A9AE300" w14:textId="77777777" w:rsidR="00033ABA" w:rsidRPr="00EC325F" w:rsidRDefault="00033ABA" w:rsidP="006E661D">
            <w:pPr>
              <w:spacing w:line="240" w:lineRule="auto"/>
              <w:jc w:val="left"/>
              <w:rPr>
                <w:rFonts w:eastAsia="Times New Roman" w:cs="Times New Roman"/>
                <w:color w:val="auto"/>
              </w:rPr>
            </w:pPr>
            <w:r w:rsidRPr="00EC325F">
              <w:rPr>
                <w:rFonts w:eastAsia="Times New Roman" w:cs="Times New Roman"/>
                <w:color w:val="auto"/>
              </w:rPr>
              <w:t>Masa corporal</w:t>
            </w:r>
          </w:p>
        </w:tc>
        <w:tc>
          <w:tcPr>
            <w:tcW w:w="994" w:type="dxa"/>
            <w:tcBorders>
              <w:top w:val="nil"/>
              <w:left w:val="nil"/>
              <w:bottom w:val="single" w:sz="4" w:space="0" w:color="auto"/>
              <w:right w:val="single" w:sz="4" w:space="0" w:color="auto"/>
            </w:tcBorders>
            <w:shd w:val="clear" w:color="auto" w:fill="auto"/>
            <w:noWrap/>
            <w:vAlign w:val="center"/>
            <w:hideMark/>
          </w:tcPr>
          <w:p w14:paraId="6303593B"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c>
          <w:tcPr>
            <w:tcW w:w="1137" w:type="dxa"/>
            <w:tcBorders>
              <w:top w:val="nil"/>
              <w:left w:val="nil"/>
              <w:bottom w:val="single" w:sz="4" w:space="0" w:color="auto"/>
              <w:right w:val="single" w:sz="4" w:space="0" w:color="auto"/>
            </w:tcBorders>
            <w:shd w:val="clear" w:color="auto" w:fill="auto"/>
            <w:noWrap/>
            <w:vAlign w:val="center"/>
            <w:hideMark/>
          </w:tcPr>
          <w:p w14:paraId="12830B4C"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c>
          <w:tcPr>
            <w:tcW w:w="568" w:type="dxa"/>
            <w:tcBorders>
              <w:top w:val="nil"/>
              <w:left w:val="nil"/>
              <w:bottom w:val="nil"/>
              <w:right w:val="nil"/>
            </w:tcBorders>
            <w:shd w:val="clear" w:color="auto" w:fill="auto"/>
            <w:noWrap/>
            <w:vAlign w:val="center"/>
            <w:hideMark/>
          </w:tcPr>
          <w:p w14:paraId="48551470" w14:textId="77777777" w:rsidR="00033ABA" w:rsidRPr="00EC325F" w:rsidRDefault="00033ABA" w:rsidP="006E661D">
            <w:pPr>
              <w:spacing w:line="240" w:lineRule="auto"/>
              <w:ind w:firstLineChars="200" w:firstLine="440"/>
              <w:jc w:val="left"/>
              <w:rPr>
                <w:rFonts w:eastAsia="Times New Roman" w:cs="Times New Roman"/>
                <w:color w:val="auto"/>
              </w:rPr>
            </w:pPr>
          </w:p>
        </w:tc>
        <w:tc>
          <w:tcPr>
            <w:tcW w:w="3528" w:type="dxa"/>
            <w:tcBorders>
              <w:top w:val="nil"/>
              <w:left w:val="single" w:sz="4" w:space="0" w:color="auto"/>
              <w:bottom w:val="single" w:sz="4" w:space="0" w:color="auto"/>
              <w:right w:val="single" w:sz="4" w:space="0" w:color="auto"/>
            </w:tcBorders>
            <w:shd w:val="clear" w:color="auto" w:fill="auto"/>
            <w:noWrap/>
            <w:vAlign w:val="center"/>
            <w:hideMark/>
          </w:tcPr>
          <w:p w14:paraId="02FDDE83" w14:textId="77777777" w:rsidR="00033ABA" w:rsidRPr="00EC325F" w:rsidRDefault="00033ABA" w:rsidP="006E661D">
            <w:pPr>
              <w:spacing w:line="240" w:lineRule="auto"/>
              <w:jc w:val="left"/>
              <w:rPr>
                <w:rFonts w:eastAsia="Times New Roman" w:cs="Times New Roman"/>
                <w:color w:val="auto"/>
              </w:rPr>
            </w:pPr>
            <w:r w:rsidRPr="00EC325F">
              <w:rPr>
                <w:rFonts w:eastAsia="Times New Roman" w:cs="Times New Roman"/>
                <w:color w:val="auto"/>
              </w:rPr>
              <w:t>L. de altura tibial lateral</w:t>
            </w:r>
          </w:p>
        </w:tc>
        <w:tc>
          <w:tcPr>
            <w:tcW w:w="993" w:type="dxa"/>
            <w:tcBorders>
              <w:top w:val="nil"/>
              <w:left w:val="nil"/>
              <w:bottom w:val="single" w:sz="4" w:space="0" w:color="auto"/>
              <w:right w:val="single" w:sz="4" w:space="0" w:color="auto"/>
            </w:tcBorders>
            <w:shd w:val="clear" w:color="auto" w:fill="auto"/>
            <w:noWrap/>
            <w:vAlign w:val="center"/>
            <w:hideMark/>
          </w:tcPr>
          <w:p w14:paraId="604E088D" w14:textId="098D553F" w:rsidR="00033ABA" w:rsidRPr="00EC325F" w:rsidRDefault="00033ABA" w:rsidP="006E661D">
            <w:pPr>
              <w:spacing w:line="240" w:lineRule="auto"/>
              <w:jc w:val="center"/>
              <w:rPr>
                <w:rFonts w:cs="Times New Roman"/>
                <w:color w:val="auto"/>
              </w:rPr>
            </w:pPr>
          </w:p>
        </w:tc>
        <w:tc>
          <w:tcPr>
            <w:tcW w:w="992" w:type="dxa"/>
            <w:tcBorders>
              <w:top w:val="nil"/>
              <w:left w:val="nil"/>
              <w:bottom w:val="single" w:sz="4" w:space="0" w:color="auto"/>
              <w:right w:val="single" w:sz="4" w:space="0" w:color="auto"/>
            </w:tcBorders>
            <w:shd w:val="clear" w:color="auto" w:fill="auto"/>
            <w:noWrap/>
            <w:vAlign w:val="center"/>
            <w:hideMark/>
          </w:tcPr>
          <w:p w14:paraId="2CAAF593"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r>
      <w:tr w:rsidR="00F90B53" w:rsidRPr="00EC325F" w14:paraId="628A90D9"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33F647BA" w14:textId="77777777" w:rsidR="00033ABA" w:rsidRPr="00EC325F" w:rsidRDefault="00033ABA" w:rsidP="006E661D">
            <w:pPr>
              <w:spacing w:line="240" w:lineRule="auto"/>
              <w:jc w:val="left"/>
              <w:rPr>
                <w:rFonts w:eastAsia="Times New Roman" w:cs="Times New Roman"/>
                <w:color w:val="auto"/>
              </w:rPr>
            </w:pPr>
            <w:proofErr w:type="gramStart"/>
            <w:r w:rsidRPr="00EC325F">
              <w:rPr>
                <w:rFonts w:eastAsia="Times New Roman" w:cs="Times New Roman"/>
                <w:color w:val="auto"/>
              </w:rPr>
              <w:t>Talla sentado</w:t>
            </w:r>
            <w:proofErr w:type="gramEnd"/>
          </w:p>
        </w:tc>
        <w:tc>
          <w:tcPr>
            <w:tcW w:w="994" w:type="dxa"/>
            <w:tcBorders>
              <w:top w:val="nil"/>
              <w:left w:val="nil"/>
              <w:bottom w:val="single" w:sz="4" w:space="0" w:color="auto"/>
              <w:right w:val="single" w:sz="4" w:space="0" w:color="auto"/>
            </w:tcBorders>
            <w:shd w:val="clear" w:color="auto" w:fill="auto"/>
            <w:noWrap/>
            <w:vAlign w:val="center"/>
            <w:hideMark/>
          </w:tcPr>
          <w:p w14:paraId="0A2A896F" w14:textId="7B9CA77B" w:rsidR="00033ABA" w:rsidRPr="00EC325F" w:rsidRDefault="00033ABA" w:rsidP="006E661D">
            <w:pPr>
              <w:spacing w:line="240" w:lineRule="auto"/>
              <w:jc w:val="center"/>
              <w:rPr>
                <w:rFonts w:cs="Times New Roman"/>
                <w:color w:val="auto"/>
              </w:rPr>
            </w:pPr>
          </w:p>
        </w:tc>
        <w:tc>
          <w:tcPr>
            <w:tcW w:w="1137" w:type="dxa"/>
            <w:tcBorders>
              <w:top w:val="nil"/>
              <w:left w:val="nil"/>
              <w:bottom w:val="single" w:sz="4" w:space="0" w:color="auto"/>
              <w:right w:val="single" w:sz="4" w:space="0" w:color="auto"/>
            </w:tcBorders>
            <w:shd w:val="clear" w:color="auto" w:fill="auto"/>
            <w:noWrap/>
            <w:vAlign w:val="center"/>
            <w:hideMark/>
          </w:tcPr>
          <w:p w14:paraId="1CE71927"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c>
          <w:tcPr>
            <w:tcW w:w="568" w:type="dxa"/>
            <w:tcBorders>
              <w:top w:val="nil"/>
              <w:left w:val="nil"/>
              <w:bottom w:val="nil"/>
              <w:right w:val="nil"/>
            </w:tcBorders>
            <w:shd w:val="clear" w:color="auto" w:fill="auto"/>
            <w:noWrap/>
            <w:vAlign w:val="center"/>
            <w:hideMark/>
          </w:tcPr>
          <w:p w14:paraId="68BCBEFD" w14:textId="77777777" w:rsidR="00033ABA" w:rsidRPr="00EC325F" w:rsidRDefault="00033ABA" w:rsidP="006E661D">
            <w:pPr>
              <w:spacing w:line="240" w:lineRule="auto"/>
              <w:ind w:firstLineChars="200" w:firstLine="440"/>
              <w:jc w:val="left"/>
              <w:rPr>
                <w:rFonts w:eastAsia="Times New Roman" w:cs="Times New Roman"/>
                <w:color w:val="auto"/>
              </w:rPr>
            </w:pPr>
          </w:p>
        </w:tc>
        <w:tc>
          <w:tcPr>
            <w:tcW w:w="3528" w:type="dxa"/>
            <w:tcBorders>
              <w:top w:val="nil"/>
              <w:left w:val="single" w:sz="4" w:space="0" w:color="auto"/>
              <w:bottom w:val="single" w:sz="4" w:space="0" w:color="auto"/>
              <w:right w:val="single" w:sz="4" w:space="0" w:color="auto"/>
            </w:tcBorders>
            <w:shd w:val="clear" w:color="auto" w:fill="auto"/>
            <w:noWrap/>
            <w:vAlign w:val="center"/>
            <w:hideMark/>
          </w:tcPr>
          <w:p w14:paraId="2BF7D73D" w14:textId="77777777" w:rsidR="00033ABA" w:rsidRPr="00EC325F" w:rsidRDefault="00033ABA" w:rsidP="006E661D">
            <w:pPr>
              <w:spacing w:line="240" w:lineRule="auto"/>
              <w:jc w:val="left"/>
              <w:rPr>
                <w:rFonts w:eastAsia="Times New Roman" w:cs="Times New Roman"/>
                <w:color w:val="auto"/>
              </w:rPr>
            </w:pPr>
            <w:r w:rsidRPr="00EC325F">
              <w:rPr>
                <w:rFonts w:eastAsia="Times New Roman" w:cs="Times New Roman"/>
                <w:color w:val="auto"/>
              </w:rPr>
              <w:t xml:space="preserve">L. de altura </w:t>
            </w:r>
            <w:proofErr w:type="spellStart"/>
            <w:r w:rsidRPr="00EC325F">
              <w:rPr>
                <w:rFonts w:eastAsia="Times New Roman" w:cs="Times New Roman"/>
                <w:color w:val="auto"/>
              </w:rPr>
              <w:t>trocantéreal</w:t>
            </w:r>
            <w:proofErr w:type="spellEnd"/>
          </w:p>
        </w:tc>
        <w:tc>
          <w:tcPr>
            <w:tcW w:w="993" w:type="dxa"/>
            <w:tcBorders>
              <w:top w:val="nil"/>
              <w:left w:val="nil"/>
              <w:bottom w:val="single" w:sz="4" w:space="0" w:color="auto"/>
              <w:right w:val="single" w:sz="4" w:space="0" w:color="auto"/>
            </w:tcBorders>
            <w:shd w:val="clear" w:color="auto" w:fill="auto"/>
            <w:noWrap/>
            <w:vAlign w:val="center"/>
            <w:hideMark/>
          </w:tcPr>
          <w:p w14:paraId="5E090524" w14:textId="0E0BF5B5" w:rsidR="00033ABA" w:rsidRPr="00EC325F" w:rsidRDefault="00033ABA" w:rsidP="006E661D">
            <w:pPr>
              <w:spacing w:line="240" w:lineRule="auto"/>
              <w:jc w:val="center"/>
              <w:rPr>
                <w:rFonts w:cs="Times New Roman"/>
                <w:color w:val="auto"/>
              </w:rPr>
            </w:pPr>
          </w:p>
        </w:tc>
        <w:tc>
          <w:tcPr>
            <w:tcW w:w="992" w:type="dxa"/>
            <w:tcBorders>
              <w:top w:val="nil"/>
              <w:left w:val="nil"/>
              <w:bottom w:val="single" w:sz="4" w:space="0" w:color="auto"/>
              <w:right w:val="single" w:sz="4" w:space="0" w:color="auto"/>
            </w:tcBorders>
            <w:shd w:val="clear" w:color="auto" w:fill="auto"/>
            <w:noWrap/>
            <w:vAlign w:val="center"/>
            <w:hideMark/>
          </w:tcPr>
          <w:p w14:paraId="1B1728F2"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r>
      <w:tr w:rsidR="00F90B53" w:rsidRPr="00EC325F" w14:paraId="3E4A3D68" w14:textId="77777777" w:rsidTr="00F90B53">
        <w:trPr>
          <w:trHeight w:val="304"/>
          <w:jc w:val="center"/>
        </w:trPr>
        <w:tc>
          <w:tcPr>
            <w:tcW w:w="4404"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E3B2DD" w14:textId="77777777" w:rsidR="00033ABA" w:rsidRPr="00EC325F" w:rsidRDefault="00033ABA" w:rsidP="006E661D">
            <w:pPr>
              <w:spacing w:line="240" w:lineRule="auto"/>
              <w:jc w:val="center"/>
              <w:rPr>
                <w:rFonts w:cs="Times New Roman"/>
                <w:b/>
                <w:bCs/>
                <w:color w:val="auto"/>
              </w:rPr>
            </w:pPr>
            <w:r w:rsidRPr="00EC325F">
              <w:rPr>
                <w:rFonts w:cs="Times New Roman"/>
                <w:b/>
                <w:bCs/>
                <w:color w:val="auto"/>
              </w:rPr>
              <w:t>Pliegues cutáneos</w:t>
            </w:r>
          </w:p>
        </w:tc>
        <w:tc>
          <w:tcPr>
            <w:tcW w:w="568" w:type="dxa"/>
            <w:tcBorders>
              <w:top w:val="nil"/>
              <w:left w:val="nil"/>
              <w:bottom w:val="nil"/>
              <w:right w:val="nil"/>
            </w:tcBorders>
            <w:shd w:val="clear" w:color="auto" w:fill="auto"/>
            <w:noWrap/>
            <w:vAlign w:val="center"/>
            <w:hideMark/>
          </w:tcPr>
          <w:p w14:paraId="5251C6EA" w14:textId="77777777" w:rsidR="00033ABA" w:rsidRPr="00EC325F" w:rsidRDefault="00033ABA" w:rsidP="006E661D">
            <w:pPr>
              <w:spacing w:line="240" w:lineRule="auto"/>
              <w:jc w:val="center"/>
              <w:rPr>
                <w:rFonts w:eastAsia="Times New Roman" w:cs="Times New Roman"/>
                <w:b/>
                <w:bCs/>
                <w:color w:val="auto"/>
              </w:rPr>
            </w:pPr>
          </w:p>
        </w:tc>
        <w:tc>
          <w:tcPr>
            <w:tcW w:w="3528" w:type="dxa"/>
            <w:tcBorders>
              <w:top w:val="nil"/>
              <w:left w:val="single" w:sz="4" w:space="0" w:color="auto"/>
              <w:bottom w:val="single" w:sz="4" w:space="0" w:color="auto"/>
              <w:right w:val="single" w:sz="4" w:space="0" w:color="auto"/>
            </w:tcBorders>
            <w:shd w:val="clear" w:color="auto" w:fill="auto"/>
            <w:noWrap/>
            <w:vAlign w:val="center"/>
            <w:hideMark/>
          </w:tcPr>
          <w:p w14:paraId="2648D7F3" w14:textId="77777777" w:rsidR="00033ABA" w:rsidRPr="00EC325F" w:rsidRDefault="00033ABA" w:rsidP="006E661D">
            <w:pPr>
              <w:spacing w:line="240" w:lineRule="auto"/>
              <w:jc w:val="left"/>
              <w:rPr>
                <w:rFonts w:eastAsia="Times New Roman" w:cs="Times New Roman"/>
                <w:color w:val="auto"/>
              </w:rPr>
            </w:pPr>
            <w:r w:rsidRPr="00EC325F">
              <w:rPr>
                <w:rFonts w:eastAsia="Times New Roman" w:cs="Times New Roman"/>
                <w:color w:val="auto"/>
              </w:rPr>
              <w:t>L. de midstylion-dactylion</w:t>
            </w:r>
          </w:p>
        </w:tc>
        <w:tc>
          <w:tcPr>
            <w:tcW w:w="993" w:type="dxa"/>
            <w:tcBorders>
              <w:top w:val="nil"/>
              <w:left w:val="nil"/>
              <w:bottom w:val="single" w:sz="4" w:space="0" w:color="auto"/>
              <w:right w:val="single" w:sz="4" w:space="0" w:color="auto"/>
            </w:tcBorders>
            <w:shd w:val="clear" w:color="auto" w:fill="auto"/>
            <w:noWrap/>
            <w:vAlign w:val="center"/>
            <w:hideMark/>
          </w:tcPr>
          <w:p w14:paraId="5391500E" w14:textId="7BDDCD7C" w:rsidR="00033ABA" w:rsidRPr="00EC325F" w:rsidRDefault="00033ABA" w:rsidP="006E661D">
            <w:pPr>
              <w:spacing w:line="240" w:lineRule="auto"/>
              <w:jc w:val="center"/>
              <w:rPr>
                <w:rFonts w:cs="Times New Roman"/>
                <w:color w:val="auto"/>
              </w:rPr>
            </w:pPr>
          </w:p>
        </w:tc>
        <w:tc>
          <w:tcPr>
            <w:tcW w:w="992" w:type="dxa"/>
            <w:tcBorders>
              <w:top w:val="nil"/>
              <w:left w:val="nil"/>
              <w:bottom w:val="single" w:sz="4" w:space="0" w:color="auto"/>
              <w:right w:val="single" w:sz="4" w:space="0" w:color="auto"/>
            </w:tcBorders>
            <w:shd w:val="clear" w:color="auto" w:fill="auto"/>
            <w:noWrap/>
            <w:vAlign w:val="center"/>
            <w:hideMark/>
          </w:tcPr>
          <w:p w14:paraId="08B90D92"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r>
      <w:tr w:rsidR="00F90B53" w:rsidRPr="00EC325F" w14:paraId="4511A5A6"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41228E6E" w14:textId="77777777" w:rsidR="00033ABA" w:rsidRPr="00EC325F" w:rsidRDefault="00033ABA" w:rsidP="006E661D">
            <w:pPr>
              <w:spacing w:line="240" w:lineRule="auto"/>
              <w:jc w:val="left"/>
              <w:rPr>
                <w:rFonts w:eastAsia="Times New Roman" w:cs="Times New Roman"/>
                <w:color w:val="auto"/>
              </w:rPr>
            </w:pPr>
            <w:r w:rsidRPr="00EC325F">
              <w:rPr>
                <w:rFonts w:eastAsia="Times New Roman" w:cs="Times New Roman"/>
                <w:color w:val="auto"/>
              </w:rPr>
              <w:t>Pl. de abdominal</w:t>
            </w:r>
          </w:p>
        </w:tc>
        <w:tc>
          <w:tcPr>
            <w:tcW w:w="994" w:type="dxa"/>
            <w:tcBorders>
              <w:top w:val="nil"/>
              <w:left w:val="nil"/>
              <w:bottom w:val="single" w:sz="4" w:space="0" w:color="auto"/>
              <w:right w:val="single" w:sz="4" w:space="0" w:color="auto"/>
            </w:tcBorders>
            <w:shd w:val="clear" w:color="auto" w:fill="auto"/>
            <w:noWrap/>
            <w:vAlign w:val="center"/>
            <w:hideMark/>
          </w:tcPr>
          <w:p w14:paraId="65BEEF05"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c>
          <w:tcPr>
            <w:tcW w:w="1137" w:type="dxa"/>
            <w:tcBorders>
              <w:top w:val="nil"/>
              <w:left w:val="nil"/>
              <w:bottom w:val="single" w:sz="4" w:space="0" w:color="auto"/>
              <w:right w:val="single" w:sz="4" w:space="0" w:color="auto"/>
            </w:tcBorders>
            <w:shd w:val="clear" w:color="auto" w:fill="auto"/>
            <w:noWrap/>
            <w:vAlign w:val="center"/>
            <w:hideMark/>
          </w:tcPr>
          <w:p w14:paraId="68E48395"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c>
          <w:tcPr>
            <w:tcW w:w="568" w:type="dxa"/>
            <w:tcBorders>
              <w:top w:val="nil"/>
              <w:left w:val="nil"/>
              <w:bottom w:val="nil"/>
              <w:right w:val="nil"/>
            </w:tcBorders>
            <w:shd w:val="clear" w:color="auto" w:fill="auto"/>
            <w:noWrap/>
            <w:vAlign w:val="center"/>
            <w:hideMark/>
          </w:tcPr>
          <w:p w14:paraId="2198D322" w14:textId="77777777" w:rsidR="00033ABA" w:rsidRPr="00EC325F" w:rsidRDefault="00033ABA" w:rsidP="006E661D">
            <w:pPr>
              <w:spacing w:line="240" w:lineRule="auto"/>
              <w:ind w:firstLineChars="200" w:firstLine="440"/>
              <w:jc w:val="left"/>
              <w:rPr>
                <w:rFonts w:eastAsia="Times New Roman" w:cs="Times New Roman"/>
                <w:color w:val="auto"/>
              </w:rPr>
            </w:pPr>
          </w:p>
        </w:tc>
        <w:tc>
          <w:tcPr>
            <w:tcW w:w="3528" w:type="dxa"/>
            <w:tcBorders>
              <w:top w:val="nil"/>
              <w:left w:val="single" w:sz="4" w:space="0" w:color="auto"/>
              <w:bottom w:val="single" w:sz="4" w:space="0" w:color="auto"/>
              <w:right w:val="single" w:sz="4" w:space="0" w:color="auto"/>
            </w:tcBorders>
            <w:shd w:val="clear" w:color="auto" w:fill="auto"/>
            <w:noWrap/>
            <w:vAlign w:val="center"/>
            <w:hideMark/>
          </w:tcPr>
          <w:p w14:paraId="7EE87752" w14:textId="77777777" w:rsidR="00033ABA" w:rsidRPr="00EC325F" w:rsidRDefault="00033ABA" w:rsidP="006E661D">
            <w:pPr>
              <w:spacing w:line="240" w:lineRule="auto"/>
              <w:jc w:val="left"/>
              <w:rPr>
                <w:rFonts w:eastAsia="Times New Roman" w:cs="Times New Roman"/>
                <w:color w:val="auto"/>
              </w:rPr>
            </w:pPr>
            <w:r w:rsidRPr="00EC325F">
              <w:rPr>
                <w:rFonts w:eastAsia="Times New Roman" w:cs="Times New Roman"/>
                <w:color w:val="auto"/>
              </w:rPr>
              <w:t>L. de radiale-stylion</w:t>
            </w:r>
          </w:p>
        </w:tc>
        <w:tc>
          <w:tcPr>
            <w:tcW w:w="993" w:type="dxa"/>
            <w:tcBorders>
              <w:top w:val="nil"/>
              <w:left w:val="nil"/>
              <w:bottom w:val="single" w:sz="4" w:space="0" w:color="auto"/>
              <w:right w:val="single" w:sz="4" w:space="0" w:color="auto"/>
            </w:tcBorders>
            <w:shd w:val="clear" w:color="auto" w:fill="auto"/>
            <w:noWrap/>
            <w:vAlign w:val="center"/>
            <w:hideMark/>
          </w:tcPr>
          <w:p w14:paraId="373678EE" w14:textId="0720F8C0" w:rsidR="00033ABA" w:rsidRPr="00EC325F" w:rsidRDefault="00033ABA" w:rsidP="006E661D">
            <w:pPr>
              <w:spacing w:line="240" w:lineRule="auto"/>
              <w:jc w:val="center"/>
              <w:rPr>
                <w:rFonts w:cs="Times New Roman"/>
                <w:color w:val="auto"/>
              </w:rPr>
            </w:pPr>
          </w:p>
        </w:tc>
        <w:tc>
          <w:tcPr>
            <w:tcW w:w="992" w:type="dxa"/>
            <w:tcBorders>
              <w:top w:val="nil"/>
              <w:left w:val="nil"/>
              <w:bottom w:val="single" w:sz="4" w:space="0" w:color="auto"/>
              <w:right w:val="single" w:sz="4" w:space="0" w:color="auto"/>
            </w:tcBorders>
            <w:shd w:val="clear" w:color="auto" w:fill="auto"/>
            <w:noWrap/>
            <w:vAlign w:val="center"/>
            <w:hideMark/>
          </w:tcPr>
          <w:p w14:paraId="3FCA0AEB"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r>
      <w:tr w:rsidR="00F90B53" w:rsidRPr="00EC325F" w14:paraId="7566B78C"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510CA7B2" w14:textId="77777777" w:rsidR="00033ABA" w:rsidRPr="00EC325F" w:rsidRDefault="00033ABA" w:rsidP="006E661D">
            <w:pPr>
              <w:spacing w:line="240" w:lineRule="auto"/>
              <w:jc w:val="left"/>
              <w:rPr>
                <w:rFonts w:eastAsia="Times New Roman" w:cs="Times New Roman"/>
                <w:color w:val="auto"/>
              </w:rPr>
            </w:pPr>
            <w:r w:rsidRPr="00EC325F">
              <w:rPr>
                <w:rFonts w:eastAsia="Times New Roman" w:cs="Times New Roman"/>
                <w:color w:val="auto"/>
              </w:rPr>
              <w:t>Pl. de bíceps</w:t>
            </w:r>
          </w:p>
        </w:tc>
        <w:tc>
          <w:tcPr>
            <w:tcW w:w="994" w:type="dxa"/>
            <w:tcBorders>
              <w:top w:val="nil"/>
              <w:left w:val="nil"/>
              <w:bottom w:val="single" w:sz="4" w:space="0" w:color="auto"/>
              <w:right w:val="single" w:sz="4" w:space="0" w:color="auto"/>
            </w:tcBorders>
            <w:shd w:val="clear" w:color="auto" w:fill="auto"/>
            <w:noWrap/>
            <w:vAlign w:val="center"/>
            <w:hideMark/>
          </w:tcPr>
          <w:p w14:paraId="6D8A420F"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c>
          <w:tcPr>
            <w:tcW w:w="1137" w:type="dxa"/>
            <w:tcBorders>
              <w:top w:val="nil"/>
              <w:left w:val="nil"/>
              <w:bottom w:val="single" w:sz="4" w:space="0" w:color="auto"/>
              <w:right w:val="single" w:sz="4" w:space="0" w:color="auto"/>
            </w:tcBorders>
            <w:shd w:val="clear" w:color="auto" w:fill="auto"/>
            <w:noWrap/>
            <w:vAlign w:val="center"/>
            <w:hideMark/>
          </w:tcPr>
          <w:p w14:paraId="6C1536F4"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c>
          <w:tcPr>
            <w:tcW w:w="568" w:type="dxa"/>
            <w:tcBorders>
              <w:top w:val="nil"/>
              <w:left w:val="nil"/>
              <w:bottom w:val="nil"/>
              <w:right w:val="nil"/>
            </w:tcBorders>
            <w:shd w:val="clear" w:color="auto" w:fill="auto"/>
            <w:noWrap/>
            <w:vAlign w:val="center"/>
            <w:hideMark/>
          </w:tcPr>
          <w:p w14:paraId="04EA1213" w14:textId="77777777" w:rsidR="00033ABA" w:rsidRPr="00EC325F" w:rsidRDefault="00033ABA" w:rsidP="006E661D">
            <w:pPr>
              <w:spacing w:line="240" w:lineRule="auto"/>
              <w:ind w:firstLineChars="200" w:firstLine="440"/>
              <w:jc w:val="left"/>
              <w:rPr>
                <w:rFonts w:eastAsia="Times New Roman" w:cs="Times New Roman"/>
                <w:color w:val="auto"/>
              </w:rPr>
            </w:pPr>
          </w:p>
        </w:tc>
        <w:tc>
          <w:tcPr>
            <w:tcW w:w="3528" w:type="dxa"/>
            <w:tcBorders>
              <w:top w:val="nil"/>
              <w:left w:val="single" w:sz="4" w:space="0" w:color="auto"/>
              <w:bottom w:val="single" w:sz="4" w:space="0" w:color="auto"/>
              <w:right w:val="single" w:sz="4" w:space="0" w:color="auto"/>
            </w:tcBorders>
            <w:shd w:val="clear" w:color="auto" w:fill="auto"/>
            <w:noWrap/>
            <w:vAlign w:val="center"/>
            <w:hideMark/>
          </w:tcPr>
          <w:p w14:paraId="22C417E1" w14:textId="77777777" w:rsidR="00033ABA" w:rsidRPr="00EC325F" w:rsidRDefault="00033ABA" w:rsidP="006E661D">
            <w:pPr>
              <w:spacing w:line="240" w:lineRule="auto"/>
              <w:jc w:val="left"/>
              <w:rPr>
                <w:rFonts w:eastAsia="Times New Roman" w:cs="Times New Roman"/>
                <w:color w:val="auto"/>
              </w:rPr>
            </w:pPr>
            <w:r w:rsidRPr="00EC325F">
              <w:rPr>
                <w:rFonts w:eastAsia="Times New Roman" w:cs="Times New Roman"/>
                <w:color w:val="auto"/>
              </w:rPr>
              <w:t>L. de tibiale mediale-sphyrion tibial</w:t>
            </w:r>
          </w:p>
        </w:tc>
        <w:tc>
          <w:tcPr>
            <w:tcW w:w="993" w:type="dxa"/>
            <w:tcBorders>
              <w:top w:val="nil"/>
              <w:left w:val="nil"/>
              <w:bottom w:val="single" w:sz="4" w:space="0" w:color="auto"/>
              <w:right w:val="single" w:sz="4" w:space="0" w:color="auto"/>
            </w:tcBorders>
            <w:shd w:val="clear" w:color="auto" w:fill="auto"/>
            <w:noWrap/>
            <w:vAlign w:val="center"/>
            <w:hideMark/>
          </w:tcPr>
          <w:p w14:paraId="57D4D653" w14:textId="16F3840B" w:rsidR="00033ABA" w:rsidRPr="00EC325F" w:rsidRDefault="00033ABA" w:rsidP="006E661D">
            <w:pPr>
              <w:spacing w:line="240" w:lineRule="auto"/>
              <w:jc w:val="center"/>
              <w:rPr>
                <w:rFonts w:cs="Times New Roman"/>
                <w:color w:val="auto"/>
              </w:rPr>
            </w:pPr>
          </w:p>
        </w:tc>
        <w:tc>
          <w:tcPr>
            <w:tcW w:w="992" w:type="dxa"/>
            <w:tcBorders>
              <w:top w:val="nil"/>
              <w:left w:val="nil"/>
              <w:bottom w:val="single" w:sz="4" w:space="0" w:color="auto"/>
              <w:right w:val="single" w:sz="4" w:space="0" w:color="auto"/>
            </w:tcBorders>
            <w:shd w:val="clear" w:color="auto" w:fill="auto"/>
            <w:noWrap/>
            <w:vAlign w:val="center"/>
            <w:hideMark/>
          </w:tcPr>
          <w:p w14:paraId="1B2F01DA"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r>
      <w:tr w:rsidR="00F90B53" w:rsidRPr="00EC325F" w14:paraId="024EE852"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009C6E46" w14:textId="77777777" w:rsidR="00033ABA" w:rsidRPr="00EC325F" w:rsidRDefault="00033ABA" w:rsidP="006E661D">
            <w:pPr>
              <w:spacing w:line="240" w:lineRule="auto"/>
              <w:jc w:val="left"/>
              <w:rPr>
                <w:rFonts w:eastAsia="Times New Roman" w:cs="Times New Roman"/>
                <w:color w:val="auto"/>
              </w:rPr>
            </w:pPr>
            <w:r w:rsidRPr="00EC325F">
              <w:rPr>
                <w:rFonts w:eastAsia="Times New Roman" w:cs="Times New Roman"/>
                <w:color w:val="auto"/>
              </w:rPr>
              <w:t>Pl. de cresta ilíaca</w:t>
            </w:r>
          </w:p>
        </w:tc>
        <w:tc>
          <w:tcPr>
            <w:tcW w:w="994" w:type="dxa"/>
            <w:tcBorders>
              <w:top w:val="nil"/>
              <w:left w:val="nil"/>
              <w:bottom w:val="single" w:sz="4" w:space="0" w:color="auto"/>
              <w:right w:val="single" w:sz="4" w:space="0" w:color="auto"/>
            </w:tcBorders>
            <w:shd w:val="clear" w:color="auto" w:fill="auto"/>
            <w:noWrap/>
            <w:vAlign w:val="center"/>
            <w:hideMark/>
          </w:tcPr>
          <w:p w14:paraId="0C3F2303"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c>
          <w:tcPr>
            <w:tcW w:w="1137" w:type="dxa"/>
            <w:tcBorders>
              <w:top w:val="nil"/>
              <w:left w:val="nil"/>
              <w:bottom w:val="single" w:sz="4" w:space="0" w:color="auto"/>
              <w:right w:val="single" w:sz="4" w:space="0" w:color="auto"/>
            </w:tcBorders>
            <w:shd w:val="clear" w:color="auto" w:fill="auto"/>
            <w:noWrap/>
            <w:vAlign w:val="center"/>
            <w:hideMark/>
          </w:tcPr>
          <w:p w14:paraId="6D2EEAAD"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c>
          <w:tcPr>
            <w:tcW w:w="568" w:type="dxa"/>
            <w:tcBorders>
              <w:top w:val="nil"/>
              <w:left w:val="nil"/>
              <w:bottom w:val="nil"/>
              <w:right w:val="nil"/>
            </w:tcBorders>
            <w:shd w:val="clear" w:color="auto" w:fill="auto"/>
            <w:noWrap/>
            <w:vAlign w:val="center"/>
            <w:hideMark/>
          </w:tcPr>
          <w:p w14:paraId="3BEDEA38" w14:textId="77777777" w:rsidR="00033ABA" w:rsidRPr="00EC325F" w:rsidRDefault="00033ABA" w:rsidP="006E661D">
            <w:pPr>
              <w:spacing w:line="240" w:lineRule="auto"/>
              <w:ind w:firstLineChars="200" w:firstLine="440"/>
              <w:jc w:val="left"/>
              <w:rPr>
                <w:rFonts w:eastAsia="Times New Roman" w:cs="Times New Roman"/>
                <w:color w:val="auto"/>
              </w:rPr>
            </w:pPr>
          </w:p>
        </w:tc>
        <w:tc>
          <w:tcPr>
            <w:tcW w:w="3528" w:type="dxa"/>
            <w:tcBorders>
              <w:top w:val="nil"/>
              <w:left w:val="single" w:sz="4" w:space="0" w:color="auto"/>
              <w:bottom w:val="single" w:sz="4" w:space="0" w:color="auto"/>
              <w:right w:val="single" w:sz="4" w:space="0" w:color="auto"/>
            </w:tcBorders>
            <w:shd w:val="clear" w:color="auto" w:fill="auto"/>
            <w:noWrap/>
            <w:vAlign w:val="center"/>
            <w:hideMark/>
          </w:tcPr>
          <w:p w14:paraId="313F2FDA" w14:textId="77777777" w:rsidR="00033ABA" w:rsidRPr="00EC325F" w:rsidRDefault="00033ABA" w:rsidP="006E661D">
            <w:pPr>
              <w:spacing w:line="240" w:lineRule="auto"/>
              <w:jc w:val="left"/>
              <w:rPr>
                <w:rFonts w:eastAsia="Times New Roman" w:cs="Times New Roman"/>
                <w:color w:val="auto"/>
              </w:rPr>
            </w:pPr>
            <w:r w:rsidRPr="00EC325F">
              <w:rPr>
                <w:rFonts w:eastAsia="Times New Roman" w:cs="Times New Roman"/>
                <w:color w:val="auto"/>
              </w:rPr>
              <w:t>L. de trochanterion-tiabale laterale</w:t>
            </w:r>
          </w:p>
        </w:tc>
        <w:tc>
          <w:tcPr>
            <w:tcW w:w="993" w:type="dxa"/>
            <w:tcBorders>
              <w:top w:val="nil"/>
              <w:left w:val="nil"/>
              <w:bottom w:val="single" w:sz="4" w:space="0" w:color="auto"/>
              <w:right w:val="single" w:sz="4" w:space="0" w:color="auto"/>
            </w:tcBorders>
            <w:shd w:val="clear" w:color="auto" w:fill="auto"/>
            <w:noWrap/>
            <w:vAlign w:val="center"/>
            <w:hideMark/>
          </w:tcPr>
          <w:p w14:paraId="601B78F0" w14:textId="171D4682" w:rsidR="00033ABA" w:rsidRPr="00EC325F" w:rsidRDefault="00033ABA" w:rsidP="006E661D">
            <w:pPr>
              <w:spacing w:line="240" w:lineRule="auto"/>
              <w:jc w:val="center"/>
              <w:rPr>
                <w:rFonts w:cs="Times New Roman"/>
                <w:color w:val="auto"/>
              </w:rPr>
            </w:pPr>
          </w:p>
        </w:tc>
        <w:tc>
          <w:tcPr>
            <w:tcW w:w="992" w:type="dxa"/>
            <w:tcBorders>
              <w:top w:val="nil"/>
              <w:left w:val="nil"/>
              <w:bottom w:val="single" w:sz="4" w:space="0" w:color="auto"/>
              <w:right w:val="single" w:sz="4" w:space="0" w:color="auto"/>
            </w:tcBorders>
            <w:shd w:val="clear" w:color="auto" w:fill="auto"/>
            <w:noWrap/>
            <w:vAlign w:val="center"/>
            <w:hideMark/>
          </w:tcPr>
          <w:p w14:paraId="18FB789D"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r>
      <w:tr w:rsidR="00F90B53" w:rsidRPr="00EC325F" w14:paraId="0FB9A23D"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283337A1" w14:textId="77777777" w:rsidR="00033ABA" w:rsidRPr="00EC325F" w:rsidRDefault="00033ABA" w:rsidP="006E661D">
            <w:pPr>
              <w:spacing w:line="240" w:lineRule="auto"/>
              <w:jc w:val="left"/>
              <w:rPr>
                <w:rFonts w:eastAsia="Times New Roman" w:cs="Times New Roman"/>
                <w:color w:val="auto"/>
              </w:rPr>
            </w:pPr>
            <w:r w:rsidRPr="00EC325F">
              <w:rPr>
                <w:rFonts w:eastAsia="Times New Roman" w:cs="Times New Roman"/>
                <w:color w:val="auto"/>
              </w:rPr>
              <w:t>Pl. de muslo anterior</w:t>
            </w:r>
          </w:p>
        </w:tc>
        <w:tc>
          <w:tcPr>
            <w:tcW w:w="994" w:type="dxa"/>
            <w:tcBorders>
              <w:top w:val="nil"/>
              <w:left w:val="nil"/>
              <w:bottom w:val="single" w:sz="4" w:space="0" w:color="auto"/>
              <w:right w:val="single" w:sz="4" w:space="0" w:color="auto"/>
            </w:tcBorders>
            <w:shd w:val="clear" w:color="auto" w:fill="auto"/>
            <w:noWrap/>
            <w:vAlign w:val="center"/>
            <w:hideMark/>
          </w:tcPr>
          <w:p w14:paraId="4FE9EAEA"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c>
          <w:tcPr>
            <w:tcW w:w="1137" w:type="dxa"/>
            <w:tcBorders>
              <w:top w:val="nil"/>
              <w:left w:val="nil"/>
              <w:bottom w:val="single" w:sz="4" w:space="0" w:color="auto"/>
              <w:right w:val="single" w:sz="4" w:space="0" w:color="auto"/>
            </w:tcBorders>
            <w:shd w:val="clear" w:color="auto" w:fill="auto"/>
            <w:noWrap/>
            <w:vAlign w:val="center"/>
            <w:hideMark/>
          </w:tcPr>
          <w:p w14:paraId="5BE5F22A"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c>
          <w:tcPr>
            <w:tcW w:w="568" w:type="dxa"/>
            <w:tcBorders>
              <w:top w:val="nil"/>
              <w:left w:val="nil"/>
              <w:bottom w:val="nil"/>
              <w:right w:val="nil"/>
            </w:tcBorders>
            <w:shd w:val="clear" w:color="auto" w:fill="auto"/>
            <w:noWrap/>
            <w:vAlign w:val="center"/>
            <w:hideMark/>
          </w:tcPr>
          <w:p w14:paraId="1F882953" w14:textId="77777777" w:rsidR="00033ABA" w:rsidRPr="00EC325F" w:rsidRDefault="00033ABA" w:rsidP="006E661D">
            <w:pPr>
              <w:spacing w:line="240" w:lineRule="auto"/>
              <w:ind w:firstLineChars="200" w:firstLine="440"/>
              <w:jc w:val="left"/>
              <w:rPr>
                <w:rFonts w:eastAsia="Times New Roman" w:cs="Times New Roman"/>
                <w:color w:val="auto"/>
              </w:rPr>
            </w:pPr>
          </w:p>
        </w:tc>
        <w:tc>
          <w:tcPr>
            <w:tcW w:w="5513"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5A6167D" w14:textId="77777777" w:rsidR="00033ABA" w:rsidRPr="00EC325F" w:rsidRDefault="00033ABA" w:rsidP="006E661D">
            <w:pPr>
              <w:spacing w:line="240" w:lineRule="auto"/>
              <w:jc w:val="center"/>
              <w:rPr>
                <w:rFonts w:cs="Times New Roman"/>
                <w:b/>
                <w:bCs/>
                <w:color w:val="auto"/>
              </w:rPr>
            </w:pPr>
            <w:r w:rsidRPr="00EC325F">
              <w:rPr>
                <w:rFonts w:cs="Times New Roman"/>
                <w:b/>
                <w:bCs/>
                <w:color w:val="auto"/>
              </w:rPr>
              <w:t>Diámetros</w:t>
            </w:r>
          </w:p>
        </w:tc>
      </w:tr>
      <w:tr w:rsidR="00F90B53" w:rsidRPr="00EC325F" w14:paraId="5FD1E73D"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5F91B60E" w14:textId="77777777" w:rsidR="00033ABA" w:rsidRPr="00EC325F" w:rsidRDefault="00033ABA" w:rsidP="006E661D">
            <w:pPr>
              <w:spacing w:line="240" w:lineRule="auto"/>
              <w:jc w:val="left"/>
              <w:rPr>
                <w:rFonts w:eastAsia="Times New Roman" w:cs="Times New Roman"/>
                <w:color w:val="auto"/>
              </w:rPr>
            </w:pPr>
            <w:r w:rsidRPr="00EC325F">
              <w:rPr>
                <w:rFonts w:eastAsia="Times New Roman" w:cs="Times New Roman"/>
                <w:color w:val="auto"/>
              </w:rPr>
              <w:t>Pl. de pierna medial</w:t>
            </w:r>
          </w:p>
        </w:tc>
        <w:tc>
          <w:tcPr>
            <w:tcW w:w="994" w:type="dxa"/>
            <w:tcBorders>
              <w:top w:val="nil"/>
              <w:left w:val="nil"/>
              <w:bottom w:val="single" w:sz="4" w:space="0" w:color="auto"/>
              <w:right w:val="single" w:sz="4" w:space="0" w:color="auto"/>
            </w:tcBorders>
            <w:shd w:val="clear" w:color="auto" w:fill="auto"/>
            <w:noWrap/>
            <w:vAlign w:val="center"/>
            <w:hideMark/>
          </w:tcPr>
          <w:p w14:paraId="74022441"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c>
          <w:tcPr>
            <w:tcW w:w="1137" w:type="dxa"/>
            <w:tcBorders>
              <w:top w:val="nil"/>
              <w:left w:val="nil"/>
              <w:bottom w:val="single" w:sz="4" w:space="0" w:color="auto"/>
              <w:right w:val="single" w:sz="4" w:space="0" w:color="auto"/>
            </w:tcBorders>
            <w:shd w:val="clear" w:color="auto" w:fill="auto"/>
            <w:noWrap/>
            <w:vAlign w:val="center"/>
            <w:hideMark/>
          </w:tcPr>
          <w:p w14:paraId="1135C468"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c>
          <w:tcPr>
            <w:tcW w:w="568" w:type="dxa"/>
            <w:tcBorders>
              <w:top w:val="nil"/>
              <w:left w:val="nil"/>
              <w:bottom w:val="nil"/>
              <w:right w:val="nil"/>
            </w:tcBorders>
            <w:shd w:val="clear" w:color="auto" w:fill="auto"/>
            <w:noWrap/>
            <w:vAlign w:val="center"/>
            <w:hideMark/>
          </w:tcPr>
          <w:p w14:paraId="56BC87BF" w14:textId="77777777" w:rsidR="00033ABA" w:rsidRPr="00EC325F" w:rsidRDefault="00033ABA" w:rsidP="006E661D">
            <w:pPr>
              <w:spacing w:line="240" w:lineRule="auto"/>
              <w:ind w:firstLineChars="200" w:firstLine="440"/>
              <w:jc w:val="left"/>
              <w:rPr>
                <w:rFonts w:eastAsia="Times New Roman" w:cs="Times New Roman"/>
                <w:color w:val="auto"/>
              </w:rPr>
            </w:pPr>
          </w:p>
        </w:tc>
        <w:tc>
          <w:tcPr>
            <w:tcW w:w="3528" w:type="dxa"/>
            <w:tcBorders>
              <w:top w:val="nil"/>
              <w:left w:val="single" w:sz="4" w:space="0" w:color="auto"/>
              <w:bottom w:val="single" w:sz="4" w:space="0" w:color="auto"/>
              <w:right w:val="single" w:sz="4" w:space="0" w:color="auto"/>
            </w:tcBorders>
            <w:shd w:val="clear" w:color="auto" w:fill="auto"/>
            <w:noWrap/>
            <w:vAlign w:val="center"/>
            <w:hideMark/>
          </w:tcPr>
          <w:p w14:paraId="19B08C8C" w14:textId="77777777" w:rsidR="00033ABA" w:rsidRPr="00EC325F" w:rsidRDefault="00033ABA" w:rsidP="006E661D">
            <w:pPr>
              <w:spacing w:line="240" w:lineRule="auto"/>
              <w:jc w:val="left"/>
              <w:rPr>
                <w:rFonts w:eastAsia="Times New Roman" w:cs="Times New Roman"/>
                <w:color w:val="auto"/>
              </w:rPr>
            </w:pPr>
            <w:r w:rsidRPr="00EC325F">
              <w:rPr>
                <w:rFonts w:eastAsia="Times New Roman" w:cs="Times New Roman"/>
                <w:color w:val="auto"/>
              </w:rPr>
              <w:t>D. anteroposterior del tórax</w:t>
            </w:r>
          </w:p>
        </w:tc>
        <w:tc>
          <w:tcPr>
            <w:tcW w:w="993" w:type="dxa"/>
            <w:tcBorders>
              <w:top w:val="nil"/>
              <w:left w:val="nil"/>
              <w:bottom w:val="single" w:sz="4" w:space="0" w:color="auto"/>
              <w:right w:val="single" w:sz="4" w:space="0" w:color="auto"/>
            </w:tcBorders>
            <w:shd w:val="clear" w:color="auto" w:fill="auto"/>
            <w:noWrap/>
            <w:vAlign w:val="center"/>
            <w:hideMark/>
          </w:tcPr>
          <w:p w14:paraId="250C8864" w14:textId="592698A8" w:rsidR="00033ABA" w:rsidRPr="00EC325F" w:rsidRDefault="00033ABA" w:rsidP="006E661D">
            <w:pPr>
              <w:spacing w:line="240" w:lineRule="auto"/>
              <w:jc w:val="center"/>
              <w:rPr>
                <w:rFonts w:cs="Times New Roman"/>
                <w:color w:val="auto"/>
              </w:rPr>
            </w:pPr>
          </w:p>
        </w:tc>
        <w:tc>
          <w:tcPr>
            <w:tcW w:w="992" w:type="dxa"/>
            <w:tcBorders>
              <w:top w:val="nil"/>
              <w:left w:val="nil"/>
              <w:bottom w:val="single" w:sz="4" w:space="0" w:color="auto"/>
              <w:right w:val="single" w:sz="4" w:space="0" w:color="auto"/>
            </w:tcBorders>
            <w:shd w:val="clear" w:color="auto" w:fill="auto"/>
            <w:noWrap/>
            <w:vAlign w:val="center"/>
            <w:hideMark/>
          </w:tcPr>
          <w:p w14:paraId="6CD91A46"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r>
      <w:tr w:rsidR="00F90B53" w:rsidRPr="00EC325F" w14:paraId="63004CDF"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12A0FA16" w14:textId="77777777" w:rsidR="00033ABA" w:rsidRPr="00EC325F" w:rsidRDefault="00033ABA" w:rsidP="006E661D">
            <w:pPr>
              <w:spacing w:line="240" w:lineRule="auto"/>
              <w:jc w:val="left"/>
              <w:rPr>
                <w:rFonts w:eastAsia="Times New Roman" w:cs="Times New Roman"/>
                <w:color w:val="auto"/>
              </w:rPr>
            </w:pPr>
            <w:r w:rsidRPr="00EC325F">
              <w:rPr>
                <w:rFonts w:eastAsia="Times New Roman" w:cs="Times New Roman"/>
                <w:color w:val="auto"/>
              </w:rPr>
              <w:t>Pl. de subescapular</w:t>
            </w:r>
          </w:p>
        </w:tc>
        <w:tc>
          <w:tcPr>
            <w:tcW w:w="994" w:type="dxa"/>
            <w:tcBorders>
              <w:top w:val="nil"/>
              <w:left w:val="nil"/>
              <w:bottom w:val="single" w:sz="4" w:space="0" w:color="auto"/>
              <w:right w:val="single" w:sz="4" w:space="0" w:color="auto"/>
            </w:tcBorders>
            <w:shd w:val="clear" w:color="auto" w:fill="auto"/>
            <w:noWrap/>
            <w:vAlign w:val="center"/>
            <w:hideMark/>
          </w:tcPr>
          <w:p w14:paraId="44A6D930"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c>
          <w:tcPr>
            <w:tcW w:w="1137" w:type="dxa"/>
            <w:tcBorders>
              <w:top w:val="nil"/>
              <w:left w:val="nil"/>
              <w:bottom w:val="single" w:sz="4" w:space="0" w:color="auto"/>
              <w:right w:val="single" w:sz="4" w:space="0" w:color="auto"/>
            </w:tcBorders>
            <w:shd w:val="clear" w:color="auto" w:fill="auto"/>
            <w:noWrap/>
            <w:vAlign w:val="center"/>
            <w:hideMark/>
          </w:tcPr>
          <w:p w14:paraId="4FE6CCF2"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c>
          <w:tcPr>
            <w:tcW w:w="568" w:type="dxa"/>
            <w:tcBorders>
              <w:top w:val="nil"/>
              <w:left w:val="nil"/>
              <w:bottom w:val="nil"/>
              <w:right w:val="nil"/>
            </w:tcBorders>
            <w:shd w:val="clear" w:color="auto" w:fill="auto"/>
            <w:noWrap/>
            <w:vAlign w:val="center"/>
            <w:hideMark/>
          </w:tcPr>
          <w:p w14:paraId="645136D4" w14:textId="77777777" w:rsidR="00033ABA" w:rsidRPr="00EC325F" w:rsidRDefault="00033ABA" w:rsidP="006E661D">
            <w:pPr>
              <w:spacing w:line="240" w:lineRule="auto"/>
              <w:ind w:firstLineChars="200" w:firstLine="440"/>
              <w:jc w:val="left"/>
              <w:rPr>
                <w:rFonts w:eastAsia="Times New Roman" w:cs="Times New Roman"/>
                <w:color w:val="auto"/>
              </w:rPr>
            </w:pPr>
          </w:p>
        </w:tc>
        <w:tc>
          <w:tcPr>
            <w:tcW w:w="3528" w:type="dxa"/>
            <w:tcBorders>
              <w:top w:val="nil"/>
              <w:left w:val="single" w:sz="4" w:space="0" w:color="auto"/>
              <w:bottom w:val="single" w:sz="4" w:space="0" w:color="auto"/>
              <w:right w:val="single" w:sz="4" w:space="0" w:color="auto"/>
            </w:tcBorders>
            <w:shd w:val="clear" w:color="auto" w:fill="auto"/>
            <w:noWrap/>
            <w:vAlign w:val="center"/>
            <w:hideMark/>
          </w:tcPr>
          <w:p w14:paraId="1AB157D5" w14:textId="77777777" w:rsidR="00033ABA" w:rsidRPr="00EC325F" w:rsidRDefault="00033ABA" w:rsidP="006E661D">
            <w:pPr>
              <w:spacing w:line="240" w:lineRule="auto"/>
              <w:jc w:val="left"/>
              <w:rPr>
                <w:rFonts w:eastAsia="Times New Roman" w:cs="Times New Roman"/>
                <w:color w:val="auto"/>
              </w:rPr>
            </w:pPr>
            <w:r w:rsidRPr="00EC325F">
              <w:rPr>
                <w:rFonts w:eastAsia="Times New Roman" w:cs="Times New Roman"/>
                <w:color w:val="auto"/>
              </w:rPr>
              <w:t>D. biacromial</w:t>
            </w:r>
          </w:p>
        </w:tc>
        <w:tc>
          <w:tcPr>
            <w:tcW w:w="993" w:type="dxa"/>
            <w:tcBorders>
              <w:top w:val="nil"/>
              <w:left w:val="nil"/>
              <w:bottom w:val="single" w:sz="4" w:space="0" w:color="auto"/>
              <w:right w:val="single" w:sz="4" w:space="0" w:color="auto"/>
            </w:tcBorders>
            <w:shd w:val="clear" w:color="auto" w:fill="auto"/>
            <w:noWrap/>
            <w:vAlign w:val="center"/>
            <w:hideMark/>
          </w:tcPr>
          <w:p w14:paraId="208340AD" w14:textId="38BB3E0C" w:rsidR="00033ABA" w:rsidRPr="00EC325F" w:rsidRDefault="00033ABA" w:rsidP="006E661D">
            <w:pPr>
              <w:spacing w:line="240" w:lineRule="auto"/>
              <w:jc w:val="center"/>
              <w:rPr>
                <w:rFonts w:cs="Times New Roman"/>
                <w:color w:val="auto"/>
              </w:rPr>
            </w:pPr>
          </w:p>
        </w:tc>
        <w:tc>
          <w:tcPr>
            <w:tcW w:w="992" w:type="dxa"/>
            <w:tcBorders>
              <w:top w:val="nil"/>
              <w:left w:val="nil"/>
              <w:bottom w:val="single" w:sz="4" w:space="0" w:color="auto"/>
              <w:right w:val="single" w:sz="4" w:space="0" w:color="auto"/>
            </w:tcBorders>
            <w:shd w:val="clear" w:color="auto" w:fill="auto"/>
            <w:noWrap/>
            <w:vAlign w:val="center"/>
            <w:hideMark/>
          </w:tcPr>
          <w:p w14:paraId="6654EC76"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r>
      <w:tr w:rsidR="00F90B53" w:rsidRPr="00EC325F" w14:paraId="18A98A39"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1D91F755" w14:textId="77777777" w:rsidR="00033ABA" w:rsidRPr="00EC325F" w:rsidRDefault="00033ABA" w:rsidP="006E661D">
            <w:pPr>
              <w:spacing w:line="240" w:lineRule="auto"/>
              <w:jc w:val="left"/>
              <w:rPr>
                <w:rFonts w:eastAsia="Times New Roman" w:cs="Times New Roman"/>
                <w:color w:val="auto"/>
              </w:rPr>
            </w:pPr>
            <w:r w:rsidRPr="00EC325F">
              <w:rPr>
                <w:rFonts w:eastAsia="Times New Roman" w:cs="Times New Roman"/>
                <w:color w:val="auto"/>
              </w:rPr>
              <w:t>Pl. de supraespinal</w:t>
            </w:r>
          </w:p>
        </w:tc>
        <w:tc>
          <w:tcPr>
            <w:tcW w:w="994" w:type="dxa"/>
            <w:tcBorders>
              <w:top w:val="nil"/>
              <w:left w:val="nil"/>
              <w:bottom w:val="single" w:sz="4" w:space="0" w:color="auto"/>
              <w:right w:val="single" w:sz="4" w:space="0" w:color="auto"/>
            </w:tcBorders>
            <w:shd w:val="clear" w:color="auto" w:fill="auto"/>
            <w:noWrap/>
            <w:vAlign w:val="center"/>
            <w:hideMark/>
          </w:tcPr>
          <w:p w14:paraId="03CA3613"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c>
          <w:tcPr>
            <w:tcW w:w="1137" w:type="dxa"/>
            <w:tcBorders>
              <w:top w:val="nil"/>
              <w:left w:val="nil"/>
              <w:bottom w:val="single" w:sz="4" w:space="0" w:color="auto"/>
              <w:right w:val="single" w:sz="4" w:space="0" w:color="auto"/>
            </w:tcBorders>
            <w:shd w:val="clear" w:color="auto" w:fill="auto"/>
            <w:noWrap/>
            <w:vAlign w:val="center"/>
            <w:hideMark/>
          </w:tcPr>
          <w:p w14:paraId="7F89213C"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c>
          <w:tcPr>
            <w:tcW w:w="568" w:type="dxa"/>
            <w:tcBorders>
              <w:top w:val="nil"/>
              <w:left w:val="nil"/>
              <w:bottom w:val="nil"/>
              <w:right w:val="nil"/>
            </w:tcBorders>
            <w:shd w:val="clear" w:color="auto" w:fill="auto"/>
            <w:noWrap/>
            <w:vAlign w:val="center"/>
            <w:hideMark/>
          </w:tcPr>
          <w:p w14:paraId="4ACCECB0" w14:textId="77777777" w:rsidR="00033ABA" w:rsidRPr="00EC325F" w:rsidRDefault="00033ABA" w:rsidP="006E661D">
            <w:pPr>
              <w:spacing w:line="240" w:lineRule="auto"/>
              <w:ind w:firstLineChars="200" w:firstLine="440"/>
              <w:jc w:val="left"/>
              <w:rPr>
                <w:rFonts w:eastAsia="Times New Roman" w:cs="Times New Roman"/>
                <w:color w:val="auto"/>
              </w:rPr>
            </w:pPr>
          </w:p>
        </w:tc>
        <w:tc>
          <w:tcPr>
            <w:tcW w:w="3528" w:type="dxa"/>
            <w:tcBorders>
              <w:top w:val="nil"/>
              <w:left w:val="single" w:sz="4" w:space="0" w:color="auto"/>
              <w:bottom w:val="single" w:sz="4" w:space="0" w:color="auto"/>
              <w:right w:val="single" w:sz="4" w:space="0" w:color="auto"/>
            </w:tcBorders>
            <w:shd w:val="clear" w:color="auto" w:fill="auto"/>
            <w:noWrap/>
            <w:vAlign w:val="center"/>
            <w:hideMark/>
          </w:tcPr>
          <w:p w14:paraId="32A0F960" w14:textId="77777777" w:rsidR="00033ABA" w:rsidRPr="00EC325F" w:rsidRDefault="00033ABA" w:rsidP="006E661D">
            <w:pPr>
              <w:spacing w:line="240" w:lineRule="auto"/>
              <w:jc w:val="left"/>
              <w:rPr>
                <w:rFonts w:eastAsia="Times New Roman" w:cs="Times New Roman"/>
                <w:color w:val="auto"/>
              </w:rPr>
            </w:pPr>
            <w:r w:rsidRPr="00EC325F">
              <w:rPr>
                <w:rFonts w:eastAsia="Times New Roman" w:cs="Times New Roman"/>
                <w:color w:val="auto"/>
              </w:rPr>
              <w:t>D. biepicondileo de fémur</w:t>
            </w:r>
          </w:p>
        </w:tc>
        <w:tc>
          <w:tcPr>
            <w:tcW w:w="993" w:type="dxa"/>
            <w:tcBorders>
              <w:top w:val="nil"/>
              <w:left w:val="nil"/>
              <w:bottom w:val="single" w:sz="4" w:space="0" w:color="auto"/>
              <w:right w:val="single" w:sz="4" w:space="0" w:color="auto"/>
            </w:tcBorders>
            <w:shd w:val="clear" w:color="auto" w:fill="auto"/>
            <w:noWrap/>
            <w:vAlign w:val="center"/>
            <w:hideMark/>
          </w:tcPr>
          <w:p w14:paraId="648B9EC1"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c>
          <w:tcPr>
            <w:tcW w:w="992" w:type="dxa"/>
            <w:tcBorders>
              <w:top w:val="nil"/>
              <w:left w:val="nil"/>
              <w:bottom w:val="single" w:sz="4" w:space="0" w:color="auto"/>
              <w:right w:val="single" w:sz="4" w:space="0" w:color="auto"/>
            </w:tcBorders>
            <w:shd w:val="clear" w:color="auto" w:fill="auto"/>
            <w:noWrap/>
            <w:vAlign w:val="center"/>
            <w:hideMark/>
          </w:tcPr>
          <w:p w14:paraId="5B564BDF"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r>
      <w:tr w:rsidR="00F90B53" w:rsidRPr="00EC325F" w14:paraId="4EFB65A3"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3B2868E0" w14:textId="77777777" w:rsidR="00033ABA" w:rsidRPr="00EC325F" w:rsidRDefault="00033ABA" w:rsidP="006E661D">
            <w:pPr>
              <w:spacing w:line="240" w:lineRule="auto"/>
              <w:jc w:val="left"/>
              <w:rPr>
                <w:rFonts w:eastAsia="Times New Roman" w:cs="Times New Roman"/>
                <w:color w:val="auto"/>
              </w:rPr>
            </w:pPr>
            <w:r w:rsidRPr="00EC325F">
              <w:rPr>
                <w:rFonts w:eastAsia="Times New Roman" w:cs="Times New Roman"/>
                <w:color w:val="auto"/>
              </w:rPr>
              <w:t>Pl. de tríceps</w:t>
            </w:r>
          </w:p>
        </w:tc>
        <w:tc>
          <w:tcPr>
            <w:tcW w:w="994" w:type="dxa"/>
            <w:tcBorders>
              <w:top w:val="nil"/>
              <w:left w:val="nil"/>
              <w:bottom w:val="single" w:sz="4" w:space="0" w:color="auto"/>
              <w:right w:val="single" w:sz="4" w:space="0" w:color="auto"/>
            </w:tcBorders>
            <w:shd w:val="clear" w:color="auto" w:fill="auto"/>
            <w:noWrap/>
            <w:vAlign w:val="center"/>
            <w:hideMark/>
          </w:tcPr>
          <w:p w14:paraId="184C2DBF"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c>
          <w:tcPr>
            <w:tcW w:w="1137" w:type="dxa"/>
            <w:tcBorders>
              <w:top w:val="nil"/>
              <w:left w:val="nil"/>
              <w:bottom w:val="single" w:sz="4" w:space="0" w:color="auto"/>
              <w:right w:val="single" w:sz="4" w:space="0" w:color="auto"/>
            </w:tcBorders>
            <w:shd w:val="clear" w:color="auto" w:fill="auto"/>
            <w:noWrap/>
            <w:vAlign w:val="center"/>
            <w:hideMark/>
          </w:tcPr>
          <w:p w14:paraId="3D83C018"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c>
          <w:tcPr>
            <w:tcW w:w="568" w:type="dxa"/>
            <w:tcBorders>
              <w:top w:val="nil"/>
              <w:left w:val="nil"/>
              <w:bottom w:val="nil"/>
              <w:right w:val="nil"/>
            </w:tcBorders>
            <w:shd w:val="clear" w:color="auto" w:fill="auto"/>
            <w:noWrap/>
            <w:vAlign w:val="center"/>
            <w:hideMark/>
          </w:tcPr>
          <w:p w14:paraId="026D2C0B" w14:textId="77777777" w:rsidR="00033ABA" w:rsidRPr="00EC325F" w:rsidRDefault="00033ABA" w:rsidP="006E661D">
            <w:pPr>
              <w:spacing w:line="240" w:lineRule="auto"/>
              <w:jc w:val="left"/>
              <w:rPr>
                <w:rFonts w:eastAsia="Times New Roman" w:cs="Times New Roman"/>
                <w:color w:val="auto"/>
              </w:rPr>
            </w:pPr>
          </w:p>
        </w:tc>
        <w:tc>
          <w:tcPr>
            <w:tcW w:w="3528" w:type="dxa"/>
            <w:tcBorders>
              <w:top w:val="nil"/>
              <w:left w:val="single" w:sz="4" w:space="0" w:color="auto"/>
              <w:bottom w:val="single" w:sz="4" w:space="0" w:color="auto"/>
              <w:right w:val="single" w:sz="4" w:space="0" w:color="auto"/>
            </w:tcBorders>
            <w:shd w:val="clear" w:color="auto" w:fill="auto"/>
            <w:noWrap/>
            <w:vAlign w:val="center"/>
            <w:hideMark/>
          </w:tcPr>
          <w:p w14:paraId="313F54E0" w14:textId="77777777" w:rsidR="00033ABA" w:rsidRPr="00EC325F" w:rsidRDefault="00033ABA" w:rsidP="006E661D">
            <w:pPr>
              <w:spacing w:line="240" w:lineRule="auto"/>
              <w:jc w:val="left"/>
              <w:rPr>
                <w:rFonts w:eastAsia="Times New Roman" w:cs="Times New Roman"/>
                <w:color w:val="auto"/>
              </w:rPr>
            </w:pPr>
            <w:r w:rsidRPr="00EC325F">
              <w:rPr>
                <w:rFonts w:eastAsia="Times New Roman" w:cs="Times New Roman"/>
                <w:color w:val="auto"/>
              </w:rPr>
              <w:t>D. biepicondileo del húmero</w:t>
            </w:r>
          </w:p>
        </w:tc>
        <w:tc>
          <w:tcPr>
            <w:tcW w:w="993" w:type="dxa"/>
            <w:tcBorders>
              <w:top w:val="nil"/>
              <w:left w:val="nil"/>
              <w:bottom w:val="single" w:sz="4" w:space="0" w:color="auto"/>
              <w:right w:val="single" w:sz="4" w:space="0" w:color="auto"/>
            </w:tcBorders>
            <w:shd w:val="clear" w:color="auto" w:fill="auto"/>
            <w:noWrap/>
            <w:vAlign w:val="center"/>
            <w:hideMark/>
          </w:tcPr>
          <w:p w14:paraId="65A7D5AA"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c>
          <w:tcPr>
            <w:tcW w:w="992" w:type="dxa"/>
            <w:tcBorders>
              <w:top w:val="nil"/>
              <w:left w:val="nil"/>
              <w:bottom w:val="single" w:sz="4" w:space="0" w:color="auto"/>
              <w:right w:val="single" w:sz="4" w:space="0" w:color="auto"/>
            </w:tcBorders>
            <w:shd w:val="clear" w:color="auto" w:fill="auto"/>
            <w:noWrap/>
            <w:vAlign w:val="center"/>
            <w:hideMark/>
          </w:tcPr>
          <w:p w14:paraId="72BCC5C1"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r>
      <w:tr w:rsidR="00F90B53" w:rsidRPr="00EC325F" w14:paraId="28589125" w14:textId="77777777" w:rsidTr="00F90B53">
        <w:trPr>
          <w:trHeight w:val="304"/>
          <w:jc w:val="center"/>
        </w:trPr>
        <w:tc>
          <w:tcPr>
            <w:tcW w:w="4404"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77070B" w14:textId="77777777" w:rsidR="00033ABA" w:rsidRPr="00EC325F" w:rsidRDefault="00033ABA" w:rsidP="006E661D">
            <w:pPr>
              <w:spacing w:line="240" w:lineRule="auto"/>
              <w:jc w:val="center"/>
              <w:rPr>
                <w:rFonts w:cs="Times New Roman"/>
                <w:b/>
                <w:bCs/>
                <w:color w:val="auto"/>
              </w:rPr>
            </w:pPr>
            <w:r w:rsidRPr="00EC325F">
              <w:rPr>
                <w:rFonts w:cs="Times New Roman"/>
                <w:b/>
                <w:bCs/>
                <w:color w:val="auto"/>
              </w:rPr>
              <w:t>Perímetros</w:t>
            </w:r>
          </w:p>
        </w:tc>
        <w:tc>
          <w:tcPr>
            <w:tcW w:w="568" w:type="dxa"/>
            <w:tcBorders>
              <w:top w:val="nil"/>
              <w:left w:val="nil"/>
              <w:bottom w:val="nil"/>
              <w:right w:val="nil"/>
            </w:tcBorders>
            <w:shd w:val="clear" w:color="auto" w:fill="auto"/>
            <w:noWrap/>
            <w:vAlign w:val="center"/>
            <w:hideMark/>
          </w:tcPr>
          <w:p w14:paraId="7A55E8E4" w14:textId="77777777" w:rsidR="00033ABA" w:rsidRPr="00EC325F" w:rsidRDefault="00033ABA" w:rsidP="006E661D">
            <w:pPr>
              <w:spacing w:line="240" w:lineRule="auto"/>
              <w:jc w:val="center"/>
              <w:rPr>
                <w:rFonts w:eastAsia="Times New Roman" w:cs="Times New Roman"/>
                <w:b/>
                <w:bCs/>
                <w:color w:val="auto"/>
              </w:rPr>
            </w:pPr>
          </w:p>
        </w:tc>
        <w:tc>
          <w:tcPr>
            <w:tcW w:w="3528" w:type="dxa"/>
            <w:tcBorders>
              <w:top w:val="nil"/>
              <w:left w:val="single" w:sz="4" w:space="0" w:color="auto"/>
              <w:bottom w:val="single" w:sz="4" w:space="0" w:color="auto"/>
              <w:right w:val="single" w:sz="4" w:space="0" w:color="auto"/>
            </w:tcBorders>
            <w:shd w:val="clear" w:color="auto" w:fill="auto"/>
            <w:noWrap/>
            <w:vAlign w:val="center"/>
            <w:hideMark/>
          </w:tcPr>
          <w:p w14:paraId="4CD46000" w14:textId="77777777" w:rsidR="00033ABA" w:rsidRPr="00EC325F" w:rsidRDefault="00033ABA" w:rsidP="006E661D">
            <w:pPr>
              <w:spacing w:line="240" w:lineRule="auto"/>
              <w:jc w:val="left"/>
              <w:rPr>
                <w:rFonts w:eastAsia="Times New Roman" w:cs="Times New Roman"/>
                <w:color w:val="auto"/>
              </w:rPr>
            </w:pPr>
            <w:r w:rsidRPr="00EC325F">
              <w:rPr>
                <w:rFonts w:eastAsia="Times New Roman" w:cs="Times New Roman"/>
                <w:color w:val="auto"/>
              </w:rPr>
              <w:t>D. biestiloideo</w:t>
            </w:r>
          </w:p>
        </w:tc>
        <w:tc>
          <w:tcPr>
            <w:tcW w:w="993" w:type="dxa"/>
            <w:tcBorders>
              <w:top w:val="nil"/>
              <w:left w:val="nil"/>
              <w:bottom w:val="single" w:sz="4" w:space="0" w:color="auto"/>
              <w:right w:val="single" w:sz="4" w:space="0" w:color="auto"/>
            </w:tcBorders>
            <w:shd w:val="clear" w:color="auto" w:fill="auto"/>
            <w:noWrap/>
            <w:vAlign w:val="center"/>
            <w:hideMark/>
          </w:tcPr>
          <w:p w14:paraId="0A73AC81" w14:textId="0248241C" w:rsidR="00033ABA" w:rsidRPr="00EC325F" w:rsidRDefault="00033ABA" w:rsidP="006E661D">
            <w:pPr>
              <w:spacing w:line="240" w:lineRule="auto"/>
              <w:jc w:val="center"/>
              <w:rPr>
                <w:rFonts w:cs="Times New Roman"/>
                <w:color w:val="auto"/>
              </w:rPr>
            </w:pPr>
          </w:p>
        </w:tc>
        <w:tc>
          <w:tcPr>
            <w:tcW w:w="992" w:type="dxa"/>
            <w:tcBorders>
              <w:top w:val="nil"/>
              <w:left w:val="nil"/>
              <w:bottom w:val="single" w:sz="4" w:space="0" w:color="auto"/>
              <w:right w:val="single" w:sz="4" w:space="0" w:color="auto"/>
            </w:tcBorders>
            <w:shd w:val="clear" w:color="auto" w:fill="auto"/>
            <w:noWrap/>
            <w:vAlign w:val="center"/>
            <w:hideMark/>
          </w:tcPr>
          <w:p w14:paraId="12AD95CD"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r>
      <w:tr w:rsidR="00F90B53" w:rsidRPr="00EC325F" w14:paraId="4675B5ED"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68C510B4" w14:textId="77777777" w:rsidR="00033ABA" w:rsidRPr="00EC325F" w:rsidRDefault="00033ABA" w:rsidP="006E661D">
            <w:pPr>
              <w:spacing w:line="240" w:lineRule="auto"/>
              <w:jc w:val="left"/>
              <w:rPr>
                <w:rFonts w:eastAsia="Times New Roman" w:cs="Times New Roman"/>
                <w:color w:val="auto"/>
              </w:rPr>
            </w:pPr>
            <w:r w:rsidRPr="00EC325F">
              <w:rPr>
                <w:rFonts w:eastAsia="Times New Roman" w:cs="Times New Roman"/>
                <w:color w:val="auto"/>
              </w:rPr>
              <w:t>P. de antebrazo</w:t>
            </w:r>
          </w:p>
        </w:tc>
        <w:tc>
          <w:tcPr>
            <w:tcW w:w="994" w:type="dxa"/>
            <w:tcBorders>
              <w:top w:val="nil"/>
              <w:left w:val="nil"/>
              <w:bottom w:val="single" w:sz="4" w:space="0" w:color="auto"/>
              <w:right w:val="single" w:sz="4" w:space="0" w:color="auto"/>
            </w:tcBorders>
            <w:shd w:val="clear" w:color="auto" w:fill="auto"/>
            <w:noWrap/>
            <w:vAlign w:val="center"/>
            <w:hideMark/>
          </w:tcPr>
          <w:p w14:paraId="6B1EC88B" w14:textId="43D21564" w:rsidR="00033ABA" w:rsidRPr="00EC325F" w:rsidRDefault="00033ABA" w:rsidP="006E661D">
            <w:pPr>
              <w:spacing w:line="240" w:lineRule="auto"/>
              <w:jc w:val="center"/>
              <w:rPr>
                <w:rFonts w:cs="Times New Roman"/>
                <w:color w:val="auto"/>
              </w:rPr>
            </w:pPr>
          </w:p>
        </w:tc>
        <w:tc>
          <w:tcPr>
            <w:tcW w:w="1137" w:type="dxa"/>
            <w:tcBorders>
              <w:top w:val="nil"/>
              <w:left w:val="nil"/>
              <w:bottom w:val="single" w:sz="4" w:space="0" w:color="auto"/>
              <w:right w:val="single" w:sz="4" w:space="0" w:color="auto"/>
            </w:tcBorders>
            <w:shd w:val="clear" w:color="auto" w:fill="auto"/>
            <w:noWrap/>
            <w:vAlign w:val="center"/>
            <w:hideMark/>
          </w:tcPr>
          <w:p w14:paraId="17005FB4"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c>
          <w:tcPr>
            <w:tcW w:w="568" w:type="dxa"/>
            <w:tcBorders>
              <w:top w:val="nil"/>
              <w:left w:val="nil"/>
              <w:bottom w:val="nil"/>
              <w:right w:val="nil"/>
            </w:tcBorders>
            <w:shd w:val="clear" w:color="auto" w:fill="auto"/>
            <w:noWrap/>
            <w:vAlign w:val="center"/>
            <w:hideMark/>
          </w:tcPr>
          <w:p w14:paraId="046442C1" w14:textId="77777777" w:rsidR="00033ABA" w:rsidRPr="00EC325F" w:rsidRDefault="00033ABA" w:rsidP="006E661D">
            <w:pPr>
              <w:spacing w:line="240" w:lineRule="auto"/>
              <w:ind w:firstLineChars="200" w:firstLine="440"/>
              <w:jc w:val="left"/>
              <w:rPr>
                <w:rFonts w:eastAsia="Times New Roman" w:cs="Times New Roman"/>
                <w:color w:val="auto"/>
              </w:rPr>
            </w:pPr>
          </w:p>
        </w:tc>
        <w:tc>
          <w:tcPr>
            <w:tcW w:w="3528" w:type="dxa"/>
            <w:tcBorders>
              <w:top w:val="nil"/>
              <w:left w:val="single" w:sz="4" w:space="0" w:color="auto"/>
              <w:bottom w:val="single" w:sz="4" w:space="0" w:color="auto"/>
              <w:right w:val="single" w:sz="4" w:space="0" w:color="auto"/>
            </w:tcBorders>
            <w:shd w:val="clear" w:color="auto" w:fill="auto"/>
            <w:noWrap/>
            <w:vAlign w:val="center"/>
            <w:hideMark/>
          </w:tcPr>
          <w:p w14:paraId="156188BC" w14:textId="77777777" w:rsidR="00033ABA" w:rsidRPr="00EC325F" w:rsidRDefault="00033ABA" w:rsidP="006E661D">
            <w:pPr>
              <w:spacing w:line="240" w:lineRule="auto"/>
              <w:jc w:val="left"/>
              <w:rPr>
                <w:rFonts w:eastAsia="Times New Roman" w:cs="Times New Roman"/>
                <w:color w:val="auto"/>
              </w:rPr>
            </w:pPr>
            <w:r w:rsidRPr="00EC325F">
              <w:rPr>
                <w:rFonts w:eastAsia="Times New Roman" w:cs="Times New Roman"/>
                <w:color w:val="auto"/>
              </w:rPr>
              <w:t>D. biiliocrestal</w:t>
            </w:r>
          </w:p>
        </w:tc>
        <w:tc>
          <w:tcPr>
            <w:tcW w:w="993" w:type="dxa"/>
            <w:tcBorders>
              <w:top w:val="nil"/>
              <w:left w:val="nil"/>
              <w:bottom w:val="single" w:sz="4" w:space="0" w:color="auto"/>
              <w:right w:val="single" w:sz="4" w:space="0" w:color="auto"/>
            </w:tcBorders>
            <w:shd w:val="clear" w:color="auto" w:fill="auto"/>
            <w:noWrap/>
            <w:vAlign w:val="center"/>
            <w:hideMark/>
          </w:tcPr>
          <w:p w14:paraId="59C744A0" w14:textId="249E002B" w:rsidR="00033ABA" w:rsidRPr="00EC325F" w:rsidRDefault="00033ABA" w:rsidP="006E661D">
            <w:pPr>
              <w:spacing w:line="240" w:lineRule="auto"/>
              <w:jc w:val="center"/>
              <w:rPr>
                <w:rFonts w:cs="Times New Roman"/>
                <w:color w:val="auto"/>
              </w:rPr>
            </w:pPr>
          </w:p>
        </w:tc>
        <w:tc>
          <w:tcPr>
            <w:tcW w:w="992" w:type="dxa"/>
            <w:tcBorders>
              <w:top w:val="nil"/>
              <w:left w:val="nil"/>
              <w:bottom w:val="single" w:sz="4" w:space="0" w:color="auto"/>
              <w:right w:val="single" w:sz="4" w:space="0" w:color="auto"/>
            </w:tcBorders>
            <w:shd w:val="clear" w:color="auto" w:fill="auto"/>
            <w:noWrap/>
            <w:vAlign w:val="center"/>
            <w:hideMark/>
          </w:tcPr>
          <w:p w14:paraId="4CA08E08"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r>
      <w:tr w:rsidR="00F90B53" w:rsidRPr="00EC325F" w14:paraId="79BF1BE0"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2CD129F4" w14:textId="77777777" w:rsidR="00033ABA" w:rsidRPr="00EC325F" w:rsidRDefault="00033ABA" w:rsidP="006E661D">
            <w:pPr>
              <w:spacing w:line="240" w:lineRule="auto"/>
              <w:jc w:val="left"/>
              <w:rPr>
                <w:rFonts w:eastAsia="Times New Roman" w:cs="Times New Roman"/>
                <w:color w:val="auto"/>
              </w:rPr>
            </w:pPr>
            <w:r w:rsidRPr="00EC325F">
              <w:rPr>
                <w:rFonts w:eastAsia="Times New Roman" w:cs="Times New Roman"/>
                <w:color w:val="auto"/>
              </w:rPr>
              <w:t>P. de brazo flexionado.</w:t>
            </w:r>
          </w:p>
        </w:tc>
        <w:tc>
          <w:tcPr>
            <w:tcW w:w="994" w:type="dxa"/>
            <w:tcBorders>
              <w:top w:val="nil"/>
              <w:left w:val="nil"/>
              <w:bottom w:val="single" w:sz="4" w:space="0" w:color="auto"/>
              <w:right w:val="single" w:sz="4" w:space="0" w:color="auto"/>
            </w:tcBorders>
            <w:shd w:val="clear" w:color="auto" w:fill="auto"/>
            <w:noWrap/>
            <w:vAlign w:val="center"/>
            <w:hideMark/>
          </w:tcPr>
          <w:p w14:paraId="6F433BD9"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c>
          <w:tcPr>
            <w:tcW w:w="1137" w:type="dxa"/>
            <w:tcBorders>
              <w:top w:val="nil"/>
              <w:left w:val="nil"/>
              <w:bottom w:val="single" w:sz="4" w:space="0" w:color="auto"/>
              <w:right w:val="single" w:sz="4" w:space="0" w:color="auto"/>
            </w:tcBorders>
            <w:shd w:val="clear" w:color="auto" w:fill="auto"/>
            <w:noWrap/>
            <w:vAlign w:val="center"/>
            <w:hideMark/>
          </w:tcPr>
          <w:p w14:paraId="015BD53E"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c>
          <w:tcPr>
            <w:tcW w:w="568" w:type="dxa"/>
            <w:tcBorders>
              <w:top w:val="nil"/>
              <w:left w:val="nil"/>
              <w:bottom w:val="nil"/>
              <w:right w:val="nil"/>
            </w:tcBorders>
            <w:shd w:val="clear" w:color="auto" w:fill="auto"/>
            <w:noWrap/>
            <w:vAlign w:val="center"/>
            <w:hideMark/>
          </w:tcPr>
          <w:p w14:paraId="3B106418" w14:textId="77777777" w:rsidR="00033ABA" w:rsidRPr="00EC325F" w:rsidRDefault="00033ABA" w:rsidP="006E661D">
            <w:pPr>
              <w:spacing w:line="240" w:lineRule="auto"/>
              <w:ind w:firstLineChars="200" w:firstLine="440"/>
              <w:jc w:val="left"/>
              <w:rPr>
                <w:rFonts w:eastAsia="Times New Roman" w:cs="Times New Roman"/>
                <w:color w:val="auto"/>
              </w:rPr>
            </w:pPr>
          </w:p>
        </w:tc>
        <w:tc>
          <w:tcPr>
            <w:tcW w:w="3528" w:type="dxa"/>
            <w:tcBorders>
              <w:top w:val="nil"/>
              <w:left w:val="single" w:sz="4" w:space="0" w:color="auto"/>
              <w:bottom w:val="single" w:sz="4" w:space="0" w:color="auto"/>
              <w:right w:val="single" w:sz="4" w:space="0" w:color="auto"/>
            </w:tcBorders>
            <w:shd w:val="clear" w:color="auto" w:fill="auto"/>
            <w:noWrap/>
            <w:vAlign w:val="center"/>
            <w:hideMark/>
          </w:tcPr>
          <w:p w14:paraId="7EDCCBE0" w14:textId="77777777" w:rsidR="00033ABA" w:rsidRPr="00EC325F" w:rsidRDefault="00033ABA" w:rsidP="006E661D">
            <w:pPr>
              <w:spacing w:line="240" w:lineRule="auto"/>
              <w:jc w:val="left"/>
              <w:rPr>
                <w:rFonts w:eastAsia="Times New Roman" w:cs="Times New Roman"/>
                <w:color w:val="auto"/>
              </w:rPr>
            </w:pPr>
            <w:r w:rsidRPr="00EC325F">
              <w:rPr>
                <w:rFonts w:eastAsia="Times New Roman" w:cs="Times New Roman"/>
                <w:color w:val="auto"/>
              </w:rPr>
              <w:t>D. longitud del pie</w:t>
            </w:r>
          </w:p>
        </w:tc>
        <w:tc>
          <w:tcPr>
            <w:tcW w:w="993" w:type="dxa"/>
            <w:tcBorders>
              <w:top w:val="nil"/>
              <w:left w:val="nil"/>
              <w:bottom w:val="single" w:sz="4" w:space="0" w:color="auto"/>
              <w:right w:val="single" w:sz="4" w:space="0" w:color="auto"/>
            </w:tcBorders>
            <w:shd w:val="clear" w:color="auto" w:fill="auto"/>
            <w:noWrap/>
            <w:vAlign w:val="center"/>
            <w:hideMark/>
          </w:tcPr>
          <w:p w14:paraId="77864FE6" w14:textId="5C793BBA" w:rsidR="00033ABA" w:rsidRPr="00EC325F" w:rsidRDefault="00033ABA" w:rsidP="006E661D">
            <w:pPr>
              <w:spacing w:line="240" w:lineRule="auto"/>
              <w:jc w:val="center"/>
              <w:rPr>
                <w:rFonts w:cs="Times New Roman"/>
                <w:color w:val="auto"/>
              </w:rPr>
            </w:pPr>
          </w:p>
        </w:tc>
        <w:tc>
          <w:tcPr>
            <w:tcW w:w="992" w:type="dxa"/>
            <w:tcBorders>
              <w:top w:val="nil"/>
              <w:left w:val="nil"/>
              <w:bottom w:val="single" w:sz="4" w:space="0" w:color="auto"/>
              <w:right w:val="single" w:sz="4" w:space="0" w:color="auto"/>
            </w:tcBorders>
            <w:shd w:val="clear" w:color="auto" w:fill="auto"/>
            <w:noWrap/>
            <w:vAlign w:val="center"/>
            <w:hideMark/>
          </w:tcPr>
          <w:p w14:paraId="76B430C0"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r>
      <w:tr w:rsidR="00F90B53" w:rsidRPr="00EC325F" w14:paraId="3C145868"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339D5065" w14:textId="77777777" w:rsidR="00033ABA" w:rsidRPr="00EC325F" w:rsidRDefault="00033ABA" w:rsidP="006E661D">
            <w:pPr>
              <w:spacing w:line="240" w:lineRule="auto"/>
              <w:jc w:val="left"/>
              <w:rPr>
                <w:rFonts w:eastAsia="Times New Roman" w:cs="Times New Roman"/>
                <w:color w:val="auto"/>
              </w:rPr>
            </w:pPr>
            <w:r w:rsidRPr="00EC325F">
              <w:rPr>
                <w:rFonts w:eastAsia="Times New Roman" w:cs="Times New Roman"/>
                <w:color w:val="auto"/>
              </w:rPr>
              <w:t>P. de brazo relajado</w:t>
            </w:r>
          </w:p>
        </w:tc>
        <w:tc>
          <w:tcPr>
            <w:tcW w:w="994" w:type="dxa"/>
            <w:tcBorders>
              <w:top w:val="nil"/>
              <w:left w:val="nil"/>
              <w:bottom w:val="single" w:sz="4" w:space="0" w:color="auto"/>
              <w:right w:val="single" w:sz="4" w:space="0" w:color="auto"/>
            </w:tcBorders>
            <w:shd w:val="clear" w:color="auto" w:fill="auto"/>
            <w:noWrap/>
            <w:vAlign w:val="center"/>
            <w:hideMark/>
          </w:tcPr>
          <w:p w14:paraId="3521FB73"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c>
          <w:tcPr>
            <w:tcW w:w="1137" w:type="dxa"/>
            <w:tcBorders>
              <w:top w:val="nil"/>
              <w:left w:val="nil"/>
              <w:bottom w:val="single" w:sz="4" w:space="0" w:color="auto"/>
              <w:right w:val="single" w:sz="4" w:space="0" w:color="auto"/>
            </w:tcBorders>
            <w:shd w:val="clear" w:color="auto" w:fill="auto"/>
            <w:noWrap/>
            <w:vAlign w:val="center"/>
            <w:hideMark/>
          </w:tcPr>
          <w:p w14:paraId="73B82C90"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c>
          <w:tcPr>
            <w:tcW w:w="568" w:type="dxa"/>
            <w:tcBorders>
              <w:top w:val="nil"/>
              <w:left w:val="nil"/>
              <w:bottom w:val="nil"/>
              <w:right w:val="nil"/>
            </w:tcBorders>
            <w:shd w:val="clear" w:color="auto" w:fill="auto"/>
            <w:noWrap/>
            <w:vAlign w:val="center"/>
            <w:hideMark/>
          </w:tcPr>
          <w:p w14:paraId="7B927C95" w14:textId="77777777" w:rsidR="00033ABA" w:rsidRPr="00EC325F" w:rsidRDefault="00033ABA" w:rsidP="006E661D">
            <w:pPr>
              <w:spacing w:line="240" w:lineRule="auto"/>
              <w:ind w:firstLineChars="200" w:firstLine="440"/>
              <w:jc w:val="left"/>
              <w:rPr>
                <w:rFonts w:eastAsia="Times New Roman" w:cs="Times New Roman"/>
                <w:color w:val="auto"/>
              </w:rPr>
            </w:pPr>
          </w:p>
        </w:tc>
        <w:tc>
          <w:tcPr>
            <w:tcW w:w="3528" w:type="dxa"/>
            <w:tcBorders>
              <w:top w:val="nil"/>
              <w:left w:val="single" w:sz="4" w:space="0" w:color="auto"/>
              <w:bottom w:val="single" w:sz="4" w:space="0" w:color="auto"/>
              <w:right w:val="single" w:sz="4" w:space="0" w:color="auto"/>
            </w:tcBorders>
            <w:shd w:val="clear" w:color="auto" w:fill="auto"/>
            <w:noWrap/>
            <w:vAlign w:val="center"/>
            <w:hideMark/>
          </w:tcPr>
          <w:p w14:paraId="3DC24C1A" w14:textId="77777777" w:rsidR="00033ABA" w:rsidRPr="00EC325F" w:rsidRDefault="00033ABA" w:rsidP="006E661D">
            <w:pPr>
              <w:spacing w:line="240" w:lineRule="auto"/>
              <w:jc w:val="left"/>
              <w:rPr>
                <w:rFonts w:eastAsia="Times New Roman" w:cs="Times New Roman"/>
                <w:color w:val="auto"/>
              </w:rPr>
            </w:pPr>
            <w:r w:rsidRPr="00EC325F">
              <w:rPr>
                <w:rFonts w:eastAsia="Times New Roman" w:cs="Times New Roman"/>
                <w:color w:val="auto"/>
              </w:rPr>
              <w:t>D. sagital abdominal</w:t>
            </w:r>
          </w:p>
        </w:tc>
        <w:tc>
          <w:tcPr>
            <w:tcW w:w="993" w:type="dxa"/>
            <w:tcBorders>
              <w:top w:val="nil"/>
              <w:left w:val="nil"/>
              <w:bottom w:val="single" w:sz="4" w:space="0" w:color="auto"/>
              <w:right w:val="single" w:sz="4" w:space="0" w:color="auto"/>
            </w:tcBorders>
            <w:shd w:val="clear" w:color="auto" w:fill="auto"/>
            <w:noWrap/>
            <w:vAlign w:val="center"/>
            <w:hideMark/>
          </w:tcPr>
          <w:p w14:paraId="61EE518B" w14:textId="31F531B4" w:rsidR="00033ABA" w:rsidRPr="00EC325F" w:rsidRDefault="00033ABA" w:rsidP="006E661D">
            <w:pPr>
              <w:spacing w:line="240" w:lineRule="auto"/>
              <w:jc w:val="center"/>
              <w:rPr>
                <w:rFonts w:cs="Times New Roman"/>
                <w:color w:val="auto"/>
              </w:rPr>
            </w:pPr>
          </w:p>
        </w:tc>
        <w:tc>
          <w:tcPr>
            <w:tcW w:w="992" w:type="dxa"/>
            <w:tcBorders>
              <w:top w:val="nil"/>
              <w:left w:val="nil"/>
              <w:bottom w:val="single" w:sz="4" w:space="0" w:color="auto"/>
              <w:right w:val="single" w:sz="4" w:space="0" w:color="auto"/>
            </w:tcBorders>
            <w:shd w:val="clear" w:color="auto" w:fill="auto"/>
            <w:noWrap/>
            <w:vAlign w:val="center"/>
            <w:hideMark/>
          </w:tcPr>
          <w:p w14:paraId="0EBB2202"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r>
      <w:tr w:rsidR="00F90B53" w:rsidRPr="00EC325F" w14:paraId="5BC918EA"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739051AA" w14:textId="77777777" w:rsidR="00033ABA" w:rsidRPr="00EC325F" w:rsidRDefault="00033ABA" w:rsidP="006E661D">
            <w:pPr>
              <w:spacing w:line="240" w:lineRule="auto"/>
              <w:jc w:val="left"/>
              <w:rPr>
                <w:rFonts w:eastAsia="Times New Roman" w:cs="Times New Roman"/>
                <w:color w:val="auto"/>
              </w:rPr>
            </w:pPr>
            <w:r w:rsidRPr="00EC325F">
              <w:rPr>
                <w:rFonts w:eastAsia="Times New Roman" w:cs="Times New Roman"/>
                <w:color w:val="auto"/>
              </w:rPr>
              <w:t>P. de cabeza</w:t>
            </w:r>
          </w:p>
        </w:tc>
        <w:tc>
          <w:tcPr>
            <w:tcW w:w="994" w:type="dxa"/>
            <w:tcBorders>
              <w:top w:val="nil"/>
              <w:left w:val="nil"/>
              <w:bottom w:val="single" w:sz="4" w:space="0" w:color="auto"/>
              <w:right w:val="single" w:sz="4" w:space="0" w:color="auto"/>
            </w:tcBorders>
            <w:shd w:val="clear" w:color="auto" w:fill="auto"/>
            <w:noWrap/>
            <w:vAlign w:val="center"/>
            <w:hideMark/>
          </w:tcPr>
          <w:p w14:paraId="0299D655" w14:textId="6D8B72F8" w:rsidR="00033ABA" w:rsidRPr="00EC325F" w:rsidRDefault="00033ABA" w:rsidP="006E661D">
            <w:pPr>
              <w:spacing w:line="240" w:lineRule="auto"/>
              <w:jc w:val="center"/>
              <w:rPr>
                <w:rFonts w:cs="Times New Roman"/>
                <w:color w:val="auto"/>
              </w:rPr>
            </w:pPr>
          </w:p>
        </w:tc>
        <w:tc>
          <w:tcPr>
            <w:tcW w:w="1137" w:type="dxa"/>
            <w:tcBorders>
              <w:top w:val="nil"/>
              <w:left w:val="nil"/>
              <w:bottom w:val="single" w:sz="4" w:space="0" w:color="auto"/>
              <w:right w:val="single" w:sz="4" w:space="0" w:color="auto"/>
            </w:tcBorders>
            <w:shd w:val="clear" w:color="auto" w:fill="auto"/>
            <w:noWrap/>
            <w:vAlign w:val="center"/>
            <w:hideMark/>
          </w:tcPr>
          <w:p w14:paraId="62C019D3"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c>
          <w:tcPr>
            <w:tcW w:w="568" w:type="dxa"/>
            <w:tcBorders>
              <w:top w:val="nil"/>
              <w:left w:val="nil"/>
              <w:bottom w:val="nil"/>
              <w:right w:val="nil"/>
            </w:tcBorders>
            <w:shd w:val="clear" w:color="auto" w:fill="auto"/>
            <w:noWrap/>
            <w:vAlign w:val="center"/>
            <w:hideMark/>
          </w:tcPr>
          <w:p w14:paraId="7EAB8E2A" w14:textId="77777777" w:rsidR="00033ABA" w:rsidRPr="00EC325F" w:rsidRDefault="00033ABA" w:rsidP="006E661D">
            <w:pPr>
              <w:spacing w:line="240" w:lineRule="auto"/>
              <w:ind w:firstLineChars="200" w:firstLine="440"/>
              <w:jc w:val="left"/>
              <w:rPr>
                <w:rFonts w:eastAsia="Times New Roman" w:cs="Times New Roman"/>
                <w:color w:val="auto"/>
              </w:rPr>
            </w:pPr>
          </w:p>
        </w:tc>
        <w:tc>
          <w:tcPr>
            <w:tcW w:w="3528" w:type="dxa"/>
            <w:tcBorders>
              <w:top w:val="nil"/>
              <w:left w:val="single" w:sz="4" w:space="0" w:color="auto"/>
              <w:bottom w:val="single" w:sz="4" w:space="0" w:color="auto"/>
              <w:right w:val="single" w:sz="4" w:space="0" w:color="auto"/>
            </w:tcBorders>
            <w:shd w:val="clear" w:color="auto" w:fill="auto"/>
            <w:noWrap/>
            <w:vAlign w:val="center"/>
            <w:hideMark/>
          </w:tcPr>
          <w:p w14:paraId="1679E24A" w14:textId="77777777" w:rsidR="00033ABA" w:rsidRPr="00EC325F" w:rsidRDefault="00033ABA" w:rsidP="006E661D">
            <w:pPr>
              <w:spacing w:line="240" w:lineRule="auto"/>
              <w:jc w:val="left"/>
              <w:rPr>
                <w:rFonts w:eastAsia="Times New Roman" w:cs="Times New Roman"/>
                <w:color w:val="auto"/>
              </w:rPr>
            </w:pPr>
            <w:r w:rsidRPr="00EC325F">
              <w:rPr>
                <w:rFonts w:eastAsia="Times New Roman" w:cs="Times New Roman"/>
                <w:color w:val="auto"/>
              </w:rPr>
              <w:t>D. transverso del tórax</w:t>
            </w:r>
          </w:p>
        </w:tc>
        <w:tc>
          <w:tcPr>
            <w:tcW w:w="993" w:type="dxa"/>
            <w:tcBorders>
              <w:top w:val="nil"/>
              <w:left w:val="nil"/>
              <w:bottom w:val="single" w:sz="4" w:space="0" w:color="auto"/>
              <w:right w:val="single" w:sz="4" w:space="0" w:color="auto"/>
            </w:tcBorders>
            <w:shd w:val="clear" w:color="auto" w:fill="auto"/>
            <w:noWrap/>
            <w:vAlign w:val="center"/>
            <w:hideMark/>
          </w:tcPr>
          <w:p w14:paraId="5CEADC44" w14:textId="268085C8" w:rsidR="00033ABA" w:rsidRPr="00EC325F" w:rsidRDefault="00033ABA" w:rsidP="006E661D">
            <w:pPr>
              <w:spacing w:line="240" w:lineRule="auto"/>
              <w:jc w:val="center"/>
              <w:rPr>
                <w:rFonts w:cs="Times New Roman"/>
                <w:color w:val="auto"/>
              </w:rPr>
            </w:pPr>
          </w:p>
        </w:tc>
        <w:tc>
          <w:tcPr>
            <w:tcW w:w="992" w:type="dxa"/>
            <w:tcBorders>
              <w:top w:val="nil"/>
              <w:left w:val="nil"/>
              <w:bottom w:val="single" w:sz="4" w:space="0" w:color="auto"/>
              <w:right w:val="single" w:sz="4" w:space="0" w:color="auto"/>
            </w:tcBorders>
            <w:shd w:val="clear" w:color="auto" w:fill="auto"/>
            <w:noWrap/>
            <w:vAlign w:val="center"/>
            <w:hideMark/>
          </w:tcPr>
          <w:p w14:paraId="3910FD10"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r>
      <w:tr w:rsidR="00F90B53" w:rsidRPr="00EC325F" w14:paraId="40B4BBE8" w14:textId="77777777" w:rsidTr="007F7C41">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4CCDBB7F" w14:textId="77777777" w:rsidR="00F90B53" w:rsidRPr="00EC325F" w:rsidRDefault="00F90B53" w:rsidP="006E661D">
            <w:pPr>
              <w:spacing w:line="240" w:lineRule="auto"/>
              <w:jc w:val="left"/>
              <w:rPr>
                <w:rFonts w:eastAsia="Times New Roman" w:cs="Times New Roman"/>
                <w:color w:val="auto"/>
              </w:rPr>
            </w:pPr>
            <w:r w:rsidRPr="00EC325F">
              <w:rPr>
                <w:rFonts w:eastAsia="Times New Roman" w:cs="Times New Roman"/>
                <w:color w:val="auto"/>
              </w:rPr>
              <w:t>P. de cintura</w:t>
            </w:r>
          </w:p>
        </w:tc>
        <w:tc>
          <w:tcPr>
            <w:tcW w:w="994" w:type="dxa"/>
            <w:tcBorders>
              <w:top w:val="nil"/>
              <w:left w:val="nil"/>
              <w:bottom w:val="single" w:sz="4" w:space="0" w:color="auto"/>
              <w:right w:val="single" w:sz="4" w:space="0" w:color="auto"/>
            </w:tcBorders>
            <w:shd w:val="clear" w:color="auto" w:fill="auto"/>
            <w:noWrap/>
            <w:vAlign w:val="center"/>
            <w:hideMark/>
          </w:tcPr>
          <w:p w14:paraId="0B9EE5F6" w14:textId="77777777" w:rsidR="00F90B53" w:rsidRPr="00EC325F" w:rsidRDefault="00F90B53" w:rsidP="006E661D">
            <w:pPr>
              <w:spacing w:line="240" w:lineRule="auto"/>
              <w:jc w:val="center"/>
              <w:rPr>
                <w:rFonts w:cs="Times New Roman"/>
                <w:color w:val="auto"/>
              </w:rPr>
            </w:pPr>
            <w:r w:rsidRPr="00EC325F">
              <w:rPr>
                <w:rFonts w:cs="Times New Roman"/>
                <w:color w:val="auto"/>
              </w:rPr>
              <w:t>x</w:t>
            </w:r>
          </w:p>
        </w:tc>
        <w:tc>
          <w:tcPr>
            <w:tcW w:w="1137" w:type="dxa"/>
            <w:tcBorders>
              <w:top w:val="nil"/>
              <w:left w:val="nil"/>
              <w:bottom w:val="single" w:sz="4" w:space="0" w:color="auto"/>
              <w:right w:val="single" w:sz="4" w:space="0" w:color="auto"/>
            </w:tcBorders>
            <w:shd w:val="clear" w:color="auto" w:fill="auto"/>
            <w:noWrap/>
            <w:vAlign w:val="center"/>
            <w:hideMark/>
          </w:tcPr>
          <w:p w14:paraId="69E8B447" w14:textId="77777777" w:rsidR="00F90B53" w:rsidRPr="00EC325F" w:rsidRDefault="00F90B53" w:rsidP="006E661D">
            <w:pPr>
              <w:spacing w:line="240" w:lineRule="auto"/>
              <w:jc w:val="center"/>
              <w:rPr>
                <w:rFonts w:cs="Times New Roman"/>
                <w:color w:val="auto"/>
              </w:rPr>
            </w:pPr>
            <w:r w:rsidRPr="00EC325F">
              <w:rPr>
                <w:rFonts w:cs="Times New Roman"/>
                <w:color w:val="auto"/>
              </w:rPr>
              <w:t>x</w:t>
            </w:r>
          </w:p>
        </w:tc>
        <w:tc>
          <w:tcPr>
            <w:tcW w:w="568" w:type="dxa"/>
            <w:tcBorders>
              <w:top w:val="nil"/>
              <w:left w:val="nil"/>
              <w:bottom w:val="nil"/>
              <w:right w:val="nil"/>
            </w:tcBorders>
            <w:shd w:val="clear" w:color="auto" w:fill="auto"/>
            <w:noWrap/>
            <w:vAlign w:val="center"/>
            <w:hideMark/>
          </w:tcPr>
          <w:p w14:paraId="1F59048D" w14:textId="77777777" w:rsidR="00F90B53" w:rsidRPr="00EC325F" w:rsidRDefault="00F90B53" w:rsidP="006E661D">
            <w:pPr>
              <w:spacing w:line="240" w:lineRule="auto"/>
              <w:ind w:firstLineChars="200" w:firstLine="440"/>
              <w:jc w:val="left"/>
              <w:rPr>
                <w:rFonts w:eastAsia="Times New Roman" w:cs="Times New Roman"/>
                <w:color w:val="auto"/>
              </w:rPr>
            </w:pPr>
          </w:p>
        </w:tc>
        <w:tc>
          <w:tcPr>
            <w:tcW w:w="3528" w:type="dxa"/>
            <w:tcBorders>
              <w:top w:val="nil"/>
              <w:left w:val="nil"/>
              <w:bottom w:val="nil"/>
              <w:right w:val="nil"/>
            </w:tcBorders>
            <w:shd w:val="clear" w:color="auto" w:fill="auto"/>
            <w:noWrap/>
            <w:vAlign w:val="bottom"/>
            <w:hideMark/>
          </w:tcPr>
          <w:p w14:paraId="35105942" w14:textId="77777777" w:rsidR="00F90B53" w:rsidRPr="00EC325F" w:rsidRDefault="00F90B53" w:rsidP="006E661D">
            <w:pPr>
              <w:spacing w:line="240" w:lineRule="auto"/>
              <w:ind w:firstLineChars="200" w:firstLine="400"/>
              <w:jc w:val="left"/>
              <w:rPr>
                <w:rFonts w:eastAsia="Times New Roman" w:cs="Times New Roman"/>
                <w:color w:val="auto"/>
                <w:sz w:val="20"/>
                <w:szCs w:val="20"/>
              </w:rPr>
            </w:pPr>
          </w:p>
        </w:tc>
        <w:tc>
          <w:tcPr>
            <w:tcW w:w="1985" w:type="dxa"/>
            <w:gridSpan w:val="2"/>
            <w:tcBorders>
              <w:top w:val="nil"/>
              <w:left w:val="nil"/>
              <w:bottom w:val="nil"/>
              <w:right w:val="nil"/>
            </w:tcBorders>
            <w:shd w:val="clear" w:color="auto" w:fill="auto"/>
            <w:noWrap/>
            <w:vAlign w:val="bottom"/>
            <w:hideMark/>
          </w:tcPr>
          <w:p w14:paraId="25BC5A80" w14:textId="7CB55CC7" w:rsidR="00F90B53" w:rsidRPr="00EC325F" w:rsidRDefault="00F90B53" w:rsidP="006E661D">
            <w:pPr>
              <w:spacing w:before="240" w:line="240" w:lineRule="auto"/>
              <w:jc w:val="right"/>
              <w:rPr>
                <w:rFonts w:cs="Times New Roman"/>
                <w:color w:val="auto"/>
              </w:rPr>
            </w:pPr>
            <w:r w:rsidRPr="00EC325F">
              <w:rPr>
                <w:rFonts w:cs="Times New Roman"/>
                <w:color w:val="auto"/>
              </w:rPr>
              <w:t xml:space="preserve">Fuente: </w:t>
            </w:r>
            <w:r w:rsidRPr="00EC325F">
              <w:rPr>
                <w:rFonts w:cs="Times New Roman"/>
                <w:color w:val="auto"/>
              </w:rPr>
              <w:fldChar w:fldCharType="begin" w:fldLock="1"/>
            </w:r>
            <w:r w:rsidR="00F31122" w:rsidRPr="00EC325F">
              <w:rPr>
                <w:rFonts w:cs="Times New Roman"/>
                <w:color w:val="auto"/>
              </w:rPr>
              <w:instrText>ADDIN CSL_CITATION {"citationItems":[{"id":"ITEM-1","itemData":{"ISBN":"0-620-36207-3","author":[{"dropping-particle":"","family":"Stewart","given":"Arthur","non-dropping-particle":"","parse-names":false,"suffix":""},{"dropping-particle":"","family":"Marfell-Jones","given":"Michale","non-dropping-particle":"","parse-names":false,"suffix":""},{"dropping-particle":"","family":"Olds","given":"Timothy","non-dropping-particle":"","parse-names":false,"suffix":""},{"dropping-particle":"","family":"Ridder","given":"Hans","non-dropping-particle":"De","parse-names":false,"suffix":""}],"id":"ITEM-1","issued":{"date-parts":[["2011"]]},"number-of-pages":"116","title":"PROTOCOLO INTERNACIONAL PARA LA VALORACIÓN ANTROPOMÉTRICA","type":"book"},"uris":["http://www.mendeley.com/documents/?uuid=34b77058-b4c7-4c54-b135-c8a4105afc05"]}],"mendeley":{"formattedCitation":"[2]","plainTextFormattedCitation":"[2]","previouslyFormattedCitation":"[2]"},"properties":{"noteIndex":0},"schema":"https://github.com/citation-style-language/schema/raw/master/csl-citation.json"}</w:instrText>
            </w:r>
            <w:r w:rsidRPr="00EC325F">
              <w:rPr>
                <w:rFonts w:cs="Times New Roman"/>
                <w:color w:val="auto"/>
              </w:rPr>
              <w:fldChar w:fldCharType="separate"/>
            </w:r>
            <w:r w:rsidR="00C87C4B" w:rsidRPr="00EC325F">
              <w:rPr>
                <w:rFonts w:cs="Times New Roman"/>
                <w:noProof/>
                <w:color w:val="auto"/>
              </w:rPr>
              <w:t>[2]</w:t>
            </w:r>
            <w:r w:rsidRPr="00EC325F">
              <w:rPr>
                <w:rFonts w:cs="Times New Roman"/>
                <w:color w:val="auto"/>
              </w:rPr>
              <w:fldChar w:fldCharType="end"/>
            </w:r>
          </w:p>
          <w:p w14:paraId="74A03240" w14:textId="77777777" w:rsidR="00F90B53" w:rsidRPr="00EC325F" w:rsidRDefault="00F90B53" w:rsidP="006E661D">
            <w:pPr>
              <w:spacing w:line="240" w:lineRule="auto"/>
              <w:jc w:val="center"/>
              <w:rPr>
                <w:rFonts w:cs="Times New Roman"/>
                <w:color w:val="auto"/>
                <w:sz w:val="20"/>
                <w:szCs w:val="20"/>
              </w:rPr>
            </w:pPr>
          </w:p>
        </w:tc>
      </w:tr>
      <w:tr w:rsidR="00F90B53" w:rsidRPr="00EC325F" w14:paraId="307B8E44"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70999A74" w14:textId="77777777" w:rsidR="00033ABA" w:rsidRPr="00EC325F" w:rsidRDefault="00033ABA" w:rsidP="006E661D">
            <w:pPr>
              <w:spacing w:line="240" w:lineRule="auto"/>
              <w:jc w:val="left"/>
              <w:rPr>
                <w:rFonts w:eastAsia="Times New Roman" w:cs="Times New Roman"/>
                <w:color w:val="auto"/>
              </w:rPr>
            </w:pPr>
            <w:r w:rsidRPr="00EC325F">
              <w:rPr>
                <w:rFonts w:eastAsia="Times New Roman" w:cs="Times New Roman"/>
                <w:color w:val="auto"/>
              </w:rPr>
              <w:t>P. de cuello</w:t>
            </w:r>
          </w:p>
        </w:tc>
        <w:tc>
          <w:tcPr>
            <w:tcW w:w="994" w:type="dxa"/>
            <w:tcBorders>
              <w:top w:val="nil"/>
              <w:left w:val="nil"/>
              <w:bottom w:val="single" w:sz="4" w:space="0" w:color="auto"/>
              <w:right w:val="single" w:sz="4" w:space="0" w:color="auto"/>
            </w:tcBorders>
            <w:shd w:val="clear" w:color="auto" w:fill="auto"/>
            <w:noWrap/>
            <w:vAlign w:val="center"/>
            <w:hideMark/>
          </w:tcPr>
          <w:p w14:paraId="4FC758EA" w14:textId="19C6858A" w:rsidR="00033ABA" w:rsidRPr="00EC325F" w:rsidRDefault="00033ABA" w:rsidP="006E661D">
            <w:pPr>
              <w:spacing w:line="240" w:lineRule="auto"/>
              <w:jc w:val="center"/>
              <w:rPr>
                <w:rFonts w:cs="Times New Roman"/>
                <w:color w:val="auto"/>
              </w:rPr>
            </w:pPr>
          </w:p>
        </w:tc>
        <w:tc>
          <w:tcPr>
            <w:tcW w:w="1137" w:type="dxa"/>
            <w:tcBorders>
              <w:top w:val="nil"/>
              <w:left w:val="nil"/>
              <w:bottom w:val="single" w:sz="4" w:space="0" w:color="auto"/>
              <w:right w:val="single" w:sz="4" w:space="0" w:color="auto"/>
            </w:tcBorders>
            <w:shd w:val="clear" w:color="auto" w:fill="auto"/>
            <w:noWrap/>
            <w:vAlign w:val="center"/>
            <w:hideMark/>
          </w:tcPr>
          <w:p w14:paraId="2DAADDC1"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c>
          <w:tcPr>
            <w:tcW w:w="568" w:type="dxa"/>
            <w:tcBorders>
              <w:top w:val="nil"/>
              <w:left w:val="nil"/>
              <w:bottom w:val="nil"/>
              <w:right w:val="nil"/>
            </w:tcBorders>
            <w:shd w:val="clear" w:color="auto" w:fill="auto"/>
            <w:noWrap/>
            <w:vAlign w:val="center"/>
            <w:hideMark/>
          </w:tcPr>
          <w:p w14:paraId="0F09F94D" w14:textId="77777777" w:rsidR="00033ABA" w:rsidRPr="00EC325F" w:rsidRDefault="00033ABA" w:rsidP="006E661D">
            <w:pPr>
              <w:spacing w:line="240" w:lineRule="auto"/>
              <w:ind w:firstLineChars="200" w:firstLine="440"/>
              <w:jc w:val="left"/>
              <w:rPr>
                <w:rFonts w:eastAsia="Times New Roman" w:cs="Times New Roman"/>
                <w:color w:val="auto"/>
              </w:rPr>
            </w:pPr>
          </w:p>
        </w:tc>
        <w:tc>
          <w:tcPr>
            <w:tcW w:w="3528" w:type="dxa"/>
            <w:tcBorders>
              <w:top w:val="nil"/>
              <w:left w:val="nil"/>
              <w:bottom w:val="nil"/>
              <w:right w:val="nil"/>
            </w:tcBorders>
            <w:shd w:val="clear" w:color="auto" w:fill="auto"/>
            <w:noWrap/>
            <w:vAlign w:val="bottom"/>
            <w:hideMark/>
          </w:tcPr>
          <w:p w14:paraId="0CADBDB1" w14:textId="77777777" w:rsidR="00033ABA" w:rsidRPr="00EC325F" w:rsidRDefault="00033ABA" w:rsidP="006E661D">
            <w:pPr>
              <w:spacing w:line="240" w:lineRule="auto"/>
              <w:ind w:firstLineChars="200" w:firstLine="400"/>
              <w:jc w:val="left"/>
              <w:rPr>
                <w:rFonts w:eastAsia="Times New Roman" w:cs="Times New Roman"/>
                <w:color w:val="auto"/>
                <w:sz w:val="20"/>
                <w:szCs w:val="20"/>
              </w:rPr>
            </w:pPr>
          </w:p>
        </w:tc>
        <w:tc>
          <w:tcPr>
            <w:tcW w:w="993" w:type="dxa"/>
            <w:tcBorders>
              <w:top w:val="nil"/>
              <w:left w:val="nil"/>
              <w:bottom w:val="nil"/>
              <w:right w:val="nil"/>
            </w:tcBorders>
            <w:shd w:val="clear" w:color="auto" w:fill="auto"/>
            <w:noWrap/>
            <w:vAlign w:val="bottom"/>
            <w:hideMark/>
          </w:tcPr>
          <w:p w14:paraId="0052E40E" w14:textId="77777777" w:rsidR="00033ABA" w:rsidRPr="00EC325F" w:rsidRDefault="00033ABA" w:rsidP="006E661D">
            <w:pPr>
              <w:spacing w:line="240" w:lineRule="auto"/>
              <w:jc w:val="center"/>
              <w:rPr>
                <w:rFonts w:cs="Times New Roman"/>
                <w:color w:val="auto"/>
                <w:sz w:val="20"/>
                <w:szCs w:val="20"/>
              </w:rPr>
            </w:pPr>
          </w:p>
        </w:tc>
        <w:tc>
          <w:tcPr>
            <w:tcW w:w="992" w:type="dxa"/>
            <w:tcBorders>
              <w:top w:val="nil"/>
              <w:left w:val="nil"/>
              <w:bottom w:val="nil"/>
              <w:right w:val="nil"/>
            </w:tcBorders>
            <w:shd w:val="clear" w:color="auto" w:fill="auto"/>
            <w:noWrap/>
            <w:vAlign w:val="bottom"/>
            <w:hideMark/>
          </w:tcPr>
          <w:p w14:paraId="07039BC5" w14:textId="77777777" w:rsidR="00033ABA" w:rsidRPr="00EC325F" w:rsidRDefault="00033ABA" w:rsidP="006E661D">
            <w:pPr>
              <w:spacing w:line="240" w:lineRule="auto"/>
              <w:jc w:val="center"/>
              <w:rPr>
                <w:rFonts w:cs="Times New Roman"/>
                <w:color w:val="auto"/>
                <w:sz w:val="20"/>
                <w:szCs w:val="20"/>
              </w:rPr>
            </w:pPr>
          </w:p>
        </w:tc>
      </w:tr>
      <w:tr w:rsidR="00F90B53" w:rsidRPr="00EC325F" w14:paraId="18153B42"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0F0D8350" w14:textId="77777777" w:rsidR="00033ABA" w:rsidRPr="00EC325F" w:rsidRDefault="00033ABA" w:rsidP="006E661D">
            <w:pPr>
              <w:spacing w:line="240" w:lineRule="auto"/>
              <w:jc w:val="left"/>
              <w:rPr>
                <w:rFonts w:eastAsia="Times New Roman" w:cs="Times New Roman"/>
                <w:color w:val="auto"/>
              </w:rPr>
            </w:pPr>
            <w:r w:rsidRPr="00EC325F">
              <w:rPr>
                <w:rFonts w:eastAsia="Times New Roman" w:cs="Times New Roman"/>
                <w:color w:val="auto"/>
              </w:rPr>
              <w:t>P. de glúteo</w:t>
            </w:r>
          </w:p>
        </w:tc>
        <w:tc>
          <w:tcPr>
            <w:tcW w:w="994" w:type="dxa"/>
            <w:tcBorders>
              <w:top w:val="nil"/>
              <w:left w:val="nil"/>
              <w:bottom w:val="single" w:sz="4" w:space="0" w:color="auto"/>
              <w:right w:val="single" w:sz="4" w:space="0" w:color="auto"/>
            </w:tcBorders>
            <w:shd w:val="clear" w:color="auto" w:fill="auto"/>
            <w:noWrap/>
            <w:vAlign w:val="center"/>
            <w:hideMark/>
          </w:tcPr>
          <w:p w14:paraId="14735CA2"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c>
          <w:tcPr>
            <w:tcW w:w="1137" w:type="dxa"/>
            <w:tcBorders>
              <w:top w:val="nil"/>
              <w:left w:val="nil"/>
              <w:bottom w:val="single" w:sz="4" w:space="0" w:color="auto"/>
              <w:right w:val="single" w:sz="4" w:space="0" w:color="auto"/>
            </w:tcBorders>
            <w:shd w:val="clear" w:color="auto" w:fill="auto"/>
            <w:noWrap/>
            <w:vAlign w:val="center"/>
            <w:hideMark/>
          </w:tcPr>
          <w:p w14:paraId="28B57667"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c>
          <w:tcPr>
            <w:tcW w:w="568" w:type="dxa"/>
            <w:tcBorders>
              <w:top w:val="nil"/>
              <w:left w:val="nil"/>
              <w:bottom w:val="nil"/>
              <w:right w:val="nil"/>
            </w:tcBorders>
            <w:shd w:val="clear" w:color="auto" w:fill="auto"/>
            <w:noWrap/>
            <w:vAlign w:val="center"/>
            <w:hideMark/>
          </w:tcPr>
          <w:p w14:paraId="548C0A72" w14:textId="77777777" w:rsidR="00033ABA" w:rsidRPr="00EC325F" w:rsidRDefault="00033ABA" w:rsidP="006E661D">
            <w:pPr>
              <w:spacing w:line="240" w:lineRule="auto"/>
              <w:ind w:firstLineChars="200" w:firstLine="440"/>
              <w:jc w:val="left"/>
              <w:rPr>
                <w:rFonts w:eastAsia="Times New Roman" w:cs="Times New Roman"/>
                <w:color w:val="auto"/>
              </w:rPr>
            </w:pPr>
          </w:p>
        </w:tc>
        <w:tc>
          <w:tcPr>
            <w:tcW w:w="3528" w:type="dxa"/>
            <w:tcBorders>
              <w:top w:val="nil"/>
              <w:left w:val="nil"/>
              <w:bottom w:val="nil"/>
              <w:right w:val="nil"/>
            </w:tcBorders>
            <w:shd w:val="clear" w:color="auto" w:fill="auto"/>
            <w:noWrap/>
            <w:vAlign w:val="bottom"/>
            <w:hideMark/>
          </w:tcPr>
          <w:p w14:paraId="1B79A260" w14:textId="77777777" w:rsidR="00033ABA" w:rsidRPr="00EC325F" w:rsidRDefault="00033ABA" w:rsidP="006E661D">
            <w:pPr>
              <w:spacing w:line="240" w:lineRule="auto"/>
              <w:ind w:firstLineChars="200" w:firstLine="400"/>
              <w:jc w:val="left"/>
              <w:rPr>
                <w:rFonts w:eastAsia="Times New Roman" w:cs="Times New Roman"/>
                <w:color w:val="auto"/>
                <w:sz w:val="20"/>
                <w:szCs w:val="20"/>
              </w:rPr>
            </w:pPr>
          </w:p>
        </w:tc>
        <w:tc>
          <w:tcPr>
            <w:tcW w:w="993" w:type="dxa"/>
            <w:tcBorders>
              <w:top w:val="nil"/>
              <w:left w:val="nil"/>
              <w:bottom w:val="nil"/>
              <w:right w:val="nil"/>
            </w:tcBorders>
            <w:shd w:val="clear" w:color="auto" w:fill="auto"/>
            <w:noWrap/>
            <w:vAlign w:val="bottom"/>
            <w:hideMark/>
          </w:tcPr>
          <w:p w14:paraId="24570EB3" w14:textId="77777777" w:rsidR="00033ABA" w:rsidRPr="00EC325F" w:rsidRDefault="00033ABA" w:rsidP="006E661D">
            <w:pPr>
              <w:spacing w:line="240" w:lineRule="auto"/>
              <w:jc w:val="center"/>
              <w:rPr>
                <w:rFonts w:cs="Times New Roman"/>
                <w:color w:val="auto"/>
                <w:sz w:val="20"/>
                <w:szCs w:val="20"/>
              </w:rPr>
            </w:pPr>
          </w:p>
        </w:tc>
        <w:tc>
          <w:tcPr>
            <w:tcW w:w="992" w:type="dxa"/>
            <w:tcBorders>
              <w:top w:val="nil"/>
              <w:left w:val="nil"/>
              <w:bottom w:val="nil"/>
              <w:right w:val="nil"/>
            </w:tcBorders>
            <w:shd w:val="clear" w:color="auto" w:fill="auto"/>
            <w:noWrap/>
            <w:vAlign w:val="bottom"/>
            <w:hideMark/>
          </w:tcPr>
          <w:p w14:paraId="3ADBA9FE" w14:textId="77777777" w:rsidR="00033ABA" w:rsidRPr="00EC325F" w:rsidRDefault="00033ABA" w:rsidP="006E661D">
            <w:pPr>
              <w:spacing w:line="240" w:lineRule="auto"/>
              <w:jc w:val="center"/>
              <w:rPr>
                <w:rFonts w:cs="Times New Roman"/>
                <w:color w:val="auto"/>
                <w:sz w:val="20"/>
                <w:szCs w:val="20"/>
              </w:rPr>
            </w:pPr>
          </w:p>
        </w:tc>
      </w:tr>
      <w:tr w:rsidR="00F90B53" w:rsidRPr="00EC325F" w14:paraId="503DEBB0"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018F1F7C" w14:textId="77777777" w:rsidR="00033ABA" w:rsidRPr="00EC325F" w:rsidRDefault="00033ABA" w:rsidP="006E661D">
            <w:pPr>
              <w:spacing w:line="240" w:lineRule="auto"/>
              <w:jc w:val="left"/>
              <w:rPr>
                <w:rFonts w:eastAsia="Times New Roman" w:cs="Times New Roman"/>
                <w:color w:val="auto"/>
              </w:rPr>
            </w:pPr>
            <w:r w:rsidRPr="00EC325F">
              <w:rPr>
                <w:rFonts w:eastAsia="Times New Roman" w:cs="Times New Roman"/>
                <w:color w:val="auto"/>
              </w:rPr>
              <w:t>P. de muñeca</w:t>
            </w:r>
          </w:p>
        </w:tc>
        <w:tc>
          <w:tcPr>
            <w:tcW w:w="994" w:type="dxa"/>
            <w:tcBorders>
              <w:top w:val="nil"/>
              <w:left w:val="nil"/>
              <w:bottom w:val="single" w:sz="4" w:space="0" w:color="auto"/>
              <w:right w:val="single" w:sz="4" w:space="0" w:color="auto"/>
            </w:tcBorders>
            <w:shd w:val="clear" w:color="auto" w:fill="auto"/>
            <w:noWrap/>
            <w:vAlign w:val="center"/>
            <w:hideMark/>
          </w:tcPr>
          <w:p w14:paraId="6AB7769E" w14:textId="6FFDB2E8" w:rsidR="00033ABA" w:rsidRPr="00EC325F" w:rsidRDefault="00033ABA" w:rsidP="006E661D">
            <w:pPr>
              <w:spacing w:line="240" w:lineRule="auto"/>
              <w:jc w:val="center"/>
              <w:rPr>
                <w:rFonts w:cs="Times New Roman"/>
                <w:color w:val="auto"/>
              </w:rPr>
            </w:pPr>
          </w:p>
        </w:tc>
        <w:tc>
          <w:tcPr>
            <w:tcW w:w="1137" w:type="dxa"/>
            <w:tcBorders>
              <w:top w:val="nil"/>
              <w:left w:val="nil"/>
              <w:bottom w:val="single" w:sz="4" w:space="0" w:color="auto"/>
              <w:right w:val="single" w:sz="4" w:space="0" w:color="auto"/>
            </w:tcBorders>
            <w:shd w:val="clear" w:color="auto" w:fill="auto"/>
            <w:noWrap/>
            <w:vAlign w:val="center"/>
            <w:hideMark/>
          </w:tcPr>
          <w:p w14:paraId="1B4E6970"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c>
          <w:tcPr>
            <w:tcW w:w="568" w:type="dxa"/>
            <w:tcBorders>
              <w:top w:val="nil"/>
              <w:left w:val="nil"/>
              <w:bottom w:val="nil"/>
              <w:right w:val="nil"/>
            </w:tcBorders>
            <w:shd w:val="clear" w:color="auto" w:fill="auto"/>
            <w:noWrap/>
            <w:vAlign w:val="center"/>
            <w:hideMark/>
          </w:tcPr>
          <w:p w14:paraId="2A2FAB0E" w14:textId="77777777" w:rsidR="00033ABA" w:rsidRPr="00EC325F" w:rsidRDefault="00033ABA" w:rsidP="006E661D">
            <w:pPr>
              <w:spacing w:line="240" w:lineRule="auto"/>
              <w:ind w:firstLineChars="200" w:firstLine="440"/>
              <w:jc w:val="left"/>
              <w:rPr>
                <w:rFonts w:eastAsia="Times New Roman" w:cs="Times New Roman"/>
                <w:color w:val="auto"/>
              </w:rPr>
            </w:pPr>
          </w:p>
        </w:tc>
        <w:tc>
          <w:tcPr>
            <w:tcW w:w="3528" w:type="dxa"/>
            <w:tcBorders>
              <w:top w:val="nil"/>
              <w:left w:val="nil"/>
              <w:bottom w:val="nil"/>
              <w:right w:val="nil"/>
            </w:tcBorders>
            <w:shd w:val="clear" w:color="auto" w:fill="auto"/>
            <w:noWrap/>
            <w:vAlign w:val="bottom"/>
            <w:hideMark/>
          </w:tcPr>
          <w:p w14:paraId="01C208DD" w14:textId="77777777" w:rsidR="00033ABA" w:rsidRPr="00EC325F" w:rsidRDefault="00033ABA" w:rsidP="006E661D">
            <w:pPr>
              <w:spacing w:line="240" w:lineRule="auto"/>
              <w:ind w:firstLineChars="200" w:firstLine="400"/>
              <w:jc w:val="left"/>
              <w:rPr>
                <w:rFonts w:eastAsia="Times New Roman" w:cs="Times New Roman"/>
                <w:color w:val="auto"/>
                <w:sz w:val="20"/>
                <w:szCs w:val="20"/>
              </w:rPr>
            </w:pPr>
          </w:p>
        </w:tc>
        <w:tc>
          <w:tcPr>
            <w:tcW w:w="993" w:type="dxa"/>
            <w:tcBorders>
              <w:top w:val="nil"/>
              <w:left w:val="nil"/>
              <w:bottom w:val="nil"/>
              <w:right w:val="nil"/>
            </w:tcBorders>
            <w:shd w:val="clear" w:color="auto" w:fill="auto"/>
            <w:noWrap/>
            <w:vAlign w:val="bottom"/>
            <w:hideMark/>
          </w:tcPr>
          <w:p w14:paraId="0BDAB26C" w14:textId="77777777" w:rsidR="00033ABA" w:rsidRPr="00EC325F" w:rsidRDefault="00033ABA" w:rsidP="006E661D">
            <w:pPr>
              <w:spacing w:line="240" w:lineRule="auto"/>
              <w:jc w:val="center"/>
              <w:rPr>
                <w:rFonts w:cs="Times New Roman"/>
                <w:color w:val="auto"/>
                <w:sz w:val="20"/>
                <w:szCs w:val="20"/>
              </w:rPr>
            </w:pPr>
          </w:p>
        </w:tc>
        <w:tc>
          <w:tcPr>
            <w:tcW w:w="992" w:type="dxa"/>
            <w:tcBorders>
              <w:top w:val="nil"/>
              <w:left w:val="nil"/>
              <w:bottom w:val="nil"/>
              <w:right w:val="nil"/>
            </w:tcBorders>
            <w:shd w:val="clear" w:color="auto" w:fill="auto"/>
            <w:noWrap/>
            <w:vAlign w:val="bottom"/>
            <w:hideMark/>
          </w:tcPr>
          <w:p w14:paraId="5FFB8C30" w14:textId="77777777" w:rsidR="00033ABA" w:rsidRPr="00EC325F" w:rsidRDefault="00033ABA" w:rsidP="006E661D">
            <w:pPr>
              <w:spacing w:line="240" w:lineRule="auto"/>
              <w:jc w:val="center"/>
              <w:rPr>
                <w:rFonts w:cs="Times New Roman"/>
                <w:color w:val="auto"/>
                <w:sz w:val="20"/>
                <w:szCs w:val="20"/>
              </w:rPr>
            </w:pPr>
          </w:p>
        </w:tc>
      </w:tr>
      <w:tr w:rsidR="00F90B53" w:rsidRPr="00EC325F" w14:paraId="52196D7A"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72879CD2" w14:textId="77777777" w:rsidR="00033ABA" w:rsidRPr="00EC325F" w:rsidRDefault="00033ABA" w:rsidP="006E661D">
            <w:pPr>
              <w:spacing w:line="240" w:lineRule="auto"/>
              <w:jc w:val="left"/>
              <w:rPr>
                <w:rFonts w:eastAsia="Times New Roman" w:cs="Times New Roman"/>
                <w:color w:val="auto"/>
                <w:lang w:val="pt-BR"/>
              </w:rPr>
            </w:pPr>
            <w:r w:rsidRPr="00EC325F">
              <w:rPr>
                <w:rFonts w:eastAsia="Times New Roman" w:cs="Times New Roman"/>
                <w:color w:val="auto"/>
                <w:lang w:val="pt-BR"/>
              </w:rPr>
              <w:t xml:space="preserve">P. de </w:t>
            </w:r>
            <w:proofErr w:type="spellStart"/>
            <w:r w:rsidRPr="00EC325F">
              <w:rPr>
                <w:rFonts w:eastAsia="Times New Roman" w:cs="Times New Roman"/>
                <w:color w:val="auto"/>
                <w:lang w:val="pt-BR"/>
              </w:rPr>
              <w:t>muslo</w:t>
            </w:r>
            <w:proofErr w:type="spellEnd"/>
            <w:r w:rsidRPr="00EC325F">
              <w:rPr>
                <w:rFonts w:eastAsia="Times New Roman" w:cs="Times New Roman"/>
                <w:color w:val="auto"/>
                <w:lang w:val="pt-BR"/>
              </w:rPr>
              <w:t xml:space="preserve"> a 1 cm</w:t>
            </w:r>
          </w:p>
        </w:tc>
        <w:tc>
          <w:tcPr>
            <w:tcW w:w="994" w:type="dxa"/>
            <w:tcBorders>
              <w:top w:val="nil"/>
              <w:left w:val="nil"/>
              <w:bottom w:val="single" w:sz="4" w:space="0" w:color="auto"/>
              <w:right w:val="single" w:sz="4" w:space="0" w:color="auto"/>
            </w:tcBorders>
            <w:shd w:val="clear" w:color="auto" w:fill="auto"/>
            <w:noWrap/>
            <w:vAlign w:val="center"/>
            <w:hideMark/>
          </w:tcPr>
          <w:p w14:paraId="579814FB" w14:textId="72C55BD3" w:rsidR="00033ABA" w:rsidRPr="00EC325F" w:rsidRDefault="00033ABA" w:rsidP="006E661D">
            <w:pPr>
              <w:spacing w:line="240" w:lineRule="auto"/>
              <w:jc w:val="center"/>
              <w:rPr>
                <w:rFonts w:cs="Times New Roman"/>
                <w:color w:val="auto"/>
                <w:lang w:val="pt-BR"/>
              </w:rPr>
            </w:pPr>
          </w:p>
        </w:tc>
        <w:tc>
          <w:tcPr>
            <w:tcW w:w="1137" w:type="dxa"/>
            <w:tcBorders>
              <w:top w:val="nil"/>
              <w:left w:val="nil"/>
              <w:bottom w:val="single" w:sz="4" w:space="0" w:color="auto"/>
              <w:right w:val="single" w:sz="4" w:space="0" w:color="auto"/>
            </w:tcBorders>
            <w:shd w:val="clear" w:color="auto" w:fill="auto"/>
            <w:noWrap/>
            <w:vAlign w:val="center"/>
            <w:hideMark/>
          </w:tcPr>
          <w:p w14:paraId="0069C238"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c>
          <w:tcPr>
            <w:tcW w:w="568" w:type="dxa"/>
            <w:tcBorders>
              <w:top w:val="nil"/>
              <w:left w:val="nil"/>
              <w:bottom w:val="nil"/>
              <w:right w:val="nil"/>
            </w:tcBorders>
            <w:shd w:val="clear" w:color="auto" w:fill="auto"/>
            <w:noWrap/>
            <w:vAlign w:val="center"/>
            <w:hideMark/>
          </w:tcPr>
          <w:p w14:paraId="744C9A6F" w14:textId="77777777" w:rsidR="00033ABA" w:rsidRPr="00EC325F" w:rsidRDefault="00033ABA" w:rsidP="006E661D">
            <w:pPr>
              <w:spacing w:line="240" w:lineRule="auto"/>
              <w:ind w:firstLineChars="200" w:firstLine="440"/>
              <w:jc w:val="left"/>
              <w:rPr>
                <w:rFonts w:eastAsia="Times New Roman" w:cs="Times New Roman"/>
                <w:color w:val="auto"/>
              </w:rPr>
            </w:pPr>
          </w:p>
        </w:tc>
        <w:tc>
          <w:tcPr>
            <w:tcW w:w="3528" w:type="dxa"/>
            <w:tcBorders>
              <w:top w:val="nil"/>
              <w:left w:val="nil"/>
              <w:bottom w:val="nil"/>
              <w:right w:val="nil"/>
            </w:tcBorders>
            <w:shd w:val="clear" w:color="auto" w:fill="auto"/>
            <w:noWrap/>
            <w:vAlign w:val="bottom"/>
            <w:hideMark/>
          </w:tcPr>
          <w:p w14:paraId="39CD8817" w14:textId="77777777" w:rsidR="00033ABA" w:rsidRPr="00EC325F" w:rsidRDefault="00033ABA" w:rsidP="006E661D">
            <w:pPr>
              <w:spacing w:line="240" w:lineRule="auto"/>
              <w:ind w:firstLineChars="200" w:firstLine="400"/>
              <w:jc w:val="left"/>
              <w:rPr>
                <w:rFonts w:eastAsia="Times New Roman" w:cs="Times New Roman"/>
                <w:color w:val="auto"/>
                <w:sz w:val="20"/>
                <w:szCs w:val="20"/>
              </w:rPr>
            </w:pPr>
          </w:p>
        </w:tc>
        <w:tc>
          <w:tcPr>
            <w:tcW w:w="993" w:type="dxa"/>
            <w:tcBorders>
              <w:top w:val="nil"/>
              <w:left w:val="nil"/>
              <w:bottom w:val="nil"/>
              <w:right w:val="nil"/>
            </w:tcBorders>
            <w:shd w:val="clear" w:color="auto" w:fill="auto"/>
            <w:noWrap/>
            <w:vAlign w:val="bottom"/>
            <w:hideMark/>
          </w:tcPr>
          <w:p w14:paraId="1CEAB4A6" w14:textId="77777777" w:rsidR="00033ABA" w:rsidRPr="00EC325F" w:rsidRDefault="00033ABA" w:rsidP="006E661D">
            <w:pPr>
              <w:spacing w:line="240" w:lineRule="auto"/>
              <w:jc w:val="center"/>
              <w:rPr>
                <w:rFonts w:cs="Times New Roman"/>
                <w:color w:val="auto"/>
                <w:sz w:val="20"/>
                <w:szCs w:val="20"/>
              </w:rPr>
            </w:pPr>
          </w:p>
        </w:tc>
        <w:tc>
          <w:tcPr>
            <w:tcW w:w="992" w:type="dxa"/>
            <w:tcBorders>
              <w:top w:val="nil"/>
              <w:left w:val="nil"/>
              <w:bottom w:val="nil"/>
              <w:right w:val="nil"/>
            </w:tcBorders>
            <w:shd w:val="clear" w:color="auto" w:fill="auto"/>
            <w:noWrap/>
            <w:vAlign w:val="bottom"/>
            <w:hideMark/>
          </w:tcPr>
          <w:p w14:paraId="7320F30F" w14:textId="77777777" w:rsidR="00033ABA" w:rsidRPr="00EC325F" w:rsidRDefault="00033ABA" w:rsidP="006E661D">
            <w:pPr>
              <w:spacing w:line="240" w:lineRule="auto"/>
              <w:jc w:val="center"/>
              <w:rPr>
                <w:rFonts w:cs="Times New Roman"/>
                <w:color w:val="auto"/>
                <w:sz w:val="20"/>
                <w:szCs w:val="20"/>
              </w:rPr>
            </w:pPr>
          </w:p>
        </w:tc>
      </w:tr>
      <w:tr w:rsidR="00F90B53" w:rsidRPr="00EC325F" w14:paraId="73E66C4D"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3489B1DF" w14:textId="77777777" w:rsidR="00033ABA" w:rsidRPr="00EC325F" w:rsidRDefault="00033ABA" w:rsidP="006E661D">
            <w:pPr>
              <w:spacing w:line="240" w:lineRule="auto"/>
              <w:jc w:val="left"/>
              <w:rPr>
                <w:rFonts w:eastAsia="Times New Roman" w:cs="Times New Roman"/>
                <w:color w:val="auto"/>
              </w:rPr>
            </w:pPr>
            <w:r w:rsidRPr="00EC325F">
              <w:rPr>
                <w:rFonts w:eastAsia="Times New Roman" w:cs="Times New Roman"/>
                <w:color w:val="auto"/>
              </w:rPr>
              <w:t>P. de muslo medio</w:t>
            </w:r>
          </w:p>
        </w:tc>
        <w:tc>
          <w:tcPr>
            <w:tcW w:w="994" w:type="dxa"/>
            <w:tcBorders>
              <w:top w:val="nil"/>
              <w:left w:val="nil"/>
              <w:bottom w:val="single" w:sz="4" w:space="0" w:color="auto"/>
              <w:right w:val="single" w:sz="4" w:space="0" w:color="auto"/>
            </w:tcBorders>
            <w:shd w:val="clear" w:color="auto" w:fill="auto"/>
            <w:noWrap/>
            <w:vAlign w:val="center"/>
            <w:hideMark/>
          </w:tcPr>
          <w:p w14:paraId="2179759B" w14:textId="18609D13" w:rsidR="00033ABA" w:rsidRPr="00EC325F" w:rsidRDefault="00033ABA" w:rsidP="006E661D">
            <w:pPr>
              <w:spacing w:line="240" w:lineRule="auto"/>
              <w:jc w:val="center"/>
              <w:rPr>
                <w:rFonts w:cs="Times New Roman"/>
                <w:color w:val="auto"/>
              </w:rPr>
            </w:pPr>
          </w:p>
        </w:tc>
        <w:tc>
          <w:tcPr>
            <w:tcW w:w="1137" w:type="dxa"/>
            <w:tcBorders>
              <w:top w:val="nil"/>
              <w:left w:val="nil"/>
              <w:bottom w:val="single" w:sz="4" w:space="0" w:color="auto"/>
              <w:right w:val="single" w:sz="4" w:space="0" w:color="auto"/>
            </w:tcBorders>
            <w:shd w:val="clear" w:color="auto" w:fill="auto"/>
            <w:noWrap/>
            <w:vAlign w:val="center"/>
            <w:hideMark/>
          </w:tcPr>
          <w:p w14:paraId="4BA17A9F"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c>
          <w:tcPr>
            <w:tcW w:w="568" w:type="dxa"/>
            <w:tcBorders>
              <w:top w:val="nil"/>
              <w:left w:val="nil"/>
              <w:bottom w:val="nil"/>
              <w:right w:val="nil"/>
            </w:tcBorders>
            <w:shd w:val="clear" w:color="auto" w:fill="auto"/>
            <w:noWrap/>
            <w:vAlign w:val="center"/>
            <w:hideMark/>
          </w:tcPr>
          <w:p w14:paraId="0CEA1243" w14:textId="77777777" w:rsidR="00033ABA" w:rsidRPr="00EC325F" w:rsidRDefault="00033ABA" w:rsidP="006E661D">
            <w:pPr>
              <w:spacing w:line="240" w:lineRule="auto"/>
              <w:ind w:firstLineChars="200" w:firstLine="440"/>
              <w:jc w:val="left"/>
              <w:rPr>
                <w:rFonts w:eastAsia="Times New Roman" w:cs="Times New Roman"/>
                <w:color w:val="auto"/>
              </w:rPr>
            </w:pPr>
          </w:p>
        </w:tc>
        <w:tc>
          <w:tcPr>
            <w:tcW w:w="3528" w:type="dxa"/>
            <w:tcBorders>
              <w:top w:val="nil"/>
              <w:left w:val="nil"/>
              <w:bottom w:val="nil"/>
              <w:right w:val="nil"/>
            </w:tcBorders>
            <w:shd w:val="clear" w:color="auto" w:fill="auto"/>
            <w:noWrap/>
            <w:vAlign w:val="bottom"/>
            <w:hideMark/>
          </w:tcPr>
          <w:p w14:paraId="0ACB486B" w14:textId="77777777" w:rsidR="00033ABA" w:rsidRPr="00EC325F" w:rsidRDefault="00033ABA" w:rsidP="006E661D">
            <w:pPr>
              <w:spacing w:line="240" w:lineRule="auto"/>
              <w:ind w:firstLineChars="200" w:firstLine="400"/>
              <w:jc w:val="left"/>
              <w:rPr>
                <w:rFonts w:eastAsia="Times New Roman" w:cs="Times New Roman"/>
                <w:color w:val="auto"/>
                <w:sz w:val="20"/>
                <w:szCs w:val="20"/>
              </w:rPr>
            </w:pPr>
          </w:p>
        </w:tc>
        <w:tc>
          <w:tcPr>
            <w:tcW w:w="993" w:type="dxa"/>
            <w:tcBorders>
              <w:top w:val="nil"/>
              <w:left w:val="nil"/>
              <w:bottom w:val="nil"/>
              <w:right w:val="nil"/>
            </w:tcBorders>
            <w:shd w:val="clear" w:color="auto" w:fill="auto"/>
            <w:noWrap/>
            <w:vAlign w:val="bottom"/>
            <w:hideMark/>
          </w:tcPr>
          <w:p w14:paraId="33A5ED90" w14:textId="77777777" w:rsidR="00033ABA" w:rsidRPr="00EC325F" w:rsidRDefault="00033ABA" w:rsidP="006E661D">
            <w:pPr>
              <w:spacing w:line="240" w:lineRule="auto"/>
              <w:jc w:val="center"/>
              <w:rPr>
                <w:rFonts w:cs="Times New Roman"/>
                <w:color w:val="auto"/>
                <w:sz w:val="20"/>
                <w:szCs w:val="20"/>
              </w:rPr>
            </w:pPr>
          </w:p>
        </w:tc>
        <w:tc>
          <w:tcPr>
            <w:tcW w:w="992" w:type="dxa"/>
            <w:tcBorders>
              <w:top w:val="nil"/>
              <w:left w:val="nil"/>
              <w:bottom w:val="nil"/>
              <w:right w:val="nil"/>
            </w:tcBorders>
            <w:shd w:val="clear" w:color="auto" w:fill="auto"/>
            <w:noWrap/>
            <w:vAlign w:val="bottom"/>
            <w:hideMark/>
          </w:tcPr>
          <w:p w14:paraId="7F978C18" w14:textId="77777777" w:rsidR="00033ABA" w:rsidRPr="00EC325F" w:rsidRDefault="00033ABA" w:rsidP="006E661D">
            <w:pPr>
              <w:spacing w:line="240" w:lineRule="auto"/>
              <w:jc w:val="center"/>
              <w:rPr>
                <w:rFonts w:cs="Times New Roman"/>
                <w:color w:val="auto"/>
                <w:sz w:val="20"/>
                <w:szCs w:val="20"/>
              </w:rPr>
            </w:pPr>
          </w:p>
        </w:tc>
      </w:tr>
      <w:tr w:rsidR="00F90B53" w:rsidRPr="00EC325F" w14:paraId="0806F241"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69D5C247" w14:textId="77777777" w:rsidR="00033ABA" w:rsidRPr="00EC325F" w:rsidRDefault="00033ABA" w:rsidP="006E661D">
            <w:pPr>
              <w:spacing w:line="240" w:lineRule="auto"/>
              <w:jc w:val="left"/>
              <w:rPr>
                <w:rFonts w:eastAsia="Times New Roman" w:cs="Times New Roman"/>
                <w:color w:val="auto"/>
              </w:rPr>
            </w:pPr>
            <w:r w:rsidRPr="00EC325F">
              <w:rPr>
                <w:rFonts w:eastAsia="Times New Roman" w:cs="Times New Roman"/>
                <w:color w:val="auto"/>
              </w:rPr>
              <w:t>P. de pierna</w:t>
            </w:r>
          </w:p>
        </w:tc>
        <w:tc>
          <w:tcPr>
            <w:tcW w:w="994" w:type="dxa"/>
            <w:tcBorders>
              <w:top w:val="nil"/>
              <w:left w:val="nil"/>
              <w:bottom w:val="single" w:sz="4" w:space="0" w:color="auto"/>
              <w:right w:val="single" w:sz="4" w:space="0" w:color="auto"/>
            </w:tcBorders>
            <w:shd w:val="clear" w:color="auto" w:fill="auto"/>
            <w:noWrap/>
            <w:vAlign w:val="center"/>
            <w:hideMark/>
          </w:tcPr>
          <w:p w14:paraId="488B04D2"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c>
          <w:tcPr>
            <w:tcW w:w="1137" w:type="dxa"/>
            <w:tcBorders>
              <w:top w:val="nil"/>
              <w:left w:val="nil"/>
              <w:bottom w:val="single" w:sz="4" w:space="0" w:color="auto"/>
              <w:right w:val="single" w:sz="4" w:space="0" w:color="auto"/>
            </w:tcBorders>
            <w:shd w:val="clear" w:color="auto" w:fill="auto"/>
            <w:noWrap/>
            <w:vAlign w:val="center"/>
            <w:hideMark/>
          </w:tcPr>
          <w:p w14:paraId="1844BCC4"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c>
          <w:tcPr>
            <w:tcW w:w="568" w:type="dxa"/>
            <w:tcBorders>
              <w:top w:val="nil"/>
              <w:left w:val="nil"/>
              <w:bottom w:val="nil"/>
              <w:right w:val="nil"/>
            </w:tcBorders>
            <w:shd w:val="clear" w:color="auto" w:fill="auto"/>
            <w:noWrap/>
            <w:vAlign w:val="center"/>
            <w:hideMark/>
          </w:tcPr>
          <w:p w14:paraId="200A61D4" w14:textId="77777777" w:rsidR="00033ABA" w:rsidRPr="00EC325F" w:rsidRDefault="00033ABA" w:rsidP="006E661D">
            <w:pPr>
              <w:spacing w:line="240" w:lineRule="auto"/>
              <w:ind w:firstLineChars="200" w:firstLine="440"/>
              <w:jc w:val="left"/>
              <w:rPr>
                <w:rFonts w:eastAsia="Times New Roman" w:cs="Times New Roman"/>
                <w:color w:val="auto"/>
              </w:rPr>
            </w:pPr>
          </w:p>
        </w:tc>
        <w:tc>
          <w:tcPr>
            <w:tcW w:w="3528" w:type="dxa"/>
            <w:tcBorders>
              <w:top w:val="nil"/>
              <w:left w:val="nil"/>
              <w:bottom w:val="nil"/>
              <w:right w:val="nil"/>
            </w:tcBorders>
            <w:shd w:val="clear" w:color="auto" w:fill="auto"/>
            <w:noWrap/>
            <w:vAlign w:val="bottom"/>
            <w:hideMark/>
          </w:tcPr>
          <w:p w14:paraId="4957C573" w14:textId="77777777" w:rsidR="00033ABA" w:rsidRPr="00EC325F" w:rsidRDefault="00033ABA" w:rsidP="006E661D">
            <w:pPr>
              <w:spacing w:line="240" w:lineRule="auto"/>
              <w:ind w:firstLineChars="200" w:firstLine="400"/>
              <w:jc w:val="left"/>
              <w:rPr>
                <w:rFonts w:eastAsia="Times New Roman" w:cs="Times New Roman"/>
                <w:color w:val="auto"/>
                <w:sz w:val="20"/>
                <w:szCs w:val="20"/>
              </w:rPr>
            </w:pPr>
          </w:p>
        </w:tc>
        <w:tc>
          <w:tcPr>
            <w:tcW w:w="993" w:type="dxa"/>
            <w:tcBorders>
              <w:top w:val="nil"/>
              <w:left w:val="nil"/>
              <w:bottom w:val="nil"/>
              <w:right w:val="nil"/>
            </w:tcBorders>
            <w:shd w:val="clear" w:color="auto" w:fill="auto"/>
            <w:noWrap/>
            <w:vAlign w:val="bottom"/>
            <w:hideMark/>
          </w:tcPr>
          <w:p w14:paraId="473EB8E6" w14:textId="77777777" w:rsidR="00033ABA" w:rsidRPr="00EC325F" w:rsidRDefault="00033ABA" w:rsidP="006E661D">
            <w:pPr>
              <w:spacing w:line="240" w:lineRule="auto"/>
              <w:jc w:val="center"/>
              <w:rPr>
                <w:rFonts w:cs="Times New Roman"/>
                <w:color w:val="auto"/>
                <w:sz w:val="20"/>
                <w:szCs w:val="20"/>
              </w:rPr>
            </w:pPr>
          </w:p>
        </w:tc>
        <w:tc>
          <w:tcPr>
            <w:tcW w:w="992" w:type="dxa"/>
            <w:tcBorders>
              <w:top w:val="nil"/>
              <w:left w:val="nil"/>
              <w:bottom w:val="nil"/>
              <w:right w:val="nil"/>
            </w:tcBorders>
            <w:shd w:val="clear" w:color="auto" w:fill="auto"/>
            <w:noWrap/>
            <w:vAlign w:val="bottom"/>
            <w:hideMark/>
          </w:tcPr>
          <w:p w14:paraId="4C482D84" w14:textId="77777777" w:rsidR="00033ABA" w:rsidRPr="00EC325F" w:rsidRDefault="00033ABA" w:rsidP="006E661D">
            <w:pPr>
              <w:spacing w:line="240" w:lineRule="auto"/>
              <w:jc w:val="center"/>
              <w:rPr>
                <w:rFonts w:cs="Times New Roman"/>
                <w:color w:val="auto"/>
                <w:sz w:val="20"/>
                <w:szCs w:val="20"/>
              </w:rPr>
            </w:pPr>
          </w:p>
        </w:tc>
      </w:tr>
      <w:tr w:rsidR="00F90B53" w:rsidRPr="00EC325F" w14:paraId="4A3E7124"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0D885E2A" w14:textId="77777777" w:rsidR="00033ABA" w:rsidRPr="00EC325F" w:rsidRDefault="00033ABA" w:rsidP="006E661D">
            <w:pPr>
              <w:spacing w:line="240" w:lineRule="auto"/>
              <w:jc w:val="left"/>
              <w:rPr>
                <w:rFonts w:eastAsia="Times New Roman" w:cs="Times New Roman"/>
                <w:color w:val="auto"/>
              </w:rPr>
            </w:pPr>
            <w:r w:rsidRPr="00EC325F">
              <w:rPr>
                <w:rFonts w:eastAsia="Times New Roman" w:cs="Times New Roman"/>
                <w:color w:val="auto"/>
              </w:rPr>
              <w:t>P. de tobillo</w:t>
            </w:r>
          </w:p>
        </w:tc>
        <w:tc>
          <w:tcPr>
            <w:tcW w:w="994" w:type="dxa"/>
            <w:tcBorders>
              <w:top w:val="nil"/>
              <w:left w:val="nil"/>
              <w:bottom w:val="single" w:sz="4" w:space="0" w:color="auto"/>
              <w:right w:val="single" w:sz="4" w:space="0" w:color="auto"/>
            </w:tcBorders>
            <w:shd w:val="clear" w:color="auto" w:fill="auto"/>
            <w:noWrap/>
            <w:vAlign w:val="center"/>
            <w:hideMark/>
          </w:tcPr>
          <w:p w14:paraId="43912DBA" w14:textId="4D769946" w:rsidR="00033ABA" w:rsidRPr="00EC325F" w:rsidRDefault="00033ABA" w:rsidP="006E661D">
            <w:pPr>
              <w:spacing w:line="240" w:lineRule="auto"/>
              <w:jc w:val="center"/>
              <w:rPr>
                <w:rFonts w:cs="Times New Roman"/>
                <w:color w:val="auto"/>
              </w:rPr>
            </w:pPr>
          </w:p>
        </w:tc>
        <w:tc>
          <w:tcPr>
            <w:tcW w:w="1137" w:type="dxa"/>
            <w:tcBorders>
              <w:top w:val="nil"/>
              <w:left w:val="nil"/>
              <w:bottom w:val="single" w:sz="4" w:space="0" w:color="auto"/>
              <w:right w:val="single" w:sz="4" w:space="0" w:color="auto"/>
            </w:tcBorders>
            <w:shd w:val="clear" w:color="auto" w:fill="auto"/>
            <w:noWrap/>
            <w:vAlign w:val="center"/>
            <w:hideMark/>
          </w:tcPr>
          <w:p w14:paraId="33940273" w14:textId="77777777" w:rsidR="00033ABA" w:rsidRPr="00EC325F" w:rsidRDefault="00033ABA" w:rsidP="006E661D">
            <w:pPr>
              <w:spacing w:line="240" w:lineRule="auto"/>
              <w:jc w:val="center"/>
              <w:rPr>
                <w:rFonts w:cs="Times New Roman"/>
                <w:color w:val="auto"/>
              </w:rPr>
            </w:pPr>
            <w:r w:rsidRPr="00EC325F">
              <w:rPr>
                <w:rFonts w:cs="Times New Roman"/>
                <w:color w:val="auto"/>
              </w:rPr>
              <w:t>x</w:t>
            </w:r>
          </w:p>
        </w:tc>
        <w:tc>
          <w:tcPr>
            <w:tcW w:w="568" w:type="dxa"/>
            <w:tcBorders>
              <w:top w:val="nil"/>
              <w:left w:val="nil"/>
              <w:bottom w:val="nil"/>
              <w:right w:val="nil"/>
            </w:tcBorders>
            <w:shd w:val="clear" w:color="auto" w:fill="auto"/>
            <w:noWrap/>
            <w:vAlign w:val="center"/>
            <w:hideMark/>
          </w:tcPr>
          <w:p w14:paraId="502ED35D" w14:textId="77777777" w:rsidR="00033ABA" w:rsidRPr="00EC325F" w:rsidRDefault="00033ABA" w:rsidP="006E661D">
            <w:pPr>
              <w:spacing w:line="240" w:lineRule="auto"/>
              <w:ind w:firstLineChars="200" w:firstLine="440"/>
              <w:jc w:val="left"/>
              <w:rPr>
                <w:rFonts w:eastAsia="Times New Roman" w:cs="Times New Roman"/>
                <w:color w:val="auto"/>
              </w:rPr>
            </w:pPr>
          </w:p>
        </w:tc>
        <w:tc>
          <w:tcPr>
            <w:tcW w:w="3528" w:type="dxa"/>
            <w:tcBorders>
              <w:top w:val="nil"/>
              <w:left w:val="nil"/>
              <w:bottom w:val="nil"/>
              <w:right w:val="nil"/>
            </w:tcBorders>
            <w:shd w:val="clear" w:color="auto" w:fill="auto"/>
            <w:noWrap/>
            <w:vAlign w:val="bottom"/>
            <w:hideMark/>
          </w:tcPr>
          <w:p w14:paraId="2F6F6B9B" w14:textId="77777777" w:rsidR="00033ABA" w:rsidRPr="00EC325F" w:rsidRDefault="00033ABA" w:rsidP="006E661D">
            <w:pPr>
              <w:spacing w:line="240" w:lineRule="auto"/>
              <w:ind w:firstLineChars="200" w:firstLine="400"/>
              <w:jc w:val="left"/>
              <w:rPr>
                <w:rFonts w:eastAsia="Times New Roman" w:cs="Times New Roman"/>
                <w:color w:val="auto"/>
                <w:sz w:val="20"/>
                <w:szCs w:val="20"/>
              </w:rPr>
            </w:pPr>
          </w:p>
        </w:tc>
        <w:tc>
          <w:tcPr>
            <w:tcW w:w="993" w:type="dxa"/>
            <w:tcBorders>
              <w:top w:val="nil"/>
              <w:left w:val="nil"/>
              <w:bottom w:val="nil"/>
              <w:right w:val="nil"/>
            </w:tcBorders>
            <w:shd w:val="clear" w:color="auto" w:fill="auto"/>
            <w:noWrap/>
            <w:vAlign w:val="bottom"/>
            <w:hideMark/>
          </w:tcPr>
          <w:p w14:paraId="607FE476" w14:textId="77777777" w:rsidR="00033ABA" w:rsidRPr="00EC325F" w:rsidRDefault="00033ABA" w:rsidP="006E661D">
            <w:pPr>
              <w:spacing w:line="240" w:lineRule="auto"/>
              <w:jc w:val="center"/>
              <w:rPr>
                <w:rFonts w:cs="Times New Roman"/>
                <w:color w:val="auto"/>
                <w:sz w:val="20"/>
                <w:szCs w:val="20"/>
              </w:rPr>
            </w:pPr>
          </w:p>
        </w:tc>
        <w:tc>
          <w:tcPr>
            <w:tcW w:w="992" w:type="dxa"/>
            <w:tcBorders>
              <w:top w:val="nil"/>
              <w:left w:val="nil"/>
              <w:bottom w:val="nil"/>
              <w:right w:val="nil"/>
            </w:tcBorders>
            <w:shd w:val="clear" w:color="auto" w:fill="auto"/>
            <w:noWrap/>
            <w:vAlign w:val="bottom"/>
            <w:hideMark/>
          </w:tcPr>
          <w:p w14:paraId="256C63D4" w14:textId="77777777" w:rsidR="00033ABA" w:rsidRPr="00EC325F" w:rsidRDefault="00033ABA" w:rsidP="006E661D">
            <w:pPr>
              <w:spacing w:line="240" w:lineRule="auto"/>
              <w:jc w:val="center"/>
              <w:rPr>
                <w:rFonts w:cs="Times New Roman"/>
                <w:color w:val="auto"/>
                <w:sz w:val="20"/>
                <w:szCs w:val="20"/>
              </w:rPr>
            </w:pPr>
          </w:p>
        </w:tc>
      </w:tr>
      <w:tr w:rsidR="00F90B53" w:rsidRPr="00EC325F" w14:paraId="6A2DD216" w14:textId="77777777" w:rsidTr="00F90B53">
        <w:trPr>
          <w:trHeight w:val="304"/>
          <w:jc w:val="center"/>
        </w:trPr>
        <w:tc>
          <w:tcPr>
            <w:tcW w:w="2273" w:type="dxa"/>
            <w:tcBorders>
              <w:top w:val="nil"/>
              <w:left w:val="single" w:sz="4" w:space="0" w:color="auto"/>
              <w:bottom w:val="single" w:sz="4" w:space="0" w:color="auto"/>
              <w:right w:val="single" w:sz="4" w:space="0" w:color="auto"/>
            </w:tcBorders>
            <w:shd w:val="clear" w:color="auto" w:fill="auto"/>
            <w:noWrap/>
            <w:vAlign w:val="center"/>
            <w:hideMark/>
          </w:tcPr>
          <w:p w14:paraId="58874399" w14:textId="77777777" w:rsidR="00033ABA" w:rsidRPr="00EC325F" w:rsidRDefault="00033ABA" w:rsidP="006E661D">
            <w:pPr>
              <w:spacing w:line="240" w:lineRule="auto"/>
              <w:jc w:val="left"/>
              <w:rPr>
                <w:rFonts w:eastAsia="Times New Roman" w:cs="Times New Roman"/>
                <w:color w:val="auto"/>
              </w:rPr>
            </w:pPr>
            <w:r w:rsidRPr="00EC325F">
              <w:rPr>
                <w:rFonts w:eastAsia="Times New Roman" w:cs="Times New Roman"/>
                <w:color w:val="auto"/>
              </w:rPr>
              <w:t>P. de tórax o pecho</w:t>
            </w:r>
          </w:p>
        </w:tc>
        <w:tc>
          <w:tcPr>
            <w:tcW w:w="994" w:type="dxa"/>
            <w:tcBorders>
              <w:top w:val="nil"/>
              <w:left w:val="nil"/>
              <w:bottom w:val="single" w:sz="4" w:space="0" w:color="auto"/>
              <w:right w:val="single" w:sz="4" w:space="0" w:color="auto"/>
            </w:tcBorders>
            <w:shd w:val="clear" w:color="auto" w:fill="auto"/>
            <w:noWrap/>
            <w:vAlign w:val="center"/>
            <w:hideMark/>
          </w:tcPr>
          <w:p w14:paraId="58393666" w14:textId="59E2F52F" w:rsidR="00033ABA" w:rsidRPr="00EC325F" w:rsidRDefault="00033ABA" w:rsidP="006E661D">
            <w:pPr>
              <w:spacing w:line="240" w:lineRule="auto"/>
              <w:jc w:val="center"/>
              <w:rPr>
                <w:rFonts w:cs="Times New Roman"/>
                <w:color w:val="auto"/>
              </w:rPr>
            </w:pPr>
          </w:p>
        </w:tc>
        <w:tc>
          <w:tcPr>
            <w:tcW w:w="1137" w:type="dxa"/>
            <w:tcBorders>
              <w:top w:val="nil"/>
              <w:left w:val="nil"/>
              <w:bottom w:val="single" w:sz="4" w:space="0" w:color="auto"/>
              <w:right w:val="single" w:sz="4" w:space="0" w:color="auto"/>
            </w:tcBorders>
            <w:shd w:val="clear" w:color="auto" w:fill="auto"/>
            <w:noWrap/>
            <w:vAlign w:val="center"/>
            <w:hideMark/>
          </w:tcPr>
          <w:p w14:paraId="25E8BD86" w14:textId="022C26D2" w:rsidR="00033ABA" w:rsidRPr="00EC325F" w:rsidRDefault="008A3EFA" w:rsidP="006E661D">
            <w:pPr>
              <w:spacing w:line="240" w:lineRule="auto"/>
              <w:jc w:val="center"/>
              <w:rPr>
                <w:rFonts w:cs="Times New Roman"/>
                <w:color w:val="auto"/>
              </w:rPr>
            </w:pPr>
            <w:r w:rsidRPr="00EC325F">
              <w:rPr>
                <w:rFonts w:cs="Times New Roman"/>
                <w:color w:val="auto"/>
              </w:rPr>
              <w:t>X</w:t>
            </w:r>
          </w:p>
        </w:tc>
        <w:tc>
          <w:tcPr>
            <w:tcW w:w="568" w:type="dxa"/>
            <w:tcBorders>
              <w:top w:val="nil"/>
              <w:left w:val="nil"/>
              <w:bottom w:val="nil"/>
              <w:right w:val="nil"/>
            </w:tcBorders>
            <w:shd w:val="clear" w:color="auto" w:fill="auto"/>
            <w:noWrap/>
            <w:vAlign w:val="center"/>
            <w:hideMark/>
          </w:tcPr>
          <w:p w14:paraId="6CBB88AE" w14:textId="77777777" w:rsidR="00033ABA" w:rsidRPr="00EC325F" w:rsidRDefault="00033ABA" w:rsidP="006E661D">
            <w:pPr>
              <w:spacing w:line="240" w:lineRule="auto"/>
              <w:ind w:firstLineChars="200" w:firstLine="440"/>
              <w:jc w:val="left"/>
              <w:rPr>
                <w:rFonts w:eastAsia="Times New Roman" w:cs="Times New Roman"/>
                <w:color w:val="auto"/>
              </w:rPr>
            </w:pPr>
          </w:p>
        </w:tc>
        <w:tc>
          <w:tcPr>
            <w:tcW w:w="3528" w:type="dxa"/>
            <w:tcBorders>
              <w:top w:val="nil"/>
              <w:left w:val="nil"/>
              <w:bottom w:val="nil"/>
              <w:right w:val="nil"/>
            </w:tcBorders>
            <w:shd w:val="clear" w:color="auto" w:fill="auto"/>
            <w:noWrap/>
            <w:vAlign w:val="bottom"/>
            <w:hideMark/>
          </w:tcPr>
          <w:p w14:paraId="71777498" w14:textId="77777777" w:rsidR="00033ABA" w:rsidRPr="00EC325F" w:rsidRDefault="00033ABA" w:rsidP="006E661D">
            <w:pPr>
              <w:spacing w:line="240" w:lineRule="auto"/>
              <w:ind w:firstLineChars="200" w:firstLine="400"/>
              <w:jc w:val="left"/>
              <w:rPr>
                <w:rFonts w:eastAsia="Times New Roman" w:cs="Times New Roman"/>
                <w:color w:val="auto"/>
                <w:sz w:val="20"/>
                <w:szCs w:val="20"/>
              </w:rPr>
            </w:pPr>
          </w:p>
        </w:tc>
        <w:tc>
          <w:tcPr>
            <w:tcW w:w="993" w:type="dxa"/>
            <w:tcBorders>
              <w:top w:val="nil"/>
              <w:left w:val="nil"/>
              <w:bottom w:val="nil"/>
              <w:right w:val="nil"/>
            </w:tcBorders>
            <w:shd w:val="clear" w:color="auto" w:fill="auto"/>
            <w:noWrap/>
            <w:vAlign w:val="bottom"/>
            <w:hideMark/>
          </w:tcPr>
          <w:p w14:paraId="0EC0CEF4" w14:textId="77777777" w:rsidR="00033ABA" w:rsidRPr="00EC325F" w:rsidRDefault="00033ABA" w:rsidP="006E661D">
            <w:pPr>
              <w:spacing w:line="240" w:lineRule="auto"/>
              <w:jc w:val="center"/>
              <w:rPr>
                <w:rFonts w:cs="Times New Roman"/>
                <w:color w:val="auto"/>
                <w:sz w:val="20"/>
                <w:szCs w:val="20"/>
              </w:rPr>
            </w:pPr>
          </w:p>
        </w:tc>
        <w:tc>
          <w:tcPr>
            <w:tcW w:w="992" w:type="dxa"/>
            <w:tcBorders>
              <w:top w:val="nil"/>
              <w:left w:val="nil"/>
              <w:bottom w:val="nil"/>
              <w:right w:val="nil"/>
            </w:tcBorders>
            <w:shd w:val="clear" w:color="auto" w:fill="auto"/>
            <w:noWrap/>
            <w:vAlign w:val="bottom"/>
            <w:hideMark/>
          </w:tcPr>
          <w:p w14:paraId="15D01121" w14:textId="77777777" w:rsidR="00033ABA" w:rsidRPr="00EC325F" w:rsidRDefault="00033ABA" w:rsidP="006E661D">
            <w:pPr>
              <w:spacing w:line="240" w:lineRule="auto"/>
              <w:jc w:val="center"/>
              <w:rPr>
                <w:rFonts w:cs="Times New Roman"/>
                <w:color w:val="auto"/>
                <w:sz w:val="20"/>
                <w:szCs w:val="20"/>
              </w:rPr>
            </w:pPr>
          </w:p>
        </w:tc>
      </w:tr>
      <w:bookmarkEnd w:id="25"/>
    </w:tbl>
    <w:p w14:paraId="71B45DCF" w14:textId="5B40EAAB" w:rsidR="00EB22D6" w:rsidRPr="00EC325F" w:rsidRDefault="00EB22D6" w:rsidP="009E5FAB">
      <w:pPr>
        <w:rPr>
          <w:color w:val="auto"/>
        </w:rPr>
      </w:pPr>
    </w:p>
    <w:p w14:paraId="02DCD742" w14:textId="72B0A998" w:rsidR="00DA3C0B" w:rsidRPr="00EC325F" w:rsidRDefault="00DA3C0B" w:rsidP="00DA3C0B">
      <w:pPr>
        <w:spacing w:after="160" w:line="259" w:lineRule="auto"/>
        <w:jc w:val="left"/>
        <w:rPr>
          <w:color w:val="auto"/>
        </w:rPr>
      </w:pPr>
      <w:r w:rsidRPr="00EC325F">
        <w:rPr>
          <w:color w:val="auto"/>
        </w:rPr>
        <w:br w:type="page"/>
      </w:r>
    </w:p>
    <w:p w14:paraId="75D2C92D" w14:textId="48AE2A46" w:rsidR="003E4370" w:rsidRPr="00EC325F" w:rsidRDefault="003E4370" w:rsidP="009E5FAB">
      <w:pPr>
        <w:rPr>
          <w:color w:val="auto"/>
        </w:rPr>
      </w:pPr>
      <w:r w:rsidRPr="00EC325F">
        <w:rPr>
          <w:color w:val="auto"/>
        </w:rPr>
        <w:lastRenderedPageBreak/>
        <w:t>Como parte del proceso de evaluación es importante definir los planos imaginarios por los cuales es divido el cuerpo humano para lograr la obtención de las medidas anteriores.</w:t>
      </w:r>
    </w:p>
    <w:p w14:paraId="0E4D8442" w14:textId="4D6C996E" w:rsidR="009E5FAB" w:rsidRPr="00EC325F" w:rsidRDefault="009E5FAB" w:rsidP="00A047CC">
      <w:pPr>
        <w:pStyle w:val="Prrafodelista"/>
        <w:numPr>
          <w:ilvl w:val="0"/>
          <w:numId w:val="38"/>
        </w:numPr>
        <w:rPr>
          <w:color w:val="auto"/>
        </w:rPr>
      </w:pPr>
      <w:r w:rsidRPr="00EC325F">
        <w:rPr>
          <w:color w:val="auto"/>
        </w:rPr>
        <w:t>Plano frontal: plano que corre perpendicular al plano sagital, el cual divide al cuerpo en porción delantera y porción trasera.</w:t>
      </w:r>
    </w:p>
    <w:p w14:paraId="4ED77F77" w14:textId="03AB63DF" w:rsidR="009E5FAB" w:rsidRPr="00EC325F" w:rsidRDefault="009E5FAB" w:rsidP="00A047CC">
      <w:pPr>
        <w:pStyle w:val="Prrafodelista"/>
        <w:numPr>
          <w:ilvl w:val="0"/>
          <w:numId w:val="38"/>
        </w:numPr>
        <w:rPr>
          <w:color w:val="auto"/>
        </w:rPr>
      </w:pPr>
      <w:r w:rsidRPr="00EC325F">
        <w:rPr>
          <w:color w:val="auto"/>
        </w:rPr>
        <w:t xml:space="preserve">Plano sagital o anteroposterior: plano que corre paralelo al plano vertical, el cual divide al cuerpo en fracción derecha e izquierda. Es también llamado plano </w:t>
      </w:r>
      <w:proofErr w:type="spellStart"/>
      <w:r w:rsidRPr="00EC325F">
        <w:rPr>
          <w:color w:val="auto"/>
        </w:rPr>
        <w:t>mediosagital</w:t>
      </w:r>
      <w:proofErr w:type="spellEnd"/>
      <w:r w:rsidRPr="00EC325F">
        <w:rPr>
          <w:color w:val="auto"/>
        </w:rPr>
        <w:t>.</w:t>
      </w:r>
    </w:p>
    <w:p w14:paraId="3C41C781" w14:textId="3C48D4C8" w:rsidR="009E5FAB" w:rsidRPr="00EC325F" w:rsidRDefault="009E5FAB" w:rsidP="00A047CC">
      <w:pPr>
        <w:pStyle w:val="Prrafodelista"/>
        <w:numPr>
          <w:ilvl w:val="0"/>
          <w:numId w:val="38"/>
        </w:numPr>
        <w:rPr>
          <w:color w:val="auto"/>
        </w:rPr>
      </w:pPr>
      <w:r w:rsidRPr="00EC325F">
        <w:rPr>
          <w:color w:val="auto"/>
        </w:rPr>
        <w:t>Plano transversal: plano que corre en ángulo recto con los otros dos pianos, dividiendo al cuerpo en parte superior y parte inferior. También llamado plano horizontal.</w:t>
      </w:r>
    </w:p>
    <w:p w14:paraId="16F42B4C" w14:textId="08CA6156" w:rsidR="00DA3C0B" w:rsidRPr="00EC325F" w:rsidRDefault="003E4370" w:rsidP="003E4370">
      <w:pPr>
        <w:rPr>
          <w:color w:val="auto"/>
        </w:rPr>
      </w:pPr>
      <w:r w:rsidRPr="00EC325F">
        <w:rPr>
          <w:color w:val="auto"/>
        </w:rPr>
        <w:t>Estos son presentados en</w:t>
      </w:r>
      <w:r w:rsidR="00DA3C0B" w:rsidRPr="00EC325F">
        <w:rPr>
          <w:color w:val="auto"/>
        </w:rPr>
        <w:t xml:space="preserve"> </w:t>
      </w:r>
      <w:r w:rsidR="00DA3C0B" w:rsidRPr="00EC325F">
        <w:rPr>
          <w:color w:val="auto"/>
        </w:rPr>
        <w:fldChar w:fldCharType="begin"/>
      </w:r>
      <w:r w:rsidR="00DA3C0B" w:rsidRPr="00EC325F">
        <w:rPr>
          <w:color w:val="auto"/>
        </w:rPr>
        <w:instrText xml:space="preserve"> REF _Ref60307562 \h </w:instrText>
      </w:r>
      <w:r w:rsidR="001011B7" w:rsidRPr="00EC325F">
        <w:rPr>
          <w:color w:val="auto"/>
        </w:rPr>
        <w:instrText xml:space="preserve"> \* MERGEFORMAT </w:instrText>
      </w:r>
      <w:r w:rsidR="00DA3C0B" w:rsidRPr="00EC325F">
        <w:rPr>
          <w:color w:val="auto"/>
        </w:rPr>
      </w:r>
      <w:r w:rsidR="00DA3C0B" w:rsidRPr="00EC325F">
        <w:rPr>
          <w:color w:val="auto"/>
        </w:rPr>
        <w:fldChar w:fldCharType="separate"/>
      </w:r>
      <w:r w:rsidR="00C655A4" w:rsidRPr="00C655A4">
        <w:rPr>
          <w:color w:val="auto"/>
        </w:rPr>
        <w:t xml:space="preserve">Ilustración </w:t>
      </w:r>
      <w:r w:rsidR="00C655A4" w:rsidRPr="00C655A4">
        <w:rPr>
          <w:noProof/>
          <w:color w:val="auto"/>
        </w:rPr>
        <w:t>2</w:t>
      </w:r>
      <w:r w:rsidR="00DA3C0B" w:rsidRPr="00EC325F">
        <w:rPr>
          <w:color w:val="auto"/>
        </w:rPr>
        <w:fldChar w:fldCharType="end"/>
      </w:r>
      <w:r w:rsidR="00DA3C0B" w:rsidRPr="00EC325F">
        <w:rPr>
          <w:color w:val="auto"/>
        </w:rPr>
        <w:t>.</w:t>
      </w:r>
    </w:p>
    <w:p w14:paraId="518BEBF4" w14:textId="002486B3" w:rsidR="00DA3C0B" w:rsidRPr="00EC325F" w:rsidRDefault="00C1251E" w:rsidP="00C1251E">
      <w:pPr>
        <w:jc w:val="center"/>
        <w:rPr>
          <w:color w:val="auto"/>
        </w:rPr>
      </w:pPr>
      <w:r>
        <w:rPr>
          <w:noProof/>
        </w:rPr>
        <w:drawing>
          <wp:inline distT="0" distB="0" distL="0" distR="0" wp14:anchorId="14501EDA" wp14:editId="3F7D4838">
            <wp:extent cx="4548249" cy="5292721"/>
            <wp:effectExtent l="0" t="0" r="508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5">
                      <a:extLst>
                        <a:ext uri="{28A0092B-C50C-407E-A947-70E740481C1C}">
                          <a14:useLocalDpi xmlns:a14="http://schemas.microsoft.com/office/drawing/2010/main" val="0"/>
                        </a:ext>
                      </a:extLst>
                    </a:blip>
                    <a:stretch>
                      <a:fillRect/>
                    </a:stretch>
                  </pic:blipFill>
                  <pic:spPr>
                    <a:xfrm>
                      <a:off x="0" y="0"/>
                      <a:ext cx="4548249" cy="5292721"/>
                    </a:xfrm>
                    <a:prstGeom prst="rect">
                      <a:avLst/>
                    </a:prstGeom>
                  </pic:spPr>
                </pic:pic>
              </a:graphicData>
            </a:graphic>
          </wp:inline>
        </w:drawing>
      </w:r>
    </w:p>
    <w:p w14:paraId="4203E273" w14:textId="38133A47" w:rsidR="00DA3C0B" w:rsidRPr="00EC325F" w:rsidRDefault="00DA3C0B" w:rsidP="003E4370">
      <w:pPr>
        <w:rPr>
          <w:color w:val="auto"/>
        </w:rPr>
      </w:pPr>
    </w:p>
    <w:p w14:paraId="3EB19F94" w14:textId="0E57D7E7" w:rsidR="00DA3C0B" w:rsidRPr="00EC325F" w:rsidRDefault="00C1251E" w:rsidP="003E4370">
      <w:pPr>
        <w:rPr>
          <w:color w:val="auto"/>
        </w:rPr>
      </w:pPr>
      <w:r w:rsidRPr="00EC325F">
        <w:rPr>
          <w:noProof/>
          <w:color w:val="auto"/>
        </w:rPr>
        <mc:AlternateContent>
          <mc:Choice Requires="wps">
            <w:drawing>
              <wp:anchor distT="0" distB="0" distL="114300" distR="114300" simplePos="0" relativeHeight="251658244" behindDoc="0" locked="0" layoutInCell="1" allowOverlap="1" wp14:anchorId="72CE95EB" wp14:editId="54FBD2BC">
                <wp:simplePos x="0" y="0"/>
                <wp:positionH relativeFrom="column">
                  <wp:posOffset>1682330</wp:posOffset>
                </wp:positionH>
                <wp:positionV relativeFrom="paragraph">
                  <wp:posOffset>66642</wp:posOffset>
                </wp:positionV>
                <wp:extent cx="3067050" cy="635"/>
                <wp:effectExtent l="0" t="0" r="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3067050" cy="635"/>
                        </a:xfrm>
                        <a:prstGeom prst="rect">
                          <a:avLst/>
                        </a:prstGeom>
                        <a:solidFill>
                          <a:prstClr val="white"/>
                        </a:solidFill>
                        <a:ln>
                          <a:noFill/>
                        </a:ln>
                      </wps:spPr>
                      <wps:txbx>
                        <w:txbxContent>
                          <w:p w14:paraId="6055BE63" w14:textId="1E2B8BB7" w:rsidR="00EC325F" w:rsidRPr="00D30563" w:rsidRDefault="00EC325F" w:rsidP="00C1251E">
                            <w:pPr>
                              <w:pStyle w:val="Descripcin"/>
                              <w:jc w:val="center"/>
                              <w:rPr>
                                <w:color w:val="000000" w:themeColor="text1"/>
                              </w:rPr>
                            </w:pPr>
                            <w:bookmarkStart w:id="26" w:name="_Ref60307562"/>
                            <w:bookmarkStart w:id="27" w:name="_Toc62862766"/>
                            <w:r>
                              <w:t xml:space="preserve">Ilustración </w:t>
                            </w:r>
                            <w:r>
                              <w:fldChar w:fldCharType="begin"/>
                            </w:r>
                            <w:r>
                              <w:instrText>SEQ Ilustración \* ARABIC</w:instrText>
                            </w:r>
                            <w:r>
                              <w:fldChar w:fldCharType="separate"/>
                            </w:r>
                            <w:r w:rsidR="00C655A4">
                              <w:rPr>
                                <w:noProof/>
                              </w:rPr>
                              <w:t>2</w:t>
                            </w:r>
                            <w:r>
                              <w:fldChar w:fldCharType="end"/>
                            </w:r>
                            <w:bookmarkEnd w:id="26"/>
                            <w:r>
                              <w:t xml:space="preserve"> </w:t>
                            </w:r>
                            <w:r w:rsidRPr="002D6361">
                              <w:t>Planos antropométricos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CE95EB" id="_x0000_t202" coordsize="21600,21600" o:spt="202" path="m,l,21600r21600,l21600,xe">
                <v:stroke joinstyle="miter"/>
                <v:path gradientshapeok="t" o:connecttype="rect"/>
              </v:shapetype>
              <v:shape id="Cuadro de texto 14" o:spid="_x0000_s1026" type="#_x0000_t202" style="position:absolute;left:0;text-align:left;margin-left:132.45pt;margin-top:5.25pt;width:241.5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" stroked="f">
                <v:textbox style="mso-fit-shape-to-text:t" inset="0,0,0,0">
                  <w:txbxContent>
                    <w:p w14:paraId="6055BE63" w14:textId="1E2B8BB7" w:rsidR="00EC325F" w:rsidRPr="00D30563" w:rsidRDefault="00EC325F" w:rsidP="00C1251E">
                      <w:pPr>
                        <w:pStyle w:val="Descripcin"/>
                        <w:jc w:val="center"/>
                        <w:rPr>
                          <w:color w:val="000000" w:themeColor="text1"/>
                        </w:rPr>
                      </w:pPr>
                      <w:bookmarkStart w:id="28" w:name="_Ref60307562"/>
                      <w:bookmarkStart w:id="29" w:name="_Toc62862766"/>
                      <w:r>
                        <w:t xml:space="preserve">Ilustración </w:t>
                      </w:r>
                      <w:r>
                        <w:fldChar w:fldCharType="begin"/>
                      </w:r>
                      <w:r>
                        <w:instrText>SEQ Ilustración \* ARABIC</w:instrText>
                      </w:r>
                      <w:r>
                        <w:fldChar w:fldCharType="separate"/>
                      </w:r>
                      <w:r w:rsidR="00C655A4">
                        <w:rPr>
                          <w:noProof/>
                        </w:rPr>
                        <w:t>2</w:t>
                      </w:r>
                      <w:r>
                        <w:fldChar w:fldCharType="end"/>
                      </w:r>
                      <w:bookmarkEnd w:id="28"/>
                      <w:r>
                        <w:t xml:space="preserve"> </w:t>
                      </w:r>
                      <w:r w:rsidRPr="002D6361">
                        <w:t>Planos antropométricos</w:t>
                      </w:r>
                      <w:bookmarkEnd w:id="29"/>
                    </w:p>
                  </w:txbxContent>
                </v:textbox>
                <w10:wrap type="square"/>
              </v:shape>
            </w:pict>
          </mc:Fallback>
        </mc:AlternateContent>
      </w:r>
    </w:p>
    <w:p w14:paraId="052AB9C9" w14:textId="2BEA7BE9" w:rsidR="00C1251E" w:rsidRPr="00EC325F" w:rsidRDefault="00C1251E" w:rsidP="003E4370">
      <w:pPr>
        <w:rPr>
          <w:color w:val="auto"/>
        </w:rPr>
      </w:pPr>
    </w:p>
    <w:p w14:paraId="69D5385D" w14:textId="77777777" w:rsidR="00C655A4" w:rsidRPr="00EC325F" w:rsidRDefault="003E4370" w:rsidP="00C655A4">
      <w:pPr>
        <w:rPr>
          <w:color w:val="auto"/>
        </w:rPr>
      </w:pPr>
      <w:r w:rsidRPr="00EC325F">
        <w:rPr>
          <w:color w:val="auto"/>
        </w:rPr>
        <w:t>Una vez definidos los planos imaginarios</w:t>
      </w:r>
      <w:r w:rsidR="00DA3C0B" w:rsidRPr="00EC325F">
        <w:rPr>
          <w:color w:val="auto"/>
        </w:rPr>
        <w:t>,</w:t>
      </w:r>
      <w:r w:rsidRPr="00EC325F">
        <w:rPr>
          <w:color w:val="auto"/>
        </w:rPr>
        <w:t xml:space="preserve"> son presentad</w:t>
      </w:r>
      <w:r w:rsidR="00DA3C0B" w:rsidRPr="00EC325F">
        <w:rPr>
          <w:color w:val="auto"/>
        </w:rPr>
        <w:t>a</w:t>
      </w:r>
      <w:r w:rsidRPr="00EC325F">
        <w:rPr>
          <w:color w:val="auto"/>
        </w:rPr>
        <w:t xml:space="preserve">s de manera </w:t>
      </w:r>
      <w:r w:rsidR="00DA3C0B" w:rsidRPr="00EC325F">
        <w:rPr>
          <w:color w:val="auto"/>
        </w:rPr>
        <w:t>gráfica</w:t>
      </w:r>
      <w:r w:rsidRPr="00EC325F">
        <w:rPr>
          <w:color w:val="auto"/>
        </w:rPr>
        <w:t xml:space="preserve"> las longitudes</w:t>
      </w:r>
      <w:r w:rsidR="00C1251E" w:rsidRPr="00EC325F">
        <w:rPr>
          <w:color w:val="auto"/>
        </w:rPr>
        <w:t xml:space="preserve"> </w:t>
      </w:r>
      <w:r w:rsidR="00DA3C0B" w:rsidRPr="00EC325F">
        <w:rPr>
          <w:color w:val="auto"/>
        </w:rPr>
        <w:t>(</w:t>
      </w:r>
      <w:r w:rsidR="00DA3C0B" w:rsidRPr="00EC325F">
        <w:rPr>
          <w:color w:val="auto"/>
        </w:rPr>
        <w:fldChar w:fldCharType="begin"/>
      </w:r>
      <w:r w:rsidR="00DA3C0B" w:rsidRPr="00EC325F">
        <w:rPr>
          <w:color w:val="auto"/>
        </w:rPr>
        <w:instrText xml:space="preserve"> REF _Ref60307049 \h </w:instrText>
      </w:r>
      <w:r w:rsidR="001011B7" w:rsidRPr="00EC325F">
        <w:rPr>
          <w:color w:val="auto"/>
        </w:rPr>
        <w:instrText xml:space="preserve"> \* MERGEFORMAT </w:instrText>
      </w:r>
      <w:r w:rsidR="00DA3C0B" w:rsidRPr="00EC325F">
        <w:rPr>
          <w:color w:val="auto"/>
        </w:rPr>
      </w:r>
      <w:r w:rsidR="00DA3C0B" w:rsidRPr="00EC325F">
        <w:rPr>
          <w:color w:val="auto"/>
        </w:rPr>
        <w:fldChar w:fldCharType="separate"/>
      </w:r>
    </w:p>
    <w:p w14:paraId="33E03FBF" w14:textId="77777777" w:rsidR="00C655A4" w:rsidRPr="00EC325F" w:rsidRDefault="00C655A4" w:rsidP="00C655A4">
      <w:pPr>
        <w:rPr>
          <w:color w:val="auto"/>
        </w:rPr>
      </w:pPr>
    </w:p>
    <w:p w14:paraId="3CFA54CF" w14:textId="77777777" w:rsidR="00C655A4" w:rsidRPr="00EC325F" w:rsidRDefault="00C655A4" w:rsidP="00C655A4">
      <w:pPr>
        <w:rPr>
          <w:color w:val="auto"/>
        </w:rPr>
      </w:pPr>
    </w:p>
    <w:p w14:paraId="6A945B8B" w14:textId="77777777" w:rsidR="00C655A4" w:rsidRPr="00EC325F" w:rsidRDefault="00C655A4" w:rsidP="00C655A4">
      <w:pPr>
        <w:rPr>
          <w:noProof/>
          <w:color w:val="auto"/>
        </w:rPr>
      </w:pPr>
    </w:p>
    <w:p w14:paraId="5888D53C" w14:textId="77777777" w:rsidR="00C655A4" w:rsidRPr="00EC325F" w:rsidRDefault="00C655A4" w:rsidP="004933D3">
      <w:pPr>
        <w:pStyle w:val="Descripcin"/>
        <w:rPr>
          <w:color w:val="auto"/>
        </w:rPr>
      </w:pPr>
    </w:p>
    <w:p w14:paraId="146954A9" w14:textId="77777777" w:rsidR="00C655A4" w:rsidRPr="00EC325F" w:rsidRDefault="00C655A4" w:rsidP="004933D3">
      <w:pPr>
        <w:pStyle w:val="Descripcin"/>
        <w:rPr>
          <w:color w:val="auto"/>
        </w:rPr>
      </w:pPr>
    </w:p>
    <w:p w14:paraId="0E15BADE" w14:textId="305C4403" w:rsidR="00C1251E" w:rsidRPr="00EC325F" w:rsidRDefault="00C655A4" w:rsidP="00C1251E">
      <w:pPr>
        <w:rPr>
          <w:color w:val="auto"/>
        </w:rPr>
      </w:pPr>
      <w:r w:rsidRPr="00EC325F">
        <w:rPr>
          <w:color w:val="auto"/>
        </w:rPr>
        <w:t xml:space="preserve">Ilustración </w:t>
      </w:r>
      <w:r>
        <w:rPr>
          <w:noProof/>
          <w:color w:val="auto"/>
        </w:rPr>
        <w:t>4</w:t>
      </w:r>
      <w:r w:rsidR="00DA3C0B" w:rsidRPr="00EC325F">
        <w:rPr>
          <w:color w:val="auto"/>
        </w:rPr>
        <w:fldChar w:fldCharType="end"/>
      </w:r>
      <w:r w:rsidR="00DA3C0B" w:rsidRPr="00EC325F">
        <w:rPr>
          <w:color w:val="auto"/>
        </w:rPr>
        <w:t>)</w:t>
      </w:r>
      <w:r w:rsidR="003E4370" w:rsidRPr="00EC325F">
        <w:rPr>
          <w:color w:val="auto"/>
        </w:rPr>
        <w:t>, diámetros</w:t>
      </w:r>
      <w:r w:rsidR="00C1251E" w:rsidRPr="00EC325F">
        <w:rPr>
          <w:color w:val="auto"/>
        </w:rPr>
        <w:t xml:space="preserve"> </w:t>
      </w:r>
      <w:r w:rsidR="00DA3C0B" w:rsidRPr="00EC325F">
        <w:rPr>
          <w:color w:val="auto"/>
        </w:rPr>
        <w:t>(</w:t>
      </w:r>
      <w:r w:rsidR="00DA3C0B" w:rsidRPr="00EC325F">
        <w:rPr>
          <w:color w:val="auto"/>
        </w:rPr>
        <w:fldChar w:fldCharType="begin"/>
      </w:r>
      <w:r w:rsidR="00DA3C0B" w:rsidRPr="00EC325F">
        <w:rPr>
          <w:color w:val="auto"/>
        </w:rPr>
        <w:instrText xml:space="preserve"> REF _Ref60307061 \h </w:instrText>
      </w:r>
      <w:r w:rsidR="001011B7" w:rsidRPr="00EC325F">
        <w:rPr>
          <w:color w:val="auto"/>
        </w:rPr>
        <w:instrText xml:space="preserve"> \* MERGEFORMAT </w:instrText>
      </w:r>
      <w:r w:rsidR="00DA3C0B" w:rsidRPr="00EC325F">
        <w:rPr>
          <w:color w:val="auto"/>
        </w:rPr>
        <w:fldChar w:fldCharType="separate"/>
      </w:r>
      <w:r>
        <w:rPr>
          <w:b/>
          <w:bCs/>
          <w:color w:val="auto"/>
          <w:lang w:val="es-ES"/>
        </w:rPr>
        <w:t>¡Error! No se encuentra el origen de la referencia.</w:t>
      </w:r>
      <w:r w:rsidR="00DA3C0B" w:rsidRPr="00EC325F">
        <w:rPr>
          <w:color w:val="auto"/>
        </w:rPr>
        <w:fldChar w:fldCharType="end"/>
      </w:r>
      <w:r w:rsidR="00DA3C0B" w:rsidRPr="00EC325F">
        <w:rPr>
          <w:color w:val="auto"/>
        </w:rPr>
        <w:t xml:space="preserve"> e </w:t>
      </w:r>
      <w:r w:rsidR="00DA3C0B" w:rsidRPr="00EC325F">
        <w:rPr>
          <w:color w:val="auto"/>
        </w:rPr>
        <w:fldChar w:fldCharType="begin"/>
      </w:r>
      <w:r w:rsidR="00DA3C0B" w:rsidRPr="00EC325F">
        <w:rPr>
          <w:color w:val="auto"/>
        </w:rPr>
        <w:instrText xml:space="preserve"> REF _Ref60307069 \h </w:instrText>
      </w:r>
      <w:r w:rsidR="001011B7" w:rsidRPr="00EC325F">
        <w:rPr>
          <w:color w:val="auto"/>
        </w:rPr>
        <w:instrText xml:space="preserve"> \* MERGEFORMAT </w:instrText>
      </w:r>
      <w:r w:rsidR="00DA3C0B" w:rsidRPr="00EC325F">
        <w:rPr>
          <w:color w:val="auto"/>
        </w:rPr>
      </w:r>
      <w:r w:rsidR="00DA3C0B" w:rsidRPr="00EC325F">
        <w:rPr>
          <w:color w:val="auto"/>
        </w:rPr>
        <w:fldChar w:fldCharType="separate"/>
      </w:r>
      <w:r w:rsidRPr="00EC325F">
        <w:rPr>
          <w:color w:val="auto"/>
        </w:rPr>
        <w:t xml:space="preserve">Ilustración </w:t>
      </w:r>
      <w:r>
        <w:rPr>
          <w:noProof/>
          <w:color w:val="auto"/>
        </w:rPr>
        <w:t>6</w:t>
      </w:r>
      <w:r w:rsidR="00DA3C0B" w:rsidRPr="00EC325F">
        <w:rPr>
          <w:color w:val="auto"/>
        </w:rPr>
        <w:fldChar w:fldCharType="end"/>
      </w:r>
      <w:r w:rsidR="00DA3C0B" w:rsidRPr="00EC325F">
        <w:rPr>
          <w:color w:val="auto"/>
        </w:rPr>
        <w:t xml:space="preserve">), </w:t>
      </w:r>
      <w:r w:rsidR="003E4370" w:rsidRPr="00EC325F">
        <w:rPr>
          <w:color w:val="auto"/>
        </w:rPr>
        <w:t xml:space="preserve"> perímetros</w:t>
      </w:r>
      <w:r w:rsidR="00DA3C0B" w:rsidRPr="00EC325F">
        <w:rPr>
          <w:color w:val="auto"/>
        </w:rPr>
        <w:t xml:space="preserve"> (</w:t>
      </w:r>
      <w:r w:rsidR="00DA3C0B" w:rsidRPr="00EC325F">
        <w:rPr>
          <w:color w:val="auto"/>
        </w:rPr>
        <w:fldChar w:fldCharType="begin"/>
      </w:r>
      <w:r w:rsidR="00DA3C0B" w:rsidRPr="00EC325F">
        <w:rPr>
          <w:color w:val="auto"/>
        </w:rPr>
        <w:instrText xml:space="preserve"> REF _Ref60307069 \h </w:instrText>
      </w:r>
      <w:r w:rsidR="001011B7" w:rsidRPr="00EC325F">
        <w:rPr>
          <w:color w:val="auto"/>
        </w:rPr>
        <w:instrText xml:space="preserve"> \* MERGEFORMAT </w:instrText>
      </w:r>
      <w:r w:rsidR="00DA3C0B" w:rsidRPr="00EC325F">
        <w:rPr>
          <w:color w:val="auto"/>
        </w:rPr>
      </w:r>
      <w:r w:rsidR="00DA3C0B" w:rsidRPr="00EC325F">
        <w:rPr>
          <w:color w:val="auto"/>
        </w:rPr>
        <w:fldChar w:fldCharType="separate"/>
      </w:r>
      <w:r w:rsidRPr="00EC325F">
        <w:rPr>
          <w:color w:val="auto"/>
        </w:rPr>
        <w:t xml:space="preserve">Ilustración </w:t>
      </w:r>
      <w:r>
        <w:rPr>
          <w:noProof/>
          <w:color w:val="auto"/>
        </w:rPr>
        <w:t>6</w:t>
      </w:r>
      <w:r w:rsidR="00DA3C0B" w:rsidRPr="00EC325F">
        <w:rPr>
          <w:color w:val="auto"/>
        </w:rPr>
        <w:fldChar w:fldCharType="end"/>
      </w:r>
      <w:r w:rsidR="00DA3C0B" w:rsidRPr="00EC325F">
        <w:rPr>
          <w:color w:val="auto"/>
        </w:rPr>
        <w:t>)</w:t>
      </w:r>
      <w:r w:rsidR="003E4370" w:rsidRPr="00EC325F">
        <w:rPr>
          <w:color w:val="auto"/>
        </w:rPr>
        <w:t xml:space="preserve"> y </w:t>
      </w:r>
      <w:r w:rsidR="00DA3C0B" w:rsidRPr="00EC325F">
        <w:rPr>
          <w:color w:val="auto"/>
        </w:rPr>
        <w:t>pliegues (</w:t>
      </w:r>
      <w:r w:rsidR="00DA3C0B" w:rsidRPr="00EC325F">
        <w:rPr>
          <w:color w:val="auto"/>
        </w:rPr>
        <w:fldChar w:fldCharType="begin"/>
      </w:r>
      <w:r w:rsidR="00DA3C0B" w:rsidRPr="00EC325F">
        <w:rPr>
          <w:color w:val="auto"/>
        </w:rPr>
        <w:instrText xml:space="preserve"> REF _Ref60307094 \h </w:instrText>
      </w:r>
      <w:r w:rsidR="001011B7" w:rsidRPr="00EC325F">
        <w:rPr>
          <w:color w:val="auto"/>
        </w:rPr>
        <w:instrText xml:space="preserve"> \* MERGEFORMAT </w:instrText>
      </w:r>
      <w:r w:rsidR="00DA3C0B" w:rsidRPr="00EC325F">
        <w:rPr>
          <w:color w:val="auto"/>
        </w:rPr>
      </w:r>
      <w:r w:rsidR="00DA3C0B" w:rsidRPr="00EC325F">
        <w:rPr>
          <w:color w:val="auto"/>
        </w:rPr>
        <w:fldChar w:fldCharType="separate"/>
      </w:r>
      <w:r w:rsidRPr="00EC325F">
        <w:rPr>
          <w:color w:val="auto"/>
        </w:rPr>
        <w:t xml:space="preserve">Ilustración </w:t>
      </w:r>
      <w:r>
        <w:rPr>
          <w:noProof/>
          <w:color w:val="auto"/>
        </w:rPr>
        <w:t>7</w:t>
      </w:r>
      <w:r w:rsidR="00DA3C0B" w:rsidRPr="00EC325F">
        <w:rPr>
          <w:color w:val="auto"/>
        </w:rPr>
        <w:fldChar w:fldCharType="end"/>
      </w:r>
      <w:r w:rsidR="00DA3C0B" w:rsidRPr="00EC325F">
        <w:rPr>
          <w:color w:val="auto"/>
        </w:rPr>
        <w:t xml:space="preserve">) mencionados en </w:t>
      </w:r>
      <w:r w:rsidR="00DA3C0B" w:rsidRPr="00EC325F">
        <w:rPr>
          <w:color w:val="auto"/>
        </w:rPr>
        <w:fldChar w:fldCharType="begin"/>
      </w:r>
      <w:r w:rsidR="00DA3C0B" w:rsidRPr="00EC325F">
        <w:rPr>
          <w:color w:val="auto"/>
        </w:rPr>
        <w:instrText xml:space="preserve"> REF _Ref50404133 \h </w:instrText>
      </w:r>
      <w:r w:rsidR="001011B7" w:rsidRPr="00EC325F">
        <w:rPr>
          <w:color w:val="auto"/>
        </w:rPr>
        <w:instrText xml:space="preserve"> \* MERGEFORMAT </w:instrText>
      </w:r>
      <w:r w:rsidR="00DA3C0B" w:rsidRPr="00EC325F">
        <w:rPr>
          <w:color w:val="auto"/>
        </w:rPr>
      </w:r>
      <w:r w:rsidR="00DA3C0B" w:rsidRPr="00EC325F">
        <w:rPr>
          <w:color w:val="auto"/>
        </w:rPr>
        <w:fldChar w:fldCharType="separate"/>
      </w:r>
      <w:r w:rsidRPr="00EC325F">
        <w:rPr>
          <w:rFonts w:cs="Times New Roman"/>
          <w:color w:val="auto"/>
        </w:rPr>
        <w:t xml:space="preserve">Tabla </w:t>
      </w:r>
      <w:r>
        <w:rPr>
          <w:rFonts w:cs="Times New Roman"/>
          <w:noProof/>
          <w:color w:val="auto"/>
        </w:rPr>
        <w:t>1</w:t>
      </w:r>
      <w:r w:rsidR="00DA3C0B" w:rsidRPr="00EC325F">
        <w:rPr>
          <w:color w:val="auto"/>
        </w:rPr>
        <w:fldChar w:fldCharType="end"/>
      </w:r>
      <w:r w:rsidR="00DA3C0B" w:rsidRPr="00EC325F">
        <w:rPr>
          <w:color w:val="auto"/>
        </w:rPr>
        <w:t>.</w:t>
      </w:r>
    </w:p>
    <w:tbl>
      <w:tblPr>
        <w:tblStyle w:val="Tablaconcuadrcula"/>
        <w:tblW w:w="10918"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63"/>
        <w:gridCol w:w="4455"/>
      </w:tblGrid>
      <w:tr w:rsidR="004933D3" w:rsidRPr="00EC325F" w14:paraId="59F6F15A" w14:textId="77777777" w:rsidTr="5134D5C3">
        <w:trPr>
          <w:trHeight w:val="5566"/>
        </w:trPr>
        <w:tc>
          <w:tcPr>
            <w:tcW w:w="6463" w:type="dxa"/>
          </w:tcPr>
          <w:p w14:paraId="3FA14036" w14:textId="508F515E" w:rsidR="00C1251E" w:rsidRPr="00EC325F" w:rsidRDefault="00C1251E" w:rsidP="00C1251E">
            <w:pPr>
              <w:rPr>
                <w:color w:val="auto"/>
              </w:rPr>
            </w:pPr>
            <w:r w:rsidRPr="00EC325F">
              <w:rPr>
                <w:noProof/>
                <w:color w:val="auto"/>
              </w:rPr>
              <w:drawing>
                <wp:anchor distT="0" distB="0" distL="114300" distR="114300" simplePos="0" relativeHeight="251658245" behindDoc="0" locked="0" layoutInCell="1" allowOverlap="1" wp14:anchorId="180358DB" wp14:editId="6A5A591B">
                  <wp:simplePos x="0" y="0"/>
                  <wp:positionH relativeFrom="margin">
                    <wp:posOffset>99060</wp:posOffset>
                  </wp:positionH>
                  <wp:positionV relativeFrom="paragraph">
                    <wp:posOffset>417195</wp:posOffset>
                  </wp:positionV>
                  <wp:extent cx="3670935" cy="3532505"/>
                  <wp:effectExtent l="0" t="0" r="571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70935" cy="3532505"/>
                          </a:xfrm>
                          <a:prstGeom prst="rect">
                            <a:avLst/>
                          </a:prstGeom>
                        </pic:spPr>
                      </pic:pic>
                    </a:graphicData>
                  </a:graphic>
                  <wp14:sizeRelH relativeFrom="page">
                    <wp14:pctWidth>0</wp14:pctWidth>
                  </wp14:sizeRelH>
                  <wp14:sizeRelV relativeFrom="page">
                    <wp14:pctHeight>0</wp14:pctHeight>
                  </wp14:sizeRelV>
                </wp:anchor>
              </w:drawing>
            </w:r>
          </w:p>
        </w:tc>
        <w:tc>
          <w:tcPr>
            <w:tcW w:w="4455" w:type="dxa"/>
          </w:tcPr>
          <w:p w14:paraId="1EC9FA79" w14:textId="77777777" w:rsidR="004933D3" w:rsidRPr="00EC325F" w:rsidRDefault="004933D3" w:rsidP="004933D3">
            <w:pPr>
              <w:pStyle w:val="Descripcin"/>
              <w:jc w:val="left"/>
              <w:rPr>
                <w:color w:val="auto"/>
              </w:rPr>
            </w:pPr>
          </w:p>
          <w:p w14:paraId="59F37509" w14:textId="77777777" w:rsidR="004933D3" w:rsidRPr="00EC325F" w:rsidRDefault="004933D3" w:rsidP="004933D3">
            <w:pPr>
              <w:pStyle w:val="Descripcin"/>
              <w:jc w:val="left"/>
              <w:rPr>
                <w:color w:val="auto"/>
              </w:rPr>
            </w:pPr>
          </w:p>
          <w:p w14:paraId="37725862" w14:textId="77777777" w:rsidR="004933D3" w:rsidRPr="00EC325F" w:rsidRDefault="004933D3" w:rsidP="004933D3">
            <w:pPr>
              <w:pStyle w:val="Descripcin"/>
              <w:jc w:val="left"/>
              <w:rPr>
                <w:color w:val="auto"/>
              </w:rPr>
            </w:pPr>
          </w:p>
          <w:p w14:paraId="23B57A6F" w14:textId="77777777" w:rsidR="004933D3" w:rsidRPr="00EC325F" w:rsidRDefault="004933D3" w:rsidP="004933D3">
            <w:pPr>
              <w:pStyle w:val="Descripcin"/>
              <w:jc w:val="left"/>
              <w:rPr>
                <w:color w:val="auto"/>
              </w:rPr>
            </w:pPr>
          </w:p>
          <w:p w14:paraId="5ECE7DCB" w14:textId="77777777" w:rsidR="004933D3" w:rsidRPr="00EC325F" w:rsidRDefault="004933D3" w:rsidP="004933D3">
            <w:pPr>
              <w:pStyle w:val="Descripcin"/>
              <w:jc w:val="left"/>
              <w:rPr>
                <w:color w:val="auto"/>
              </w:rPr>
            </w:pPr>
          </w:p>
          <w:p w14:paraId="0B93C164" w14:textId="77777777" w:rsidR="004933D3" w:rsidRPr="00EC325F" w:rsidRDefault="004933D3" w:rsidP="004933D3">
            <w:pPr>
              <w:pStyle w:val="Descripcin"/>
              <w:jc w:val="left"/>
              <w:rPr>
                <w:color w:val="auto"/>
              </w:rPr>
            </w:pPr>
          </w:p>
          <w:p w14:paraId="3DADB5BF" w14:textId="77777777" w:rsidR="004933D3" w:rsidRPr="00EC325F" w:rsidRDefault="004933D3" w:rsidP="004933D3">
            <w:pPr>
              <w:pStyle w:val="Descripcin"/>
              <w:jc w:val="left"/>
              <w:rPr>
                <w:color w:val="auto"/>
              </w:rPr>
            </w:pPr>
          </w:p>
          <w:p w14:paraId="02473E31" w14:textId="52571FF4" w:rsidR="004933D3" w:rsidRPr="00EC325F" w:rsidRDefault="004933D3" w:rsidP="004933D3">
            <w:pPr>
              <w:pStyle w:val="Descripcin"/>
              <w:jc w:val="left"/>
              <w:rPr>
                <w:color w:val="auto"/>
              </w:rPr>
            </w:pPr>
            <w:bookmarkStart w:id="30" w:name="_Toc62862767"/>
            <w:r w:rsidRPr="00EC325F">
              <w:rPr>
                <w:color w:val="auto"/>
              </w:rPr>
              <w:t xml:space="preserve">Ilustración </w:t>
            </w:r>
            <w:r w:rsidR="00B807B4" w:rsidRPr="00EC325F">
              <w:rPr>
                <w:color w:val="auto"/>
              </w:rPr>
              <w:fldChar w:fldCharType="begin"/>
            </w:r>
            <w:r w:rsidR="00B807B4" w:rsidRPr="00EC325F">
              <w:rPr>
                <w:color w:val="auto"/>
              </w:rPr>
              <w:instrText xml:space="preserve"> SEQ Ilustración \* ARABIC </w:instrText>
            </w:r>
            <w:r w:rsidR="00B807B4" w:rsidRPr="00EC325F">
              <w:rPr>
                <w:color w:val="auto"/>
              </w:rPr>
              <w:fldChar w:fldCharType="separate"/>
            </w:r>
            <w:r w:rsidR="00C655A4">
              <w:rPr>
                <w:noProof/>
                <w:color w:val="auto"/>
              </w:rPr>
              <w:t>3</w:t>
            </w:r>
            <w:r w:rsidR="00B807B4" w:rsidRPr="00EC325F">
              <w:rPr>
                <w:noProof/>
                <w:color w:val="auto"/>
              </w:rPr>
              <w:fldChar w:fldCharType="end"/>
            </w:r>
            <w:r w:rsidRPr="00EC325F">
              <w:rPr>
                <w:color w:val="auto"/>
              </w:rPr>
              <w:t xml:space="preserve"> Alturas proyectadas desde el suelo</w:t>
            </w:r>
            <w:bookmarkEnd w:id="30"/>
          </w:p>
          <w:p w14:paraId="28291C7A" w14:textId="77777777" w:rsidR="00C1251E" w:rsidRPr="00EC325F" w:rsidRDefault="00C1251E" w:rsidP="00C1251E">
            <w:pPr>
              <w:rPr>
                <w:color w:val="auto"/>
              </w:rPr>
            </w:pPr>
          </w:p>
        </w:tc>
      </w:tr>
      <w:tr w:rsidR="004933D3" w:rsidRPr="00EC325F" w14:paraId="5EC82C6A" w14:textId="77777777" w:rsidTr="5134D5C3">
        <w:trPr>
          <w:trHeight w:val="306"/>
        </w:trPr>
        <w:tc>
          <w:tcPr>
            <w:tcW w:w="6463" w:type="dxa"/>
          </w:tcPr>
          <w:p w14:paraId="28359E94" w14:textId="5C608CCE" w:rsidR="00C1251E" w:rsidRPr="00EC325F" w:rsidRDefault="004933D3" w:rsidP="00C1251E">
            <w:pPr>
              <w:rPr>
                <w:color w:val="auto"/>
              </w:rPr>
            </w:pPr>
            <w:r>
              <w:rPr>
                <w:noProof/>
              </w:rPr>
              <w:lastRenderedPageBreak/>
              <w:drawing>
                <wp:inline distT="0" distB="0" distL="0" distR="0" wp14:anchorId="7F069CFD" wp14:editId="78B8D7A5">
                  <wp:extent cx="2776864" cy="3465094"/>
                  <wp:effectExtent l="0" t="0" r="4445"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17">
                            <a:extLst>
                              <a:ext uri="{28A0092B-C50C-407E-A947-70E740481C1C}">
                                <a14:useLocalDpi xmlns:a14="http://schemas.microsoft.com/office/drawing/2010/main" val="0"/>
                              </a:ext>
                            </a:extLst>
                          </a:blip>
                          <a:stretch>
                            <a:fillRect/>
                          </a:stretch>
                        </pic:blipFill>
                        <pic:spPr>
                          <a:xfrm>
                            <a:off x="0" y="0"/>
                            <a:ext cx="2776864" cy="3465094"/>
                          </a:xfrm>
                          <a:prstGeom prst="rect">
                            <a:avLst/>
                          </a:prstGeom>
                        </pic:spPr>
                      </pic:pic>
                    </a:graphicData>
                  </a:graphic>
                </wp:inline>
              </w:drawing>
            </w:r>
          </w:p>
        </w:tc>
        <w:tc>
          <w:tcPr>
            <w:tcW w:w="4455" w:type="dxa"/>
          </w:tcPr>
          <w:p w14:paraId="2F5D0F80" w14:textId="77777777" w:rsidR="004933D3" w:rsidRPr="00EC325F" w:rsidRDefault="004933D3" w:rsidP="004933D3">
            <w:pPr>
              <w:pStyle w:val="Descripcin"/>
              <w:rPr>
                <w:color w:val="auto"/>
              </w:rPr>
            </w:pPr>
            <w:bookmarkStart w:id="31" w:name="_Ref60307049"/>
          </w:p>
          <w:p w14:paraId="4B10B5C9" w14:textId="77777777" w:rsidR="004933D3" w:rsidRPr="00EC325F" w:rsidRDefault="004933D3" w:rsidP="004933D3">
            <w:pPr>
              <w:pStyle w:val="Descripcin"/>
              <w:rPr>
                <w:color w:val="auto"/>
              </w:rPr>
            </w:pPr>
          </w:p>
          <w:p w14:paraId="2E80BA41" w14:textId="77777777" w:rsidR="004933D3" w:rsidRPr="00EC325F" w:rsidRDefault="004933D3" w:rsidP="004933D3">
            <w:pPr>
              <w:pStyle w:val="Descripcin"/>
              <w:rPr>
                <w:color w:val="auto"/>
              </w:rPr>
            </w:pPr>
          </w:p>
          <w:p w14:paraId="1DFEC5E0" w14:textId="77777777" w:rsidR="004933D3" w:rsidRPr="00EC325F" w:rsidRDefault="004933D3" w:rsidP="004933D3">
            <w:pPr>
              <w:pStyle w:val="Descripcin"/>
              <w:rPr>
                <w:color w:val="auto"/>
              </w:rPr>
            </w:pPr>
          </w:p>
          <w:p w14:paraId="7D5F0662" w14:textId="77777777" w:rsidR="004933D3" w:rsidRPr="00EC325F" w:rsidRDefault="004933D3" w:rsidP="004933D3">
            <w:pPr>
              <w:pStyle w:val="Descripcin"/>
              <w:rPr>
                <w:color w:val="auto"/>
              </w:rPr>
            </w:pPr>
          </w:p>
          <w:p w14:paraId="20B11FFF" w14:textId="77777777" w:rsidR="004933D3" w:rsidRPr="00EC325F" w:rsidRDefault="004933D3" w:rsidP="004933D3">
            <w:pPr>
              <w:pStyle w:val="Descripcin"/>
              <w:rPr>
                <w:color w:val="auto"/>
              </w:rPr>
            </w:pPr>
          </w:p>
          <w:p w14:paraId="2C114F8F" w14:textId="7D3DFA9B" w:rsidR="00C1251E" w:rsidRPr="00EC325F" w:rsidRDefault="004933D3" w:rsidP="004933D3">
            <w:pPr>
              <w:pStyle w:val="Descripcin"/>
              <w:rPr>
                <w:color w:val="auto"/>
              </w:rPr>
            </w:pPr>
            <w:bookmarkStart w:id="32" w:name="_Toc62862768"/>
            <w:r w:rsidRPr="00EC325F">
              <w:rPr>
                <w:color w:val="auto"/>
              </w:rPr>
              <w:t xml:space="preserve">Ilustración </w:t>
            </w:r>
            <w:r w:rsidR="00B807B4" w:rsidRPr="00EC325F">
              <w:rPr>
                <w:color w:val="auto"/>
              </w:rPr>
              <w:fldChar w:fldCharType="begin"/>
            </w:r>
            <w:r w:rsidR="00B807B4" w:rsidRPr="00EC325F">
              <w:rPr>
                <w:color w:val="auto"/>
              </w:rPr>
              <w:instrText xml:space="preserve"> SEQ Ilustración \* ARABIC </w:instrText>
            </w:r>
            <w:r w:rsidR="00B807B4" w:rsidRPr="00EC325F">
              <w:rPr>
                <w:color w:val="auto"/>
              </w:rPr>
              <w:fldChar w:fldCharType="separate"/>
            </w:r>
            <w:r w:rsidR="00C655A4">
              <w:rPr>
                <w:noProof/>
                <w:color w:val="auto"/>
              </w:rPr>
              <w:t>4</w:t>
            </w:r>
            <w:r w:rsidR="00B807B4" w:rsidRPr="00EC325F">
              <w:rPr>
                <w:noProof/>
                <w:color w:val="auto"/>
              </w:rPr>
              <w:fldChar w:fldCharType="end"/>
            </w:r>
            <w:bookmarkEnd w:id="31"/>
            <w:r w:rsidRPr="00EC325F">
              <w:rPr>
                <w:color w:val="auto"/>
              </w:rPr>
              <w:t xml:space="preserve"> Longitudes</w:t>
            </w:r>
            <w:bookmarkEnd w:id="32"/>
          </w:p>
        </w:tc>
      </w:tr>
      <w:tr w:rsidR="004933D3" w:rsidRPr="00EC325F" w14:paraId="4C9AAE72" w14:textId="77777777" w:rsidTr="5134D5C3">
        <w:trPr>
          <w:trHeight w:val="306"/>
        </w:trPr>
        <w:tc>
          <w:tcPr>
            <w:tcW w:w="6463" w:type="dxa"/>
          </w:tcPr>
          <w:p w14:paraId="405CD652" w14:textId="71B2EEA3" w:rsidR="00C1251E" w:rsidRPr="00EC325F" w:rsidRDefault="004933D3" w:rsidP="00C1251E">
            <w:pPr>
              <w:rPr>
                <w:color w:val="auto"/>
              </w:rPr>
            </w:pPr>
            <w:r>
              <w:rPr>
                <w:noProof/>
              </w:rPr>
              <w:drawing>
                <wp:inline distT="0" distB="0" distL="0" distR="0" wp14:anchorId="553B950D" wp14:editId="26551988">
                  <wp:extent cx="2619048" cy="42195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18">
                            <a:extLst>
                              <a:ext uri="{28A0092B-C50C-407E-A947-70E740481C1C}">
                                <a14:useLocalDpi xmlns:a14="http://schemas.microsoft.com/office/drawing/2010/main" val="0"/>
                              </a:ext>
                            </a:extLst>
                          </a:blip>
                          <a:stretch>
                            <a:fillRect/>
                          </a:stretch>
                        </pic:blipFill>
                        <pic:spPr>
                          <a:xfrm>
                            <a:off x="0" y="0"/>
                            <a:ext cx="2621878" cy="4224135"/>
                          </a:xfrm>
                          <a:prstGeom prst="rect">
                            <a:avLst/>
                          </a:prstGeom>
                        </pic:spPr>
                      </pic:pic>
                    </a:graphicData>
                  </a:graphic>
                </wp:inline>
              </w:drawing>
            </w:r>
          </w:p>
        </w:tc>
        <w:tc>
          <w:tcPr>
            <w:tcW w:w="4455" w:type="dxa"/>
          </w:tcPr>
          <w:p w14:paraId="4496CC46" w14:textId="7879D268" w:rsidR="00C1251E" w:rsidRPr="00EC325F" w:rsidRDefault="001011B7" w:rsidP="00C1251E">
            <w:pPr>
              <w:rPr>
                <w:color w:val="auto"/>
              </w:rPr>
            </w:pPr>
            <w:r w:rsidRPr="00EC325F">
              <w:rPr>
                <w:noProof/>
                <w:color w:val="auto"/>
              </w:rPr>
              <w:drawing>
                <wp:anchor distT="0" distB="0" distL="114300" distR="114300" simplePos="0" relativeHeight="251659269" behindDoc="0" locked="0" layoutInCell="1" allowOverlap="1" wp14:anchorId="3B3ADB06" wp14:editId="2BAF821F">
                  <wp:simplePos x="0" y="0"/>
                  <wp:positionH relativeFrom="column">
                    <wp:posOffset>-68580</wp:posOffset>
                  </wp:positionH>
                  <wp:positionV relativeFrom="paragraph">
                    <wp:posOffset>0</wp:posOffset>
                  </wp:positionV>
                  <wp:extent cx="2477770" cy="4010025"/>
                  <wp:effectExtent l="0" t="0" r="0"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77770" cy="4010025"/>
                          </a:xfrm>
                          <a:prstGeom prst="rect">
                            <a:avLst/>
                          </a:prstGeom>
                        </pic:spPr>
                      </pic:pic>
                    </a:graphicData>
                  </a:graphic>
                  <wp14:sizeRelH relativeFrom="page">
                    <wp14:pctWidth>0</wp14:pctWidth>
                  </wp14:sizeRelH>
                  <wp14:sizeRelV relativeFrom="page">
                    <wp14:pctHeight>0</wp14:pctHeight>
                  </wp14:sizeRelV>
                </wp:anchor>
              </w:drawing>
            </w:r>
          </w:p>
        </w:tc>
      </w:tr>
      <w:tr w:rsidR="004933D3" w:rsidRPr="00EC325F" w14:paraId="44213C0D" w14:textId="77777777" w:rsidTr="5134D5C3">
        <w:trPr>
          <w:trHeight w:val="306"/>
        </w:trPr>
        <w:tc>
          <w:tcPr>
            <w:tcW w:w="6463" w:type="dxa"/>
          </w:tcPr>
          <w:p w14:paraId="57317CC4" w14:textId="0CF1F533" w:rsidR="004933D3" w:rsidRPr="00EC325F" w:rsidRDefault="004933D3" w:rsidP="004933D3">
            <w:pPr>
              <w:pStyle w:val="Descripcin"/>
              <w:jc w:val="center"/>
              <w:rPr>
                <w:noProof/>
                <w:color w:val="auto"/>
              </w:rPr>
            </w:pPr>
            <w:bookmarkStart w:id="33" w:name="_Toc62862769"/>
            <w:r w:rsidRPr="00EC325F">
              <w:rPr>
                <w:color w:val="auto"/>
              </w:rPr>
              <w:t xml:space="preserve">Ilustración </w:t>
            </w:r>
            <w:r w:rsidR="00B807B4" w:rsidRPr="00EC325F">
              <w:rPr>
                <w:color w:val="auto"/>
              </w:rPr>
              <w:fldChar w:fldCharType="begin"/>
            </w:r>
            <w:r w:rsidR="00B807B4" w:rsidRPr="00EC325F">
              <w:rPr>
                <w:color w:val="auto"/>
              </w:rPr>
              <w:instrText xml:space="preserve"> SEQ Ilustración \* ARABIC </w:instrText>
            </w:r>
            <w:r w:rsidR="00B807B4" w:rsidRPr="00EC325F">
              <w:rPr>
                <w:color w:val="auto"/>
              </w:rPr>
              <w:fldChar w:fldCharType="separate"/>
            </w:r>
            <w:r w:rsidR="00C655A4">
              <w:rPr>
                <w:noProof/>
                <w:color w:val="auto"/>
              </w:rPr>
              <w:t>5</w:t>
            </w:r>
            <w:r w:rsidR="00B807B4" w:rsidRPr="00EC325F">
              <w:rPr>
                <w:noProof/>
                <w:color w:val="auto"/>
              </w:rPr>
              <w:fldChar w:fldCharType="end"/>
            </w:r>
            <w:r w:rsidRPr="00EC325F">
              <w:rPr>
                <w:color w:val="auto"/>
              </w:rPr>
              <w:t xml:space="preserve"> Diámetros óseos</w:t>
            </w:r>
            <w:bookmarkEnd w:id="33"/>
          </w:p>
        </w:tc>
        <w:tc>
          <w:tcPr>
            <w:tcW w:w="4455" w:type="dxa"/>
          </w:tcPr>
          <w:p w14:paraId="208C5EE5" w14:textId="4AA6CC3E" w:rsidR="004933D3" w:rsidRPr="00EC325F" w:rsidRDefault="004933D3" w:rsidP="004933D3">
            <w:pPr>
              <w:pStyle w:val="Descripcin"/>
              <w:jc w:val="center"/>
              <w:rPr>
                <w:color w:val="auto"/>
              </w:rPr>
            </w:pPr>
            <w:bookmarkStart w:id="34" w:name="_Ref60307069"/>
            <w:bookmarkStart w:id="35" w:name="_Toc62862770"/>
            <w:r w:rsidRPr="00EC325F">
              <w:rPr>
                <w:color w:val="auto"/>
              </w:rPr>
              <w:t xml:space="preserve">Ilustración </w:t>
            </w:r>
            <w:r w:rsidR="00B807B4" w:rsidRPr="00EC325F">
              <w:rPr>
                <w:color w:val="auto"/>
              </w:rPr>
              <w:fldChar w:fldCharType="begin"/>
            </w:r>
            <w:r w:rsidR="00B807B4" w:rsidRPr="00EC325F">
              <w:rPr>
                <w:color w:val="auto"/>
              </w:rPr>
              <w:instrText xml:space="preserve"> SEQ Ilustración \* ARABIC </w:instrText>
            </w:r>
            <w:r w:rsidR="00B807B4" w:rsidRPr="00EC325F">
              <w:rPr>
                <w:color w:val="auto"/>
              </w:rPr>
              <w:fldChar w:fldCharType="separate"/>
            </w:r>
            <w:r w:rsidR="00C655A4">
              <w:rPr>
                <w:noProof/>
                <w:color w:val="auto"/>
              </w:rPr>
              <w:t>6</w:t>
            </w:r>
            <w:r w:rsidR="00B807B4" w:rsidRPr="00EC325F">
              <w:rPr>
                <w:noProof/>
                <w:color w:val="auto"/>
              </w:rPr>
              <w:fldChar w:fldCharType="end"/>
            </w:r>
            <w:bookmarkEnd w:id="34"/>
            <w:r w:rsidRPr="00EC325F">
              <w:rPr>
                <w:color w:val="auto"/>
              </w:rPr>
              <w:t xml:space="preserve"> Perímetros</w:t>
            </w:r>
            <w:bookmarkEnd w:id="35"/>
          </w:p>
        </w:tc>
      </w:tr>
      <w:tr w:rsidR="004933D3" w:rsidRPr="00EC325F" w14:paraId="534CAB9B" w14:textId="77777777" w:rsidTr="5134D5C3">
        <w:trPr>
          <w:trHeight w:val="306"/>
        </w:trPr>
        <w:tc>
          <w:tcPr>
            <w:tcW w:w="10918" w:type="dxa"/>
            <w:gridSpan w:val="2"/>
          </w:tcPr>
          <w:p w14:paraId="57FDFF93" w14:textId="77777777" w:rsidR="004933D3" w:rsidRPr="00EC325F" w:rsidRDefault="004933D3" w:rsidP="004933D3">
            <w:pPr>
              <w:jc w:val="center"/>
              <w:rPr>
                <w:noProof/>
                <w:color w:val="auto"/>
              </w:rPr>
            </w:pPr>
            <w:r>
              <w:rPr>
                <w:noProof/>
              </w:rPr>
              <w:lastRenderedPageBreak/>
              <w:drawing>
                <wp:inline distT="0" distB="0" distL="0" distR="0" wp14:anchorId="19337B0C" wp14:editId="544C9E88">
                  <wp:extent cx="3966882" cy="322168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20">
                            <a:extLst>
                              <a:ext uri="{28A0092B-C50C-407E-A947-70E740481C1C}">
                                <a14:useLocalDpi xmlns:a14="http://schemas.microsoft.com/office/drawing/2010/main" val="0"/>
                              </a:ext>
                            </a:extLst>
                          </a:blip>
                          <a:stretch>
                            <a:fillRect/>
                          </a:stretch>
                        </pic:blipFill>
                        <pic:spPr>
                          <a:xfrm>
                            <a:off x="0" y="0"/>
                            <a:ext cx="3966882" cy="3221680"/>
                          </a:xfrm>
                          <a:prstGeom prst="rect">
                            <a:avLst/>
                          </a:prstGeom>
                        </pic:spPr>
                      </pic:pic>
                    </a:graphicData>
                  </a:graphic>
                </wp:inline>
              </w:drawing>
            </w:r>
          </w:p>
          <w:p w14:paraId="4C361EE9" w14:textId="4DA67AD6" w:rsidR="004933D3" w:rsidRPr="00EC325F" w:rsidRDefault="004933D3" w:rsidP="004933D3">
            <w:pPr>
              <w:pStyle w:val="Descripcin"/>
              <w:jc w:val="center"/>
              <w:rPr>
                <w:color w:val="auto"/>
              </w:rPr>
            </w:pPr>
            <w:bookmarkStart w:id="36" w:name="_Ref60307094"/>
            <w:bookmarkStart w:id="37" w:name="_Toc62862771"/>
            <w:r w:rsidRPr="00EC325F">
              <w:rPr>
                <w:color w:val="auto"/>
              </w:rPr>
              <w:t xml:space="preserve">Ilustración </w:t>
            </w:r>
            <w:r w:rsidR="00B807B4" w:rsidRPr="00EC325F">
              <w:rPr>
                <w:color w:val="auto"/>
              </w:rPr>
              <w:fldChar w:fldCharType="begin"/>
            </w:r>
            <w:r w:rsidR="00B807B4" w:rsidRPr="00EC325F">
              <w:rPr>
                <w:color w:val="auto"/>
              </w:rPr>
              <w:instrText xml:space="preserve"> SEQ Ilustración \* ARABIC </w:instrText>
            </w:r>
            <w:r w:rsidR="00B807B4" w:rsidRPr="00EC325F">
              <w:rPr>
                <w:color w:val="auto"/>
              </w:rPr>
              <w:fldChar w:fldCharType="separate"/>
            </w:r>
            <w:r w:rsidR="00C655A4">
              <w:rPr>
                <w:noProof/>
                <w:color w:val="auto"/>
              </w:rPr>
              <w:t>7</w:t>
            </w:r>
            <w:r w:rsidR="00B807B4" w:rsidRPr="00EC325F">
              <w:rPr>
                <w:noProof/>
                <w:color w:val="auto"/>
              </w:rPr>
              <w:fldChar w:fldCharType="end"/>
            </w:r>
            <w:bookmarkEnd w:id="36"/>
            <w:r w:rsidRPr="00EC325F">
              <w:rPr>
                <w:color w:val="auto"/>
              </w:rPr>
              <w:t xml:space="preserve"> Pliegues cutáneos.</w:t>
            </w:r>
            <w:bookmarkEnd w:id="37"/>
          </w:p>
        </w:tc>
      </w:tr>
    </w:tbl>
    <w:p w14:paraId="344D9108" w14:textId="4119312D" w:rsidR="00EB22D6" w:rsidRPr="00EC325F" w:rsidRDefault="00EB22D6" w:rsidP="00EB22D6">
      <w:pPr>
        <w:pStyle w:val="Titulo1"/>
        <w:spacing w:before="240" w:after="240"/>
        <w:rPr>
          <w:rFonts w:cs="Times New Roman"/>
          <w:color w:val="auto"/>
        </w:rPr>
      </w:pPr>
      <w:bookmarkStart w:id="38" w:name="_Toc73478694"/>
      <w:r w:rsidRPr="00EC325F">
        <w:rPr>
          <w:rFonts w:cs="Times New Roman"/>
          <w:color w:val="auto"/>
        </w:rPr>
        <w:t>Ecuaciones antropométricas</w:t>
      </w:r>
      <w:bookmarkEnd w:id="38"/>
    </w:p>
    <w:p w14:paraId="76563C1F" w14:textId="1EC1BE9E" w:rsidR="00033ABA" w:rsidRPr="00EC325F" w:rsidRDefault="00F90B53" w:rsidP="00EF4931">
      <w:pPr>
        <w:spacing w:before="240" w:line="360" w:lineRule="auto"/>
        <w:rPr>
          <w:rFonts w:cs="Times New Roman"/>
          <w:color w:val="auto"/>
        </w:rPr>
      </w:pPr>
      <w:r w:rsidRPr="00EC325F">
        <w:rPr>
          <w:rFonts w:cs="Times New Roman"/>
          <w:color w:val="auto"/>
        </w:rPr>
        <w:t>Una vez establecidos los puntos anatómicos de referencia</w:t>
      </w:r>
      <w:r w:rsidR="00A87EC1" w:rsidRPr="00EC325F">
        <w:rPr>
          <w:rFonts w:cs="Times New Roman"/>
          <w:color w:val="auto"/>
        </w:rPr>
        <w:t>, a continuación, son</w:t>
      </w:r>
      <w:r w:rsidRPr="00EC325F">
        <w:rPr>
          <w:rFonts w:cs="Times New Roman"/>
          <w:color w:val="auto"/>
        </w:rPr>
        <w:t xml:space="preserve"> presentadas las ecuaciones antropométricas</w:t>
      </w:r>
      <w:r w:rsidR="00A87EC1" w:rsidRPr="00EC325F">
        <w:rPr>
          <w:rFonts w:cs="Times New Roman"/>
          <w:color w:val="auto"/>
        </w:rPr>
        <w:t xml:space="preserve"> que con el fin de verificar y relacionar de manera correcta dichas referencias se ha</w:t>
      </w:r>
      <w:r w:rsidR="007F7C41" w:rsidRPr="00EC325F">
        <w:rPr>
          <w:rFonts w:cs="Times New Roman"/>
          <w:color w:val="auto"/>
        </w:rPr>
        <w:t xml:space="preserve"> </w:t>
      </w:r>
      <w:r w:rsidR="00A87EC1" w:rsidRPr="00EC325F">
        <w:rPr>
          <w:rFonts w:cs="Times New Roman"/>
          <w:color w:val="auto"/>
        </w:rPr>
        <w:t>homogeneiza</w:t>
      </w:r>
      <w:r w:rsidR="007F7C41" w:rsidRPr="00EC325F">
        <w:rPr>
          <w:rFonts w:cs="Times New Roman"/>
          <w:color w:val="auto"/>
        </w:rPr>
        <w:t xml:space="preserve">do la </w:t>
      </w:r>
      <w:r w:rsidR="00A87EC1" w:rsidRPr="00EC325F">
        <w:rPr>
          <w:rFonts w:cs="Times New Roman"/>
          <w:color w:val="auto"/>
        </w:rPr>
        <w:t xml:space="preserve">nomenclatura.  </w:t>
      </w:r>
    </w:p>
    <w:p w14:paraId="126474DF" w14:textId="1B594DC4" w:rsidR="00217AA1" w:rsidRPr="00EC325F" w:rsidRDefault="00217AA1" w:rsidP="00EF4931">
      <w:pPr>
        <w:pStyle w:val="Titulo2"/>
        <w:spacing w:before="240" w:line="360" w:lineRule="auto"/>
        <w:rPr>
          <w:rFonts w:cs="Times New Roman"/>
          <w:color w:val="auto"/>
        </w:rPr>
      </w:pPr>
      <w:bookmarkStart w:id="39" w:name="_Toc51528389"/>
      <w:bookmarkStart w:id="40" w:name="_Toc50221831"/>
      <w:bookmarkStart w:id="41" w:name="_Toc73478695"/>
      <w:r w:rsidRPr="00EC325F">
        <w:rPr>
          <w:rFonts w:cs="Times New Roman"/>
          <w:color w:val="auto"/>
        </w:rPr>
        <w:t>Índice ponderal</w:t>
      </w:r>
      <w:bookmarkEnd w:id="39"/>
      <w:bookmarkEnd w:id="41"/>
    </w:p>
    <w:p w14:paraId="31D4D41E" w14:textId="63B6F775" w:rsidR="003A7E3B" w:rsidRPr="00EC325F" w:rsidRDefault="003A7E3B" w:rsidP="00EF4931">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1</w:t>
      </w:r>
      <w:r w:rsidRPr="00EC325F">
        <w:rPr>
          <w:rFonts w:cs="Times New Roman"/>
          <w:color w:val="auto"/>
        </w:rPr>
        <w:fldChar w:fldCharType="end"/>
      </w:r>
      <w:r w:rsidRPr="00EC325F">
        <w:rPr>
          <w:rFonts w:cs="Times New Roman"/>
          <w:color w:val="auto"/>
        </w:rPr>
        <w:t>)</w:t>
      </w:r>
    </w:p>
    <w:p w14:paraId="5FD67AD3" w14:textId="386C19A8" w:rsidR="00217AA1" w:rsidRPr="00EC325F" w:rsidRDefault="00137FBF" w:rsidP="00EF4931">
      <w:pPr>
        <w:spacing w:before="240" w:line="360" w:lineRule="auto"/>
        <w:jc w:val="center"/>
        <w:rPr>
          <w:rFonts w:cs="Times New Roman"/>
          <w:color w:val="auto"/>
        </w:rPr>
      </w:pPr>
      <m:oMathPara>
        <m:oMath>
          <m:f>
            <m:fPr>
              <m:type m:val="lin"/>
              <m:ctrlPr>
                <w:rPr>
                  <w:rFonts w:ascii="Cambria Math" w:hAnsi="Cambria Math" w:cs="Times New Roman"/>
                  <w:i/>
                  <w:color w:val="auto"/>
                  <w:sz w:val="20"/>
                  <w:szCs w:val="20"/>
                </w:rPr>
              </m:ctrlPr>
            </m:fPr>
            <m:num>
              <m:r>
                <w:rPr>
                  <w:rFonts w:ascii="Cambria Math" w:hAnsi="Cambria Math" w:cs="Times New Roman"/>
                  <w:color w:val="auto"/>
                  <w:sz w:val="20"/>
                  <w:szCs w:val="20"/>
                </w:rPr>
                <m:t xml:space="preserve">Masa corporal </m:t>
              </m:r>
              <m:d>
                <m:dPr>
                  <m:ctrlPr>
                    <w:rPr>
                      <w:rFonts w:ascii="Cambria Math" w:hAnsi="Cambria Math" w:cs="Times New Roman"/>
                      <w:i/>
                      <w:color w:val="auto"/>
                      <w:sz w:val="20"/>
                      <w:szCs w:val="20"/>
                    </w:rPr>
                  </m:ctrlPr>
                </m:dPr>
                <m:e>
                  <m:r>
                    <w:rPr>
                      <w:rFonts w:ascii="Cambria Math" w:hAnsi="Cambria Math" w:cs="Times New Roman"/>
                      <w:color w:val="auto"/>
                      <w:sz w:val="20"/>
                      <w:szCs w:val="20"/>
                    </w:rPr>
                    <m:t>kg</m:t>
                  </m:r>
                </m:e>
              </m:d>
            </m:num>
            <m:den>
              <m:sSup>
                <m:sSupPr>
                  <m:ctrlPr>
                    <w:rPr>
                      <w:rFonts w:ascii="Cambria Math" w:hAnsi="Cambria Math" w:cs="Times New Roman"/>
                      <w:i/>
                      <w:color w:val="auto"/>
                      <w:sz w:val="20"/>
                      <w:szCs w:val="20"/>
                    </w:rPr>
                  </m:ctrlPr>
                </m:sSupPr>
                <m:e>
                  <m:r>
                    <w:rPr>
                      <w:rFonts w:ascii="Cambria Math" w:hAnsi="Cambria Math" w:cs="Times New Roman"/>
                      <w:color w:val="auto"/>
                      <w:sz w:val="20"/>
                      <w:szCs w:val="20"/>
                    </w:rPr>
                    <m:t>Estaura</m:t>
                  </m:r>
                </m:e>
                <m:sup>
                  <m:r>
                    <w:rPr>
                      <w:rFonts w:ascii="Cambria Math" w:hAnsi="Cambria Math" w:cs="Times New Roman"/>
                      <w:color w:val="auto"/>
                      <w:sz w:val="20"/>
                      <w:szCs w:val="20"/>
                    </w:rPr>
                    <m:t>3</m:t>
                  </m:r>
                </m:sup>
              </m:sSup>
            </m:den>
          </m:f>
          <m:d>
            <m:dPr>
              <m:ctrlPr>
                <w:rPr>
                  <w:rFonts w:ascii="Cambria Math" w:hAnsi="Cambria Math" w:cs="Times New Roman"/>
                  <w:i/>
                  <w:color w:val="auto"/>
                  <w:sz w:val="20"/>
                  <w:szCs w:val="20"/>
                </w:rPr>
              </m:ctrlPr>
            </m:dPr>
            <m:e>
              <m:r>
                <w:rPr>
                  <w:rFonts w:ascii="Cambria Math" w:hAnsi="Cambria Math" w:cs="Times New Roman"/>
                  <w:color w:val="auto"/>
                  <w:sz w:val="20"/>
                  <w:szCs w:val="20"/>
                </w:rPr>
                <m:t>m</m:t>
              </m:r>
            </m:e>
          </m:d>
        </m:oMath>
      </m:oMathPara>
    </w:p>
    <w:p w14:paraId="26210971" w14:textId="7B8280B0" w:rsidR="00555E7D" w:rsidRPr="00EC325F" w:rsidRDefault="00555E7D" w:rsidP="00EF4931">
      <w:pPr>
        <w:spacing w:before="240" w:line="360" w:lineRule="auto"/>
        <w:jc w:val="right"/>
        <w:rPr>
          <w:rFonts w:cs="Times New Roman"/>
          <w:color w:val="auto"/>
        </w:rPr>
      </w:pPr>
      <w:r w:rsidRPr="00EC325F">
        <w:rPr>
          <w:rFonts w:cs="Times New Roman"/>
          <w:color w:val="auto"/>
        </w:rPr>
        <w:fldChar w:fldCharType="begin" w:fldLock="1"/>
      </w:r>
      <w:r w:rsidR="00F31122" w:rsidRPr="00EC325F">
        <w:rPr>
          <w:rFonts w:cs="Times New Roman"/>
          <w:color w:val="auto"/>
        </w:rPr>
        <w:instrText>ADDIN CSL_CITATION {"citationItems":[{"id":"ITEM-1","itemData":{"author":[{"dropping-particle":"","family":"Grupo Español de Cineantropometría","given":"","non-dropping-particle":"","parse-names":false,"suffix":""}],"id":"ITEM-1","issued":{"date-parts":[["2008"]]},"title":"PROTOCOLO ANTROPOMÉTRICO MEDICO-DEPORTIVO","type":"article"},"uris":["http://www.mendeley.com/documents/?uuid=6b7d310b-47d6-4503-9c38-e4a85afaf301"]}],"mendeley":{"formattedCitation":"[3]","plainTextFormattedCitation":"[3]","previouslyFormattedCitation":"[3]"},"properties":{"noteIndex":0},"schema":"https://github.com/citation-style-language/schema/raw/master/csl-citation.json"}</w:instrText>
      </w:r>
      <w:r w:rsidRPr="00EC325F">
        <w:rPr>
          <w:rFonts w:cs="Times New Roman"/>
          <w:color w:val="auto"/>
        </w:rPr>
        <w:fldChar w:fldCharType="separate"/>
      </w:r>
      <w:r w:rsidR="00C87C4B" w:rsidRPr="00EC325F">
        <w:rPr>
          <w:rFonts w:cs="Times New Roman"/>
          <w:noProof/>
          <w:color w:val="auto"/>
        </w:rPr>
        <w:t>[3]</w:t>
      </w:r>
      <w:r w:rsidRPr="00EC325F">
        <w:rPr>
          <w:rFonts w:cs="Times New Roman"/>
          <w:color w:val="auto"/>
        </w:rPr>
        <w:fldChar w:fldCharType="end"/>
      </w:r>
    </w:p>
    <w:p w14:paraId="334F8146" w14:textId="5AE360EF" w:rsidR="00217AA1" w:rsidRPr="00EC325F" w:rsidRDefault="00217AA1" w:rsidP="00EF4931">
      <w:pPr>
        <w:pStyle w:val="Titulo2"/>
        <w:spacing w:before="240" w:after="240" w:line="360" w:lineRule="auto"/>
        <w:rPr>
          <w:rFonts w:cs="Times New Roman"/>
          <w:color w:val="auto"/>
        </w:rPr>
      </w:pPr>
      <w:bookmarkStart w:id="42" w:name="_Toc51528390"/>
      <w:bookmarkStart w:id="43" w:name="_Toc73478696"/>
      <w:r w:rsidRPr="00EC325F">
        <w:rPr>
          <w:rFonts w:cs="Times New Roman"/>
          <w:color w:val="auto"/>
        </w:rPr>
        <w:t>Índice cintura-cadera (ICC)</w:t>
      </w:r>
      <w:bookmarkEnd w:id="40"/>
      <w:bookmarkEnd w:id="42"/>
      <w:bookmarkEnd w:id="43"/>
    </w:p>
    <w:p w14:paraId="0C1F16C0" w14:textId="6C545DA0" w:rsidR="00217AA1" w:rsidRPr="00EC325F" w:rsidRDefault="00217AA1" w:rsidP="00EF4931">
      <w:pPr>
        <w:spacing w:before="240" w:line="360" w:lineRule="auto"/>
        <w:rPr>
          <w:rFonts w:cs="Times New Roman"/>
          <w:color w:val="auto"/>
        </w:rPr>
      </w:pPr>
      <w:r w:rsidRPr="00EC325F">
        <w:rPr>
          <w:rFonts w:cs="Times New Roman"/>
          <w:color w:val="auto"/>
        </w:rPr>
        <w:t xml:space="preserve">El índice cintura-cadera (ICC) es útil para conocer la distribución de la grasa corporal y determinar el tipo de obesidad (abdominal o central). </w:t>
      </w:r>
      <w:r w:rsidRPr="00EC325F">
        <w:rPr>
          <w:rFonts w:cs="Times New Roman"/>
          <w:color w:val="auto"/>
        </w:rPr>
        <w:fldChar w:fldCharType="begin" w:fldLock="1"/>
      </w:r>
      <w:r w:rsidR="00F31122" w:rsidRPr="00EC325F">
        <w:rPr>
          <w:rFonts w:cs="Times New Roman"/>
          <w:color w:val="auto"/>
        </w:rPr>
        <w:instrText>ADDIN CSL_CITATION {"citationItems":[{"id":"ITEM-1","itemData":{"abstract":"Evaluación del estado nutricional (dieta, composición corporal, bioquímica y clínica) ROSAURA FARRÉ ROVIRA Conceptos clave • La evaluación del estado nutricional de un individuo permite conocer el grado en que la alimentación cubre las necesidades del organismo. • La historia clínica y psicosocial ayuda a detectar posibles deficiencias y a conocer los factores que influyen en los hábitos alimentarios. • La historia dietética proporciona información sobre los hábitos alimentarios y los alimentos que se consumen. • Los parámetros antropométricos permiten estimar de forma indirecta los distintos compartimentos corporales. • Los cambios de peso corporal pueden tener un buen valor pronóstico. • El IMC se utiliza como criterio indicador de peso insuficiente, adecuado, sobrepe-so u obesidad. • La circunferencia de la cintura es útil para conocer el tipo de obesidad (abdominal o central). • Las concentraciones plasmáticas de proteínas de transporte (albúmina, transferri-na y prealbúmina transportadora de tiroxina) son útiles para evaluar la desnutrición y su recuperación en pacientes hospitalizados o con patologías crónicas. • Los métodos de cribado son de gran utilidad como primera etapa de la evaluación del estado nutricional. 7.","author":[{"dropping-particle":"","family":"ROVIRA","given":"ROSAURA FARRÉ","non-dropping-particle":"","parse-names":false,"suffix":""}],"container-title":"Manual Práctico de Nutrición y Salud","id":"ITEM-1","issued":{"date-parts":[["2006"]]},"page":"109-117","title":"Evaluación del estado nutricional ( dieta, composición corporal, bioquímica y clínica)","type":"article-journal"},"uris":["http://www.mendeley.com/documents/?uuid=ef85c33f-80ba-4010-8ea4-a7b7e02ee64e"]}],"mendeley":{"formattedCitation":"[4]","plainTextFormattedCitation":"[4]","previouslyFormattedCitation":"[4]"},"properties":{"noteIndex":0},"schema":"https://github.com/citation-style-language/schema/raw/master/csl-citation.json"}</w:instrText>
      </w:r>
      <w:r w:rsidRPr="00EC325F">
        <w:rPr>
          <w:rFonts w:cs="Times New Roman"/>
          <w:color w:val="auto"/>
        </w:rPr>
        <w:fldChar w:fldCharType="separate"/>
      </w:r>
      <w:r w:rsidR="00C87C4B" w:rsidRPr="00EC325F">
        <w:rPr>
          <w:rFonts w:cs="Times New Roman"/>
          <w:noProof/>
          <w:color w:val="auto"/>
        </w:rPr>
        <w:t>[4]</w:t>
      </w:r>
      <w:r w:rsidRPr="00EC325F">
        <w:rPr>
          <w:rFonts w:cs="Times New Roman"/>
          <w:color w:val="auto"/>
        </w:rPr>
        <w:fldChar w:fldCharType="end"/>
      </w:r>
    </w:p>
    <w:p w14:paraId="04078F22" w14:textId="7CEBAC80" w:rsidR="00217AA1" w:rsidRPr="00EC325F" w:rsidRDefault="00217AA1" w:rsidP="00EF4931">
      <w:pPr>
        <w:spacing w:before="240" w:line="360" w:lineRule="auto"/>
        <w:rPr>
          <w:rFonts w:cs="Times New Roman"/>
          <w:color w:val="auto"/>
        </w:rPr>
      </w:pPr>
      <w:r w:rsidRPr="00EC325F">
        <w:rPr>
          <w:rFonts w:cs="Times New Roman"/>
          <w:color w:val="auto"/>
        </w:rPr>
        <w:t>El índice se obtiene midiendo el perímetro de la cintura a la altura de la última costilla flotante, y el perímetro máximo de la cadera a nivel de los glúteos</w:t>
      </w:r>
      <w:r w:rsidR="00182AC5" w:rsidRPr="00EC325F">
        <w:rPr>
          <w:rFonts w:cs="Times New Roman"/>
          <w:color w:val="auto"/>
        </w:rPr>
        <w:t>.</w:t>
      </w:r>
    </w:p>
    <w:p w14:paraId="310AB90F" w14:textId="086B8BE5" w:rsidR="00217AA1" w:rsidRPr="00EC325F" w:rsidRDefault="00217AA1" w:rsidP="00EF4931">
      <w:pPr>
        <w:pStyle w:val="Descripcin"/>
        <w:keepNext/>
        <w:spacing w:before="240" w:line="360" w:lineRule="auto"/>
        <w:jc w:val="center"/>
        <w:rPr>
          <w:rFonts w:cs="Times New Roman"/>
          <w:color w:val="auto"/>
        </w:rPr>
      </w:pPr>
      <w:r w:rsidRPr="00EC325F">
        <w:rPr>
          <w:rFonts w:cs="Times New Roman"/>
          <w:color w:val="auto"/>
        </w:rPr>
        <w:lastRenderedPageBreak/>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2</w:t>
      </w:r>
      <w:r w:rsidRPr="00EC325F">
        <w:rPr>
          <w:rFonts w:cs="Times New Roman"/>
          <w:color w:val="auto"/>
        </w:rPr>
        <w:fldChar w:fldCharType="end"/>
      </w:r>
      <w:r w:rsidRPr="00EC325F">
        <w:rPr>
          <w:rFonts w:cs="Times New Roman"/>
          <w:color w:val="auto"/>
        </w:rPr>
        <w:t>)</w:t>
      </w:r>
    </w:p>
    <w:p w14:paraId="036A46A6" w14:textId="0B453551" w:rsidR="00217AA1" w:rsidRPr="00EC325F" w:rsidRDefault="00137FBF" w:rsidP="00EF4931">
      <w:pPr>
        <w:pStyle w:val="Formula"/>
        <w:spacing w:before="240" w:after="240" w:line="360" w:lineRule="auto"/>
        <w:rPr>
          <w:rFonts w:cs="Times New Roman"/>
          <w:color w:val="auto"/>
          <w:lang w:val="es-MX"/>
        </w:rPr>
      </w:pPr>
      <m:oMathPara>
        <m:oMath>
          <m:f>
            <m:fPr>
              <m:type m:val="lin"/>
              <m:ctrlPr>
                <w:rPr>
                  <w:rFonts w:ascii="Cambria Math" w:hAnsi="Cambria Math" w:cs="Times New Roman"/>
                  <w:color w:val="auto"/>
                  <w:sz w:val="20"/>
                  <w:szCs w:val="20"/>
                  <w:lang w:val="es-MX"/>
                </w:rPr>
              </m:ctrlPr>
            </m:fPr>
            <m:num>
              <m:r>
                <w:rPr>
                  <w:rFonts w:ascii="Cambria Math" w:hAnsi="Cambria Math" w:cs="Times New Roman"/>
                  <w:color w:val="auto"/>
                  <w:sz w:val="20"/>
                  <w:szCs w:val="20"/>
                  <w:lang w:val="es-MX"/>
                </w:rPr>
                <m:t>p. cintura</m:t>
              </m:r>
              <m:d>
                <m:dPr>
                  <m:ctrlPr>
                    <w:rPr>
                      <w:rFonts w:ascii="Cambria Math" w:hAnsi="Cambria Math" w:cs="Times New Roman"/>
                      <w:color w:val="auto"/>
                      <w:sz w:val="20"/>
                      <w:szCs w:val="20"/>
                      <w:lang w:val="es-MX"/>
                    </w:rPr>
                  </m:ctrlPr>
                </m:dPr>
                <m:e>
                  <m:r>
                    <w:rPr>
                      <w:rFonts w:ascii="Cambria Math" w:hAnsi="Cambria Math" w:cs="Times New Roman"/>
                      <w:color w:val="auto"/>
                      <w:sz w:val="20"/>
                      <w:szCs w:val="20"/>
                      <w:lang w:val="es-MX"/>
                    </w:rPr>
                    <m:t>cm</m:t>
                  </m:r>
                </m:e>
              </m:d>
            </m:num>
            <m:den>
              <m:r>
                <w:rPr>
                  <w:rFonts w:ascii="Cambria Math" w:hAnsi="Cambria Math" w:cs="Times New Roman"/>
                  <w:color w:val="auto"/>
                  <w:sz w:val="20"/>
                  <w:szCs w:val="20"/>
                  <w:lang w:val="es-MX"/>
                </w:rPr>
                <m:t xml:space="preserve">p.gluteo </m:t>
              </m:r>
              <m:d>
                <m:dPr>
                  <m:ctrlPr>
                    <w:rPr>
                      <w:rFonts w:ascii="Cambria Math" w:hAnsi="Cambria Math" w:cs="Times New Roman"/>
                      <w:color w:val="auto"/>
                      <w:sz w:val="20"/>
                      <w:szCs w:val="20"/>
                      <w:lang w:val="es-MX"/>
                    </w:rPr>
                  </m:ctrlPr>
                </m:dPr>
                <m:e>
                  <m:r>
                    <w:rPr>
                      <w:rFonts w:ascii="Cambria Math" w:hAnsi="Cambria Math" w:cs="Times New Roman"/>
                      <w:color w:val="auto"/>
                      <w:sz w:val="20"/>
                      <w:szCs w:val="20"/>
                      <w:lang w:val="es-MX"/>
                    </w:rPr>
                    <m:t>cm</m:t>
                  </m:r>
                </m:e>
              </m:d>
            </m:den>
          </m:f>
        </m:oMath>
      </m:oMathPara>
    </w:p>
    <w:p w14:paraId="1F250BC0" w14:textId="71BB1DD3" w:rsidR="00217AA1" w:rsidRPr="00EC325F" w:rsidRDefault="00217AA1" w:rsidP="00EF4931">
      <w:pPr>
        <w:spacing w:before="240" w:line="360" w:lineRule="auto"/>
        <w:jc w:val="right"/>
        <w:rPr>
          <w:rFonts w:cs="Times New Roman"/>
          <w:color w:val="auto"/>
        </w:rPr>
      </w:pPr>
      <w:r w:rsidRPr="00EC325F">
        <w:rPr>
          <w:rFonts w:cs="Times New Roman"/>
          <w:color w:val="auto"/>
        </w:rPr>
        <w:fldChar w:fldCharType="begin" w:fldLock="1"/>
      </w:r>
      <w:r w:rsidR="00F31122" w:rsidRPr="00EC325F">
        <w:rPr>
          <w:rFonts w:cs="Times New Roman"/>
          <w:color w:val="auto"/>
        </w:rPr>
        <w:instrText>ADDIN CSL_CITATION {"citationItems":[{"id":"ITEM-1","itemData":{"abstract":"El índice cintura-cadera (IC-C) es una medida antropométrica específica para medir los niveles de grasa intraabdominal. Matemáticamente es una relación para dividir el perímetro de la cintura entre el de la cadera. Existen dos tipos de obesidad según el patrón de distribución de grasa corporal: androide y ginecoide; al primer tipo se le llama obesidad intrabdominal o visceral y al segundo extrabdominal o subcutáneo y para cuantificarla se ha visto que una medida antropométrica como el índice cintura/cadera se correlaciona bien con la cantidad de grasa visceral lo que convierte a este cociente en una medición factible desde el punto de vista práctico. Esta medida es complementaria al Índice de Masa Corporal (IMC), ya que el IMC no distingue si el sobrepeso se debe a hipertrofia muscular fisiológica (sana) como es el caso de los deportistas o a un aumento de la grasa corporal patológica (insana). La OMS establece unos niveles normales para el índice cintura cadera aproximados de de 0,8 en mujeres y 1 en hombres; valores superiores indicarían obesidad abdominovisceral, lo cual se asocia a un riesgo cardiovascular aumentado y a un incremento de la probabilidad de contraer enfermedades como Diabetes Mellitus e Hipertensión Arterial. El índice se obtiene midiendo el perímetro de la cintura a la altura de la última costilla flotante, y el perímetro máximo de la cadera a nivel de los glúteos. Interpretación: • ICC = 0,71-0,85 normal para mujeres. • ICC = 0,78-0,94 normal para hombres.","author":[{"dropping-particle":"","family":"Polo","given":"Carlos","non-dropping-particle":"","parse-names":false,"suffix":""},{"dropping-particle":"","family":"Castillo","given":"María","non-dropping-particle":"Del","parse-names":false,"suffix":""}],"container-title":"Centro de Medicina Deportiva","id":"ITEM-1","issue":"1","issued":{"date-parts":[["2012"]]},"page":"0-1","title":"El Índice Cintura Cadera","type":"article-journal","volume":"1"},"uris":["http://www.mendeley.com/documents/?uuid=dda81ad0-53e1-4624-b4fe-f0e66238774f"]}],"mendeley":{"formattedCitation":"[5]","plainTextFormattedCitation":"[5]","previouslyFormattedCitation":"[5]"},"properties":{"noteIndex":0},"schema":"https://github.com/citation-style-language/schema/raw/master/csl-citation.json"}</w:instrText>
      </w:r>
      <w:r w:rsidRPr="00EC325F">
        <w:rPr>
          <w:rFonts w:cs="Times New Roman"/>
          <w:color w:val="auto"/>
        </w:rPr>
        <w:fldChar w:fldCharType="separate"/>
      </w:r>
      <w:r w:rsidR="00C87C4B" w:rsidRPr="00EC325F">
        <w:rPr>
          <w:rFonts w:cs="Times New Roman"/>
          <w:noProof/>
          <w:color w:val="auto"/>
        </w:rPr>
        <w:t>[5]</w:t>
      </w:r>
      <w:r w:rsidRPr="00EC325F">
        <w:rPr>
          <w:rFonts w:cs="Times New Roman"/>
          <w:color w:val="auto"/>
        </w:rPr>
        <w:fldChar w:fldCharType="end"/>
      </w:r>
    </w:p>
    <w:p w14:paraId="6B407620" w14:textId="77777777" w:rsidR="00217AA1" w:rsidRPr="00EC325F" w:rsidRDefault="00217AA1" w:rsidP="00EF4931">
      <w:pPr>
        <w:pStyle w:val="Titulo2"/>
        <w:spacing w:before="240" w:after="240" w:line="360" w:lineRule="auto"/>
        <w:rPr>
          <w:rFonts w:cs="Times New Roman"/>
          <w:color w:val="auto"/>
        </w:rPr>
      </w:pPr>
      <w:bookmarkStart w:id="44" w:name="_Toc50221832"/>
      <w:bookmarkStart w:id="45" w:name="_Toc51528391"/>
      <w:bookmarkStart w:id="46" w:name="_Toc73478697"/>
      <w:r w:rsidRPr="00EC325F">
        <w:rPr>
          <w:rFonts w:cs="Times New Roman"/>
          <w:color w:val="auto"/>
        </w:rPr>
        <w:t>Índice de masa corporal (IMC)</w:t>
      </w:r>
      <w:bookmarkEnd w:id="44"/>
      <w:bookmarkEnd w:id="45"/>
      <w:bookmarkEnd w:id="46"/>
    </w:p>
    <w:p w14:paraId="23009E5E" w14:textId="77777777" w:rsidR="00217AA1" w:rsidRPr="00EC325F" w:rsidRDefault="00217AA1" w:rsidP="00EF4931">
      <w:pPr>
        <w:spacing w:before="240" w:after="240" w:line="360" w:lineRule="auto"/>
        <w:rPr>
          <w:rFonts w:cs="Times New Roman"/>
          <w:color w:val="auto"/>
        </w:rPr>
      </w:pPr>
      <w:r w:rsidRPr="00EC325F">
        <w:rPr>
          <w:rFonts w:cs="Times New Roman"/>
          <w:color w:val="auto"/>
        </w:rPr>
        <w:t>El IMC se considera como un indicador del equilibrio o desequilibrio funcional y es una medida frecuentemente utilizada para estimar el sobrepeso y la obesidad, a partir del peso y de la talla se calcula el IMC o índice de Quetelet, mediante la siguiente fórmula:</w:t>
      </w:r>
    </w:p>
    <w:p w14:paraId="69C82F9F" w14:textId="53FFDC2B" w:rsidR="00217AA1" w:rsidRPr="00EC325F" w:rsidRDefault="00217AA1" w:rsidP="00EF4931">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3</w:t>
      </w:r>
      <w:r w:rsidRPr="00EC325F">
        <w:rPr>
          <w:rFonts w:cs="Times New Roman"/>
          <w:color w:val="auto"/>
        </w:rPr>
        <w:fldChar w:fldCharType="end"/>
      </w:r>
      <w:r w:rsidRPr="00EC325F">
        <w:rPr>
          <w:rFonts w:cs="Times New Roman"/>
          <w:color w:val="auto"/>
        </w:rPr>
        <w:t>)</w:t>
      </w:r>
    </w:p>
    <w:p w14:paraId="3FD7DECC" w14:textId="60432E9C" w:rsidR="00217AA1" w:rsidRPr="00EC325F" w:rsidRDefault="00137FBF" w:rsidP="00EF4931">
      <w:pPr>
        <w:pStyle w:val="Formula"/>
        <w:keepNext/>
        <w:spacing w:before="240" w:after="240" w:line="360" w:lineRule="auto"/>
        <w:rPr>
          <w:rFonts w:cs="Times New Roman"/>
          <w:color w:val="auto"/>
          <w:lang w:val="es-MX"/>
        </w:rPr>
      </w:pPr>
      <m:oMathPara>
        <m:oMath>
          <m:f>
            <m:fPr>
              <m:ctrlPr>
                <w:rPr>
                  <w:rFonts w:ascii="Cambria Math" w:hAnsi="Cambria Math" w:cs="Times New Roman"/>
                  <w:color w:val="auto"/>
                  <w:sz w:val="20"/>
                  <w:szCs w:val="20"/>
                  <w:lang w:val="es-MX"/>
                </w:rPr>
              </m:ctrlPr>
            </m:fPr>
            <m:num>
              <m:r>
                <w:rPr>
                  <w:rFonts w:ascii="Cambria Math" w:hAnsi="Cambria Math" w:cs="Times New Roman"/>
                  <w:color w:val="auto"/>
                  <w:sz w:val="20"/>
                  <w:szCs w:val="20"/>
                  <w:lang w:val="es-MX"/>
                </w:rPr>
                <m:t xml:space="preserve">Masa corporal </m:t>
              </m:r>
              <m:d>
                <m:dPr>
                  <m:ctrlPr>
                    <w:rPr>
                      <w:rFonts w:ascii="Cambria Math" w:hAnsi="Cambria Math" w:cs="Times New Roman"/>
                      <w:color w:val="auto"/>
                      <w:sz w:val="20"/>
                      <w:szCs w:val="20"/>
                      <w:lang w:val="es-MX"/>
                    </w:rPr>
                  </m:ctrlPr>
                </m:dPr>
                <m:e>
                  <m:r>
                    <w:rPr>
                      <w:rFonts w:ascii="Cambria Math" w:hAnsi="Cambria Math" w:cs="Times New Roman"/>
                      <w:color w:val="auto"/>
                      <w:sz w:val="20"/>
                      <w:szCs w:val="20"/>
                      <w:lang w:val="es-MX"/>
                    </w:rPr>
                    <m:t>kg</m:t>
                  </m:r>
                </m:e>
              </m:d>
            </m:num>
            <m:den>
              <m:sSup>
                <m:sSupPr>
                  <m:ctrlPr>
                    <w:rPr>
                      <w:rFonts w:ascii="Cambria Math" w:hAnsi="Cambria Math" w:cs="Times New Roman"/>
                      <w:color w:val="auto"/>
                      <w:sz w:val="20"/>
                      <w:szCs w:val="20"/>
                      <w:lang w:val="es-MX"/>
                    </w:rPr>
                  </m:ctrlPr>
                </m:sSupPr>
                <m:e>
                  <m:r>
                    <w:rPr>
                      <w:rFonts w:ascii="Cambria Math" w:hAnsi="Cambria Math" w:cs="Times New Roman"/>
                      <w:color w:val="auto"/>
                      <w:sz w:val="20"/>
                      <w:szCs w:val="20"/>
                      <w:lang w:val="es-MX"/>
                    </w:rPr>
                    <m:t>Estatura</m:t>
                  </m:r>
                </m:e>
                <m:sup>
                  <m:r>
                    <w:rPr>
                      <w:rFonts w:ascii="Cambria Math" w:hAnsi="Cambria Math" w:cs="Times New Roman"/>
                      <w:color w:val="auto"/>
                      <w:sz w:val="20"/>
                      <w:szCs w:val="20"/>
                      <w:lang w:val="es-MX"/>
                    </w:rPr>
                    <m:t>2</m:t>
                  </m:r>
                </m:sup>
              </m:sSup>
              <m:r>
                <w:rPr>
                  <w:rFonts w:ascii="Cambria Math" w:hAnsi="Cambria Math" w:cs="Times New Roman"/>
                  <w:color w:val="auto"/>
                  <w:sz w:val="20"/>
                  <w:szCs w:val="20"/>
                  <w:lang w:val="es-MX"/>
                </w:rPr>
                <m:t xml:space="preserve"> </m:t>
              </m:r>
              <m:d>
                <m:dPr>
                  <m:ctrlPr>
                    <w:rPr>
                      <w:rFonts w:ascii="Cambria Math" w:hAnsi="Cambria Math" w:cs="Times New Roman"/>
                      <w:color w:val="auto"/>
                      <w:sz w:val="20"/>
                      <w:szCs w:val="20"/>
                      <w:lang w:val="es-MX"/>
                    </w:rPr>
                  </m:ctrlPr>
                </m:dPr>
                <m:e>
                  <m:r>
                    <w:rPr>
                      <w:rFonts w:ascii="Cambria Math" w:hAnsi="Cambria Math" w:cs="Times New Roman"/>
                      <w:color w:val="auto"/>
                      <w:sz w:val="20"/>
                      <w:szCs w:val="20"/>
                      <w:lang w:val="es-MX"/>
                    </w:rPr>
                    <m:t>m</m:t>
                  </m:r>
                </m:e>
              </m:d>
            </m:den>
          </m:f>
        </m:oMath>
      </m:oMathPara>
    </w:p>
    <w:p w14:paraId="578B117F" w14:textId="36353B80" w:rsidR="00217AA1" w:rsidRPr="00EC325F" w:rsidRDefault="00217AA1" w:rsidP="00EF4931">
      <w:pPr>
        <w:spacing w:before="240" w:line="360" w:lineRule="auto"/>
        <w:jc w:val="right"/>
        <w:rPr>
          <w:rFonts w:cs="Times New Roman"/>
          <w:color w:val="auto"/>
        </w:rPr>
      </w:pPr>
      <w:r w:rsidRPr="00EC325F">
        <w:rPr>
          <w:rFonts w:cs="Times New Roman"/>
          <w:color w:val="auto"/>
        </w:rPr>
        <w:fldChar w:fldCharType="begin" w:fldLock="1"/>
      </w:r>
      <w:r w:rsidR="00F31122" w:rsidRPr="00EC325F">
        <w:rPr>
          <w:rFonts w:cs="Times New Roman"/>
          <w:color w:val="auto"/>
        </w:rPr>
        <w:instrText>ADDIN CSL_CITATION {"citationItems":[{"id":"ITEM-1","itemData":{"DOI":"10.22201/fesi.20071523e.2010.2.14","ISSN":"2007-1523","abstract":"Este estudio ex post facto analizó si determinadas variables emocionales pueden considerarse factores de riesgo de los trastornos de la conducta alimentaria (TCA). Se analizaron las siguientes variables: ansiedad-rasgo, di cultad para identi car y expresar las emociones (alexitimia), autoestima, actitud negativa hacia la expresión emocional, percepción negativa de las emociones, in uencia de la alimentación, el peso y la gura corporal en el estado de ánimo, necesidad de control y estrategias de afrontamiento. Participaron 368 mujeres: 78 con TCA, 145 en riesgo de TCA y 145 de un grupo de control normativo. La variable que mostró mayor capacidad discriminante de todos los tipos de riesgo frente al grupo de control fue la relativa a la in uencia en el estado de ánimo. Asimismo, la baja autoestima mostró buena capacidad para discriminar el riesgo de purga/atracón, y el riesgo de anorexia y purga/atracón frente al grupo control; a su vez, las formas de afrontamiento acción impulsiva y expresión emocional mostraron buena capacidad para discriminar el riesgo de anorexia del grupo control. Estos resultados tienen implicaciones importantes tanto en el área de la evaluación como en el de la prevención de estos trastornos.","author":[{"dropping-particle":"","family":"Camacho Ruiz","given":"Esteban Jaime","non-dropping-particle":"","parse-names":false,"suffix":""},{"dropping-particle":"","family":"Escoto Ponce de León","given":"Maria del Consuelo","non-dropping-particle":"","parse-names":false,"suffix":""},{"dropping-particle":"","family":"Cedillo Garrido","given":"Carlos Martin","non-dropping-particle":"","parse-names":false,"suffix":""},{"dropping-particle":"","family":"Diaz Castillo","given":"Ricardo","non-dropping-particle":"","parse-names":false,"suffix":""}],"container-title":"Revista Mexicana de Trastornos Alimentarios","id":"ITEM-1","issue":"2","issued":{"date-parts":[["2010"]]},"page":"125-131","title":"Correlatos antropométricos de la obsesión por la musculatura","type":"article-journal","volume":"1"},"uris":["http://www.mendeley.com/documents/?uuid=33de6eba-41eb-4da4-89cb-3db78edb7212"]}],"mendeley":{"formattedCitation":"[6]","plainTextFormattedCitation":"[6]","previouslyFormattedCitation":"[6]"},"properties":{"noteIndex":0},"schema":"https://github.com/citation-style-language/schema/raw/master/csl-citation.json"}</w:instrText>
      </w:r>
      <w:r w:rsidRPr="00EC325F">
        <w:rPr>
          <w:rFonts w:cs="Times New Roman"/>
          <w:color w:val="auto"/>
        </w:rPr>
        <w:fldChar w:fldCharType="separate"/>
      </w:r>
      <w:r w:rsidR="00C87C4B" w:rsidRPr="00EC325F">
        <w:rPr>
          <w:rFonts w:cs="Times New Roman"/>
          <w:noProof/>
          <w:color w:val="auto"/>
        </w:rPr>
        <w:t>[6]</w:t>
      </w:r>
      <w:r w:rsidRPr="00EC325F">
        <w:rPr>
          <w:rFonts w:cs="Times New Roman"/>
          <w:color w:val="auto"/>
        </w:rPr>
        <w:fldChar w:fldCharType="end"/>
      </w:r>
    </w:p>
    <w:p w14:paraId="0D2B29BB" w14:textId="77777777" w:rsidR="00217AA1" w:rsidRPr="00EC325F" w:rsidRDefault="00217AA1" w:rsidP="00EF4931">
      <w:pPr>
        <w:pStyle w:val="Titulo2"/>
        <w:spacing w:before="240" w:after="240" w:line="360" w:lineRule="auto"/>
        <w:rPr>
          <w:rFonts w:cs="Times New Roman"/>
          <w:color w:val="auto"/>
        </w:rPr>
      </w:pPr>
      <w:bookmarkStart w:id="47" w:name="_Toc50221833"/>
      <w:bookmarkStart w:id="48" w:name="_Toc51528392"/>
      <w:bookmarkStart w:id="49" w:name="_Toc73478698"/>
      <w:r w:rsidRPr="00EC325F">
        <w:rPr>
          <w:rFonts w:cs="Times New Roman"/>
          <w:color w:val="auto"/>
        </w:rPr>
        <w:t>Densidad corporal</w:t>
      </w:r>
      <w:bookmarkEnd w:id="47"/>
      <w:bookmarkEnd w:id="48"/>
      <w:bookmarkEnd w:id="49"/>
      <w:r w:rsidRPr="00EC325F">
        <w:rPr>
          <w:rFonts w:cs="Times New Roman"/>
          <w:color w:val="auto"/>
        </w:rPr>
        <w:t xml:space="preserve"> </w:t>
      </w:r>
    </w:p>
    <w:p w14:paraId="4BEC9053" w14:textId="23BE6F81" w:rsidR="00217AA1" w:rsidRPr="00EC325F" w:rsidRDefault="00217AA1" w:rsidP="00EF4931">
      <w:pPr>
        <w:spacing w:before="240" w:line="360" w:lineRule="auto"/>
        <w:rPr>
          <w:rFonts w:cs="Times New Roman"/>
          <w:color w:val="auto"/>
        </w:rPr>
      </w:pPr>
      <w:r w:rsidRPr="00EC325F">
        <w:rPr>
          <w:rFonts w:cs="Times New Roman"/>
          <w:color w:val="auto"/>
        </w:rPr>
        <w:t xml:space="preserve">Es una medida utilizada para determinar la relación entre el peso y el volumen del cuerpo e indica las proporciones de masa magra y masa grasa que integran el organismo. </w:t>
      </w:r>
      <w:r w:rsidRPr="00EC325F">
        <w:rPr>
          <w:rFonts w:cs="Times New Roman"/>
          <w:color w:val="auto"/>
        </w:rPr>
        <w:fldChar w:fldCharType="begin" w:fldLock="1"/>
      </w:r>
      <w:r w:rsidR="00F31122" w:rsidRPr="00EC325F">
        <w:rPr>
          <w:rFonts w:cs="Times New Roman"/>
          <w:color w:val="auto"/>
        </w:rPr>
        <w:instrText>ADDIN CSL_CITATION {"citationItems":[{"id":"ITEM-1","itemData":{"DOI":"10.22201/fesi.20071523e.2010.2.14","ISSN":"2007-1523","abstract":"Este estudio ex post facto analizó si determinadas variables emocionales pueden considerarse factores de riesgo de los trastornos de la conducta alimentaria (TCA). Se analizaron las siguientes variables: ansiedad-rasgo, di cultad para identi car y expresar las emociones (alexitimia), autoestima, actitud negativa hacia la expresión emocional, percepción negativa de las emociones, in uencia de la alimentación, el peso y la gura corporal en el estado de ánimo, necesidad de control y estrategias de afrontamiento. Participaron 368 mujeres: 78 con TCA, 145 en riesgo de TCA y 145 de un grupo de control normativo. La variable que mostró mayor capacidad discriminante de todos los tipos de riesgo frente al grupo de control fue la relativa a la in uencia en el estado de ánimo. Asimismo, la baja autoestima mostró buena capacidad para discriminar el riesgo de purga/atracón, y el riesgo de anorexia y purga/atracón frente al grupo control; a su vez, las formas de afrontamiento acción impulsiva y expresión emocional mostraron buena capacidad para discriminar el riesgo de anorexia del grupo control. Estos resultados tienen implicaciones importantes tanto en el área de la evaluación como en el de la prevención de estos trastornos.","author":[{"dropping-particle":"","family":"Camacho Ruiz","given":"Esteban Jaime","non-dropping-particle":"","parse-names":false,"suffix":""},{"dropping-particle":"","family":"Escoto Ponce de León","given":"Maria del Consuelo","non-dropping-particle":"","parse-names":false,"suffix":""},{"dropping-particle":"","family":"Cedillo Garrido","given":"Carlos Martin","non-dropping-particle":"","parse-names":false,"suffix":""},{"dropping-particle":"","family":"Diaz Castillo","given":"Ricardo","non-dropping-particle":"","parse-names":false,"suffix":""}],"container-title":"Revista Mexicana de Trastornos Alimentarios","id":"ITEM-1","issue":"2","issued":{"date-parts":[["2010"]]},"page":"125-131","title":"Correlatos antropométricos de la obsesión por la musculatura","type":"article-journal","volume":"1"},"uris":["http://www.mendeley.com/documents/?uuid=33de6eba-41eb-4da4-89cb-3db78edb7212"]}],"mendeley":{"formattedCitation":"[6]","plainTextFormattedCitation":"[6]","previouslyFormattedCitation":"[6]"},"properties":{"noteIndex":0},"schema":"https://github.com/citation-style-language/schema/raw/master/csl-citation.json"}</w:instrText>
      </w:r>
      <w:r w:rsidRPr="00EC325F">
        <w:rPr>
          <w:rFonts w:cs="Times New Roman"/>
          <w:color w:val="auto"/>
        </w:rPr>
        <w:fldChar w:fldCharType="separate"/>
      </w:r>
      <w:r w:rsidR="00C87C4B" w:rsidRPr="00EC325F">
        <w:rPr>
          <w:rFonts w:cs="Times New Roman"/>
          <w:noProof/>
          <w:color w:val="auto"/>
        </w:rPr>
        <w:t>[6]</w:t>
      </w:r>
      <w:r w:rsidRPr="00EC325F">
        <w:rPr>
          <w:rFonts w:cs="Times New Roman"/>
          <w:color w:val="auto"/>
        </w:rPr>
        <w:fldChar w:fldCharType="end"/>
      </w:r>
    </w:p>
    <w:p w14:paraId="150495CE" w14:textId="77777777" w:rsidR="00217AA1" w:rsidRPr="00EC325F" w:rsidRDefault="00217AA1" w:rsidP="00EF4931">
      <w:pPr>
        <w:pStyle w:val="Titulo3"/>
        <w:spacing w:before="240" w:line="360" w:lineRule="auto"/>
        <w:ind w:firstLine="708"/>
        <w:rPr>
          <w:rFonts w:cs="Times New Roman"/>
          <w:color w:val="auto"/>
        </w:rPr>
      </w:pPr>
      <w:bookmarkStart w:id="50" w:name="_Toc50221835"/>
      <w:bookmarkStart w:id="51" w:name="_Toc51528393"/>
      <w:bookmarkStart w:id="52" w:name="_Toc73478699"/>
      <w:r w:rsidRPr="00EC325F">
        <w:rPr>
          <w:rFonts w:cs="Times New Roman"/>
          <w:color w:val="auto"/>
        </w:rPr>
        <w:t>Katch &amp; McArdle</w:t>
      </w:r>
      <w:bookmarkEnd w:id="50"/>
      <w:bookmarkEnd w:id="51"/>
      <w:bookmarkEnd w:id="52"/>
    </w:p>
    <w:p w14:paraId="6BF3B376" w14:textId="77777777" w:rsidR="00217AA1" w:rsidRPr="00EC325F" w:rsidRDefault="00217AA1" w:rsidP="00EF4931">
      <w:pPr>
        <w:spacing w:before="240" w:line="360" w:lineRule="auto"/>
        <w:ind w:firstLine="708"/>
        <w:rPr>
          <w:rFonts w:cs="Times New Roman"/>
          <w:b/>
          <w:bCs/>
          <w:color w:val="auto"/>
        </w:rPr>
      </w:pPr>
      <w:r w:rsidRPr="00EC325F">
        <w:rPr>
          <w:rFonts w:cs="Times New Roman"/>
          <w:b/>
          <w:bCs/>
          <w:color w:val="auto"/>
        </w:rPr>
        <w:t>Mujeres</w:t>
      </w:r>
    </w:p>
    <w:p w14:paraId="7F389579" w14:textId="45099946" w:rsidR="00217AA1" w:rsidRPr="00EC325F" w:rsidRDefault="00217AA1" w:rsidP="00EF4931">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4</w:t>
      </w:r>
      <w:r w:rsidRPr="00EC325F">
        <w:rPr>
          <w:rFonts w:cs="Times New Roman"/>
          <w:color w:val="auto"/>
        </w:rPr>
        <w:fldChar w:fldCharType="end"/>
      </w:r>
      <w:r w:rsidRPr="00EC325F">
        <w:rPr>
          <w:rFonts w:cs="Times New Roman"/>
          <w:color w:val="auto"/>
        </w:rPr>
        <w:t>)</w:t>
      </w:r>
    </w:p>
    <w:p w14:paraId="38CB3A78" w14:textId="1B2DF3DB" w:rsidR="00217AA1" w:rsidRPr="00EC325F" w:rsidRDefault="00D34042" w:rsidP="00EF4931">
      <w:pPr>
        <w:spacing w:before="240" w:line="360" w:lineRule="auto"/>
        <w:rPr>
          <w:rFonts w:cs="Times New Roman"/>
          <w:color w:val="auto"/>
        </w:rPr>
      </w:pPr>
      <m:oMathPara>
        <m:oMath>
          <m:r>
            <m:rPr>
              <m:sty m:val="p"/>
            </m:rPr>
            <w:rPr>
              <w:rFonts w:ascii="Cambria Math" w:hAnsi="Cambria Math" w:cs="Times New Roman"/>
              <w:color w:val="auto"/>
              <w:sz w:val="20"/>
              <w:szCs w:val="20"/>
            </w:rPr>
            <m:t>1.09246-</m:t>
          </m:r>
          <m:d>
            <m:dPr>
              <m:ctrlPr>
                <w:rPr>
                  <w:rFonts w:ascii="Cambria Math" w:hAnsi="Cambria Math" w:cs="Times New Roman"/>
                  <w:color w:val="auto"/>
                  <w:sz w:val="20"/>
                  <w:szCs w:val="20"/>
                </w:rPr>
              </m:ctrlPr>
            </m:dPr>
            <m:e>
              <m:r>
                <m:rPr>
                  <m:sty m:val="p"/>
                </m:rPr>
                <w:rPr>
                  <w:rFonts w:ascii="Cambria Math" w:hAnsi="Cambria Math" w:cs="Times New Roman"/>
                  <w:color w:val="auto"/>
                  <w:sz w:val="20"/>
                  <w:szCs w:val="20"/>
                </w:rPr>
                <m:t>0.00049× pl. subescapular</m:t>
              </m:r>
            </m:e>
          </m:d>
          <m:r>
            <m:rPr>
              <m:sty m:val="p"/>
            </m:rPr>
            <w:rPr>
              <w:rFonts w:ascii="Cambria Math" w:hAnsi="Cambria Math" w:cs="Times New Roman"/>
              <w:color w:val="auto"/>
              <w:sz w:val="20"/>
              <w:szCs w:val="20"/>
            </w:rPr>
            <m:t>-</m:t>
          </m:r>
          <m:d>
            <m:dPr>
              <m:ctrlPr>
                <w:rPr>
                  <w:rFonts w:ascii="Cambria Math" w:hAnsi="Cambria Math" w:cs="Times New Roman"/>
                  <w:color w:val="auto"/>
                  <w:sz w:val="20"/>
                  <w:szCs w:val="20"/>
                </w:rPr>
              </m:ctrlPr>
            </m:dPr>
            <m:e>
              <m:r>
                <m:rPr>
                  <m:sty m:val="p"/>
                </m:rPr>
                <w:rPr>
                  <w:rFonts w:ascii="Cambria Math" w:hAnsi="Cambria Math" w:cs="Times New Roman"/>
                  <w:color w:val="auto"/>
                  <w:sz w:val="20"/>
                  <w:szCs w:val="20"/>
                </w:rPr>
                <m:t>0.00075× pl. cresta ilíaca</m:t>
              </m:r>
            </m:e>
          </m:d>
          <m:r>
            <m:rPr>
              <m:sty m:val="p"/>
            </m:rPr>
            <w:rPr>
              <w:rFonts w:ascii="Cambria Math" w:hAnsi="Cambria Math" w:cs="Times New Roman"/>
              <w:color w:val="auto"/>
              <w:sz w:val="20"/>
              <w:szCs w:val="20"/>
            </w:rPr>
            <m:t>+</m:t>
          </m:r>
          <m:d>
            <m:dPr>
              <m:ctrlPr>
                <w:rPr>
                  <w:rFonts w:ascii="Cambria Math" w:hAnsi="Cambria Math" w:cs="Times New Roman"/>
                  <w:color w:val="auto"/>
                  <w:sz w:val="20"/>
                  <w:szCs w:val="20"/>
                </w:rPr>
              </m:ctrlPr>
            </m:dPr>
            <m:e>
              <m:r>
                <m:rPr>
                  <m:sty m:val="p"/>
                </m:rPr>
                <w:rPr>
                  <w:rFonts w:ascii="Cambria Math" w:hAnsi="Cambria Math" w:cs="Times New Roman"/>
                  <w:color w:val="auto"/>
                  <w:sz w:val="20"/>
                  <w:szCs w:val="20"/>
                </w:rPr>
                <m:t>0.0071× d. biepicondileo  humero</m:t>
              </m:r>
            </m:e>
          </m:d>
          <m:r>
            <m:rPr>
              <m:sty m:val="p"/>
            </m:rPr>
            <w:rPr>
              <w:rFonts w:ascii="Cambria Math" w:hAnsi="Cambria Math" w:cs="Times New Roman"/>
              <w:color w:val="auto"/>
              <w:sz w:val="20"/>
              <w:szCs w:val="20"/>
            </w:rPr>
            <m:t>-</m:t>
          </m:r>
          <m:d>
            <m:dPr>
              <m:ctrlPr>
                <w:rPr>
                  <w:rFonts w:ascii="Cambria Math" w:hAnsi="Cambria Math" w:cs="Times New Roman"/>
                  <w:color w:val="auto"/>
                  <w:sz w:val="20"/>
                  <w:szCs w:val="20"/>
                </w:rPr>
              </m:ctrlPr>
            </m:dPr>
            <m:e>
              <m:r>
                <m:rPr>
                  <m:sty m:val="p"/>
                </m:rPr>
                <w:rPr>
                  <w:rFonts w:ascii="Cambria Math" w:hAnsi="Cambria Math" w:cs="Times New Roman"/>
                  <w:color w:val="auto"/>
                  <w:sz w:val="20"/>
                  <w:szCs w:val="20"/>
                </w:rPr>
                <m:t>0.00121×p.  muslo a 1 cm</m:t>
              </m:r>
            </m:e>
          </m:d>
        </m:oMath>
      </m:oMathPara>
    </w:p>
    <w:p w14:paraId="678EDCA4" w14:textId="77777777" w:rsidR="00217AA1" w:rsidRPr="00EC325F" w:rsidRDefault="00217AA1" w:rsidP="00EF4931">
      <w:pPr>
        <w:spacing w:before="240" w:line="360" w:lineRule="auto"/>
        <w:ind w:firstLine="708"/>
        <w:rPr>
          <w:rFonts w:cs="Times New Roman"/>
          <w:b/>
          <w:bCs/>
          <w:color w:val="auto"/>
        </w:rPr>
      </w:pPr>
      <w:r w:rsidRPr="00EC325F">
        <w:rPr>
          <w:rFonts w:cs="Times New Roman"/>
          <w:b/>
          <w:bCs/>
          <w:color w:val="auto"/>
        </w:rPr>
        <w:t>Hombres</w:t>
      </w:r>
    </w:p>
    <w:p w14:paraId="6EB3719E" w14:textId="5C5DECB5" w:rsidR="00217AA1" w:rsidRPr="00EC325F" w:rsidRDefault="00217AA1" w:rsidP="00EF4931">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5</w:t>
      </w:r>
      <w:r w:rsidRPr="00EC325F">
        <w:rPr>
          <w:rFonts w:cs="Times New Roman"/>
          <w:color w:val="auto"/>
        </w:rPr>
        <w:fldChar w:fldCharType="end"/>
      </w:r>
      <w:r w:rsidRPr="00EC325F">
        <w:rPr>
          <w:rFonts w:cs="Times New Roman"/>
          <w:color w:val="auto"/>
        </w:rPr>
        <w:t>)</w:t>
      </w:r>
    </w:p>
    <w:p w14:paraId="751AA5C5" w14:textId="654A242A" w:rsidR="00217AA1" w:rsidRPr="00EC325F" w:rsidRDefault="00D34042" w:rsidP="00EF4931">
      <w:pPr>
        <w:spacing w:before="240" w:line="360" w:lineRule="auto"/>
        <w:rPr>
          <w:rFonts w:cs="Times New Roman"/>
          <w:color w:val="auto"/>
        </w:rPr>
      </w:pPr>
      <m:oMathPara>
        <m:oMath>
          <m:r>
            <m:rPr>
              <m:sty m:val="p"/>
            </m:rPr>
            <w:rPr>
              <w:rFonts w:ascii="Cambria Math" w:hAnsi="Cambria Math" w:cs="Times New Roman"/>
              <w:color w:val="auto"/>
              <w:sz w:val="20"/>
              <w:szCs w:val="20"/>
            </w:rPr>
            <m:t>1.09665-</m:t>
          </m:r>
          <m:d>
            <m:dPr>
              <m:ctrlPr>
                <w:rPr>
                  <w:rFonts w:ascii="Cambria Math" w:hAnsi="Cambria Math" w:cs="Times New Roman"/>
                  <w:color w:val="auto"/>
                  <w:sz w:val="20"/>
                  <w:szCs w:val="20"/>
                </w:rPr>
              </m:ctrlPr>
            </m:dPr>
            <m:e>
              <m:r>
                <m:rPr>
                  <m:sty m:val="p"/>
                </m:rPr>
                <w:rPr>
                  <w:rFonts w:ascii="Cambria Math" w:hAnsi="Cambria Math" w:cs="Times New Roman"/>
                  <w:color w:val="auto"/>
                  <w:sz w:val="20"/>
                  <w:szCs w:val="20"/>
                </w:rPr>
                <m:t>0.00103× pl.triceps</m:t>
              </m:r>
            </m:e>
          </m:d>
          <m:r>
            <m:rPr>
              <m:sty m:val="p"/>
            </m:rPr>
            <w:rPr>
              <w:rFonts w:ascii="Cambria Math" w:hAnsi="Cambria Math" w:cs="Times New Roman"/>
              <w:color w:val="auto"/>
              <w:sz w:val="20"/>
              <w:szCs w:val="20"/>
            </w:rPr>
            <m:t>-</m:t>
          </m:r>
          <m:d>
            <m:dPr>
              <m:ctrlPr>
                <w:rPr>
                  <w:rFonts w:ascii="Cambria Math" w:hAnsi="Cambria Math" w:cs="Times New Roman"/>
                  <w:color w:val="auto"/>
                  <w:sz w:val="20"/>
                  <w:szCs w:val="20"/>
                </w:rPr>
              </m:ctrlPr>
            </m:dPr>
            <m:e>
              <m:r>
                <m:rPr>
                  <m:sty m:val="p"/>
                </m:rPr>
                <w:rPr>
                  <w:rFonts w:ascii="Cambria Math" w:hAnsi="Cambria Math" w:cs="Times New Roman"/>
                  <w:color w:val="auto"/>
                  <w:sz w:val="20"/>
                  <w:szCs w:val="20"/>
                </w:rPr>
                <m:t>0.00056× pl. subescapular</m:t>
              </m:r>
            </m:e>
          </m:d>
          <m:r>
            <m:rPr>
              <m:sty m:val="p"/>
            </m:rPr>
            <w:rPr>
              <w:rFonts w:ascii="Cambria Math" w:hAnsi="Cambria Math" w:cs="Times New Roman"/>
              <w:color w:val="auto"/>
              <w:sz w:val="20"/>
              <w:szCs w:val="20"/>
            </w:rPr>
            <m:t>-</m:t>
          </m:r>
          <m:d>
            <m:dPr>
              <m:ctrlPr>
                <w:rPr>
                  <w:rFonts w:ascii="Cambria Math" w:hAnsi="Cambria Math" w:cs="Times New Roman"/>
                  <w:color w:val="auto"/>
                  <w:sz w:val="20"/>
                  <w:szCs w:val="20"/>
                </w:rPr>
              </m:ctrlPr>
            </m:dPr>
            <m:e>
              <m:r>
                <m:rPr>
                  <m:sty m:val="p"/>
                </m:rPr>
                <w:rPr>
                  <w:rFonts w:ascii="Cambria Math" w:hAnsi="Cambria Math" w:cs="Times New Roman"/>
                  <w:color w:val="auto"/>
                  <w:sz w:val="20"/>
                  <w:szCs w:val="20"/>
                </w:rPr>
                <m:t>0.00054×pl. abdominal</m:t>
              </m:r>
            </m:e>
          </m:d>
        </m:oMath>
      </m:oMathPara>
    </w:p>
    <w:p w14:paraId="685A39D8" w14:textId="77777777" w:rsidR="00BA0A43" w:rsidRPr="00EC325F" w:rsidRDefault="00BA0A43" w:rsidP="00EF4931">
      <w:pPr>
        <w:spacing w:before="240" w:line="360" w:lineRule="auto"/>
        <w:rPr>
          <w:rFonts w:cs="Times New Roman"/>
          <w:color w:val="auto"/>
        </w:rPr>
      </w:pPr>
    </w:p>
    <w:p w14:paraId="1A565BA6" w14:textId="77777777" w:rsidR="00217AA1" w:rsidRPr="00EC325F" w:rsidRDefault="00217AA1" w:rsidP="00EF4931">
      <w:pPr>
        <w:pStyle w:val="Titulo3"/>
        <w:spacing w:before="240" w:after="240" w:line="360" w:lineRule="auto"/>
        <w:ind w:firstLine="708"/>
        <w:rPr>
          <w:rFonts w:cs="Times New Roman"/>
          <w:color w:val="auto"/>
        </w:rPr>
      </w:pPr>
      <w:bookmarkStart w:id="53" w:name="_Toc50221836"/>
      <w:bookmarkStart w:id="54" w:name="_Toc51528394"/>
      <w:bookmarkStart w:id="55" w:name="_Toc73478700"/>
      <w:r w:rsidRPr="00EC325F">
        <w:rPr>
          <w:rFonts w:cs="Times New Roman"/>
          <w:color w:val="auto"/>
        </w:rPr>
        <w:lastRenderedPageBreak/>
        <w:t>Sloan</w:t>
      </w:r>
      <w:bookmarkEnd w:id="53"/>
      <w:bookmarkEnd w:id="54"/>
      <w:bookmarkEnd w:id="55"/>
    </w:p>
    <w:p w14:paraId="7E06A420" w14:textId="77777777" w:rsidR="00217AA1" w:rsidRPr="00EC325F" w:rsidRDefault="00217AA1" w:rsidP="00EF4931">
      <w:pPr>
        <w:spacing w:before="240" w:line="360" w:lineRule="auto"/>
        <w:ind w:firstLine="708"/>
        <w:rPr>
          <w:rFonts w:cs="Times New Roman"/>
          <w:b/>
          <w:bCs/>
          <w:color w:val="auto"/>
        </w:rPr>
      </w:pPr>
      <w:r w:rsidRPr="00EC325F">
        <w:rPr>
          <w:rFonts w:cs="Times New Roman"/>
          <w:b/>
          <w:bCs/>
          <w:color w:val="auto"/>
        </w:rPr>
        <w:t xml:space="preserve">Mujeres </w:t>
      </w:r>
    </w:p>
    <w:p w14:paraId="5FD36200" w14:textId="2CF7079C" w:rsidR="00217AA1" w:rsidRPr="00EC325F" w:rsidRDefault="00217AA1" w:rsidP="00EF4931">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6</w:t>
      </w:r>
      <w:r w:rsidRPr="00EC325F">
        <w:rPr>
          <w:rFonts w:cs="Times New Roman"/>
          <w:color w:val="auto"/>
        </w:rPr>
        <w:fldChar w:fldCharType="end"/>
      </w:r>
      <w:r w:rsidRPr="00EC325F">
        <w:rPr>
          <w:rFonts w:cs="Times New Roman"/>
          <w:color w:val="auto"/>
        </w:rPr>
        <w:t>)</w:t>
      </w:r>
    </w:p>
    <w:p w14:paraId="4B6375F0" w14:textId="1D46AA50" w:rsidR="00217AA1" w:rsidRPr="00EC325F" w:rsidRDefault="00D34042" w:rsidP="00EF4931">
      <w:pPr>
        <w:spacing w:before="240" w:line="360" w:lineRule="auto"/>
        <w:rPr>
          <w:rFonts w:cs="Times New Roman"/>
          <w:color w:val="auto"/>
        </w:rPr>
      </w:pPr>
      <m:oMathPara>
        <m:oMath>
          <m:r>
            <m:rPr>
              <m:sty m:val="p"/>
            </m:rPr>
            <w:rPr>
              <w:rFonts w:ascii="Cambria Math" w:hAnsi="Cambria Math" w:cs="Times New Roman"/>
              <w:color w:val="auto"/>
              <w:sz w:val="20"/>
              <w:szCs w:val="20"/>
            </w:rPr>
            <m:t>1.0764-</m:t>
          </m:r>
          <m:d>
            <m:dPr>
              <m:ctrlPr>
                <w:rPr>
                  <w:rFonts w:ascii="Cambria Math" w:hAnsi="Cambria Math" w:cs="Times New Roman"/>
                  <w:color w:val="auto"/>
                  <w:sz w:val="20"/>
                  <w:szCs w:val="20"/>
                </w:rPr>
              </m:ctrlPr>
            </m:dPr>
            <m:e>
              <m:r>
                <m:rPr>
                  <m:sty m:val="p"/>
                </m:rPr>
                <w:rPr>
                  <w:rFonts w:ascii="Cambria Math" w:hAnsi="Cambria Math" w:cs="Times New Roman"/>
                  <w:color w:val="auto"/>
                  <w:sz w:val="20"/>
                  <w:szCs w:val="20"/>
                </w:rPr>
                <m:t>0.00081× pl.  cresta ilíaca</m:t>
              </m:r>
            </m:e>
          </m:d>
          <m:r>
            <m:rPr>
              <m:sty m:val="p"/>
            </m:rPr>
            <w:rPr>
              <w:rFonts w:ascii="Cambria Math" w:hAnsi="Cambria Math" w:cs="Times New Roman"/>
              <w:color w:val="auto"/>
              <w:sz w:val="20"/>
              <w:szCs w:val="20"/>
            </w:rPr>
            <m:t>-</m:t>
          </m:r>
          <m:d>
            <m:dPr>
              <m:ctrlPr>
                <w:rPr>
                  <w:rFonts w:ascii="Cambria Math" w:hAnsi="Cambria Math" w:cs="Times New Roman"/>
                  <w:color w:val="auto"/>
                  <w:sz w:val="20"/>
                  <w:szCs w:val="20"/>
                </w:rPr>
              </m:ctrlPr>
            </m:dPr>
            <m:e>
              <m:r>
                <m:rPr>
                  <m:sty m:val="p"/>
                </m:rPr>
                <w:rPr>
                  <w:rFonts w:ascii="Cambria Math" w:hAnsi="Cambria Math" w:cs="Times New Roman"/>
                  <w:color w:val="auto"/>
                  <w:sz w:val="20"/>
                  <w:szCs w:val="20"/>
                </w:rPr>
                <m:t xml:space="preserve">0.00088× pl.  triceps </m:t>
              </m:r>
            </m:e>
          </m:d>
        </m:oMath>
      </m:oMathPara>
    </w:p>
    <w:p w14:paraId="41B04D28" w14:textId="77777777" w:rsidR="00217AA1" w:rsidRPr="00EC325F" w:rsidRDefault="00217AA1" w:rsidP="00EF4931">
      <w:pPr>
        <w:spacing w:before="240" w:line="360" w:lineRule="auto"/>
        <w:ind w:firstLine="708"/>
        <w:rPr>
          <w:rFonts w:cs="Times New Roman"/>
          <w:b/>
          <w:bCs/>
          <w:color w:val="auto"/>
        </w:rPr>
      </w:pPr>
      <w:r w:rsidRPr="00EC325F">
        <w:rPr>
          <w:rFonts w:cs="Times New Roman"/>
          <w:b/>
          <w:bCs/>
          <w:color w:val="auto"/>
        </w:rPr>
        <w:t>Hombres</w:t>
      </w:r>
    </w:p>
    <w:p w14:paraId="238CD0A0" w14:textId="441BB4BA" w:rsidR="00217AA1" w:rsidRPr="00EC325F" w:rsidRDefault="00217AA1" w:rsidP="00EF4931">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7</w:t>
      </w:r>
      <w:r w:rsidRPr="00EC325F">
        <w:rPr>
          <w:rFonts w:cs="Times New Roman"/>
          <w:color w:val="auto"/>
        </w:rPr>
        <w:fldChar w:fldCharType="end"/>
      </w:r>
      <w:r w:rsidRPr="00EC325F">
        <w:rPr>
          <w:rFonts w:cs="Times New Roman"/>
          <w:color w:val="auto"/>
        </w:rPr>
        <w:t>)</w:t>
      </w:r>
    </w:p>
    <w:p w14:paraId="6C2C3C79" w14:textId="7E0F1CFA" w:rsidR="00217AA1" w:rsidRPr="00EC325F" w:rsidRDefault="00D34042" w:rsidP="00EF4931">
      <w:pPr>
        <w:spacing w:before="240" w:line="360" w:lineRule="auto"/>
        <w:rPr>
          <w:rFonts w:cs="Times New Roman"/>
          <w:color w:val="auto"/>
        </w:rPr>
      </w:pPr>
      <m:oMathPara>
        <m:oMath>
          <m:r>
            <m:rPr>
              <m:sty m:val="p"/>
            </m:rPr>
            <w:rPr>
              <w:rFonts w:ascii="Cambria Math" w:hAnsi="Cambria Math" w:cs="Times New Roman"/>
              <w:color w:val="auto"/>
              <w:sz w:val="20"/>
              <w:szCs w:val="20"/>
            </w:rPr>
            <m:t>1.1043-</m:t>
          </m:r>
          <m:d>
            <m:dPr>
              <m:ctrlPr>
                <w:rPr>
                  <w:rFonts w:ascii="Cambria Math" w:hAnsi="Cambria Math" w:cs="Times New Roman"/>
                  <w:color w:val="auto"/>
                  <w:sz w:val="20"/>
                  <w:szCs w:val="20"/>
                </w:rPr>
              </m:ctrlPr>
            </m:dPr>
            <m:e>
              <m:r>
                <m:rPr>
                  <m:sty m:val="p"/>
                </m:rPr>
                <w:rPr>
                  <w:rFonts w:ascii="Cambria Math" w:hAnsi="Cambria Math" w:cs="Times New Roman"/>
                  <w:color w:val="auto"/>
                  <w:sz w:val="20"/>
                  <w:szCs w:val="20"/>
                </w:rPr>
                <m:t>0.001327× pl. muslo anterior</m:t>
              </m:r>
            </m:e>
          </m:d>
          <m:r>
            <m:rPr>
              <m:sty m:val="p"/>
            </m:rPr>
            <w:rPr>
              <w:rFonts w:ascii="Cambria Math" w:hAnsi="Cambria Math" w:cs="Times New Roman"/>
              <w:color w:val="auto"/>
              <w:sz w:val="20"/>
              <w:szCs w:val="20"/>
            </w:rPr>
            <m:t>-</m:t>
          </m:r>
          <m:d>
            <m:dPr>
              <m:ctrlPr>
                <w:rPr>
                  <w:rFonts w:ascii="Cambria Math" w:hAnsi="Cambria Math" w:cs="Times New Roman"/>
                  <w:color w:val="auto"/>
                  <w:sz w:val="20"/>
                  <w:szCs w:val="20"/>
                </w:rPr>
              </m:ctrlPr>
            </m:dPr>
            <m:e>
              <m:r>
                <m:rPr>
                  <m:sty m:val="p"/>
                </m:rPr>
                <w:rPr>
                  <w:rFonts w:ascii="Cambria Math" w:hAnsi="Cambria Math" w:cs="Times New Roman"/>
                  <w:color w:val="auto"/>
                  <w:sz w:val="20"/>
                  <w:szCs w:val="20"/>
                </w:rPr>
                <m:t>0.00131× pl.  subescapular</m:t>
              </m:r>
            </m:e>
          </m:d>
        </m:oMath>
      </m:oMathPara>
    </w:p>
    <w:p w14:paraId="671E2B57" w14:textId="77777777" w:rsidR="00C655A4" w:rsidRDefault="00C655A4">
      <w:pPr>
        <w:spacing w:after="160" w:line="259" w:lineRule="auto"/>
        <w:jc w:val="left"/>
        <w:rPr>
          <w:rFonts w:cs="Times New Roman"/>
          <w:b/>
          <w:i/>
          <w:color w:val="auto"/>
          <w:szCs w:val="28"/>
        </w:rPr>
      </w:pPr>
      <w:bookmarkStart w:id="56" w:name="_Toc50221838"/>
      <w:bookmarkStart w:id="57" w:name="_Toc51528395"/>
      <w:r>
        <w:rPr>
          <w:rFonts w:cs="Times New Roman"/>
          <w:color w:val="auto"/>
        </w:rPr>
        <w:br w:type="page"/>
      </w:r>
    </w:p>
    <w:p w14:paraId="7530D8C8" w14:textId="071FB98E" w:rsidR="00217AA1" w:rsidRPr="00EC325F" w:rsidRDefault="00217AA1" w:rsidP="00EF4931">
      <w:pPr>
        <w:pStyle w:val="Titulo3"/>
        <w:spacing w:before="240" w:after="240" w:line="360" w:lineRule="auto"/>
        <w:ind w:firstLine="708"/>
        <w:rPr>
          <w:rFonts w:cs="Times New Roman"/>
          <w:color w:val="auto"/>
        </w:rPr>
      </w:pPr>
      <w:bookmarkStart w:id="58" w:name="_Toc73478701"/>
      <w:r w:rsidRPr="00EC325F">
        <w:rPr>
          <w:rFonts w:cs="Times New Roman"/>
          <w:color w:val="auto"/>
        </w:rPr>
        <w:lastRenderedPageBreak/>
        <w:t>Wilmore &amp; Behnke (1969)</w:t>
      </w:r>
      <w:bookmarkEnd w:id="56"/>
      <w:bookmarkEnd w:id="57"/>
      <w:bookmarkEnd w:id="58"/>
    </w:p>
    <w:p w14:paraId="6DF9640B" w14:textId="77777777" w:rsidR="00217AA1" w:rsidRPr="00EC325F" w:rsidRDefault="00217AA1" w:rsidP="00EF4931">
      <w:pPr>
        <w:spacing w:before="240" w:line="360" w:lineRule="auto"/>
        <w:ind w:firstLine="708"/>
        <w:rPr>
          <w:rFonts w:cs="Times New Roman"/>
          <w:b/>
          <w:bCs/>
          <w:color w:val="auto"/>
        </w:rPr>
      </w:pPr>
      <w:r w:rsidRPr="00EC325F">
        <w:rPr>
          <w:rFonts w:cs="Times New Roman"/>
          <w:b/>
          <w:bCs/>
          <w:color w:val="auto"/>
        </w:rPr>
        <w:t>Mujeres</w:t>
      </w:r>
    </w:p>
    <w:p w14:paraId="137FEFB6" w14:textId="5D6B8A72" w:rsidR="00217AA1" w:rsidRPr="00EC325F" w:rsidRDefault="00217AA1" w:rsidP="00EF4931">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8</w:t>
      </w:r>
      <w:r w:rsidRPr="00EC325F">
        <w:rPr>
          <w:rFonts w:cs="Times New Roman"/>
          <w:color w:val="auto"/>
        </w:rPr>
        <w:fldChar w:fldCharType="end"/>
      </w:r>
      <w:r w:rsidRPr="00EC325F">
        <w:rPr>
          <w:rFonts w:cs="Times New Roman"/>
          <w:color w:val="auto"/>
        </w:rPr>
        <w:t>)</w:t>
      </w:r>
    </w:p>
    <w:p w14:paraId="2E1BDA62" w14:textId="369EAB19" w:rsidR="00217AA1" w:rsidRPr="00EC325F" w:rsidRDefault="00D34042" w:rsidP="00EF4931">
      <w:pPr>
        <w:spacing w:before="240" w:line="360" w:lineRule="auto"/>
        <w:rPr>
          <w:rFonts w:cs="Times New Roman"/>
          <w:color w:val="auto"/>
        </w:rPr>
      </w:pPr>
      <m:oMathPara>
        <m:oMath>
          <m:r>
            <m:rPr>
              <m:sty m:val="p"/>
            </m:rPr>
            <w:rPr>
              <w:rFonts w:ascii="Cambria Math" w:hAnsi="Cambria Math" w:cs="Times New Roman"/>
              <w:color w:val="auto"/>
              <w:sz w:val="20"/>
              <w:szCs w:val="20"/>
            </w:rPr>
            <m:t>1.06234-</m:t>
          </m:r>
          <m:d>
            <m:dPr>
              <m:ctrlPr>
                <w:rPr>
                  <w:rFonts w:ascii="Cambria Math" w:hAnsi="Cambria Math" w:cs="Times New Roman"/>
                  <w:color w:val="auto"/>
                  <w:sz w:val="20"/>
                  <w:szCs w:val="20"/>
                </w:rPr>
              </m:ctrlPr>
            </m:dPr>
            <m:e>
              <m:r>
                <m:rPr>
                  <m:sty m:val="p"/>
                </m:rPr>
                <w:rPr>
                  <w:rFonts w:ascii="Cambria Math" w:hAnsi="Cambria Math" w:cs="Times New Roman"/>
                  <w:color w:val="auto"/>
                  <w:sz w:val="20"/>
                  <w:szCs w:val="20"/>
                </w:rPr>
                <m:t xml:space="preserve">0.00068× </m:t>
              </m:r>
              <m:r>
                <w:rPr>
                  <w:rFonts w:ascii="Cambria Math" w:hAnsi="Cambria Math" w:cs="Times New Roman"/>
                  <w:color w:val="auto"/>
                  <w:sz w:val="20"/>
                  <w:szCs w:val="20"/>
                </w:rPr>
                <m:t>pl</m:t>
              </m:r>
              <m:r>
                <m:rPr>
                  <m:sty m:val="p"/>
                </m:rPr>
                <w:rPr>
                  <w:rFonts w:ascii="Cambria Math" w:hAnsi="Cambria Math" w:cs="Times New Roman"/>
                  <w:color w:val="auto"/>
                  <w:sz w:val="20"/>
                  <w:szCs w:val="20"/>
                </w:rPr>
                <m:t xml:space="preserve">, </m:t>
              </m:r>
              <m:r>
                <w:rPr>
                  <w:rFonts w:ascii="Cambria Math" w:hAnsi="Cambria Math" w:cs="Times New Roman"/>
                  <w:color w:val="auto"/>
                  <w:sz w:val="20"/>
                  <w:szCs w:val="20"/>
                </w:rPr>
                <m:t>subescapular</m:t>
              </m:r>
            </m:e>
          </m:d>
          <m:r>
            <m:rPr>
              <m:sty m:val="p"/>
            </m:rPr>
            <w:rPr>
              <w:rFonts w:ascii="Cambria Math" w:hAnsi="Cambria Math" w:cs="Times New Roman"/>
              <w:color w:val="auto"/>
              <w:sz w:val="20"/>
              <w:szCs w:val="20"/>
            </w:rPr>
            <m:t>-</m:t>
          </m:r>
          <m:d>
            <m:dPr>
              <m:ctrlPr>
                <w:rPr>
                  <w:rFonts w:ascii="Cambria Math" w:hAnsi="Cambria Math" w:cs="Times New Roman"/>
                  <w:color w:val="auto"/>
                  <w:sz w:val="20"/>
                  <w:szCs w:val="20"/>
                </w:rPr>
              </m:ctrlPr>
            </m:dPr>
            <m:e>
              <m:r>
                <m:rPr>
                  <m:sty m:val="p"/>
                </m:rPr>
                <w:rPr>
                  <w:rFonts w:ascii="Cambria Math" w:hAnsi="Cambria Math" w:cs="Times New Roman"/>
                  <w:color w:val="auto"/>
                  <w:sz w:val="20"/>
                  <w:szCs w:val="20"/>
                </w:rPr>
                <m:t xml:space="preserve">0.00039× </m:t>
              </m:r>
              <m:r>
                <w:rPr>
                  <w:rFonts w:ascii="Cambria Math" w:hAnsi="Cambria Math" w:cs="Times New Roman"/>
                  <w:color w:val="auto"/>
                  <w:sz w:val="20"/>
                  <w:szCs w:val="20"/>
                </w:rPr>
                <m:t>pl.</m:t>
              </m:r>
              <m:r>
                <m:rPr>
                  <m:sty m:val="p"/>
                </m:rPr>
                <w:rPr>
                  <w:rFonts w:ascii="Cambria Math" w:hAnsi="Cambria Math" w:cs="Times New Roman"/>
                  <w:color w:val="auto"/>
                  <w:sz w:val="20"/>
                  <w:szCs w:val="20"/>
                </w:rPr>
                <m:t xml:space="preserve"> </m:t>
              </m:r>
              <m:r>
                <w:rPr>
                  <w:rFonts w:ascii="Cambria Math" w:hAnsi="Cambria Math" w:cs="Times New Roman"/>
                  <w:color w:val="auto"/>
                  <w:sz w:val="20"/>
                  <w:szCs w:val="20"/>
                </w:rPr>
                <m:t>triceps</m:t>
              </m:r>
            </m:e>
          </m:d>
          <m:r>
            <m:rPr>
              <m:sty m:val="p"/>
            </m:rPr>
            <w:rPr>
              <w:rFonts w:ascii="Cambria Math" w:hAnsi="Cambria Math" w:cs="Times New Roman"/>
              <w:color w:val="auto"/>
              <w:sz w:val="20"/>
              <w:szCs w:val="20"/>
            </w:rPr>
            <m:t>-</m:t>
          </m:r>
          <m:d>
            <m:dPr>
              <m:ctrlPr>
                <w:rPr>
                  <w:rFonts w:ascii="Cambria Math" w:hAnsi="Cambria Math" w:cs="Times New Roman"/>
                  <w:color w:val="auto"/>
                  <w:sz w:val="20"/>
                  <w:szCs w:val="20"/>
                </w:rPr>
              </m:ctrlPr>
            </m:dPr>
            <m:e>
              <m:r>
                <m:rPr>
                  <m:sty m:val="p"/>
                </m:rPr>
                <w:rPr>
                  <w:rFonts w:ascii="Cambria Math" w:hAnsi="Cambria Math" w:cs="Times New Roman"/>
                  <w:color w:val="auto"/>
                  <w:sz w:val="20"/>
                  <w:szCs w:val="20"/>
                </w:rPr>
                <m:t xml:space="preserve">0.00025× </m:t>
              </m:r>
              <m:r>
                <w:rPr>
                  <w:rFonts w:ascii="Cambria Math" w:hAnsi="Cambria Math" w:cs="Times New Roman"/>
                  <w:color w:val="auto"/>
                  <w:sz w:val="20"/>
                  <w:szCs w:val="20"/>
                </w:rPr>
                <m:t>pl.</m:t>
              </m:r>
              <m:r>
                <m:rPr>
                  <m:sty m:val="p"/>
                </m:rPr>
                <w:rPr>
                  <w:rFonts w:ascii="Cambria Math" w:hAnsi="Cambria Math" w:cs="Times New Roman"/>
                  <w:color w:val="auto"/>
                  <w:sz w:val="20"/>
                  <w:szCs w:val="20"/>
                </w:rPr>
                <m:t xml:space="preserve"> </m:t>
              </m:r>
              <m:r>
                <w:rPr>
                  <w:rFonts w:ascii="Cambria Math" w:hAnsi="Cambria Math" w:cs="Times New Roman"/>
                  <w:color w:val="auto"/>
                  <w:sz w:val="20"/>
                  <w:szCs w:val="20"/>
                </w:rPr>
                <m:t>muslo</m:t>
              </m:r>
              <m:r>
                <m:rPr>
                  <m:sty m:val="p"/>
                </m:rPr>
                <w:rPr>
                  <w:rFonts w:ascii="Cambria Math" w:hAnsi="Cambria Math" w:cs="Times New Roman"/>
                  <w:color w:val="auto"/>
                  <w:sz w:val="20"/>
                  <w:szCs w:val="20"/>
                </w:rPr>
                <m:t xml:space="preserve"> </m:t>
              </m:r>
              <m:r>
                <w:rPr>
                  <w:rFonts w:ascii="Cambria Math" w:hAnsi="Cambria Math" w:cs="Times New Roman"/>
                  <w:color w:val="auto"/>
                  <w:sz w:val="20"/>
                  <w:szCs w:val="20"/>
                </w:rPr>
                <m:t>anterior</m:t>
              </m:r>
              <m:r>
                <m:rPr>
                  <m:sty m:val="p"/>
                </m:rPr>
                <w:rPr>
                  <w:rFonts w:ascii="Cambria Math" w:hAnsi="Cambria Math" w:cs="Times New Roman"/>
                  <w:color w:val="auto"/>
                  <w:sz w:val="20"/>
                  <w:szCs w:val="20"/>
                </w:rPr>
                <m:t xml:space="preserve"> </m:t>
              </m:r>
            </m:e>
          </m:d>
        </m:oMath>
      </m:oMathPara>
    </w:p>
    <w:p w14:paraId="7D959D17" w14:textId="77777777" w:rsidR="00217AA1" w:rsidRPr="00EC325F" w:rsidRDefault="00217AA1" w:rsidP="00EF4931">
      <w:pPr>
        <w:spacing w:before="240" w:line="360" w:lineRule="auto"/>
        <w:ind w:firstLine="708"/>
        <w:rPr>
          <w:rFonts w:cs="Times New Roman"/>
          <w:b/>
          <w:bCs/>
          <w:color w:val="auto"/>
        </w:rPr>
      </w:pPr>
      <w:r w:rsidRPr="00EC325F">
        <w:rPr>
          <w:rFonts w:cs="Times New Roman"/>
          <w:b/>
          <w:bCs/>
          <w:color w:val="auto"/>
        </w:rPr>
        <w:t>Hombres</w:t>
      </w:r>
    </w:p>
    <w:p w14:paraId="6FB88419" w14:textId="08F1D3CA" w:rsidR="00217AA1" w:rsidRPr="00EC325F" w:rsidRDefault="00217AA1" w:rsidP="00EF4931">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9</w:t>
      </w:r>
      <w:r w:rsidRPr="00EC325F">
        <w:rPr>
          <w:rFonts w:cs="Times New Roman"/>
          <w:color w:val="auto"/>
        </w:rPr>
        <w:fldChar w:fldCharType="end"/>
      </w:r>
      <w:r w:rsidRPr="00EC325F">
        <w:rPr>
          <w:rFonts w:cs="Times New Roman"/>
          <w:color w:val="auto"/>
        </w:rPr>
        <w:t>)</w:t>
      </w:r>
    </w:p>
    <w:p w14:paraId="14B09FF5" w14:textId="51019067" w:rsidR="00217AA1" w:rsidRPr="00EC325F" w:rsidRDefault="00D34042" w:rsidP="00EF4931">
      <w:pPr>
        <w:spacing w:before="240" w:line="360" w:lineRule="auto"/>
        <w:rPr>
          <w:rFonts w:cs="Times New Roman"/>
          <w:i/>
          <w:color w:val="auto"/>
        </w:rPr>
      </w:pPr>
      <m:oMathPara>
        <m:oMath>
          <m:r>
            <w:rPr>
              <w:rFonts w:ascii="Cambria Math" w:hAnsi="Cambria Math" w:cs="Times New Roman"/>
              <w:color w:val="auto"/>
              <w:sz w:val="20"/>
              <w:szCs w:val="20"/>
            </w:rPr>
            <m:t>1.08543-</m:t>
          </m:r>
          <m:d>
            <m:dPr>
              <m:ctrlPr>
                <w:rPr>
                  <w:rFonts w:ascii="Cambria Math" w:hAnsi="Cambria Math" w:cs="Times New Roman"/>
                  <w:i/>
                  <w:color w:val="auto"/>
                  <w:sz w:val="20"/>
                  <w:szCs w:val="20"/>
                </w:rPr>
              </m:ctrlPr>
            </m:dPr>
            <m:e>
              <m:r>
                <w:rPr>
                  <w:rFonts w:ascii="Cambria Math" w:hAnsi="Cambria Math" w:cs="Times New Roman"/>
                  <w:color w:val="auto"/>
                  <w:sz w:val="20"/>
                  <w:szCs w:val="20"/>
                </w:rPr>
                <m:t>0.0008866× pl. abdominal</m:t>
              </m:r>
            </m:e>
          </m:d>
          <m:r>
            <w:rPr>
              <w:rFonts w:ascii="Cambria Math" w:hAnsi="Cambria Math" w:cs="Times New Roman"/>
              <w:color w:val="auto"/>
              <w:sz w:val="20"/>
              <w:szCs w:val="20"/>
            </w:rPr>
            <m:t>-</m:t>
          </m:r>
          <m:d>
            <m:dPr>
              <m:ctrlPr>
                <w:rPr>
                  <w:rFonts w:ascii="Cambria Math" w:hAnsi="Cambria Math" w:cs="Times New Roman"/>
                  <w:i/>
                  <w:color w:val="auto"/>
                  <w:sz w:val="20"/>
                  <w:szCs w:val="20"/>
                </w:rPr>
              </m:ctrlPr>
            </m:dPr>
            <m:e>
              <m:r>
                <w:rPr>
                  <w:rFonts w:ascii="Cambria Math" w:hAnsi="Cambria Math" w:cs="Times New Roman"/>
                  <w:color w:val="auto"/>
                  <w:sz w:val="20"/>
                  <w:szCs w:val="20"/>
                </w:rPr>
                <m:t>0.0004× pl. muslo anterior</m:t>
              </m:r>
            </m:e>
          </m:d>
        </m:oMath>
      </m:oMathPara>
    </w:p>
    <w:p w14:paraId="56F52AA2" w14:textId="77777777" w:rsidR="00217AA1" w:rsidRPr="00EC325F" w:rsidRDefault="00217AA1" w:rsidP="00EF4931">
      <w:pPr>
        <w:pStyle w:val="Titulo3"/>
        <w:spacing w:before="240" w:after="240" w:line="360" w:lineRule="auto"/>
        <w:ind w:firstLine="708"/>
        <w:rPr>
          <w:rFonts w:cs="Times New Roman"/>
          <w:color w:val="auto"/>
        </w:rPr>
      </w:pPr>
      <w:bookmarkStart w:id="59" w:name="_Toc50221839"/>
      <w:bookmarkStart w:id="60" w:name="_Toc51528396"/>
      <w:bookmarkStart w:id="61" w:name="_Toc73478702"/>
      <w:r w:rsidRPr="00EC325F">
        <w:rPr>
          <w:rFonts w:cs="Times New Roman"/>
          <w:color w:val="auto"/>
        </w:rPr>
        <w:t xml:space="preserve">Lewis y </w:t>
      </w:r>
      <w:proofErr w:type="spellStart"/>
      <w:r w:rsidRPr="00EC325F">
        <w:rPr>
          <w:rFonts w:cs="Times New Roman"/>
          <w:color w:val="auto"/>
        </w:rPr>
        <w:t>Cols</w:t>
      </w:r>
      <w:proofErr w:type="spellEnd"/>
      <w:r w:rsidRPr="00EC325F">
        <w:rPr>
          <w:rFonts w:cs="Times New Roman"/>
          <w:color w:val="auto"/>
        </w:rPr>
        <w:t xml:space="preserve"> (1978)</w:t>
      </w:r>
      <w:bookmarkEnd w:id="59"/>
      <w:bookmarkEnd w:id="60"/>
      <w:bookmarkEnd w:id="61"/>
    </w:p>
    <w:p w14:paraId="16715E46" w14:textId="77777777" w:rsidR="00217AA1" w:rsidRPr="00EC325F" w:rsidRDefault="00217AA1" w:rsidP="00EF4931">
      <w:pPr>
        <w:spacing w:before="240" w:line="360" w:lineRule="auto"/>
        <w:ind w:firstLine="708"/>
        <w:rPr>
          <w:rFonts w:cs="Times New Roman"/>
          <w:b/>
          <w:bCs/>
          <w:color w:val="auto"/>
        </w:rPr>
      </w:pPr>
      <w:r w:rsidRPr="00EC325F">
        <w:rPr>
          <w:rFonts w:cs="Times New Roman"/>
          <w:b/>
          <w:bCs/>
          <w:color w:val="auto"/>
        </w:rPr>
        <w:t>Mujeres</w:t>
      </w:r>
    </w:p>
    <w:p w14:paraId="163A599B" w14:textId="05E2D5A6" w:rsidR="00217AA1" w:rsidRPr="00EC325F" w:rsidRDefault="00217AA1" w:rsidP="00EF4931">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10</w:t>
      </w:r>
      <w:r w:rsidRPr="00EC325F">
        <w:rPr>
          <w:rFonts w:cs="Times New Roman"/>
          <w:color w:val="auto"/>
        </w:rPr>
        <w:fldChar w:fldCharType="end"/>
      </w:r>
      <w:r w:rsidRPr="00EC325F">
        <w:rPr>
          <w:rFonts w:cs="Times New Roman"/>
          <w:color w:val="auto"/>
        </w:rPr>
        <w:t>)</w:t>
      </w:r>
    </w:p>
    <w:p w14:paraId="578C4F4C" w14:textId="1058E311" w:rsidR="00217AA1" w:rsidRPr="00EC325F" w:rsidRDefault="00D34042" w:rsidP="00EF4931">
      <w:pPr>
        <w:spacing w:before="240" w:line="360" w:lineRule="auto"/>
        <w:rPr>
          <w:rFonts w:cs="Times New Roman"/>
          <w:color w:val="auto"/>
        </w:rPr>
      </w:pPr>
      <m:oMathPara>
        <m:oMathParaPr>
          <m:jc m:val="center"/>
        </m:oMathParaPr>
        <m:oMath>
          <m:r>
            <w:rPr>
              <w:rFonts w:ascii="Cambria Math" w:hAnsi="Cambria Math" w:cs="Times New Roman"/>
              <w:color w:val="auto"/>
              <w:sz w:val="20"/>
              <w:szCs w:val="20"/>
            </w:rPr>
            <m:t>0.97845-</m:t>
          </m:r>
          <m:d>
            <m:dPr>
              <m:ctrlPr>
                <w:rPr>
                  <w:rFonts w:ascii="Cambria Math" w:hAnsi="Cambria Math" w:cs="Times New Roman"/>
                  <w:i/>
                  <w:color w:val="auto"/>
                  <w:sz w:val="20"/>
                  <w:szCs w:val="20"/>
                </w:rPr>
              </m:ctrlPr>
            </m:dPr>
            <m:e>
              <m:r>
                <w:rPr>
                  <w:rFonts w:ascii="Cambria Math" w:hAnsi="Cambria Math" w:cs="Times New Roman"/>
                  <w:color w:val="auto"/>
                  <w:sz w:val="20"/>
                  <w:szCs w:val="20"/>
                </w:rPr>
                <m:t>0.0002× pl. triceps</m:t>
              </m:r>
            </m:e>
          </m:d>
          <m:r>
            <w:rPr>
              <w:rFonts w:ascii="Cambria Math" w:hAnsi="Cambria Math" w:cs="Times New Roman"/>
              <w:color w:val="auto"/>
              <w:sz w:val="20"/>
              <w:szCs w:val="20"/>
            </w:rPr>
            <m:t>+</m:t>
          </m:r>
          <m:d>
            <m:dPr>
              <m:ctrlPr>
                <w:rPr>
                  <w:rFonts w:ascii="Cambria Math" w:hAnsi="Cambria Math" w:cs="Times New Roman"/>
                  <w:i/>
                  <w:color w:val="auto"/>
                  <w:sz w:val="20"/>
                  <w:szCs w:val="20"/>
                </w:rPr>
              </m:ctrlPr>
            </m:dPr>
            <m:e>
              <m:r>
                <w:rPr>
                  <w:rFonts w:ascii="Cambria Math" w:hAnsi="Cambria Math" w:cs="Times New Roman"/>
                  <w:color w:val="auto"/>
                  <w:sz w:val="20"/>
                  <w:szCs w:val="20"/>
                </w:rPr>
                <m:t>0.00088×Estatura</m:t>
              </m:r>
            </m:e>
          </m:d>
          <m:r>
            <w:rPr>
              <w:rFonts w:ascii="Cambria Math" w:hAnsi="Cambria Math" w:cs="Times New Roman"/>
              <w:color w:val="auto"/>
              <w:sz w:val="20"/>
              <w:szCs w:val="20"/>
            </w:rPr>
            <m:t>-</m:t>
          </m:r>
          <m:d>
            <m:dPr>
              <m:ctrlPr>
                <w:rPr>
                  <w:rFonts w:ascii="Cambria Math" w:hAnsi="Cambria Math" w:cs="Times New Roman"/>
                  <w:i/>
                  <w:color w:val="auto"/>
                  <w:sz w:val="20"/>
                  <w:szCs w:val="20"/>
                </w:rPr>
              </m:ctrlPr>
            </m:dPr>
            <m:e>
              <m:r>
                <w:rPr>
                  <w:rFonts w:ascii="Cambria Math" w:hAnsi="Cambria Math" w:cs="Times New Roman"/>
                  <w:color w:val="auto"/>
                  <w:sz w:val="20"/>
                  <w:szCs w:val="20"/>
                </w:rPr>
                <m:t>0.00122× pl. subescapular</m:t>
              </m:r>
            </m:e>
          </m:d>
          <m:r>
            <w:rPr>
              <w:rFonts w:ascii="Cambria Math" w:hAnsi="Cambria Math" w:cs="Times New Roman"/>
              <w:color w:val="auto"/>
              <w:sz w:val="20"/>
              <w:szCs w:val="20"/>
            </w:rPr>
            <m:t>-</m:t>
          </m:r>
          <m:d>
            <m:dPr>
              <m:ctrlPr>
                <w:rPr>
                  <w:rFonts w:ascii="Cambria Math" w:hAnsi="Cambria Math" w:cs="Times New Roman"/>
                  <w:i/>
                  <w:color w:val="auto"/>
                  <w:sz w:val="20"/>
                  <w:szCs w:val="20"/>
                </w:rPr>
              </m:ctrlPr>
            </m:dPr>
            <m:e>
              <m:r>
                <w:rPr>
                  <w:rFonts w:ascii="Cambria Math" w:hAnsi="Cambria Math" w:cs="Times New Roman"/>
                  <w:color w:val="auto"/>
                  <w:sz w:val="20"/>
                  <w:szCs w:val="20"/>
                </w:rPr>
                <m:t>0.00234× p. brazo relajado</m:t>
              </m:r>
            </m:e>
          </m:d>
        </m:oMath>
      </m:oMathPara>
    </w:p>
    <w:p w14:paraId="3CCAF518" w14:textId="03ACD4B5" w:rsidR="00217AA1" w:rsidRPr="00EC325F" w:rsidRDefault="00217AA1" w:rsidP="00EF4931">
      <w:pPr>
        <w:pStyle w:val="Titulo3"/>
        <w:spacing w:before="240" w:after="240" w:line="360" w:lineRule="auto"/>
        <w:ind w:firstLine="708"/>
        <w:rPr>
          <w:rFonts w:cs="Times New Roman"/>
          <w:color w:val="auto"/>
        </w:rPr>
      </w:pPr>
      <w:bookmarkStart w:id="62" w:name="_Toc51528397"/>
      <w:bookmarkStart w:id="63" w:name="_Toc50221840"/>
      <w:bookmarkStart w:id="64" w:name="_Toc73478703"/>
      <w:r w:rsidRPr="00EC325F">
        <w:rPr>
          <w:rFonts w:cs="Times New Roman"/>
          <w:color w:val="auto"/>
        </w:rPr>
        <w:t>Wit</w:t>
      </w:r>
      <w:r w:rsidR="005D4D7B" w:rsidRPr="00EC325F">
        <w:rPr>
          <w:rFonts w:cs="Times New Roman"/>
          <w:color w:val="auto"/>
        </w:rPr>
        <w:t>h</w:t>
      </w:r>
      <w:r w:rsidRPr="00EC325F">
        <w:rPr>
          <w:rFonts w:cs="Times New Roman"/>
          <w:color w:val="auto"/>
        </w:rPr>
        <w:t>ers</w:t>
      </w:r>
      <w:bookmarkEnd w:id="62"/>
      <w:bookmarkEnd w:id="64"/>
    </w:p>
    <w:p w14:paraId="5129756E" w14:textId="4A2DCF3D" w:rsidR="00217AA1" w:rsidRPr="00EC325F" w:rsidRDefault="00217AA1" w:rsidP="00EF4931">
      <w:pPr>
        <w:spacing w:before="240" w:line="360" w:lineRule="auto"/>
        <w:ind w:firstLine="708"/>
        <w:rPr>
          <w:rFonts w:cs="Times New Roman"/>
          <w:b/>
          <w:bCs/>
          <w:color w:val="auto"/>
        </w:rPr>
      </w:pPr>
      <w:r w:rsidRPr="00EC325F">
        <w:rPr>
          <w:rFonts w:cs="Times New Roman"/>
          <w:b/>
          <w:bCs/>
          <w:color w:val="auto"/>
        </w:rPr>
        <w:t>Mujeres</w:t>
      </w:r>
    </w:p>
    <w:p w14:paraId="3E8AE363" w14:textId="109EFB61" w:rsidR="00217AA1" w:rsidRPr="00EC325F" w:rsidRDefault="00217AA1" w:rsidP="00EF4931">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11</w:t>
      </w:r>
      <w:r w:rsidRPr="00EC325F">
        <w:rPr>
          <w:rFonts w:cs="Times New Roman"/>
          <w:color w:val="auto"/>
        </w:rPr>
        <w:fldChar w:fldCharType="end"/>
      </w:r>
      <w:r w:rsidRPr="00EC325F">
        <w:rPr>
          <w:rFonts w:cs="Times New Roman"/>
          <w:color w:val="auto"/>
        </w:rPr>
        <w:t>)</w:t>
      </w:r>
    </w:p>
    <w:p w14:paraId="7142326A" w14:textId="37DC9B58" w:rsidR="00217AA1" w:rsidRPr="00EC325F" w:rsidRDefault="00D34042" w:rsidP="00EF4931">
      <w:pPr>
        <w:spacing w:before="240" w:line="360" w:lineRule="auto"/>
        <w:rPr>
          <w:rFonts w:cs="Times New Roman"/>
          <w:color w:val="auto"/>
        </w:rPr>
      </w:pPr>
      <m:oMathPara>
        <m:oMathParaPr>
          <m:jc m:val="center"/>
        </m:oMathParaPr>
        <m:oMath>
          <m:r>
            <w:rPr>
              <w:rFonts w:ascii="Cambria Math" w:hAnsi="Cambria Math" w:cs="Times New Roman"/>
              <w:color w:val="auto"/>
              <w:sz w:val="20"/>
              <w:szCs w:val="20"/>
            </w:rPr>
            <m:t>1.14075-</m:t>
          </m:r>
          <m:d>
            <m:dPr>
              <m:ctrlPr>
                <w:rPr>
                  <w:rFonts w:ascii="Cambria Math" w:hAnsi="Cambria Math" w:cs="Times New Roman"/>
                  <w:i/>
                  <w:color w:val="auto"/>
                  <w:sz w:val="20"/>
                  <w:szCs w:val="20"/>
                </w:rPr>
              </m:ctrlPr>
            </m:dPr>
            <m:e>
              <m:r>
                <w:rPr>
                  <w:rFonts w:ascii="Cambria Math" w:hAnsi="Cambria Math" w:cs="Times New Roman"/>
                  <w:color w:val="auto"/>
                  <w:sz w:val="20"/>
                  <w:szCs w:val="20"/>
                </w:rPr>
                <m:t>0.04959×</m:t>
              </m:r>
              <m:func>
                <m:funcPr>
                  <m:ctrlPr>
                    <w:rPr>
                      <w:rFonts w:ascii="Cambria Math" w:hAnsi="Cambria Math" w:cs="Times New Roman"/>
                      <w:i/>
                      <w:color w:val="auto"/>
                      <w:sz w:val="20"/>
                      <w:szCs w:val="20"/>
                    </w:rPr>
                  </m:ctrlPr>
                </m:funcPr>
                <m:fName>
                  <m:sSub>
                    <m:sSubPr>
                      <m:ctrlPr>
                        <w:rPr>
                          <w:rFonts w:ascii="Cambria Math" w:hAnsi="Cambria Math" w:cs="Times New Roman"/>
                          <w:i/>
                          <w:color w:val="auto"/>
                          <w:sz w:val="20"/>
                          <w:szCs w:val="20"/>
                        </w:rPr>
                      </m:ctrlPr>
                    </m:sSubPr>
                    <m:e>
                      <m:r>
                        <m:rPr>
                          <m:sty m:val="p"/>
                        </m:rPr>
                        <w:rPr>
                          <w:rFonts w:ascii="Cambria Math" w:hAnsi="Cambria Math" w:cs="Times New Roman"/>
                          <w:color w:val="auto"/>
                          <w:sz w:val="20"/>
                          <w:szCs w:val="20"/>
                        </w:rPr>
                        <m:t>log</m:t>
                      </m:r>
                    </m:e>
                    <m:sub>
                      <m:r>
                        <w:rPr>
                          <w:rFonts w:ascii="Cambria Math" w:hAnsi="Cambria Math" w:cs="Times New Roman"/>
                          <w:color w:val="auto"/>
                          <w:sz w:val="20"/>
                          <w:szCs w:val="20"/>
                        </w:rPr>
                        <m:t>10</m:t>
                      </m:r>
                    </m:sub>
                  </m:sSub>
                </m:fName>
                <m:e>
                  <m:d>
                    <m:dPr>
                      <m:ctrlPr>
                        <w:rPr>
                          <w:rFonts w:ascii="Cambria Math" w:hAnsi="Cambria Math" w:cs="Times New Roman"/>
                          <w:i/>
                          <w:color w:val="auto"/>
                          <w:sz w:val="20"/>
                          <w:szCs w:val="20"/>
                        </w:rPr>
                      </m:ctrlPr>
                    </m:dPr>
                    <m:e>
                      <m:r>
                        <w:rPr>
                          <w:rFonts w:ascii="Cambria Math" w:hAnsi="Cambria Math" w:cs="Times New Roman"/>
                          <w:color w:val="auto"/>
                          <w:sz w:val="20"/>
                          <w:szCs w:val="20"/>
                        </w:rPr>
                        <m:t>pl.triceps+pl. subescapular+pl.supraespinal+pl.pierna medial</m:t>
                      </m:r>
                    </m:e>
                  </m:d>
                </m:e>
              </m:func>
              <m:r>
                <w:rPr>
                  <w:rFonts w:ascii="Cambria Math" w:hAnsi="Cambria Math" w:cs="Times New Roman"/>
                  <w:color w:val="auto"/>
                  <w:sz w:val="20"/>
                  <w:szCs w:val="20"/>
                </w:rPr>
                <m:t>+</m:t>
              </m:r>
              <m:d>
                <m:dPr>
                  <m:ctrlPr>
                    <w:rPr>
                      <w:rFonts w:ascii="Cambria Math" w:hAnsi="Cambria Math" w:cs="Times New Roman"/>
                      <w:i/>
                      <w:color w:val="auto"/>
                      <w:sz w:val="20"/>
                      <w:szCs w:val="20"/>
                    </w:rPr>
                  </m:ctrlPr>
                </m:dPr>
                <m:e>
                  <m:r>
                    <w:rPr>
                      <w:rFonts w:ascii="Cambria Math" w:hAnsi="Cambria Math" w:cs="Times New Roman"/>
                      <w:color w:val="auto"/>
                      <w:sz w:val="20"/>
                      <w:szCs w:val="20"/>
                    </w:rPr>
                    <m:t>0.0044×Edad</m:t>
                  </m:r>
                </m:e>
              </m:d>
              <m:r>
                <w:rPr>
                  <w:rFonts w:ascii="Cambria Math" w:hAnsi="Cambria Math" w:cs="Times New Roman"/>
                  <w:color w:val="auto"/>
                  <w:sz w:val="20"/>
                  <w:szCs w:val="20"/>
                </w:rPr>
                <m:t>-</m:t>
              </m:r>
              <m:d>
                <m:dPr>
                  <m:ctrlPr>
                    <w:rPr>
                      <w:rFonts w:ascii="Cambria Math" w:hAnsi="Cambria Math" w:cs="Times New Roman"/>
                      <w:i/>
                      <w:color w:val="auto"/>
                      <w:sz w:val="20"/>
                      <w:szCs w:val="20"/>
                    </w:rPr>
                  </m:ctrlPr>
                </m:dPr>
                <m:e>
                  <m:r>
                    <w:rPr>
                      <w:rFonts w:ascii="Cambria Math" w:hAnsi="Cambria Math" w:cs="Times New Roman"/>
                      <w:color w:val="auto"/>
                      <w:sz w:val="20"/>
                      <w:szCs w:val="20"/>
                    </w:rPr>
                    <m:t>0.000612×p. abdominal minimo</m:t>
                  </m:r>
                </m:e>
              </m:d>
              <m:r>
                <w:rPr>
                  <w:rFonts w:ascii="Cambria Math" w:hAnsi="Cambria Math" w:cs="Times New Roman"/>
                  <w:color w:val="auto"/>
                  <w:sz w:val="20"/>
                  <w:szCs w:val="20"/>
                </w:rPr>
                <m:t>+</m:t>
              </m:r>
              <m:d>
                <m:dPr>
                  <m:ctrlPr>
                    <w:rPr>
                      <w:rFonts w:ascii="Cambria Math" w:hAnsi="Cambria Math" w:cs="Times New Roman"/>
                      <w:i/>
                      <w:color w:val="auto"/>
                      <w:sz w:val="20"/>
                      <w:szCs w:val="20"/>
                    </w:rPr>
                  </m:ctrlPr>
                </m:dPr>
                <m:e>
                  <m:r>
                    <w:rPr>
                      <w:rFonts w:ascii="Cambria Math" w:hAnsi="Cambria Math" w:cs="Times New Roman"/>
                      <w:color w:val="auto"/>
                      <w:sz w:val="20"/>
                      <w:szCs w:val="20"/>
                    </w:rPr>
                    <m:t>0.000284×Estatura-</m:t>
                  </m:r>
                  <m:d>
                    <m:dPr>
                      <m:ctrlPr>
                        <w:rPr>
                          <w:rFonts w:ascii="Cambria Math" w:hAnsi="Cambria Math" w:cs="Times New Roman"/>
                          <w:i/>
                          <w:color w:val="auto"/>
                          <w:sz w:val="20"/>
                          <w:szCs w:val="20"/>
                        </w:rPr>
                      </m:ctrlPr>
                    </m:dPr>
                    <m:e>
                      <m:r>
                        <w:rPr>
                          <w:rFonts w:ascii="Cambria Math" w:hAnsi="Cambria Math" w:cs="Times New Roman"/>
                          <w:color w:val="auto"/>
                          <w:sz w:val="20"/>
                          <w:szCs w:val="20"/>
                        </w:rPr>
                        <m:t>0.00505×p. gluteo</m:t>
                      </m:r>
                    </m:e>
                  </m:d>
                  <m:r>
                    <w:rPr>
                      <w:rFonts w:ascii="Cambria Math" w:hAnsi="Cambria Math" w:cs="Times New Roman"/>
                      <w:color w:val="auto"/>
                      <w:sz w:val="20"/>
                      <w:szCs w:val="20"/>
                    </w:rPr>
                    <m:t>+</m:t>
                  </m:r>
                  <m:d>
                    <m:dPr>
                      <m:ctrlPr>
                        <w:rPr>
                          <w:rFonts w:ascii="Cambria Math" w:hAnsi="Cambria Math" w:cs="Times New Roman"/>
                          <w:i/>
                          <w:color w:val="auto"/>
                          <w:sz w:val="20"/>
                          <w:szCs w:val="20"/>
                        </w:rPr>
                      </m:ctrlPr>
                    </m:dPr>
                    <m:e>
                      <m:r>
                        <w:rPr>
                          <w:rFonts w:ascii="Cambria Math" w:hAnsi="Cambria Math" w:cs="Times New Roman"/>
                          <w:color w:val="auto"/>
                          <w:sz w:val="20"/>
                          <w:szCs w:val="20"/>
                        </w:rPr>
                        <m:t>0.000331×p. torax</m:t>
                      </m:r>
                    </m:e>
                  </m:d>
                </m:e>
              </m:d>
            </m:e>
          </m:d>
        </m:oMath>
      </m:oMathPara>
    </w:p>
    <w:p w14:paraId="00A9A5D8" w14:textId="2B501641" w:rsidR="00BA537C" w:rsidRPr="00EC325F" w:rsidRDefault="00BA537C" w:rsidP="00EF4931">
      <w:pPr>
        <w:spacing w:before="240" w:line="360" w:lineRule="auto"/>
        <w:jc w:val="right"/>
        <w:rPr>
          <w:rFonts w:cs="Times New Roman"/>
          <w:color w:val="auto"/>
        </w:rPr>
      </w:pPr>
      <w:r w:rsidRPr="00EC325F">
        <w:rPr>
          <w:rFonts w:cs="Times New Roman"/>
          <w:color w:val="auto"/>
        </w:rPr>
        <w:fldChar w:fldCharType="begin" w:fldLock="1"/>
      </w:r>
      <w:r w:rsidR="00F31122" w:rsidRPr="00EC325F">
        <w:rPr>
          <w:rFonts w:cs="Times New Roman"/>
          <w:color w:val="auto"/>
        </w:rPr>
        <w:instrText>ADDIN CSL_CITATION {"citationItems":[{"id":"ITEM-1","itemData":{"author":[{"dropping-particle":"","family":"Grupo Español de Cineantropometría","given":"","non-dropping-particle":"","parse-names":false,"suffix":""}],"id":"ITEM-1","issued":{"date-parts":[["2008"]]},"title":"PROTOCOLO ANTROPOMÉTRICO MEDICO-DEPORTIVO","type":"article"},"uris":["http://www.mendeley.com/documents/?uuid=6b7d310b-47d6-4503-9c38-e4a85afaf301"]}],"mendeley":{"formattedCitation":"[3]","plainTextFormattedCitation":"[3]","previouslyFormattedCitation":"[3]"},"properties":{"noteIndex":0},"schema":"https://github.com/citation-style-language/schema/raw/master/csl-citation.json"}</w:instrText>
      </w:r>
      <w:r w:rsidRPr="00EC325F">
        <w:rPr>
          <w:rFonts w:cs="Times New Roman"/>
          <w:color w:val="auto"/>
        </w:rPr>
        <w:fldChar w:fldCharType="separate"/>
      </w:r>
      <w:r w:rsidR="00C87C4B" w:rsidRPr="00EC325F">
        <w:rPr>
          <w:rFonts w:cs="Times New Roman"/>
          <w:noProof/>
          <w:color w:val="auto"/>
        </w:rPr>
        <w:t>[3]</w:t>
      </w:r>
      <w:r w:rsidRPr="00EC325F">
        <w:rPr>
          <w:rFonts w:cs="Times New Roman"/>
          <w:color w:val="auto"/>
        </w:rPr>
        <w:fldChar w:fldCharType="end"/>
      </w:r>
    </w:p>
    <w:p w14:paraId="13950A77" w14:textId="4C62C2CA" w:rsidR="00217AA1" w:rsidRPr="00EC325F" w:rsidRDefault="00217AA1" w:rsidP="00EF4931">
      <w:pPr>
        <w:spacing w:before="240" w:line="360" w:lineRule="auto"/>
        <w:ind w:firstLine="708"/>
        <w:rPr>
          <w:rFonts w:cs="Times New Roman"/>
          <w:b/>
          <w:bCs/>
          <w:color w:val="auto"/>
        </w:rPr>
      </w:pPr>
      <w:r w:rsidRPr="00EC325F">
        <w:rPr>
          <w:rFonts w:cs="Times New Roman"/>
          <w:b/>
          <w:bCs/>
          <w:color w:val="auto"/>
        </w:rPr>
        <w:t>Hombres</w:t>
      </w:r>
    </w:p>
    <w:p w14:paraId="57BF37BE" w14:textId="58B697F6" w:rsidR="00217AA1" w:rsidRPr="00EC325F" w:rsidRDefault="00217AA1" w:rsidP="00EF4931">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12</w:t>
      </w:r>
      <w:r w:rsidRPr="00EC325F">
        <w:rPr>
          <w:rFonts w:cs="Times New Roman"/>
          <w:color w:val="auto"/>
        </w:rPr>
        <w:fldChar w:fldCharType="end"/>
      </w:r>
      <w:r w:rsidRPr="00EC325F">
        <w:rPr>
          <w:rFonts w:cs="Times New Roman"/>
          <w:color w:val="auto"/>
        </w:rPr>
        <w:t>)</w:t>
      </w:r>
    </w:p>
    <w:p w14:paraId="5DCA5CEC" w14:textId="76090743" w:rsidR="00217AA1" w:rsidRPr="00EC325F" w:rsidRDefault="00D34042" w:rsidP="00EF4931">
      <w:pPr>
        <w:spacing w:before="240" w:line="360" w:lineRule="auto"/>
        <w:jc w:val="center"/>
        <w:rPr>
          <w:rFonts w:cs="Times New Roman"/>
          <w:color w:val="auto"/>
        </w:rPr>
      </w:pPr>
      <m:oMathPara>
        <m:oMath>
          <m:r>
            <w:rPr>
              <w:rFonts w:ascii="Cambria Math" w:hAnsi="Cambria Math" w:cs="Times New Roman"/>
              <w:color w:val="auto"/>
              <w:sz w:val="18"/>
              <w:szCs w:val="18"/>
            </w:rPr>
            <m:t>1.078865-</m:t>
          </m:r>
          <m:d>
            <m:dPr>
              <m:ctrlPr>
                <w:rPr>
                  <w:rFonts w:ascii="Cambria Math" w:hAnsi="Cambria Math" w:cs="Times New Roman"/>
                  <w:i/>
                  <w:color w:val="auto"/>
                  <w:sz w:val="18"/>
                  <w:szCs w:val="18"/>
                </w:rPr>
              </m:ctrlPr>
            </m:dPr>
            <m:e>
              <m:r>
                <w:rPr>
                  <w:rFonts w:ascii="Cambria Math" w:hAnsi="Cambria Math" w:cs="Times New Roman"/>
                  <w:color w:val="auto"/>
                  <w:sz w:val="18"/>
                  <w:szCs w:val="18"/>
                </w:rPr>
                <m:t>0.000419×</m:t>
              </m:r>
              <m:d>
                <m:dPr>
                  <m:ctrlPr>
                    <w:rPr>
                      <w:rFonts w:ascii="Cambria Math" w:hAnsi="Cambria Math" w:cs="Times New Roman"/>
                      <w:i/>
                      <w:color w:val="auto"/>
                      <w:sz w:val="18"/>
                      <w:szCs w:val="18"/>
                    </w:rPr>
                  </m:ctrlPr>
                </m:dPr>
                <m:e>
                  <m:r>
                    <w:rPr>
                      <w:rFonts w:ascii="Cambria Math" w:hAnsi="Cambria Math" w:cs="Times New Roman"/>
                      <w:color w:val="auto"/>
                      <w:sz w:val="18"/>
                      <w:szCs w:val="18"/>
                    </w:rPr>
                    <m:t xml:space="preserve">pl. abdominal-pl. muslo+pl. pierna medial+pl. muslo anterior </m:t>
                  </m:r>
                </m:e>
              </m:d>
            </m:e>
          </m:d>
        </m:oMath>
      </m:oMathPara>
    </w:p>
    <w:p w14:paraId="53688E59" w14:textId="57E5FAB3" w:rsidR="00BA537C" w:rsidRPr="00EC325F" w:rsidRDefault="00BA537C" w:rsidP="00EF4931">
      <w:pPr>
        <w:spacing w:before="240" w:line="360" w:lineRule="auto"/>
        <w:jc w:val="right"/>
        <w:rPr>
          <w:rFonts w:cs="Times New Roman"/>
          <w:color w:val="auto"/>
        </w:rPr>
      </w:pPr>
      <w:r w:rsidRPr="00EC325F">
        <w:rPr>
          <w:rFonts w:cs="Times New Roman"/>
          <w:color w:val="auto"/>
        </w:rPr>
        <w:lastRenderedPageBreak/>
        <w:fldChar w:fldCharType="begin" w:fldLock="1"/>
      </w:r>
      <w:r w:rsidR="00F31122" w:rsidRPr="00EC325F">
        <w:rPr>
          <w:rFonts w:cs="Times New Roman"/>
          <w:color w:val="auto"/>
        </w:rPr>
        <w:instrText>ADDIN CSL_CITATION {"citationItems":[{"id":"ITEM-1","itemData":{"author":[{"dropping-particle":"","family":"Grupo Español de Cineantropometría","given":"","non-dropping-particle":"","parse-names":false,"suffix":""}],"id":"ITEM-1","issued":{"date-parts":[["2008"]]},"title":"PROTOCOLO ANTROPOMÉTRICO MEDICO-DEPORTIVO","type":"article"},"uris":["http://www.mendeley.com/documents/?uuid=6b7d310b-47d6-4503-9c38-e4a85afaf301"]}],"mendeley":{"formattedCitation":"[3]","plainTextFormattedCitation":"[3]","previouslyFormattedCitation":"[3]"},"properties":{"noteIndex":0},"schema":"https://github.com/citation-style-language/schema/raw/master/csl-citation.json"}</w:instrText>
      </w:r>
      <w:r w:rsidRPr="00EC325F">
        <w:rPr>
          <w:rFonts w:cs="Times New Roman"/>
          <w:color w:val="auto"/>
        </w:rPr>
        <w:fldChar w:fldCharType="separate"/>
      </w:r>
      <w:r w:rsidR="00C87C4B" w:rsidRPr="00EC325F">
        <w:rPr>
          <w:rFonts w:cs="Times New Roman"/>
          <w:noProof/>
          <w:color w:val="auto"/>
        </w:rPr>
        <w:t>[3]</w:t>
      </w:r>
      <w:r w:rsidRPr="00EC325F">
        <w:rPr>
          <w:rFonts w:cs="Times New Roman"/>
          <w:color w:val="auto"/>
        </w:rPr>
        <w:fldChar w:fldCharType="end"/>
      </w:r>
    </w:p>
    <w:p w14:paraId="375BAEF7" w14:textId="77777777" w:rsidR="00217AA1" w:rsidRPr="00EC325F" w:rsidRDefault="00217AA1" w:rsidP="00EF4931">
      <w:pPr>
        <w:pStyle w:val="Titulo3"/>
        <w:spacing w:before="240" w:after="240" w:line="360" w:lineRule="auto"/>
        <w:ind w:firstLine="708"/>
        <w:rPr>
          <w:rFonts w:cs="Times New Roman"/>
          <w:color w:val="auto"/>
        </w:rPr>
      </w:pPr>
      <w:bookmarkStart w:id="65" w:name="_Toc51528398"/>
      <w:bookmarkStart w:id="66" w:name="_Toc73478704"/>
      <w:r w:rsidRPr="00EC325F">
        <w:rPr>
          <w:rFonts w:cs="Times New Roman"/>
          <w:color w:val="auto"/>
        </w:rPr>
        <w:t xml:space="preserve">Withers y </w:t>
      </w:r>
      <w:proofErr w:type="spellStart"/>
      <w:r w:rsidRPr="00EC325F">
        <w:rPr>
          <w:rFonts w:cs="Times New Roman"/>
          <w:color w:val="auto"/>
        </w:rPr>
        <w:t>cols</w:t>
      </w:r>
      <w:bookmarkEnd w:id="63"/>
      <w:bookmarkEnd w:id="65"/>
      <w:bookmarkEnd w:id="66"/>
      <w:proofErr w:type="spellEnd"/>
      <w:r w:rsidRPr="00EC325F">
        <w:rPr>
          <w:rFonts w:cs="Times New Roman"/>
          <w:color w:val="auto"/>
        </w:rPr>
        <w:t xml:space="preserve"> </w:t>
      </w:r>
    </w:p>
    <w:p w14:paraId="5353FC6A" w14:textId="77777777" w:rsidR="00217AA1" w:rsidRPr="00EC325F" w:rsidRDefault="00217AA1" w:rsidP="00EF4931">
      <w:pPr>
        <w:spacing w:before="240" w:line="360" w:lineRule="auto"/>
        <w:ind w:firstLine="708"/>
        <w:rPr>
          <w:rFonts w:cs="Times New Roman"/>
          <w:b/>
          <w:bCs/>
          <w:color w:val="auto"/>
        </w:rPr>
      </w:pPr>
      <w:r w:rsidRPr="00EC325F">
        <w:rPr>
          <w:rFonts w:cs="Times New Roman"/>
          <w:b/>
          <w:bCs/>
          <w:color w:val="auto"/>
        </w:rPr>
        <w:t>Hombres</w:t>
      </w:r>
    </w:p>
    <w:p w14:paraId="580761AC" w14:textId="420FC818" w:rsidR="00217AA1" w:rsidRPr="00EC325F" w:rsidRDefault="00217AA1" w:rsidP="00EF4931">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13</w:t>
      </w:r>
      <w:r w:rsidRPr="00EC325F">
        <w:rPr>
          <w:rFonts w:cs="Times New Roman"/>
          <w:color w:val="auto"/>
        </w:rPr>
        <w:fldChar w:fldCharType="end"/>
      </w:r>
      <w:r w:rsidRPr="00EC325F">
        <w:rPr>
          <w:rFonts w:cs="Times New Roman"/>
          <w:color w:val="auto"/>
        </w:rPr>
        <w:t>)</w:t>
      </w:r>
    </w:p>
    <w:p w14:paraId="2E3AE44B" w14:textId="382CAF52" w:rsidR="00217AA1" w:rsidRPr="00EC325F" w:rsidRDefault="00D34042" w:rsidP="00EF4931">
      <w:pPr>
        <w:spacing w:before="240" w:line="360" w:lineRule="auto"/>
        <w:rPr>
          <w:rFonts w:cs="Times New Roman"/>
          <w:color w:val="auto"/>
        </w:rPr>
      </w:pPr>
      <m:oMathPara>
        <m:oMath>
          <m:r>
            <w:rPr>
              <w:rFonts w:ascii="Cambria Math" w:hAnsi="Cambria Math" w:cs="Times New Roman"/>
              <w:color w:val="auto"/>
              <w:sz w:val="20"/>
              <w:szCs w:val="20"/>
            </w:rPr>
            <m:t>1.0988-</m:t>
          </m:r>
          <m:d>
            <m:dPr>
              <m:ctrlPr>
                <w:rPr>
                  <w:rFonts w:ascii="Cambria Math" w:hAnsi="Cambria Math" w:cs="Times New Roman"/>
                  <w:i/>
                  <w:color w:val="auto"/>
                  <w:sz w:val="20"/>
                  <w:szCs w:val="20"/>
                </w:rPr>
              </m:ctrlPr>
            </m:dPr>
            <m:e>
              <m:r>
                <w:rPr>
                  <w:rFonts w:ascii="Cambria Math" w:hAnsi="Cambria Math" w:cs="Times New Roman"/>
                  <w:color w:val="auto"/>
                  <w:sz w:val="20"/>
                  <w:szCs w:val="20"/>
                </w:rPr>
                <m:t>0.0004×</m:t>
              </m:r>
              <m:nary>
                <m:naryPr>
                  <m:chr m:val="∑"/>
                  <m:limLoc m:val="undOvr"/>
                  <m:subHide m:val="1"/>
                  <m:supHide m:val="1"/>
                  <m:ctrlPr>
                    <w:rPr>
                      <w:rFonts w:ascii="Cambria Math" w:hAnsi="Cambria Math" w:cs="Times New Roman"/>
                      <w:i/>
                      <w:color w:val="auto"/>
                      <w:sz w:val="20"/>
                      <w:szCs w:val="20"/>
                    </w:rPr>
                  </m:ctrlPr>
                </m:naryPr>
                <m:sub/>
                <m:sup/>
                <m:e>
                  <m:r>
                    <w:rPr>
                      <w:rFonts w:ascii="Cambria Math" w:hAnsi="Cambria Math" w:cs="Times New Roman"/>
                      <w:color w:val="auto"/>
                      <w:sz w:val="20"/>
                      <w:szCs w:val="20"/>
                    </w:rPr>
                    <m:t xml:space="preserve">pl.triceps, pl. subescapular, pl. supraescapular, pl. abdominal, pl muslo anterior, pl. pierna medial </m:t>
                  </m:r>
                </m:e>
              </m:nary>
            </m:e>
          </m:d>
        </m:oMath>
      </m:oMathPara>
    </w:p>
    <w:p w14:paraId="2454DECD" w14:textId="77777777" w:rsidR="00217AA1" w:rsidRPr="00EC325F" w:rsidRDefault="00217AA1" w:rsidP="00EF4931">
      <w:pPr>
        <w:pStyle w:val="Titulo3"/>
        <w:spacing w:before="240" w:after="240" w:line="360" w:lineRule="auto"/>
        <w:ind w:firstLine="708"/>
        <w:rPr>
          <w:rFonts w:cs="Times New Roman"/>
          <w:color w:val="auto"/>
        </w:rPr>
      </w:pPr>
      <w:bookmarkStart w:id="67" w:name="_Toc50221841"/>
      <w:bookmarkStart w:id="68" w:name="_Toc51528399"/>
      <w:bookmarkStart w:id="69" w:name="_Toc73478705"/>
      <w:r w:rsidRPr="00EC325F">
        <w:rPr>
          <w:rFonts w:cs="Times New Roman"/>
          <w:color w:val="auto"/>
        </w:rPr>
        <w:t>Yuhasz M. S.</w:t>
      </w:r>
      <w:bookmarkEnd w:id="67"/>
      <w:bookmarkEnd w:id="68"/>
      <w:bookmarkEnd w:id="69"/>
    </w:p>
    <w:p w14:paraId="66F411DF" w14:textId="67C55CDA" w:rsidR="00217AA1" w:rsidRPr="00EC325F" w:rsidRDefault="00217AA1" w:rsidP="00EF4931">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14</w:t>
      </w:r>
      <w:r w:rsidRPr="00EC325F">
        <w:rPr>
          <w:rFonts w:cs="Times New Roman"/>
          <w:color w:val="auto"/>
        </w:rPr>
        <w:fldChar w:fldCharType="end"/>
      </w:r>
      <w:r w:rsidRPr="00EC325F">
        <w:rPr>
          <w:rFonts w:cs="Times New Roman"/>
          <w:color w:val="auto"/>
        </w:rPr>
        <w:t>)</w:t>
      </w:r>
    </w:p>
    <w:p w14:paraId="3C5E8914" w14:textId="77777777" w:rsidR="00217AA1" w:rsidRPr="00EC325F" w:rsidRDefault="00137FBF" w:rsidP="00EF4931">
      <w:pPr>
        <w:pStyle w:val="Formula"/>
        <w:spacing w:before="240" w:after="240" w:line="360" w:lineRule="auto"/>
        <w:rPr>
          <w:rFonts w:cs="Times New Roman"/>
          <w:color w:val="auto"/>
          <w:lang w:val="es-MX"/>
        </w:rPr>
      </w:pPr>
      <m:oMathPara>
        <m:oMathParaPr>
          <m:jc m:val="center"/>
        </m:oMathParaPr>
        <m:oMath>
          <m:nary>
            <m:naryPr>
              <m:chr m:val="∑"/>
              <m:limLoc m:val="undOvr"/>
              <m:subHide m:val="1"/>
              <m:supHide m:val="1"/>
              <m:ctrlPr>
                <w:rPr>
                  <w:rFonts w:ascii="Cambria Math" w:hAnsi="Cambria Math" w:cs="Times New Roman"/>
                  <w:color w:val="auto"/>
                  <w:sz w:val="20"/>
                  <w:szCs w:val="20"/>
                  <w:lang w:val="es-MX"/>
                </w:rPr>
              </m:ctrlPr>
            </m:naryPr>
            <m:sub/>
            <m:sup/>
            <m:e>
              <m:r>
                <w:rPr>
                  <w:rFonts w:ascii="Cambria Math" w:hAnsi="Cambria Math" w:cs="Times New Roman"/>
                  <w:color w:val="auto"/>
                  <w:sz w:val="20"/>
                  <w:szCs w:val="20"/>
                  <w:lang w:val="es-MX"/>
                </w:rPr>
                <m:t xml:space="preserve">pl.triceps, pl. subescapular, pl. supraescapular, pl. abdominal, pl muslo anterior, pl. pierna medial </m:t>
              </m:r>
            </m:e>
          </m:nary>
        </m:oMath>
      </m:oMathPara>
    </w:p>
    <w:p w14:paraId="11BDA1C7" w14:textId="77777777" w:rsidR="00217AA1" w:rsidRPr="00EC325F" w:rsidRDefault="00217AA1" w:rsidP="00EF4931">
      <w:pPr>
        <w:pStyle w:val="Titulo3"/>
        <w:spacing w:before="240" w:after="240" w:line="360" w:lineRule="auto"/>
        <w:ind w:firstLine="708"/>
        <w:rPr>
          <w:rFonts w:cs="Times New Roman"/>
          <w:color w:val="auto"/>
        </w:rPr>
      </w:pPr>
      <w:bookmarkStart w:id="70" w:name="_Toc50221842"/>
      <w:bookmarkStart w:id="71" w:name="_Toc51528400"/>
      <w:bookmarkStart w:id="72" w:name="_Toc73478706"/>
      <w:r w:rsidRPr="00EC325F">
        <w:rPr>
          <w:rFonts w:cs="Times New Roman"/>
          <w:color w:val="auto"/>
        </w:rPr>
        <w:t>Durnin</w:t>
      </w:r>
      <w:bookmarkEnd w:id="70"/>
      <w:bookmarkEnd w:id="71"/>
      <w:bookmarkEnd w:id="72"/>
      <w:r w:rsidRPr="00EC325F">
        <w:rPr>
          <w:rFonts w:cs="Times New Roman"/>
          <w:color w:val="auto"/>
        </w:rPr>
        <w:t xml:space="preserve"> </w:t>
      </w:r>
    </w:p>
    <w:p w14:paraId="32F41D25" w14:textId="77777777" w:rsidR="00217AA1" w:rsidRPr="00EC325F" w:rsidRDefault="00217AA1" w:rsidP="00EF4931">
      <w:pPr>
        <w:spacing w:before="240" w:line="360" w:lineRule="auto"/>
        <w:ind w:firstLine="708"/>
        <w:rPr>
          <w:rFonts w:cs="Times New Roman"/>
          <w:b/>
          <w:bCs/>
          <w:color w:val="auto"/>
        </w:rPr>
      </w:pPr>
      <w:r w:rsidRPr="00EC325F">
        <w:rPr>
          <w:rFonts w:cs="Times New Roman"/>
          <w:b/>
          <w:bCs/>
          <w:color w:val="auto"/>
        </w:rPr>
        <w:t>Mujeres</w:t>
      </w:r>
    </w:p>
    <w:p w14:paraId="5A0EE3B7" w14:textId="32C1F8DA" w:rsidR="00217AA1" w:rsidRPr="00EC325F" w:rsidRDefault="00217AA1" w:rsidP="00EF4931">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15</w:t>
      </w:r>
      <w:r w:rsidRPr="00EC325F">
        <w:rPr>
          <w:rFonts w:cs="Times New Roman"/>
          <w:color w:val="auto"/>
        </w:rPr>
        <w:fldChar w:fldCharType="end"/>
      </w:r>
      <w:r w:rsidRPr="00EC325F">
        <w:rPr>
          <w:rFonts w:cs="Times New Roman"/>
          <w:color w:val="auto"/>
        </w:rPr>
        <w:t>)</w:t>
      </w:r>
    </w:p>
    <w:p w14:paraId="0842C411" w14:textId="0F74214E" w:rsidR="00217AA1" w:rsidRPr="00EC325F" w:rsidRDefault="00D34042" w:rsidP="00EF4931">
      <w:pPr>
        <w:spacing w:before="240" w:line="360" w:lineRule="auto"/>
        <w:rPr>
          <w:rFonts w:cs="Times New Roman"/>
          <w:color w:val="auto"/>
        </w:rPr>
      </w:pPr>
      <m:oMathPara>
        <m:oMathParaPr>
          <m:jc m:val="center"/>
        </m:oMathParaPr>
        <m:oMath>
          <m:r>
            <w:rPr>
              <w:rFonts w:ascii="Cambria Math" w:hAnsi="Cambria Math" w:cs="Times New Roman"/>
              <w:color w:val="auto"/>
              <w:sz w:val="20"/>
              <w:szCs w:val="20"/>
            </w:rPr>
            <m:t>1.1567-</m:t>
          </m:r>
          <m:d>
            <m:dPr>
              <m:ctrlPr>
                <w:rPr>
                  <w:rFonts w:ascii="Cambria Math" w:hAnsi="Cambria Math" w:cs="Times New Roman"/>
                  <w:i/>
                  <w:color w:val="auto"/>
                  <w:sz w:val="20"/>
                  <w:szCs w:val="20"/>
                </w:rPr>
              </m:ctrlPr>
            </m:dPr>
            <m:e>
              <m:r>
                <w:rPr>
                  <w:rFonts w:ascii="Cambria Math" w:hAnsi="Cambria Math" w:cs="Times New Roman"/>
                  <w:color w:val="auto"/>
                  <w:sz w:val="20"/>
                  <w:szCs w:val="20"/>
                </w:rPr>
                <m:t>0.0717×</m:t>
              </m:r>
              <m:func>
                <m:funcPr>
                  <m:ctrlPr>
                    <w:rPr>
                      <w:rFonts w:ascii="Cambria Math" w:hAnsi="Cambria Math" w:cs="Times New Roman"/>
                      <w:i/>
                      <w:color w:val="auto"/>
                      <w:sz w:val="20"/>
                      <w:szCs w:val="20"/>
                    </w:rPr>
                  </m:ctrlPr>
                </m:funcPr>
                <m:fName>
                  <m:sSub>
                    <m:sSubPr>
                      <m:ctrlPr>
                        <w:rPr>
                          <w:rFonts w:ascii="Cambria Math" w:hAnsi="Cambria Math" w:cs="Times New Roman"/>
                          <w:i/>
                          <w:color w:val="auto"/>
                          <w:sz w:val="20"/>
                          <w:szCs w:val="20"/>
                        </w:rPr>
                      </m:ctrlPr>
                    </m:sSubPr>
                    <m:e>
                      <m:r>
                        <m:rPr>
                          <m:sty m:val="p"/>
                        </m:rPr>
                        <w:rPr>
                          <w:rFonts w:ascii="Cambria Math" w:hAnsi="Cambria Math" w:cs="Times New Roman"/>
                          <w:color w:val="auto"/>
                          <w:sz w:val="20"/>
                          <w:szCs w:val="20"/>
                        </w:rPr>
                        <m:t>log</m:t>
                      </m:r>
                    </m:e>
                    <m:sub>
                      <m:r>
                        <w:rPr>
                          <w:rFonts w:ascii="Cambria Math" w:hAnsi="Cambria Math" w:cs="Times New Roman"/>
                          <w:color w:val="auto"/>
                          <w:sz w:val="20"/>
                          <w:szCs w:val="20"/>
                        </w:rPr>
                        <m:t>10</m:t>
                      </m:r>
                    </m:sub>
                  </m:sSub>
                </m:fName>
                <m:e>
                  <m:d>
                    <m:dPr>
                      <m:ctrlPr>
                        <w:rPr>
                          <w:rFonts w:ascii="Cambria Math" w:hAnsi="Cambria Math" w:cs="Times New Roman"/>
                          <w:i/>
                          <w:color w:val="auto"/>
                          <w:sz w:val="20"/>
                          <w:szCs w:val="20"/>
                        </w:rPr>
                      </m:ctrlPr>
                    </m:dPr>
                    <m:e>
                      <m:r>
                        <w:rPr>
                          <w:rFonts w:ascii="Cambria Math" w:hAnsi="Cambria Math" w:cs="Times New Roman"/>
                          <w:color w:val="auto"/>
                          <w:sz w:val="20"/>
                          <w:szCs w:val="20"/>
                        </w:rPr>
                        <m:t>pl. biceps + pl. tricep + pl. subescapular + pl. cresta iliaca</m:t>
                      </m:r>
                    </m:e>
                  </m:d>
                </m:e>
              </m:func>
            </m:e>
          </m:d>
        </m:oMath>
      </m:oMathPara>
    </w:p>
    <w:p w14:paraId="046878D3" w14:textId="77777777" w:rsidR="00217AA1" w:rsidRPr="00EC325F" w:rsidRDefault="00217AA1" w:rsidP="00EF4931">
      <w:pPr>
        <w:spacing w:before="240" w:line="360" w:lineRule="auto"/>
        <w:ind w:firstLine="708"/>
        <w:rPr>
          <w:rFonts w:cs="Times New Roman"/>
          <w:b/>
          <w:bCs/>
          <w:color w:val="auto"/>
        </w:rPr>
      </w:pPr>
      <w:r w:rsidRPr="00EC325F">
        <w:rPr>
          <w:rFonts w:cs="Times New Roman"/>
          <w:b/>
          <w:bCs/>
          <w:color w:val="auto"/>
        </w:rPr>
        <w:t>Hombres</w:t>
      </w:r>
    </w:p>
    <w:p w14:paraId="36EFF66B" w14:textId="02522DD9" w:rsidR="00217AA1" w:rsidRPr="00EC325F" w:rsidRDefault="00217AA1" w:rsidP="00EF4931">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16</w:t>
      </w:r>
      <w:r w:rsidRPr="00EC325F">
        <w:rPr>
          <w:rFonts w:cs="Times New Roman"/>
          <w:color w:val="auto"/>
        </w:rPr>
        <w:fldChar w:fldCharType="end"/>
      </w:r>
      <w:r w:rsidRPr="00EC325F">
        <w:rPr>
          <w:rFonts w:cs="Times New Roman"/>
          <w:color w:val="auto"/>
        </w:rPr>
        <w:t>)</w:t>
      </w:r>
    </w:p>
    <w:p w14:paraId="2ECD3074" w14:textId="537D52A2" w:rsidR="00217AA1" w:rsidRPr="00EC325F" w:rsidRDefault="00D34042" w:rsidP="00EF4931">
      <w:pPr>
        <w:spacing w:before="240" w:line="360" w:lineRule="auto"/>
        <w:rPr>
          <w:rFonts w:cs="Times New Roman"/>
          <w:color w:val="auto"/>
        </w:rPr>
      </w:pPr>
      <m:oMathPara>
        <m:oMath>
          <m:r>
            <w:rPr>
              <w:rFonts w:ascii="Cambria Math" w:hAnsi="Cambria Math" w:cs="Times New Roman"/>
              <w:color w:val="auto"/>
              <w:sz w:val="20"/>
              <w:szCs w:val="20"/>
            </w:rPr>
            <m:t>1.1765-</m:t>
          </m:r>
          <m:d>
            <m:dPr>
              <m:ctrlPr>
                <w:rPr>
                  <w:rFonts w:ascii="Cambria Math" w:hAnsi="Cambria Math" w:cs="Times New Roman"/>
                  <w:i/>
                  <w:color w:val="auto"/>
                  <w:sz w:val="20"/>
                  <w:szCs w:val="20"/>
                </w:rPr>
              </m:ctrlPr>
            </m:dPr>
            <m:e>
              <m:r>
                <w:rPr>
                  <w:rFonts w:ascii="Cambria Math" w:hAnsi="Cambria Math" w:cs="Times New Roman"/>
                  <w:color w:val="auto"/>
                  <w:sz w:val="20"/>
                  <w:szCs w:val="20"/>
                </w:rPr>
                <m:t>0.0744×</m:t>
              </m:r>
              <m:func>
                <m:funcPr>
                  <m:ctrlPr>
                    <w:rPr>
                      <w:rFonts w:ascii="Cambria Math" w:hAnsi="Cambria Math" w:cs="Times New Roman"/>
                      <w:i/>
                      <w:color w:val="auto"/>
                      <w:sz w:val="20"/>
                      <w:szCs w:val="20"/>
                    </w:rPr>
                  </m:ctrlPr>
                </m:funcPr>
                <m:fName>
                  <m:sSub>
                    <m:sSubPr>
                      <m:ctrlPr>
                        <w:rPr>
                          <w:rFonts w:ascii="Cambria Math" w:hAnsi="Cambria Math" w:cs="Times New Roman"/>
                          <w:i/>
                          <w:color w:val="auto"/>
                          <w:sz w:val="20"/>
                          <w:szCs w:val="20"/>
                        </w:rPr>
                      </m:ctrlPr>
                    </m:sSubPr>
                    <m:e>
                      <m:r>
                        <m:rPr>
                          <m:sty m:val="p"/>
                        </m:rPr>
                        <w:rPr>
                          <w:rFonts w:ascii="Cambria Math" w:hAnsi="Cambria Math" w:cs="Times New Roman"/>
                          <w:color w:val="auto"/>
                          <w:sz w:val="20"/>
                          <w:szCs w:val="20"/>
                        </w:rPr>
                        <m:t>log</m:t>
                      </m:r>
                    </m:e>
                    <m:sub>
                      <m:r>
                        <w:rPr>
                          <w:rFonts w:ascii="Cambria Math" w:hAnsi="Cambria Math" w:cs="Times New Roman"/>
                          <w:color w:val="auto"/>
                          <w:sz w:val="20"/>
                          <w:szCs w:val="20"/>
                        </w:rPr>
                        <m:t>10</m:t>
                      </m:r>
                    </m:sub>
                  </m:sSub>
                </m:fName>
                <m:e>
                  <m:d>
                    <m:dPr>
                      <m:ctrlPr>
                        <w:rPr>
                          <w:rFonts w:ascii="Cambria Math" w:hAnsi="Cambria Math" w:cs="Times New Roman"/>
                          <w:i/>
                          <w:color w:val="auto"/>
                          <w:sz w:val="20"/>
                          <w:szCs w:val="20"/>
                        </w:rPr>
                      </m:ctrlPr>
                    </m:dPr>
                    <m:e>
                      <m:r>
                        <w:rPr>
                          <w:rFonts w:ascii="Cambria Math" w:hAnsi="Cambria Math" w:cs="Times New Roman"/>
                          <w:color w:val="auto"/>
                          <w:sz w:val="20"/>
                          <w:szCs w:val="20"/>
                        </w:rPr>
                        <m:t>pl. biceps + pl. tricep + pl. subescapular + pl. cresta iliaca</m:t>
                      </m:r>
                    </m:e>
                  </m:d>
                </m:e>
              </m:func>
            </m:e>
          </m:d>
        </m:oMath>
      </m:oMathPara>
    </w:p>
    <w:p w14:paraId="711949DE" w14:textId="77777777" w:rsidR="001011B7" w:rsidRPr="00EC325F" w:rsidRDefault="001011B7">
      <w:pPr>
        <w:spacing w:after="160" w:line="259" w:lineRule="auto"/>
        <w:jc w:val="left"/>
        <w:rPr>
          <w:rFonts w:cs="Times New Roman"/>
          <w:b/>
          <w:color w:val="auto"/>
          <w:sz w:val="24"/>
          <w:szCs w:val="32"/>
        </w:rPr>
      </w:pPr>
      <w:bookmarkStart w:id="73" w:name="_Toc51528401"/>
      <w:bookmarkStart w:id="74" w:name="_Toc50221859"/>
      <w:r w:rsidRPr="00EC325F">
        <w:rPr>
          <w:rFonts w:cs="Times New Roman"/>
          <w:color w:val="auto"/>
        </w:rPr>
        <w:br w:type="page"/>
      </w:r>
    </w:p>
    <w:p w14:paraId="4E594522" w14:textId="2577698F" w:rsidR="002536B8" w:rsidRPr="00EC325F" w:rsidRDefault="002536B8" w:rsidP="00EF4931">
      <w:pPr>
        <w:pStyle w:val="Titulo2"/>
        <w:spacing w:before="240" w:after="240" w:line="360" w:lineRule="auto"/>
        <w:rPr>
          <w:rFonts w:cs="Times New Roman"/>
          <w:color w:val="auto"/>
        </w:rPr>
      </w:pPr>
      <w:bookmarkStart w:id="75" w:name="_Toc73478707"/>
      <w:r w:rsidRPr="00EC325F">
        <w:rPr>
          <w:rFonts w:cs="Times New Roman"/>
          <w:color w:val="auto"/>
        </w:rPr>
        <w:lastRenderedPageBreak/>
        <w:t>Complexión corporal</w:t>
      </w:r>
      <w:bookmarkEnd w:id="73"/>
      <w:bookmarkEnd w:id="75"/>
    </w:p>
    <w:p w14:paraId="0C393EB2" w14:textId="48944B00" w:rsidR="008C222A" w:rsidRPr="00EC325F" w:rsidRDefault="008C222A" w:rsidP="00EF4931">
      <w:pPr>
        <w:spacing w:line="360" w:lineRule="auto"/>
        <w:rPr>
          <w:color w:val="auto"/>
        </w:rPr>
      </w:pPr>
      <w:r w:rsidRPr="00EC325F">
        <w:rPr>
          <w:color w:val="auto"/>
        </w:rPr>
        <w:t xml:space="preserve">La complexión ósea, también llamada complexión corporal, describe el tamaño del esqueleto y la robustez que juntos comprenden la estructura de apoyo del cuerpo; se estima midiendo externamente el diámetro de un hueso o un conjunto de huesos. </w:t>
      </w:r>
      <w:r w:rsidRPr="00EC325F">
        <w:rPr>
          <w:color w:val="auto"/>
        </w:rPr>
        <w:fldChar w:fldCharType="begin" w:fldLock="1"/>
      </w:r>
      <w:r w:rsidRPr="00EC325F">
        <w:rPr>
          <w:color w:val="auto"/>
        </w:rPr>
        <w:instrText>ADDIN CSL_CITATION {"citationItems":[{"id":"ITEM-1","itemData":{"author":[{"dropping-particle":"","family":"GÓMEZ NAVA","given":"MARISOL","non-dropping-particle":"","parse-names":false,"suffix":""}],"id":"ITEM-1","issued":{"date-parts":[["2015"]]},"number-of-pages":"75","title":"EFECTO DE LA COMPLEXIÓN ÓSEA SOBRE LA VARIABILIDAD DE ÍNDICES ANTROPOMÉTRICOS RELACIONADOS CON ADIPOSIDAD Y DISTRIBUCIÓN DEL TEJIDO GRASO, ESTUDIO EN ESCOLARES","type":"report"},"uris":["http://www.mendeley.com/documents/?uuid=ae74ae2a-b207-4f90-aff6-62d3942b6474"]}],"mendeley":{"formattedCitation":"[7]","plainTextFormattedCitation":"[7]","previouslyFormattedCitation":"[7]"},"properties":{"noteIndex":0},"schema":"https://github.com/citation-style-language/schema/raw/master/csl-citation.json"}</w:instrText>
      </w:r>
      <w:r w:rsidRPr="00EC325F">
        <w:rPr>
          <w:color w:val="auto"/>
        </w:rPr>
        <w:fldChar w:fldCharType="separate"/>
      </w:r>
      <w:r w:rsidRPr="00EC325F">
        <w:rPr>
          <w:noProof/>
          <w:color w:val="auto"/>
        </w:rPr>
        <w:t>[7]</w:t>
      </w:r>
      <w:r w:rsidRPr="00EC325F">
        <w:rPr>
          <w:color w:val="auto"/>
        </w:rPr>
        <w:fldChar w:fldCharType="end"/>
      </w:r>
    </w:p>
    <w:p w14:paraId="55091033" w14:textId="3FA819EA" w:rsidR="008C222A" w:rsidRPr="00EC325F" w:rsidRDefault="008C222A" w:rsidP="00EF4931">
      <w:pPr>
        <w:pStyle w:val="Titulo3"/>
        <w:spacing w:before="240" w:after="240" w:line="360" w:lineRule="auto"/>
        <w:ind w:firstLine="708"/>
        <w:rPr>
          <w:rFonts w:cs="Times New Roman"/>
          <w:color w:val="auto"/>
        </w:rPr>
      </w:pPr>
      <w:bookmarkStart w:id="76" w:name="_Toc51528402"/>
      <w:bookmarkStart w:id="77" w:name="_Toc73478708"/>
      <w:r w:rsidRPr="00EC325F">
        <w:rPr>
          <w:rFonts w:cs="Times New Roman"/>
          <w:color w:val="auto"/>
        </w:rPr>
        <w:t>Muñeca</w:t>
      </w:r>
      <w:bookmarkEnd w:id="77"/>
    </w:p>
    <w:p w14:paraId="4F454EAF" w14:textId="1B279D35" w:rsidR="008C222A" w:rsidRPr="00EC325F" w:rsidRDefault="008C222A" w:rsidP="00EF4931">
      <w:pPr>
        <w:pStyle w:val="Descripcin"/>
        <w:keepNext/>
        <w:spacing w:line="360" w:lineRule="auto"/>
        <w:jc w:val="center"/>
        <w:rPr>
          <w:color w:val="auto"/>
        </w:rPr>
      </w:pPr>
      <w:r w:rsidRPr="00EC325F">
        <w:rPr>
          <w:color w:val="auto"/>
        </w:rPr>
        <w:t>(</w:t>
      </w:r>
      <w:r w:rsidR="00B807B4" w:rsidRPr="00EC325F">
        <w:rPr>
          <w:color w:val="auto"/>
        </w:rPr>
        <w:fldChar w:fldCharType="begin"/>
      </w:r>
      <w:r w:rsidR="00B807B4" w:rsidRPr="00EC325F">
        <w:rPr>
          <w:color w:val="auto"/>
        </w:rPr>
        <w:instrText xml:space="preserve"> SEQ Ecuación \* ARABIC </w:instrText>
      </w:r>
      <w:r w:rsidR="00B807B4" w:rsidRPr="00EC325F">
        <w:rPr>
          <w:color w:val="auto"/>
        </w:rPr>
        <w:fldChar w:fldCharType="separate"/>
      </w:r>
      <w:r w:rsidR="00C655A4">
        <w:rPr>
          <w:noProof/>
          <w:color w:val="auto"/>
        </w:rPr>
        <w:t>17</w:t>
      </w:r>
      <w:r w:rsidR="00B807B4" w:rsidRPr="00EC325F">
        <w:rPr>
          <w:noProof/>
          <w:color w:val="auto"/>
        </w:rPr>
        <w:fldChar w:fldCharType="end"/>
      </w:r>
      <w:r w:rsidRPr="00EC325F">
        <w:rPr>
          <w:color w:val="auto"/>
        </w:rPr>
        <w:t>)</w:t>
      </w:r>
    </w:p>
    <w:p w14:paraId="7596BD38" w14:textId="6DEC0BB2" w:rsidR="008C222A" w:rsidRPr="00EC325F" w:rsidRDefault="008C222A" w:rsidP="00EF4931">
      <w:pPr>
        <w:spacing w:line="360" w:lineRule="auto"/>
        <w:rPr>
          <w:color w:val="auto"/>
        </w:rPr>
      </w:pPr>
      <m:oMathPara>
        <m:oMath>
          <m:r>
            <w:rPr>
              <w:rFonts w:ascii="Cambria Math" w:hAnsi="Cambria Math"/>
              <w:color w:val="auto"/>
              <w:sz w:val="20"/>
              <w:szCs w:val="20"/>
            </w:rPr>
            <m:t>p.muñeca (cm)</m:t>
          </m:r>
        </m:oMath>
      </m:oMathPara>
    </w:p>
    <w:p w14:paraId="1389A61A" w14:textId="11B2585A" w:rsidR="008C222A" w:rsidRPr="00EC325F" w:rsidRDefault="008C222A" w:rsidP="00EF4931">
      <w:pPr>
        <w:spacing w:line="360" w:lineRule="auto"/>
        <w:jc w:val="right"/>
        <w:rPr>
          <w:color w:val="auto"/>
        </w:rPr>
      </w:pPr>
      <w:r w:rsidRPr="00EC325F">
        <w:rPr>
          <w:rFonts w:cs="Times New Roman"/>
          <w:color w:val="auto"/>
        </w:rPr>
        <w:fldChar w:fldCharType="begin" w:fldLock="1"/>
      </w:r>
      <w:r w:rsidR="008D46E4" w:rsidRPr="00EC325F">
        <w:rPr>
          <w:rFonts w:cs="Times New Roman"/>
          <w:color w:val="auto"/>
        </w:rPr>
        <w:instrText>ADDIN CSL_CITATION {"citationItems":[{"id":"ITEM-1","itemData":{"DOI":"10.4000/books.eunrn.437","abstract":"A continuación se mencionan las fórmulas, autores y referencias bibliográficos de los cálculos antropométricos realizados por Nutrimind.","author":[{"dropping-particle":"","family":"Paolinelli","given":"Jorge","non-dropping-particle":"","parse-names":false,"suffix":""},{"dropping-particle":"","family":"Guevara","given":"Tomás","non-dropping-particle":"","parse-names":false,"suffix":""},{"dropping-particle":"","family":"Oglietti","given":"Guillermo","non-dropping-particle":"","parse-names":false,"suffix":""},{"dropping-particle":"","family":"Nussbaum","given":"Alejandra","non-dropping-particle":"","parse-names":false,"suffix":""},{"dropping-particle":"","family":"Paolinelli","given":"Jorge","non-dropping-particle":"","parse-names":false,"suffix":""},{"dropping-particle":"","family":"Guevara","given":"Tomás","non-dropping-particle":"","parse-names":false,"suffix":""},{"dropping-particle":"","family":"Oglietti","given":"Guillermo","non-dropping-particle":"","parse-names":false,"suffix":""},{"dropping-particle":"","family":"Nussbaum","given":"Alejandra","non-dropping-particle":"","parse-names":false,"suffix":""}],"id":"ITEM-1","issued":{"date-parts":[["2018"]]},"number-of-pages":"109-110","title":"Guia de referencias bibliográficas NUTRIMIND","type":"report"},"uris":["http://www.mendeley.com/documents/?uuid=e4403edd-8de9-49c4-ba15-0c37739f826e"]}],"mendeley":{"formattedCitation":"[8]","plainTextFormattedCitation":"[8]","previouslyFormattedCitation":"[8]"},"properties":{"noteIndex":0},"schema":"https://github.com/citation-style-language/schema/raw/master/csl-citation.json"}</w:instrText>
      </w:r>
      <w:r w:rsidRPr="00EC325F">
        <w:rPr>
          <w:rFonts w:cs="Times New Roman"/>
          <w:color w:val="auto"/>
        </w:rPr>
        <w:fldChar w:fldCharType="separate"/>
      </w:r>
      <w:r w:rsidR="00850A3C" w:rsidRPr="00EC325F">
        <w:rPr>
          <w:rFonts w:cs="Times New Roman"/>
          <w:noProof/>
          <w:color w:val="auto"/>
        </w:rPr>
        <w:t>[8]</w:t>
      </w:r>
      <w:r w:rsidRPr="00EC325F">
        <w:rPr>
          <w:rFonts w:cs="Times New Roman"/>
          <w:color w:val="auto"/>
        </w:rPr>
        <w:fldChar w:fldCharType="end"/>
      </w:r>
    </w:p>
    <w:p w14:paraId="51BE099D" w14:textId="75C9AD44" w:rsidR="002536B8" w:rsidRPr="00EC325F" w:rsidRDefault="002536B8" w:rsidP="00EF4931">
      <w:pPr>
        <w:pStyle w:val="Titulo3"/>
        <w:spacing w:before="240" w:after="240" w:line="360" w:lineRule="auto"/>
        <w:ind w:firstLine="708"/>
        <w:rPr>
          <w:rFonts w:cs="Times New Roman"/>
          <w:color w:val="auto"/>
        </w:rPr>
      </w:pPr>
      <w:bookmarkStart w:id="78" w:name="_Toc73478709"/>
      <w:r w:rsidRPr="00EC325F">
        <w:rPr>
          <w:rFonts w:cs="Times New Roman"/>
          <w:color w:val="auto"/>
        </w:rPr>
        <w:t>Talla-muñeca</w:t>
      </w:r>
      <w:bookmarkEnd w:id="76"/>
      <w:bookmarkEnd w:id="78"/>
    </w:p>
    <w:p w14:paraId="0283BD68" w14:textId="4EE3E003" w:rsidR="002536B8" w:rsidRPr="00EC325F" w:rsidRDefault="002536B8" w:rsidP="00EF4931">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18</w:t>
      </w:r>
      <w:r w:rsidRPr="00EC325F">
        <w:rPr>
          <w:rFonts w:cs="Times New Roman"/>
          <w:color w:val="auto"/>
        </w:rPr>
        <w:fldChar w:fldCharType="end"/>
      </w:r>
      <w:r w:rsidRPr="00EC325F">
        <w:rPr>
          <w:rFonts w:cs="Times New Roman"/>
          <w:color w:val="auto"/>
        </w:rPr>
        <w:t>)</w:t>
      </w:r>
    </w:p>
    <w:p w14:paraId="1305EB71" w14:textId="17D9790A" w:rsidR="002536B8" w:rsidRPr="00EC325F" w:rsidRDefault="00137FBF" w:rsidP="00EF4931">
      <w:pPr>
        <w:spacing w:before="240" w:line="360" w:lineRule="auto"/>
        <w:rPr>
          <w:rFonts w:cs="Times New Roman"/>
          <w:color w:val="auto"/>
        </w:rPr>
      </w:pPr>
      <m:oMathPara>
        <m:oMath>
          <m:f>
            <m:fPr>
              <m:ctrlPr>
                <w:rPr>
                  <w:rFonts w:ascii="Cambria Math" w:hAnsi="Cambria Math" w:cs="Times New Roman"/>
                  <w:i/>
                  <w:color w:val="auto"/>
                  <w:sz w:val="20"/>
                  <w:szCs w:val="20"/>
                </w:rPr>
              </m:ctrlPr>
            </m:fPr>
            <m:num>
              <m:r>
                <w:rPr>
                  <w:rFonts w:ascii="Cambria Math" w:hAnsi="Cambria Math" w:cs="Times New Roman"/>
                  <w:color w:val="auto"/>
                  <w:sz w:val="20"/>
                  <w:szCs w:val="20"/>
                </w:rPr>
                <m:t xml:space="preserve">Estatura </m:t>
              </m:r>
              <m:d>
                <m:dPr>
                  <m:ctrlPr>
                    <w:rPr>
                      <w:rFonts w:ascii="Cambria Math" w:hAnsi="Cambria Math" w:cs="Times New Roman"/>
                      <w:i/>
                      <w:color w:val="auto"/>
                      <w:sz w:val="20"/>
                      <w:szCs w:val="20"/>
                    </w:rPr>
                  </m:ctrlPr>
                </m:dPr>
                <m:e>
                  <m:r>
                    <w:rPr>
                      <w:rFonts w:ascii="Cambria Math" w:hAnsi="Cambria Math" w:cs="Times New Roman"/>
                      <w:color w:val="auto"/>
                      <w:sz w:val="20"/>
                      <w:szCs w:val="20"/>
                    </w:rPr>
                    <m:t>cm</m:t>
                  </m:r>
                </m:e>
              </m:d>
            </m:num>
            <m:den>
              <m:r>
                <w:rPr>
                  <w:rFonts w:ascii="Cambria Math" w:hAnsi="Cambria Math" w:cs="Times New Roman"/>
                  <w:color w:val="auto"/>
                  <w:sz w:val="20"/>
                  <w:szCs w:val="20"/>
                </w:rPr>
                <m:t xml:space="preserve">p. muñeca </m:t>
              </m:r>
              <m:d>
                <m:dPr>
                  <m:ctrlPr>
                    <w:rPr>
                      <w:rFonts w:ascii="Cambria Math" w:hAnsi="Cambria Math" w:cs="Times New Roman"/>
                      <w:i/>
                      <w:color w:val="auto"/>
                      <w:sz w:val="20"/>
                      <w:szCs w:val="20"/>
                    </w:rPr>
                  </m:ctrlPr>
                </m:dPr>
                <m:e>
                  <m:r>
                    <w:rPr>
                      <w:rFonts w:ascii="Cambria Math" w:hAnsi="Cambria Math" w:cs="Times New Roman"/>
                      <w:color w:val="auto"/>
                      <w:sz w:val="20"/>
                      <w:szCs w:val="20"/>
                    </w:rPr>
                    <m:t>cm</m:t>
                  </m:r>
                </m:e>
              </m:d>
            </m:den>
          </m:f>
        </m:oMath>
      </m:oMathPara>
    </w:p>
    <w:p w14:paraId="1C47B02C" w14:textId="77777777" w:rsidR="006E661D" w:rsidRPr="00EC325F" w:rsidRDefault="006E661D" w:rsidP="006E661D">
      <w:pPr>
        <w:spacing w:line="360" w:lineRule="auto"/>
        <w:jc w:val="right"/>
        <w:rPr>
          <w:color w:val="auto"/>
        </w:rPr>
      </w:pPr>
      <w:r w:rsidRPr="00EC325F">
        <w:rPr>
          <w:rFonts w:cs="Times New Roman"/>
          <w:color w:val="auto"/>
        </w:rPr>
        <w:fldChar w:fldCharType="begin" w:fldLock="1"/>
      </w:r>
      <w:r w:rsidRPr="00EC325F">
        <w:rPr>
          <w:rFonts w:cs="Times New Roman"/>
          <w:color w:val="auto"/>
        </w:rPr>
        <w:instrText>ADDIN CSL_CITATION {"citationItems":[{"id":"ITEM-1","itemData":{"DOI":"10.4000/books.eunrn.437","abstract":"A continuación se mencionan las fórmulas, autores y referencias bibliográficos de los cálculos antropométricos realizados por Nutrimind.","author":[{"dropping-particle":"","family":"Paolinelli","given":"Jorge","non-dropping-particle":"","parse-names":false,"suffix":""},{"dropping-particle":"","family":"Guevara","given":"Tomás","non-dropping-particle":"","parse-names":false,"suffix":""},{"dropping-particle":"","family":"Oglietti","given":"Guillermo","non-dropping-particle":"","parse-names":false,"suffix":""},{"dropping-particle":"","family":"Nussbaum","given":"Alejandra","non-dropping-particle":"","parse-names":false,"suffix":""},{"dropping-particle":"","family":"Paolinelli","given":"Jorge","non-dropping-particle":"","parse-names":false,"suffix":""},{"dropping-particle":"","family":"Guevara","given":"Tomás","non-dropping-particle":"","parse-names":false,"suffix":""},{"dropping-particle":"","family":"Oglietti","given":"Guillermo","non-dropping-particle":"","parse-names":false,"suffix":""},{"dropping-particle":"","family":"Nussbaum","given":"Alejandra","non-dropping-particle":"","parse-names":false,"suffix":""}],"id":"ITEM-1","issued":{"date-parts":[["2018"]]},"number-of-pages":"109-110","title":"Guia de referencias bibliográficas NUTRIMIND","type":"report"},"uris":["http://www.mendeley.com/documents/?uuid=e4403edd-8de9-49c4-ba15-0c37739f826e"]}],"mendeley":{"formattedCitation":"[8]","plainTextFormattedCitation":"[8]","previouslyFormattedCitation":"[8]"},"properties":{"noteIndex":0},"schema":"https://github.com/citation-style-language/schema/raw/master/csl-citation.json"}</w:instrText>
      </w:r>
      <w:r w:rsidRPr="00EC325F">
        <w:rPr>
          <w:rFonts w:cs="Times New Roman"/>
          <w:color w:val="auto"/>
        </w:rPr>
        <w:fldChar w:fldCharType="separate"/>
      </w:r>
      <w:r w:rsidRPr="00EC325F">
        <w:rPr>
          <w:rFonts w:cs="Times New Roman"/>
          <w:noProof/>
          <w:color w:val="auto"/>
        </w:rPr>
        <w:t>[8]</w:t>
      </w:r>
      <w:r w:rsidRPr="00EC325F">
        <w:rPr>
          <w:rFonts w:cs="Times New Roman"/>
          <w:color w:val="auto"/>
        </w:rPr>
        <w:fldChar w:fldCharType="end"/>
      </w:r>
    </w:p>
    <w:p w14:paraId="65260B6B" w14:textId="77777777" w:rsidR="002536B8" w:rsidRPr="00EC325F" w:rsidRDefault="002536B8" w:rsidP="00EF4931">
      <w:pPr>
        <w:pStyle w:val="Titulo2"/>
        <w:spacing w:before="240" w:after="240" w:line="360" w:lineRule="auto"/>
        <w:rPr>
          <w:rFonts w:cs="Times New Roman"/>
          <w:color w:val="auto"/>
        </w:rPr>
      </w:pPr>
      <w:bookmarkStart w:id="79" w:name="_Toc51528403"/>
      <w:bookmarkStart w:id="80" w:name="_Toc73478710"/>
      <w:r w:rsidRPr="00EC325F">
        <w:rPr>
          <w:rFonts w:cs="Times New Roman"/>
          <w:color w:val="auto"/>
        </w:rPr>
        <w:t xml:space="preserve">Pesos teóricos ideales </w:t>
      </w:r>
      <w:proofErr w:type="gramStart"/>
      <w:r w:rsidRPr="00EC325F">
        <w:rPr>
          <w:rFonts w:cs="Times New Roman"/>
          <w:color w:val="auto"/>
        </w:rPr>
        <w:t>( Pt</w:t>
      </w:r>
      <w:proofErr w:type="gramEnd"/>
      <w:r w:rsidRPr="00EC325F">
        <w:rPr>
          <w:rFonts w:cs="Times New Roman"/>
          <w:color w:val="auto"/>
        </w:rPr>
        <w:t xml:space="preserve"> )</w:t>
      </w:r>
      <w:bookmarkEnd w:id="79"/>
      <w:bookmarkEnd w:id="80"/>
    </w:p>
    <w:p w14:paraId="7F90EFA5" w14:textId="77777777" w:rsidR="002536B8" w:rsidRPr="00EC325F" w:rsidRDefault="002536B8" w:rsidP="00EF4931">
      <w:pPr>
        <w:pStyle w:val="Titulo3"/>
        <w:spacing w:before="240" w:after="240" w:line="360" w:lineRule="auto"/>
        <w:ind w:firstLine="708"/>
        <w:rPr>
          <w:rFonts w:cs="Times New Roman"/>
          <w:color w:val="auto"/>
        </w:rPr>
      </w:pPr>
      <w:bookmarkStart w:id="81" w:name="_Toc51528404"/>
      <w:bookmarkStart w:id="82" w:name="_Toc73478711"/>
      <w:r w:rsidRPr="00EC325F">
        <w:rPr>
          <w:rFonts w:cs="Times New Roman"/>
          <w:color w:val="auto"/>
        </w:rPr>
        <w:t>Robinson</w:t>
      </w:r>
      <w:bookmarkEnd w:id="81"/>
      <w:bookmarkEnd w:id="82"/>
      <w:r w:rsidRPr="00EC325F">
        <w:rPr>
          <w:rFonts w:cs="Times New Roman"/>
          <w:color w:val="auto"/>
        </w:rPr>
        <w:t xml:space="preserve"> </w:t>
      </w:r>
    </w:p>
    <w:p w14:paraId="76467CBB" w14:textId="77777777" w:rsidR="002536B8" w:rsidRPr="00EC325F" w:rsidRDefault="002536B8" w:rsidP="00EF4931">
      <w:pPr>
        <w:spacing w:before="240" w:line="360" w:lineRule="auto"/>
        <w:ind w:firstLine="708"/>
        <w:rPr>
          <w:rFonts w:cs="Times New Roman"/>
          <w:b/>
          <w:bCs/>
          <w:color w:val="auto"/>
        </w:rPr>
      </w:pPr>
      <w:r w:rsidRPr="00EC325F">
        <w:rPr>
          <w:rFonts w:cs="Times New Roman"/>
          <w:b/>
          <w:bCs/>
          <w:color w:val="auto"/>
        </w:rPr>
        <w:t xml:space="preserve">Mujeres </w:t>
      </w:r>
    </w:p>
    <w:p w14:paraId="092C1270" w14:textId="792FE499" w:rsidR="002536B8" w:rsidRPr="00EC325F" w:rsidRDefault="002536B8" w:rsidP="00EF4931">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19</w:t>
      </w:r>
      <w:r w:rsidRPr="00EC325F">
        <w:rPr>
          <w:rFonts w:cs="Times New Roman"/>
          <w:color w:val="auto"/>
        </w:rPr>
        <w:fldChar w:fldCharType="end"/>
      </w:r>
      <w:r w:rsidRPr="00EC325F">
        <w:rPr>
          <w:rFonts w:cs="Times New Roman"/>
          <w:color w:val="auto"/>
        </w:rPr>
        <w:t>)</w:t>
      </w:r>
    </w:p>
    <w:p w14:paraId="7ACC19F1" w14:textId="77777777" w:rsidR="002536B8" w:rsidRPr="00EC325F" w:rsidRDefault="002536B8" w:rsidP="00EF4931">
      <w:pPr>
        <w:spacing w:before="240" w:line="360" w:lineRule="auto"/>
        <w:rPr>
          <w:rFonts w:cs="Times New Roman"/>
          <w:color w:val="auto"/>
        </w:rPr>
      </w:pPr>
      <m:oMathPara>
        <m:oMath>
          <m:r>
            <m:rPr>
              <m:sty m:val="p"/>
            </m:rPr>
            <w:rPr>
              <w:rFonts w:ascii="Cambria Math" w:hAnsi="Cambria Math" w:cs="Times New Roman"/>
              <w:color w:val="auto"/>
              <w:sz w:val="20"/>
              <w:szCs w:val="20"/>
            </w:rPr>
            <m:t>48.67+(1.65×(</m:t>
          </m:r>
          <m:f>
            <m:fPr>
              <m:ctrlPr>
                <w:rPr>
                  <w:rFonts w:ascii="Cambria Math" w:hAnsi="Cambria Math" w:cs="Times New Roman"/>
                  <w:color w:val="auto"/>
                  <w:sz w:val="20"/>
                  <w:szCs w:val="20"/>
                </w:rPr>
              </m:ctrlPr>
            </m:fPr>
            <m:num>
              <m:r>
                <m:rPr>
                  <m:sty m:val="p"/>
                </m:rPr>
                <w:rPr>
                  <w:rFonts w:ascii="Cambria Math" w:hAnsi="Cambria Math" w:cs="Times New Roman"/>
                  <w:color w:val="auto"/>
                  <w:sz w:val="20"/>
                  <w:szCs w:val="20"/>
                </w:rPr>
                <m:t>Estatura</m:t>
              </m:r>
            </m:num>
            <m:den>
              <m:r>
                <m:rPr>
                  <m:sty m:val="p"/>
                </m:rPr>
                <w:rPr>
                  <w:rFonts w:ascii="Cambria Math" w:hAnsi="Cambria Math" w:cs="Times New Roman"/>
                  <w:color w:val="auto"/>
                  <w:sz w:val="20"/>
                  <w:szCs w:val="20"/>
                </w:rPr>
                <m:t>2.54</m:t>
              </m:r>
            </m:den>
          </m:f>
          <m:r>
            <m:rPr>
              <m:sty m:val="p"/>
            </m:rPr>
            <w:rPr>
              <w:rFonts w:ascii="Cambria Math" w:hAnsi="Cambria Math" w:cs="Times New Roman"/>
              <w:color w:val="auto"/>
              <w:sz w:val="20"/>
              <w:szCs w:val="20"/>
            </w:rPr>
            <m:t>)-60))</m:t>
          </m:r>
        </m:oMath>
      </m:oMathPara>
    </w:p>
    <w:p w14:paraId="030C28CB" w14:textId="77777777" w:rsidR="002536B8" w:rsidRPr="00EC325F" w:rsidRDefault="002536B8" w:rsidP="00EF4931">
      <w:pPr>
        <w:spacing w:before="240" w:line="360" w:lineRule="auto"/>
        <w:ind w:firstLine="708"/>
        <w:rPr>
          <w:rFonts w:cs="Times New Roman"/>
          <w:b/>
          <w:bCs/>
          <w:color w:val="auto"/>
        </w:rPr>
      </w:pPr>
      <w:r w:rsidRPr="00EC325F">
        <w:rPr>
          <w:rFonts w:cs="Times New Roman"/>
          <w:b/>
          <w:bCs/>
          <w:color w:val="auto"/>
        </w:rPr>
        <w:t xml:space="preserve">Hombres </w:t>
      </w:r>
    </w:p>
    <w:p w14:paraId="04859924" w14:textId="39D10E69" w:rsidR="002536B8" w:rsidRPr="00EC325F" w:rsidRDefault="002536B8" w:rsidP="00EF4931">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20</w:t>
      </w:r>
      <w:r w:rsidRPr="00EC325F">
        <w:rPr>
          <w:rFonts w:cs="Times New Roman"/>
          <w:color w:val="auto"/>
        </w:rPr>
        <w:fldChar w:fldCharType="end"/>
      </w:r>
      <w:r w:rsidRPr="00EC325F">
        <w:rPr>
          <w:rFonts w:cs="Times New Roman"/>
          <w:color w:val="auto"/>
        </w:rPr>
        <w:t>)</w:t>
      </w:r>
    </w:p>
    <w:p w14:paraId="14509FB3" w14:textId="4111BF8D" w:rsidR="002536B8" w:rsidRPr="00EC325F" w:rsidRDefault="002536B8" w:rsidP="00EF4931">
      <w:pPr>
        <w:spacing w:before="240" w:line="360" w:lineRule="auto"/>
        <w:rPr>
          <w:rFonts w:cs="Times New Roman"/>
          <w:color w:val="auto"/>
        </w:rPr>
      </w:pPr>
      <m:oMathPara>
        <m:oMath>
          <m:r>
            <m:rPr>
              <m:sty m:val="p"/>
            </m:rPr>
            <w:rPr>
              <w:rFonts w:ascii="Cambria Math" w:hAnsi="Cambria Math" w:cs="Times New Roman"/>
              <w:color w:val="auto"/>
              <w:sz w:val="20"/>
              <w:szCs w:val="20"/>
            </w:rPr>
            <m:t>51.65+</m:t>
          </m:r>
          <m:d>
            <m:dPr>
              <m:ctrlPr>
                <w:rPr>
                  <w:rFonts w:ascii="Cambria Math" w:hAnsi="Cambria Math" w:cs="Times New Roman"/>
                  <w:color w:val="auto"/>
                  <w:sz w:val="20"/>
                  <w:szCs w:val="20"/>
                </w:rPr>
              </m:ctrlPr>
            </m:dPr>
            <m:e>
              <m:r>
                <m:rPr>
                  <m:sty m:val="p"/>
                </m:rPr>
                <w:rPr>
                  <w:rFonts w:ascii="Cambria Math" w:hAnsi="Cambria Math" w:cs="Times New Roman"/>
                  <w:color w:val="auto"/>
                  <w:sz w:val="20"/>
                  <w:szCs w:val="20"/>
                </w:rPr>
                <m:t>1.85×</m:t>
              </m:r>
              <m:d>
                <m:dPr>
                  <m:ctrlPr>
                    <w:rPr>
                      <w:rFonts w:ascii="Cambria Math" w:hAnsi="Cambria Math" w:cs="Times New Roman"/>
                      <w:color w:val="auto"/>
                      <w:sz w:val="20"/>
                      <w:szCs w:val="20"/>
                    </w:rPr>
                  </m:ctrlPr>
                </m:dPr>
                <m:e>
                  <m:d>
                    <m:dPr>
                      <m:ctrlPr>
                        <w:rPr>
                          <w:rFonts w:ascii="Cambria Math" w:hAnsi="Cambria Math" w:cs="Times New Roman"/>
                          <w:color w:val="auto"/>
                          <w:sz w:val="20"/>
                          <w:szCs w:val="20"/>
                        </w:rPr>
                      </m:ctrlPr>
                    </m:dPr>
                    <m:e>
                      <m:f>
                        <m:fPr>
                          <m:ctrlPr>
                            <w:rPr>
                              <w:rFonts w:ascii="Cambria Math" w:hAnsi="Cambria Math" w:cs="Times New Roman"/>
                              <w:color w:val="auto"/>
                              <w:sz w:val="20"/>
                              <w:szCs w:val="20"/>
                            </w:rPr>
                          </m:ctrlPr>
                        </m:fPr>
                        <m:num>
                          <m:r>
                            <m:rPr>
                              <m:sty m:val="p"/>
                            </m:rPr>
                            <w:rPr>
                              <w:rFonts w:ascii="Cambria Math" w:hAnsi="Cambria Math" w:cs="Times New Roman"/>
                              <w:color w:val="auto"/>
                              <w:sz w:val="20"/>
                              <w:szCs w:val="20"/>
                            </w:rPr>
                            <m:t>Estatura</m:t>
                          </m:r>
                        </m:num>
                        <m:den>
                          <m:r>
                            <m:rPr>
                              <m:sty m:val="p"/>
                            </m:rPr>
                            <w:rPr>
                              <w:rFonts w:ascii="Cambria Math" w:hAnsi="Cambria Math" w:cs="Times New Roman"/>
                              <w:color w:val="auto"/>
                              <w:sz w:val="20"/>
                              <w:szCs w:val="20"/>
                            </w:rPr>
                            <m:t>2.54</m:t>
                          </m:r>
                        </m:den>
                      </m:f>
                    </m:e>
                  </m:d>
                  <m:r>
                    <m:rPr>
                      <m:sty m:val="p"/>
                    </m:rPr>
                    <w:rPr>
                      <w:rFonts w:ascii="Cambria Math" w:hAnsi="Cambria Math" w:cs="Times New Roman"/>
                      <w:color w:val="auto"/>
                      <w:sz w:val="20"/>
                      <w:szCs w:val="20"/>
                    </w:rPr>
                    <m:t>-60</m:t>
                  </m:r>
                </m:e>
              </m:d>
            </m:e>
          </m:d>
        </m:oMath>
      </m:oMathPara>
    </w:p>
    <w:p w14:paraId="1DA7876D" w14:textId="77777777" w:rsidR="006E661D" w:rsidRPr="00EC325F" w:rsidRDefault="006E661D" w:rsidP="006E661D">
      <w:pPr>
        <w:pStyle w:val="Formula"/>
        <w:spacing w:before="240" w:after="240" w:line="360" w:lineRule="auto"/>
        <w:jc w:val="right"/>
        <w:rPr>
          <w:rFonts w:cs="Times New Roman"/>
          <w:color w:val="auto"/>
          <w:lang w:val="es-MX"/>
        </w:rPr>
      </w:pPr>
      <w:r w:rsidRPr="00EC325F">
        <w:rPr>
          <w:rFonts w:cs="Times New Roman"/>
          <w:color w:val="auto"/>
          <w:lang w:val="es-MX"/>
        </w:rPr>
        <w:fldChar w:fldCharType="begin" w:fldLock="1"/>
      </w:r>
      <w:r w:rsidRPr="00EC325F">
        <w:rPr>
          <w:rFonts w:cs="Times New Roman"/>
          <w:color w:val="auto"/>
          <w:lang w:val="es-MX"/>
        </w:rPr>
        <w:instrText>ADDIN CSL_CITATION {"citationItems":[{"id":"ITEM-1","itemData":{"author":[{"dropping-particle":"","family":"Imelda García Argueta","given":"","non-dropping-particle":"","parse-names":false,"suffix":""}],"id":"ITEM-1","issued":{"date-parts":[["0"]]},"page":"39","title":"EVALUACIÓN ANTROPOMÉTRICA “Interpretación del Peso corporal”","type":"article"},"uris":["http://www.mendeley.com/documents/?uuid=bf2a462c-114f-4652-b3ba-8ce026f50f6f"]}],"mendeley":{"formattedCitation":"[9]","plainTextFormattedCitation":"[9]"},"properties":{"noteIndex":0},"schema":"https://github.com/citation-style-language/schema/raw/master/csl-citation.json"}</w:instrText>
      </w:r>
      <w:r w:rsidRPr="00EC325F">
        <w:rPr>
          <w:rFonts w:cs="Times New Roman"/>
          <w:color w:val="auto"/>
          <w:lang w:val="es-MX"/>
        </w:rPr>
        <w:fldChar w:fldCharType="separate"/>
      </w:r>
      <w:r w:rsidRPr="00EC325F">
        <w:rPr>
          <w:rFonts w:cs="Times New Roman"/>
          <w:i w:val="0"/>
          <w:noProof/>
          <w:color w:val="auto"/>
          <w:lang w:val="es-MX"/>
        </w:rPr>
        <w:t>[9]</w:t>
      </w:r>
      <w:r w:rsidRPr="00EC325F">
        <w:rPr>
          <w:rFonts w:cs="Times New Roman"/>
          <w:color w:val="auto"/>
          <w:lang w:val="es-MX"/>
        </w:rPr>
        <w:fldChar w:fldCharType="end"/>
      </w:r>
    </w:p>
    <w:p w14:paraId="740B412D" w14:textId="77777777" w:rsidR="002536B8" w:rsidRPr="00EC325F" w:rsidRDefault="002536B8" w:rsidP="00EF4931">
      <w:pPr>
        <w:pStyle w:val="Titulo3"/>
        <w:spacing w:before="240" w:after="240" w:line="360" w:lineRule="auto"/>
        <w:ind w:firstLine="708"/>
        <w:rPr>
          <w:rFonts w:cs="Times New Roman"/>
          <w:color w:val="auto"/>
        </w:rPr>
      </w:pPr>
      <w:bookmarkStart w:id="83" w:name="_Toc51528405"/>
      <w:bookmarkStart w:id="84" w:name="_Toc73478712"/>
      <w:r w:rsidRPr="00EC325F">
        <w:rPr>
          <w:rFonts w:cs="Times New Roman"/>
          <w:color w:val="auto"/>
        </w:rPr>
        <w:lastRenderedPageBreak/>
        <w:t>Metropolitan</w:t>
      </w:r>
      <w:bookmarkEnd w:id="83"/>
      <w:bookmarkEnd w:id="84"/>
    </w:p>
    <w:p w14:paraId="6ED03DEA" w14:textId="4E851232" w:rsidR="002536B8" w:rsidRPr="00EC325F" w:rsidRDefault="002536B8" w:rsidP="00EF4931">
      <w:pPr>
        <w:pStyle w:val="Descripcin"/>
        <w:keepNext/>
        <w:spacing w:before="240" w:line="360" w:lineRule="auto"/>
        <w:jc w:val="center"/>
        <w:rPr>
          <w:rFonts w:cs="Times New Roman"/>
          <w:color w:val="auto"/>
        </w:rPr>
      </w:pP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21</w:t>
      </w:r>
      <w:r w:rsidRPr="00EC325F">
        <w:rPr>
          <w:rFonts w:cs="Times New Roman"/>
          <w:color w:val="auto"/>
        </w:rPr>
        <w:fldChar w:fldCharType="end"/>
      </w:r>
    </w:p>
    <w:p w14:paraId="45E42515" w14:textId="40ADADF7" w:rsidR="002536B8" w:rsidRPr="00EC325F" w:rsidRDefault="002536B8" w:rsidP="00EF4931">
      <w:pPr>
        <w:pStyle w:val="Formula"/>
        <w:spacing w:before="240" w:after="240" w:line="360" w:lineRule="auto"/>
        <w:rPr>
          <w:rFonts w:cs="Times New Roman"/>
          <w:color w:val="auto"/>
          <w:lang w:val="es-MX"/>
        </w:rPr>
      </w:pPr>
      <m:oMathPara>
        <m:oMath>
          <m:r>
            <w:rPr>
              <w:rFonts w:ascii="Cambria Math" w:hAnsi="Cambria Math" w:cs="Times New Roman"/>
              <w:color w:val="auto"/>
              <w:sz w:val="20"/>
              <w:szCs w:val="20"/>
              <w:lang w:val="es-MX"/>
            </w:rPr>
            <m:t>50+</m:t>
          </m:r>
          <m:d>
            <m:dPr>
              <m:ctrlPr>
                <w:rPr>
                  <w:rFonts w:ascii="Cambria Math" w:hAnsi="Cambria Math" w:cs="Times New Roman"/>
                  <w:color w:val="auto"/>
                  <w:sz w:val="20"/>
                  <w:szCs w:val="20"/>
                  <w:lang w:val="es-MX"/>
                </w:rPr>
              </m:ctrlPr>
            </m:dPr>
            <m:e>
              <m:r>
                <w:rPr>
                  <w:rFonts w:ascii="Cambria Math" w:hAnsi="Cambria Math" w:cs="Times New Roman"/>
                  <w:color w:val="auto"/>
                  <w:sz w:val="20"/>
                  <w:szCs w:val="20"/>
                  <w:lang w:val="es-MX"/>
                </w:rPr>
                <m:t>0.75×</m:t>
              </m:r>
              <m:d>
                <m:dPr>
                  <m:ctrlPr>
                    <w:rPr>
                      <w:rFonts w:ascii="Cambria Math" w:hAnsi="Cambria Math" w:cs="Times New Roman"/>
                      <w:color w:val="auto"/>
                      <w:sz w:val="20"/>
                      <w:szCs w:val="20"/>
                      <w:lang w:val="es-MX"/>
                    </w:rPr>
                  </m:ctrlPr>
                </m:dPr>
                <m:e>
                  <m:r>
                    <w:rPr>
                      <w:rFonts w:ascii="Cambria Math" w:hAnsi="Cambria Math" w:cs="Times New Roman"/>
                      <w:color w:val="auto"/>
                      <w:sz w:val="20"/>
                      <w:szCs w:val="20"/>
                      <w:lang w:val="es-MX"/>
                    </w:rPr>
                    <m:t>Estatura-150</m:t>
                  </m:r>
                </m:e>
              </m:d>
            </m:e>
          </m:d>
        </m:oMath>
      </m:oMathPara>
    </w:p>
    <w:p w14:paraId="61F7B19F" w14:textId="09F718FF" w:rsidR="00AF6F0B" w:rsidRPr="00EC325F" w:rsidRDefault="00AF6F0B" w:rsidP="00AF6F0B">
      <w:pPr>
        <w:pStyle w:val="Formula"/>
        <w:spacing w:before="240" w:after="240" w:line="360" w:lineRule="auto"/>
        <w:jc w:val="right"/>
        <w:rPr>
          <w:rFonts w:cs="Times New Roman"/>
          <w:color w:val="auto"/>
          <w:lang w:val="es-MX"/>
        </w:rPr>
      </w:pPr>
      <w:r w:rsidRPr="00EC325F">
        <w:rPr>
          <w:rFonts w:cs="Times New Roman"/>
          <w:color w:val="auto"/>
          <w:lang w:val="es-MX"/>
        </w:rPr>
        <w:fldChar w:fldCharType="begin" w:fldLock="1"/>
      </w:r>
      <w:r w:rsidRPr="00EC325F">
        <w:rPr>
          <w:rFonts w:cs="Times New Roman"/>
          <w:color w:val="auto"/>
          <w:lang w:val="es-MX"/>
        </w:rPr>
        <w:instrText>ADDIN CSL_CITATION {"citationItems":[{"id":"ITEM-1","itemData":{"author":[{"dropping-particle":"","family":"Imelda García Argueta","given":"","non-dropping-particle":"","parse-names":false,"suffix":""}],"id":"ITEM-1","issued":{"date-parts":[["0"]]},"page":"39","title":"EVALUACIÓN ANTROPOMÉTRICA “Interpretación del Peso corporal”","type":"article"},"uris":["http://www.mendeley.com/documents/?uuid=bf2a462c-114f-4652-b3ba-8ce026f50f6f"]}],"mendeley":{"formattedCitation":"[9]","plainTextFormattedCitation":"[9]"},"properties":{"noteIndex":0},"schema":"https://github.com/citation-style-language/schema/raw/master/csl-citation.json"}</w:instrText>
      </w:r>
      <w:r w:rsidRPr="00EC325F">
        <w:rPr>
          <w:rFonts w:cs="Times New Roman"/>
          <w:color w:val="auto"/>
          <w:lang w:val="es-MX"/>
        </w:rPr>
        <w:fldChar w:fldCharType="separate"/>
      </w:r>
      <w:r w:rsidRPr="00EC325F">
        <w:rPr>
          <w:rFonts w:cs="Times New Roman"/>
          <w:i w:val="0"/>
          <w:noProof/>
          <w:color w:val="auto"/>
          <w:lang w:val="es-MX"/>
        </w:rPr>
        <w:t>[9]</w:t>
      </w:r>
      <w:r w:rsidRPr="00EC325F">
        <w:rPr>
          <w:rFonts w:cs="Times New Roman"/>
          <w:color w:val="auto"/>
          <w:lang w:val="es-MX"/>
        </w:rPr>
        <w:fldChar w:fldCharType="end"/>
      </w:r>
    </w:p>
    <w:p w14:paraId="5C6F5FD5" w14:textId="77777777" w:rsidR="002536B8" w:rsidRPr="00EC325F" w:rsidRDefault="002536B8" w:rsidP="00EF4931">
      <w:pPr>
        <w:pStyle w:val="Titulo3"/>
        <w:spacing w:before="240" w:after="240" w:line="360" w:lineRule="auto"/>
        <w:ind w:firstLine="708"/>
        <w:rPr>
          <w:rFonts w:cs="Times New Roman"/>
          <w:color w:val="auto"/>
        </w:rPr>
      </w:pPr>
      <w:bookmarkStart w:id="85" w:name="_Toc51528406"/>
      <w:bookmarkStart w:id="86" w:name="_Toc73478713"/>
      <w:r w:rsidRPr="00EC325F">
        <w:rPr>
          <w:rFonts w:cs="Times New Roman"/>
          <w:color w:val="auto"/>
        </w:rPr>
        <w:t>Lorentz</w:t>
      </w:r>
      <w:bookmarkEnd w:id="85"/>
      <w:bookmarkEnd w:id="86"/>
    </w:p>
    <w:p w14:paraId="37BC59FA" w14:textId="77777777" w:rsidR="002536B8" w:rsidRPr="00EC325F" w:rsidRDefault="002536B8" w:rsidP="00EF4931">
      <w:pPr>
        <w:spacing w:before="240" w:line="360" w:lineRule="auto"/>
        <w:ind w:firstLine="708"/>
        <w:rPr>
          <w:rFonts w:cs="Times New Roman"/>
          <w:b/>
          <w:bCs/>
          <w:color w:val="auto"/>
        </w:rPr>
      </w:pPr>
      <w:r w:rsidRPr="00EC325F">
        <w:rPr>
          <w:rFonts w:cs="Times New Roman"/>
          <w:b/>
          <w:bCs/>
          <w:color w:val="auto"/>
        </w:rPr>
        <w:t xml:space="preserve">Mujeres </w:t>
      </w:r>
    </w:p>
    <w:p w14:paraId="4FD49F5D" w14:textId="40C0664D" w:rsidR="002536B8" w:rsidRPr="00EC325F" w:rsidRDefault="002536B8" w:rsidP="00EF4931">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22</w:t>
      </w:r>
      <w:r w:rsidRPr="00EC325F">
        <w:rPr>
          <w:rFonts w:cs="Times New Roman"/>
          <w:color w:val="auto"/>
        </w:rPr>
        <w:fldChar w:fldCharType="end"/>
      </w:r>
      <w:r w:rsidRPr="00EC325F">
        <w:rPr>
          <w:rFonts w:cs="Times New Roman"/>
          <w:color w:val="auto"/>
        </w:rPr>
        <w:t>)</w:t>
      </w:r>
    </w:p>
    <w:p w14:paraId="2AF2A0EE" w14:textId="3D884E19" w:rsidR="002536B8" w:rsidRPr="00EC325F" w:rsidRDefault="002536B8" w:rsidP="00EF4931">
      <w:pPr>
        <w:spacing w:before="240" w:line="360" w:lineRule="auto"/>
        <w:rPr>
          <w:rFonts w:cs="Times New Roman"/>
          <w:color w:val="auto"/>
          <w:sz w:val="20"/>
          <w:szCs w:val="20"/>
        </w:rPr>
      </w:pPr>
      <m:oMathPara>
        <m:oMath>
          <m:r>
            <m:rPr>
              <m:sty m:val="p"/>
            </m:rPr>
            <w:rPr>
              <w:rFonts w:ascii="Cambria Math" w:hAnsi="Cambria Math" w:cs="Times New Roman"/>
              <w:color w:val="auto"/>
              <w:sz w:val="20"/>
              <w:szCs w:val="20"/>
            </w:rPr>
            <m:t xml:space="preserve">Estatura- 100 - </m:t>
          </m:r>
          <m:f>
            <m:fPr>
              <m:ctrlPr>
                <w:rPr>
                  <w:rFonts w:ascii="Cambria Math" w:hAnsi="Cambria Math" w:cs="Times New Roman"/>
                  <w:color w:val="auto"/>
                  <w:sz w:val="20"/>
                  <w:szCs w:val="20"/>
                </w:rPr>
              </m:ctrlPr>
            </m:fPr>
            <m:num>
              <m:r>
                <w:rPr>
                  <w:rFonts w:ascii="Cambria Math" w:hAnsi="Cambria Math" w:cs="Times New Roman"/>
                  <w:color w:val="auto"/>
                  <w:sz w:val="20"/>
                  <w:szCs w:val="20"/>
                </w:rPr>
                <m:t>Estatura-150</m:t>
              </m:r>
            </m:num>
            <m:den>
              <m:r>
                <w:rPr>
                  <w:rFonts w:ascii="Cambria Math" w:hAnsi="Cambria Math" w:cs="Times New Roman"/>
                  <w:color w:val="auto"/>
                  <w:sz w:val="20"/>
                  <w:szCs w:val="20"/>
                </w:rPr>
                <m:t>4</m:t>
              </m:r>
            </m:den>
          </m:f>
          <m:r>
            <m:rPr>
              <m:sty m:val="p"/>
            </m:rPr>
            <w:rPr>
              <w:rFonts w:ascii="Cambria Math" w:hAnsi="Cambria Math" w:cs="Times New Roman"/>
              <w:color w:val="auto"/>
              <w:sz w:val="20"/>
              <w:szCs w:val="20"/>
            </w:rPr>
            <m:t xml:space="preserve"> +</m:t>
          </m:r>
          <m:f>
            <m:fPr>
              <m:ctrlPr>
                <w:rPr>
                  <w:rFonts w:ascii="Cambria Math" w:hAnsi="Cambria Math" w:cs="Times New Roman"/>
                  <w:color w:val="auto"/>
                  <w:sz w:val="20"/>
                  <w:szCs w:val="20"/>
                </w:rPr>
              </m:ctrlPr>
            </m:fPr>
            <m:num>
              <m:r>
                <w:rPr>
                  <w:rFonts w:ascii="Cambria Math" w:hAnsi="Cambria Math" w:cs="Times New Roman"/>
                  <w:color w:val="auto"/>
                  <w:sz w:val="20"/>
                  <w:szCs w:val="20"/>
                </w:rPr>
                <m:t>Edad-20</m:t>
              </m:r>
            </m:num>
            <m:den>
              <m:r>
                <w:rPr>
                  <w:rFonts w:ascii="Cambria Math" w:hAnsi="Cambria Math" w:cs="Times New Roman"/>
                  <w:color w:val="auto"/>
                  <w:sz w:val="20"/>
                  <w:szCs w:val="20"/>
                </w:rPr>
                <m:t>2.5</m:t>
              </m:r>
            </m:den>
          </m:f>
          <m:r>
            <m:rPr>
              <m:sty m:val="p"/>
            </m:rPr>
            <w:rPr>
              <w:rFonts w:ascii="Cambria Math" w:hAnsi="Cambria Math" w:cs="Times New Roman"/>
              <w:color w:val="auto"/>
              <w:sz w:val="20"/>
              <w:szCs w:val="20"/>
            </w:rPr>
            <m:t xml:space="preserve"> </m:t>
          </m:r>
        </m:oMath>
      </m:oMathPara>
    </w:p>
    <w:p w14:paraId="07ADE494" w14:textId="77777777" w:rsidR="006E661D" w:rsidRPr="00EC325F" w:rsidRDefault="006E661D" w:rsidP="006E661D">
      <w:pPr>
        <w:pStyle w:val="Formula"/>
        <w:spacing w:before="240" w:after="240" w:line="360" w:lineRule="auto"/>
        <w:jc w:val="right"/>
        <w:rPr>
          <w:rFonts w:cs="Times New Roman"/>
          <w:color w:val="auto"/>
          <w:lang w:val="es-MX"/>
        </w:rPr>
      </w:pPr>
      <w:r w:rsidRPr="00EC325F">
        <w:rPr>
          <w:rFonts w:cs="Times New Roman"/>
          <w:color w:val="auto"/>
          <w:lang w:val="es-MX"/>
        </w:rPr>
        <w:fldChar w:fldCharType="begin" w:fldLock="1"/>
      </w:r>
      <w:r w:rsidRPr="00EC325F">
        <w:rPr>
          <w:rFonts w:cs="Times New Roman"/>
          <w:color w:val="auto"/>
          <w:lang w:val="es-MX"/>
        </w:rPr>
        <w:instrText>ADDIN CSL_CITATION {"citationItems":[{"id":"ITEM-1","itemData":{"author":[{"dropping-particle":"","family":"Imelda García Argueta","given":"","non-dropping-particle":"","parse-names":false,"suffix":""}],"id":"ITEM-1","issued":{"date-parts":[["0"]]},"page":"39","title":"EVALUACIÓN ANTROPOMÉTRICA “Interpretación del Peso corporal”","type":"article"},"uris":["http://www.mendeley.com/documents/?uuid=bf2a462c-114f-4652-b3ba-8ce026f50f6f"]}],"mendeley":{"formattedCitation":"[9]","plainTextFormattedCitation":"[9]"},"properties":{"noteIndex":0},"schema":"https://github.com/citation-style-language/schema/raw/master/csl-citation.json"}</w:instrText>
      </w:r>
      <w:r w:rsidRPr="00EC325F">
        <w:rPr>
          <w:rFonts w:cs="Times New Roman"/>
          <w:color w:val="auto"/>
          <w:lang w:val="es-MX"/>
        </w:rPr>
        <w:fldChar w:fldCharType="separate"/>
      </w:r>
      <w:r w:rsidRPr="00EC325F">
        <w:rPr>
          <w:rFonts w:cs="Times New Roman"/>
          <w:i w:val="0"/>
          <w:noProof/>
          <w:color w:val="auto"/>
          <w:lang w:val="es-MX"/>
        </w:rPr>
        <w:t>[9]</w:t>
      </w:r>
      <w:r w:rsidRPr="00EC325F">
        <w:rPr>
          <w:rFonts w:cs="Times New Roman"/>
          <w:color w:val="auto"/>
          <w:lang w:val="es-MX"/>
        </w:rPr>
        <w:fldChar w:fldCharType="end"/>
      </w:r>
    </w:p>
    <w:p w14:paraId="3914A4C0" w14:textId="77777777" w:rsidR="002536B8" w:rsidRPr="00EC325F" w:rsidRDefault="002536B8" w:rsidP="00EF4931">
      <w:pPr>
        <w:spacing w:before="240" w:line="360" w:lineRule="auto"/>
        <w:ind w:firstLine="708"/>
        <w:rPr>
          <w:rFonts w:cs="Times New Roman"/>
          <w:b/>
          <w:bCs/>
          <w:color w:val="auto"/>
        </w:rPr>
      </w:pPr>
      <w:r w:rsidRPr="00EC325F">
        <w:rPr>
          <w:rFonts w:cs="Times New Roman"/>
          <w:b/>
          <w:bCs/>
          <w:color w:val="auto"/>
        </w:rPr>
        <w:t xml:space="preserve">Hombres </w:t>
      </w:r>
    </w:p>
    <w:p w14:paraId="68012EDE" w14:textId="36195855" w:rsidR="002536B8" w:rsidRPr="00EC325F" w:rsidRDefault="002536B8" w:rsidP="00EF4931">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23</w:t>
      </w:r>
      <w:r w:rsidRPr="00EC325F">
        <w:rPr>
          <w:rFonts w:cs="Times New Roman"/>
          <w:color w:val="auto"/>
        </w:rPr>
        <w:fldChar w:fldCharType="end"/>
      </w:r>
      <w:r w:rsidRPr="00EC325F">
        <w:rPr>
          <w:rFonts w:cs="Times New Roman"/>
          <w:color w:val="auto"/>
        </w:rPr>
        <w:t>)</w:t>
      </w:r>
    </w:p>
    <w:p w14:paraId="106FE1AE" w14:textId="77777777" w:rsidR="002536B8" w:rsidRPr="00EC325F" w:rsidRDefault="002536B8" w:rsidP="00EF4931">
      <w:pPr>
        <w:spacing w:before="240" w:line="360" w:lineRule="auto"/>
        <w:rPr>
          <w:rFonts w:cs="Times New Roman"/>
          <w:color w:val="auto"/>
          <w:sz w:val="20"/>
          <w:szCs w:val="20"/>
        </w:rPr>
      </w:pPr>
      <m:oMathPara>
        <m:oMath>
          <m:r>
            <m:rPr>
              <m:sty m:val="p"/>
            </m:rPr>
            <w:rPr>
              <w:rFonts w:ascii="Cambria Math" w:hAnsi="Cambria Math" w:cs="Times New Roman"/>
              <w:color w:val="auto"/>
              <w:sz w:val="20"/>
              <w:szCs w:val="20"/>
            </w:rPr>
            <m:t xml:space="preserve">Estatura - 100 - </m:t>
          </m:r>
          <m:f>
            <m:fPr>
              <m:ctrlPr>
                <w:rPr>
                  <w:rFonts w:ascii="Cambria Math" w:hAnsi="Cambria Math" w:cs="Times New Roman"/>
                  <w:color w:val="auto"/>
                  <w:sz w:val="20"/>
                  <w:szCs w:val="20"/>
                </w:rPr>
              </m:ctrlPr>
            </m:fPr>
            <m:num>
              <m:r>
                <w:rPr>
                  <w:rFonts w:ascii="Cambria Math" w:hAnsi="Cambria Math" w:cs="Times New Roman"/>
                  <w:color w:val="auto"/>
                  <w:sz w:val="20"/>
                  <w:szCs w:val="20"/>
                </w:rPr>
                <m:t>Estatura-150</m:t>
              </m:r>
            </m:num>
            <m:den>
              <m:r>
                <w:rPr>
                  <w:rFonts w:ascii="Cambria Math" w:hAnsi="Cambria Math" w:cs="Times New Roman"/>
                  <w:color w:val="auto"/>
                  <w:sz w:val="20"/>
                  <w:szCs w:val="20"/>
                </w:rPr>
                <m:t>4</m:t>
              </m:r>
            </m:den>
          </m:f>
          <m:r>
            <m:rPr>
              <m:sty m:val="p"/>
            </m:rPr>
            <w:rPr>
              <w:rFonts w:ascii="Cambria Math" w:hAnsi="Cambria Math" w:cs="Times New Roman"/>
              <w:color w:val="auto"/>
              <w:sz w:val="20"/>
              <w:szCs w:val="20"/>
            </w:rPr>
            <m:t xml:space="preserve"> + </m:t>
          </m:r>
          <m:f>
            <m:fPr>
              <m:ctrlPr>
                <w:rPr>
                  <w:rFonts w:ascii="Cambria Math" w:hAnsi="Cambria Math" w:cs="Times New Roman"/>
                  <w:color w:val="auto"/>
                  <w:sz w:val="20"/>
                  <w:szCs w:val="20"/>
                </w:rPr>
              </m:ctrlPr>
            </m:fPr>
            <m:num>
              <m:r>
                <w:rPr>
                  <w:rFonts w:ascii="Cambria Math" w:hAnsi="Cambria Math" w:cs="Times New Roman"/>
                  <w:color w:val="auto"/>
                  <w:sz w:val="20"/>
                  <w:szCs w:val="20"/>
                </w:rPr>
                <m:t>Edad-20</m:t>
              </m:r>
            </m:num>
            <m:den>
              <m:r>
                <w:rPr>
                  <w:rFonts w:ascii="Cambria Math" w:hAnsi="Cambria Math" w:cs="Times New Roman"/>
                  <w:color w:val="auto"/>
                  <w:sz w:val="20"/>
                  <w:szCs w:val="20"/>
                </w:rPr>
                <m:t>4</m:t>
              </m:r>
            </m:den>
          </m:f>
        </m:oMath>
      </m:oMathPara>
    </w:p>
    <w:p w14:paraId="2F317A52" w14:textId="77777777" w:rsidR="002536B8" w:rsidRPr="00EC325F" w:rsidRDefault="002536B8" w:rsidP="00EF4931">
      <w:pPr>
        <w:pStyle w:val="Titulo3"/>
        <w:spacing w:before="240" w:after="240" w:line="360" w:lineRule="auto"/>
        <w:ind w:firstLine="708"/>
        <w:rPr>
          <w:rFonts w:cs="Times New Roman"/>
          <w:color w:val="auto"/>
        </w:rPr>
      </w:pPr>
      <w:bookmarkStart w:id="87" w:name="_Toc51528407"/>
      <w:bookmarkStart w:id="88" w:name="_Toc73478714"/>
      <w:r w:rsidRPr="00EC325F">
        <w:rPr>
          <w:rFonts w:cs="Times New Roman"/>
          <w:color w:val="auto"/>
        </w:rPr>
        <w:t>Hamwi</w:t>
      </w:r>
      <w:bookmarkEnd w:id="87"/>
      <w:bookmarkEnd w:id="88"/>
      <w:r w:rsidRPr="00EC325F">
        <w:rPr>
          <w:rFonts w:cs="Times New Roman"/>
          <w:color w:val="auto"/>
        </w:rPr>
        <w:t xml:space="preserve"> </w:t>
      </w:r>
    </w:p>
    <w:p w14:paraId="182E78C7" w14:textId="77777777" w:rsidR="002536B8" w:rsidRPr="00EC325F" w:rsidRDefault="002536B8" w:rsidP="00EF4931">
      <w:pPr>
        <w:spacing w:before="240" w:line="360" w:lineRule="auto"/>
        <w:ind w:firstLine="708"/>
        <w:rPr>
          <w:rFonts w:cs="Times New Roman"/>
          <w:b/>
          <w:bCs/>
          <w:color w:val="auto"/>
        </w:rPr>
      </w:pPr>
      <w:r w:rsidRPr="00EC325F">
        <w:rPr>
          <w:rFonts w:cs="Times New Roman"/>
          <w:b/>
          <w:bCs/>
          <w:color w:val="auto"/>
        </w:rPr>
        <w:t>Mujeres</w:t>
      </w:r>
    </w:p>
    <w:p w14:paraId="49DC2DBA" w14:textId="47BE3902" w:rsidR="002536B8" w:rsidRPr="00EC325F" w:rsidRDefault="002536B8" w:rsidP="00EF4931">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24</w:t>
      </w:r>
      <w:r w:rsidRPr="00EC325F">
        <w:rPr>
          <w:rFonts w:cs="Times New Roman"/>
          <w:color w:val="auto"/>
        </w:rPr>
        <w:fldChar w:fldCharType="end"/>
      </w:r>
      <w:r w:rsidRPr="00EC325F">
        <w:rPr>
          <w:rFonts w:cs="Times New Roman"/>
          <w:color w:val="auto"/>
        </w:rPr>
        <w:t>)</w:t>
      </w:r>
    </w:p>
    <w:p w14:paraId="1ED324B2" w14:textId="77777777" w:rsidR="002536B8" w:rsidRPr="00EC325F" w:rsidRDefault="00137FBF" w:rsidP="00EF4931">
      <w:pPr>
        <w:spacing w:before="240" w:line="360" w:lineRule="auto"/>
        <w:rPr>
          <w:rFonts w:cs="Times New Roman"/>
          <w:b/>
          <w:bCs/>
          <w:color w:val="auto"/>
          <w:sz w:val="20"/>
          <w:szCs w:val="20"/>
        </w:rPr>
      </w:pPr>
      <m:oMathPara>
        <m:oMath>
          <m:d>
            <m:dPr>
              <m:ctrlPr>
                <w:rPr>
                  <w:rFonts w:ascii="Cambria Math" w:hAnsi="Cambria Math" w:cs="Times New Roman"/>
                  <w:color w:val="auto"/>
                  <w:sz w:val="20"/>
                  <w:szCs w:val="20"/>
                </w:rPr>
              </m:ctrlPr>
            </m:dPr>
            <m:e>
              <m:d>
                <m:dPr>
                  <m:ctrlPr>
                    <w:rPr>
                      <w:rFonts w:ascii="Cambria Math" w:hAnsi="Cambria Math" w:cs="Times New Roman"/>
                      <w:color w:val="auto"/>
                      <w:sz w:val="20"/>
                      <w:szCs w:val="20"/>
                    </w:rPr>
                  </m:ctrlPr>
                </m:dPr>
                <m:e>
                  <m:r>
                    <m:rPr>
                      <m:sty m:val="p"/>
                    </m:rPr>
                    <w:rPr>
                      <w:rFonts w:ascii="Cambria Math" w:hAnsi="Cambria Math" w:cs="Times New Roman"/>
                      <w:color w:val="auto"/>
                      <w:sz w:val="20"/>
                      <w:szCs w:val="20"/>
                    </w:rPr>
                    <m:t>106+</m:t>
                  </m:r>
                  <m:d>
                    <m:dPr>
                      <m:ctrlPr>
                        <w:rPr>
                          <w:rFonts w:ascii="Cambria Math" w:hAnsi="Cambria Math" w:cs="Times New Roman"/>
                          <w:color w:val="auto"/>
                          <w:sz w:val="20"/>
                          <w:szCs w:val="20"/>
                        </w:rPr>
                      </m:ctrlPr>
                    </m:dPr>
                    <m:e>
                      <m:r>
                        <m:rPr>
                          <m:sty m:val="p"/>
                        </m:rPr>
                        <w:rPr>
                          <w:rFonts w:ascii="Cambria Math" w:hAnsi="Cambria Math" w:cs="Times New Roman"/>
                          <w:color w:val="auto"/>
                          <w:sz w:val="20"/>
                          <w:szCs w:val="20"/>
                        </w:rPr>
                        <m:t>6×</m:t>
                      </m:r>
                      <m:d>
                        <m:dPr>
                          <m:ctrlPr>
                            <w:rPr>
                              <w:rFonts w:ascii="Cambria Math" w:hAnsi="Cambria Math" w:cs="Times New Roman"/>
                              <w:color w:val="auto"/>
                              <w:sz w:val="20"/>
                              <w:szCs w:val="20"/>
                            </w:rPr>
                          </m:ctrlPr>
                        </m:dPr>
                        <m:e>
                          <m:f>
                            <m:fPr>
                              <m:ctrlPr>
                                <w:rPr>
                                  <w:rFonts w:ascii="Cambria Math" w:hAnsi="Cambria Math" w:cs="Times New Roman"/>
                                  <w:color w:val="auto"/>
                                  <w:sz w:val="20"/>
                                  <w:szCs w:val="20"/>
                                </w:rPr>
                              </m:ctrlPr>
                            </m:fPr>
                            <m:num>
                              <m:r>
                                <w:rPr>
                                  <w:rFonts w:ascii="Cambria Math" w:hAnsi="Cambria Math" w:cs="Times New Roman"/>
                                  <w:color w:val="auto"/>
                                  <w:sz w:val="20"/>
                                  <w:szCs w:val="20"/>
                                </w:rPr>
                                <m:t>Estatura</m:t>
                              </m:r>
                            </m:num>
                            <m:den>
                              <m:r>
                                <w:rPr>
                                  <w:rFonts w:ascii="Cambria Math" w:hAnsi="Cambria Math" w:cs="Times New Roman"/>
                                  <w:color w:val="auto"/>
                                  <w:sz w:val="20"/>
                                  <w:szCs w:val="20"/>
                                </w:rPr>
                                <m:t>2.54</m:t>
                              </m:r>
                            </m:den>
                          </m:f>
                          <m:r>
                            <m:rPr>
                              <m:sty m:val="p"/>
                            </m:rPr>
                            <w:rPr>
                              <w:rFonts w:ascii="Cambria Math" w:hAnsi="Cambria Math" w:cs="Times New Roman"/>
                              <w:color w:val="auto"/>
                              <w:sz w:val="20"/>
                              <w:szCs w:val="20"/>
                            </w:rPr>
                            <m:t>-60</m:t>
                          </m:r>
                        </m:e>
                      </m:d>
                    </m:e>
                  </m:d>
                </m:e>
              </m:d>
              <m:r>
                <m:rPr>
                  <m:sty m:val="p"/>
                </m:rPr>
                <w:rPr>
                  <w:rFonts w:ascii="Cambria Math" w:hAnsi="Cambria Math" w:cs="Times New Roman"/>
                  <w:color w:val="auto"/>
                  <w:sz w:val="20"/>
                  <w:szCs w:val="20"/>
                </w:rPr>
                <m:t>×0.45359</m:t>
              </m:r>
            </m:e>
          </m:d>
          <m:r>
            <m:rPr>
              <m:sty m:val="p"/>
            </m:rPr>
            <w:rPr>
              <w:rFonts w:ascii="Cambria Math" w:hAnsi="Cambria Math" w:cs="Times New Roman"/>
              <w:color w:val="auto"/>
              <w:sz w:val="20"/>
              <w:szCs w:val="20"/>
            </w:rPr>
            <m:t>×Fcc</m:t>
          </m:r>
        </m:oMath>
      </m:oMathPara>
    </w:p>
    <w:p w14:paraId="25337843" w14:textId="77777777" w:rsidR="002536B8" w:rsidRPr="00EC325F" w:rsidRDefault="002536B8" w:rsidP="00EF4931">
      <w:pPr>
        <w:spacing w:before="240" w:line="360" w:lineRule="auto"/>
        <w:ind w:firstLine="708"/>
        <w:rPr>
          <w:rFonts w:cs="Times New Roman"/>
          <w:b/>
          <w:bCs/>
          <w:color w:val="auto"/>
        </w:rPr>
      </w:pPr>
      <w:r w:rsidRPr="00EC325F">
        <w:rPr>
          <w:rFonts w:cs="Times New Roman"/>
          <w:b/>
          <w:bCs/>
          <w:color w:val="auto"/>
        </w:rPr>
        <w:t>Hombres</w:t>
      </w:r>
    </w:p>
    <w:p w14:paraId="429973A3" w14:textId="0B39C631" w:rsidR="002536B8" w:rsidRPr="00EC325F" w:rsidRDefault="002536B8" w:rsidP="00EF4931">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25</w:t>
      </w:r>
      <w:r w:rsidRPr="00EC325F">
        <w:rPr>
          <w:rFonts w:cs="Times New Roman"/>
          <w:color w:val="auto"/>
        </w:rPr>
        <w:fldChar w:fldCharType="end"/>
      </w:r>
      <w:r w:rsidRPr="00EC325F">
        <w:rPr>
          <w:rFonts w:cs="Times New Roman"/>
          <w:color w:val="auto"/>
        </w:rPr>
        <w:t>)</w:t>
      </w:r>
    </w:p>
    <w:p w14:paraId="13F61121" w14:textId="77777777" w:rsidR="002536B8" w:rsidRPr="00EC325F" w:rsidRDefault="00137FBF" w:rsidP="00EF4931">
      <w:pPr>
        <w:spacing w:before="240" w:line="360" w:lineRule="auto"/>
        <w:rPr>
          <w:rFonts w:cs="Times New Roman"/>
          <w:color w:val="auto"/>
          <w:sz w:val="20"/>
          <w:szCs w:val="20"/>
        </w:rPr>
      </w:pPr>
      <m:oMathPara>
        <m:oMath>
          <m:d>
            <m:dPr>
              <m:ctrlPr>
                <w:rPr>
                  <w:rFonts w:ascii="Cambria Math" w:hAnsi="Cambria Math" w:cs="Times New Roman"/>
                  <w:color w:val="auto"/>
                  <w:sz w:val="20"/>
                  <w:szCs w:val="20"/>
                </w:rPr>
              </m:ctrlPr>
            </m:dPr>
            <m:e>
              <m:d>
                <m:dPr>
                  <m:ctrlPr>
                    <w:rPr>
                      <w:rFonts w:ascii="Cambria Math" w:hAnsi="Cambria Math" w:cs="Times New Roman"/>
                      <w:color w:val="auto"/>
                      <w:sz w:val="20"/>
                      <w:szCs w:val="20"/>
                    </w:rPr>
                  </m:ctrlPr>
                </m:dPr>
                <m:e>
                  <m:r>
                    <m:rPr>
                      <m:sty m:val="p"/>
                    </m:rPr>
                    <w:rPr>
                      <w:rFonts w:ascii="Cambria Math" w:hAnsi="Cambria Math" w:cs="Times New Roman"/>
                      <w:color w:val="auto"/>
                      <w:sz w:val="20"/>
                      <w:szCs w:val="20"/>
                    </w:rPr>
                    <m:t>100+</m:t>
                  </m:r>
                  <m:d>
                    <m:dPr>
                      <m:ctrlPr>
                        <w:rPr>
                          <w:rFonts w:ascii="Cambria Math" w:hAnsi="Cambria Math" w:cs="Times New Roman"/>
                          <w:color w:val="auto"/>
                          <w:sz w:val="20"/>
                          <w:szCs w:val="20"/>
                        </w:rPr>
                      </m:ctrlPr>
                    </m:dPr>
                    <m:e>
                      <m:r>
                        <m:rPr>
                          <m:sty m:val="p"/>
                        </m:rPr>
                        <w:rPr>
                          <w:rFonts w:ascii="Cambria Math" w:hAnsi="Cambria Math" w:cs="Times New Roman"/>
                          <w:color w:val="auto"/>
                          <w:sz w:val="20"/>
                          <w:szCs w:val="20"/>
                        </w:rPr>
                        <m:t>5×</m:t>
                      </m:r>
                      <m:d>
                        <m:dPr>
                          <m:ctrlPr>
                            <w:rPr>
                              <w:rFonts w:ascii="Cambria Math" w:hAnsi="Cambria Math" w:cs="Times New Roman"/>
                              <w:color w:val="auto"/>
                              <w:sz w:val="20"/>
                              <w:szCs w:val="20"/>
                            </w:rPr>
                          </m:ctrlPr>
                        </m:dPr>
                        <m:e>
                          <m:f>
                            <m:fPr>
                              <m:ctrlPr>
                                <w:rPr>
                                  <w:rFonts w:ascii="Cambria Math" w:hAnsi="Cambria Math" w:cs="Times New Roman"/>
                                  <w:color w:val="auto"/>
                                  <w:sz w:val="20"/>
                                  <w:szCs w:val="20"/>
                                </w:rPr>
                              </m:ctrlPr>
                            </m:fPr>
                            <m:num>
                              <m:r>
                                <w:rPr>
                                  <w:rFonts w:ascii="Cambria Math" w:hAnsi="Cambria Math" w:cs="Times New Roman"/>
                                  <w:color w:val="auto"/>
                                  <w:sz w:val="20"/>
                                  <w:szCs w:val="20"/>
                                </w:rPr>
                                <m:t>Estatura</m:t>
                              </m:r>
                            </m:num>
                            <m:den>
                              <m:r>
                                <w:rPr>
                                  <w:rFonts w:ascii="Cambria Math" w:hAnsi="Cambria Math" w:cs="Times New Roman"/>
                                  <w:color w:val="auto"/>
                                  <w:sz w:val="20"/>
                                  <w:szCs w:val="20"/>
                                </w:rPr>
                                <m:t>2.54</m:t>
                              </m:r>
                            </m:den>
                          </m:f>
                          <m:r>
                            <m:rPr>
                              <m:sty m:val="p"/>
                            </m:rPr>
                            <w:rPr>
                              <w:rFonts w:ascii="Cambria Math" w:hAnsi="Cambria Math" w:cs="Times New Roman"/>
                              <w:color w:val="auto"/>
                              <w:sz w:val="20"/>
                              <w:szCs w:val="20"/>
                            </w:rPr>
                            <m:t>-60</m:t>
                          </m:r>
                        </m:e>
                      </m:d>
                    </m:e>
                  </m:d>
                </m:e>
              </m:d>
              <m:r>
                <m:rPr>
                  <m:sty m:val="p"/>
                </m:rPr>
                <w:rPr>
                  <w:rFonts w:ascii="Cambria Math" w:hAnsi="Cambria Math" w:cs="Times New Roman"/>
                  <w:color w:val="auto"/>
                  <w:sz w:val="20"/>
                  <w:szCs w:val="20"/>
                </w:rPr>
                <m:t>×0.45359</m:t>
              </m:r>
            </m:e>
          </m:d>
          <m:r>
            <m:rPr>
              <m:sty m:val="p"/>
            </m:rPr>
            <w:rPr>
              <w:rFonts w:ascii="Cambria Math" w:hAnsi="Cambria Math" w:cs="Times New Roman"/>
              <w:color w:val="auto"/>
              <w:sz w:val="20"/>
              <w:szCs w:val="20"/>
            </w:rPr>
            <m:t>×Fcc</m:t>
          </m:r>
        </m:oMath>
      </m:oMathPara>
    </w:p>
    <w:p w14:paraId="61FBDB74" w14:textId="77777777" w:rsidR="002536B8" w:rsidRPr="00EC325F" w:rsidRDefault="002536B8" w:rsidP="00EF4931">
      <w:pPr>
        <w:spacing w:before="240" w:after="240" w:line="360" w:lineRule="auto"/>
        <w:rPr>
          <w:rFonts w:cs="Times New Roman"/>
          <w:color w:val="auto"/>
        </w:rPr>
      </w:pPr>
      <w:r w:rsidRPr="00EC325F">
        <w:rPr>
          <w:rFonts w:cs="Times New Roman"/>
          <w:color w:val="auto"/>
        </w:rPr>
        <w:lastRenderedPageBreak/>
        <w:t xml:space="preserve">Donde: </w:t>
      </w:r>
    </w:p>
    <w:p w14:paraId="161EE163" w14:textId="77777777" w:rsidR="002536B8" w:rsidRPr="00EC325F" w:rsidRDefault="002536B8" w:rsidP="00EF4931">
      <w:pPr>
        <w:spacing w:before="240" w:after="240" w:line="360" w:lineRule="auto"/>
        <w:rPr>
          <w:rFonts w:cs="Times New Roman"/>
          <w:color w:val="auto"/>
        </w:rPr>
      </w:pPr>
      <w:r w:rsidRPr="00EC325F">
        <w:rPr>
          <w:rFonts w:cs="Times New Roman"/>
          <w:color w:val="auto"/>
        </w:rPr>
        <w:t>-</w:t>
      </w:r>
      <w:r w:rsidRPr="00EC325F">
        <w:rPr>
          <w:rFonts w:cs="Times New Roman"/>
          <w:color w:val="auto"/>
        </w:rPr>
        <w:tab/>
      </w:r>
      <w:proofErr w:type="gramStart"/>
      <w:r w:rsidRPr="00EC325F">
        <w:rPr>
          <w:rFonts w:cs="Times New Roman"/>
          <w:color w:val="auto"/>
        </w:rPr>
        <w:t>Fcc.-</w:t>
      </w:r>
      <w:proofErr w:type="gramEnd"/>
      <w:r w:rsidRPr="00EC325F">
        <w:rPr>
          <w:rFonts w:cs="Times New Roman"/>
          <w:color w:val="auto"/>
        </w:rPr>
        <w:t xml:space="preserve"> factor de complexión corporal</w:t>
      </w:r>
    </w:p>
    <w:tbl>
      <w:tblPr>
        <w:tblW w:w="4470" w:type="dxa"/>
        <w:jc w:val="center"/>
        <w:tblBorders>
          <w:insideH w:val="single" w:sz="4" w:space="0" w:color="auto"/>
          <w:insideV w:val="single" w:sz="4" w:space="0" w:color="auto"/>
        </w:tblBorders>
        <w:tblLayout w:type="fixed"/>
        <w:tblCellMar>
          <w:top w:w="46" w:type="dxa"/>
          <w:left w:w="175" w:type="dxa"/>
          <w:right w:w="115" w:type="dxa"/>
        </w:tblCellMar>
        <w:tblLook w:val="04A0" w:firstRow="1" w:lastRow="0" w:firstColumn="1" w:lastColumn="0" w:noHBand="0" w:noVBand="1"/>
      </w:tblPr>
      <w:tblGrid>
        <w:gridCol w:w="1758"/>
        <w:gridCol w:w="2712"/>
      </w:tblGrid>
      <w:tr w:rsidR="002536B8" w:rsidRPr="00EC325F" w14:paraId="3E5DF721" w14:textId="77777777" w:rsidTr="003A7E3B">
        <w:trPr>
          <w:trHeight w:val="320"/>
          <w:jc w:val="center"/>
        </w:trPr>
        <w:tc>
          <w:tcPr>
            <w:tcW w:w="1758" w:type="dxa"/>
          </w:tcPr>
          <w:p w14:paraId="39B94A30" w14:textId="77777777" w:rsidR="002536B8" w:rsidRPr="00EC325F" w:rsidRDefault="002536B8" w:rsidP="001011B7">
            <w:pPr>
              <w:spacing w:line="240" w:lineRule="auto"/>
              <w:rPr>
                <w:rFonts w:eastAsia="Calibri" w:cs="Times New Roman"/>
                <w:color w:val="auto"/>
                <w:sz w:val="20"/>
                <w:szCs w:val="20"/>
              </w:rPr>
            </w:pPr>
            <w:r w:rsidRPr="00EC325F">
              <w:rPr>
                <w:rFonts w:eastAsia="Calibri" w:cs="Times New Roman"/>
                <w:b/>
                <w:color w:val="auto"/>
                <w:sz w:val="20"/>
                <w:szCs w:val="20"/>
              </w:rPr>
              <w:t>FCC</w:t>
            </w:r>
          </w:p>
        </w:tc>
        <w:tc>
          <w:tcPr>
            <w:tcW w:w="2712" w:type="dxa"/>
          </w:tcPr>
          <w:p w14:paraId="145FE842" w14:textId="77777777" w:rsidR="002536B8" w:rsidRPr="00EC325F" w:rsidRDefault="002536B8" w:rsidP="001011B7">
            <w:pPr>
              <w:spacing w:line="240" w:lineRule="auto"/>
              <w:rPr>
                <w:rFonts w:eastAsia="Calibri" w:cs="Times New Roman"/>
                <w:color w:val="auto"/>
                <w:sz w:val="20"/>
                <w:szCs w:val="20"/>
              </w:rPr>
            </w:pPr>
            <w:r w:rsidRPr="00EC325F">
              <w:rPr>
                <w:rFonts w:eastAsia="Calibri" w:cs="Times New Roman"/>
                <w:b/>
                <w:color w:val="auto"/>
                <w:sz w:val="20"/>
                <w:szCs w:val="20"/>
              </w:rPr>
              <w:t xml:space="preserve">Valor </w:t>
            </w:r>
          </w:p>
        </w:tc>
      </w:tr>
      <w:tr w:rsidR="00EC325F" w:rsidRPr="00EC325F" w14:paraId="136438F1" w14:textId="77777777" w:rsidTr="001011B7">
        <w:trPr>
          <w:trHeight w:val="520"/>
          <w:jc w:val="center"/>
        </w:trPr>
        <w:tc>
          <w:tcPr>
            <w:tcW w:w="1758" w:type="dxa"/>
          </w:tcPr>
          <w:p w14:paraId="35DE8DF2" w14:textId="77777777" w:rsidR="002536B8" w:rsidRPr="00EC325F" w:rsidRDefault="002536B8" w:rsidP="001011B7">
            <w:pPr>
              <w:spacing w:line="240" w:lineRule="auto"/>
              <w:rPr>
                <w:rFonts w:eastAsia="Calibri" w:cs="Times New Roman"/>
                <w:color w:val="auto"/>
                <w:sz w:val="20"/>
                <w:szCs w:val="20"/>
              </w:rPr>
            </w:pPr>
            <w:r w:rsidRPr="00EC325F">
              <w:rPr>
                <w:rFonts w:eastAsia="Calibri" w:cs="Times New Roman"/>
                <w:color w:val="auto"/>
                <w:sz w:val="20"/>
                <w:szCs w:val="20"/>
              </w:rPr>
              <w:t xml:space="preserve">Pequeña </w:t>
            </w:r>
          </w:p>
        </w:tc>
        <w:tc>
          <w:tcPr>
            <w:tcW w:w="2712" w:type="dxa"/>
          </w:tcPr>
          <w:p w14:paraId="35F85867" w14:textId="77777777" w:rsidR="002536B8" w:rsidRPr="00EC325F" w:rsidRDefault="002536B8" w:rsidP="001011B7">
            <w:pPr>
              <w:spacing w:line="240" w:lineRule="auto"/>
              <w:rPr>
                <w:rFonts w:eastAsia="Calibri" w:cs="Times New Roman"/>
                <w:color w:val="auto"/>
                <w:sz w:val="20"/>
                <w:szCs w:val="20"/>
              </w:rPr>
            </w:pPr>
            <w:r w:rsidRPr="00EC325F">
              <w:rPr>
                <w:rFonts w:eastAsia="Calibri" w:cs="Times New Roman"/>
                <w:color w:val="auto"/>
                <w:sz w:val="20"/>
                <w:szCs w:val="20"/>
              </w:rPr>
              <w:t xml:space="preserve">0.9 </w:t>
            </w:r>
          </w:p>
        </w:tc>
      </w:tr>
      <w:tr w:rsidR="002536B8" w:rsidRPr="00EC325F" w14:paraId="7D6D4B61" w14:textId="77777777" w:rsidTr="003A7E3B">
        <w:trPr>
          <w:trHeight w:val="320"/>
          <w:jc w:val="center"/>
        </w:trPr>
        <w:tc>
          <w:tcPr>
            <w:tcW w:w="1758" w:type="dxa"/>
          </w:tcPr>
          <w:p w14:paraId="06E94102" w14:textId="77777777" w:rsidR="002536B8" w:rsidRPr="00EC325F" w:rsidRDefault="002536B8" w:rsidP="001011B7">
            <w:pPr>
              <w:spacing w:line="240" w:lineRule="auto"/>
              <w:rPr>
                <w:rFonts w:eastAsia="Calibri" w:cs="Times New Roman"/>
                <w:color w:val="auto"/>
                <w:sz w:val="20"/>
                <w:szCs w:val="20"/>
              </w:rPr>
            </w:pPr>
            <w:r w:rsidRPr="00EC325F">
              <w:rPr>
                <w:rFonts w:eastAsia="Calibri" w:cs="Times New Roman"/>
                <w:color w:val="auto"/>
                <w:sz w:val="20"/>
                <w:szCs w:val="20"/>
              </w:rPr>
              <w:t>Normal</w:t>
            </w:r>
          </w:p>
        </w:tc>
        <w:tc>
          <w:tcPr>
            <w:tcW w:w="2712" w:type="dxa"/>
          </w:tcPr>
          <w:p w14:paraId="3D6F99D5" w14:textId="77777777" w:rsidR="002536B8" w:rsidRPr="00EC325F" w:rsidRDefault="002536B8" w:rsidP="001011B7">
            <w:pPr>
              <w:spacing w:line="240" w:lineRule="auto"/>
              <w:rPr>
                <w:rFonts w:eastAsia="Calibri" w:cs="Times New Roman"/>
                <w:color w:val="auto"/>
                <w:sz w:val="20"/>
                <w:szCs w:val="20"/>
              </w:rPr>
            </w:pPr>
            <w:r w:rsidRPr="00EC325F">
              <w:rPr>
                <w:rFonts w:eastAsia="Calibri" w:cs="Times New Roman"/>
                <w:color w:val="auto"/>
                <w:sz w:val="20"/>
                <w:szCs w:val="20"/>
              </w:rPr>
              <w:t xml:space="preserve">1 </w:t>
            </w:r>
          </w:p>
        </w:tc>
      </w:tr>
      <w:tr w:rsidR="002536B8" w:rsidRPr="00EC325F" w14:paraId="26EDB68C" w14:textId="77777777" w:rsidTr="003A7E3B">
        <w:trPr>
          <w:trHeight w:val="320"/>
          <w:jc w:val="center"/>
        </w:trPr>
        <w:tc>
          <w:tcPr>
            <w:tcW w:w="1758" w:type="dxa"/>
          </w:tcPr>
          <w:p w14:paraId="64F1C19F" w14:textId="77777777" w:rsidR="002536B8" w:rsidRPr="00EC325F" w:rsidRDefault="002536B8" w:rsidP="001011B7">
            <w:pPr>
              <w:spacing w:line="240" w:lineRule="auto"/>
              <w:rPr>
                <w:rFonts w:eastAsia="Calibri" w:cs="Times New Roman"/>
                <w:color w:val="auto"/>
                <w:sz w:val="20"/>
                <w:szCs w:val="20"/>
              </w:rPr>
            </w:pPr>
            <w:r w:rsidRPr="00EC325F">
              <w:rPr>
                <w:rFonts w:eastAsia="Calibri" w:cs="Times New Roman"/>
                <w:color w:val="auto"/>
                <w:sz w:val="20"/>
                <w:szCs w:val="20"/>
              </w:rPr>
              <w:t>Grande</w:t>
            </w:r>
          </w:p>
        </w:tc>
        <w:tc>
          <w:tcPr>
            <w:tcW w:w="2712" w:type="dxa"/>
          </w:tcPr>
          <w:p w14:paraId="299DD47E" w14:textId="77777777" w:rsidR="002536B8" w:rsidRPr="00EC325F" w:rsidRDefault="002536B8" w:rsidP="001011B7">
            <w:pPr>
              <w:spacing w:line="240" w:lineRule="auto"/>
              <w:rPr>
                <w:rFonts w:eastAsia="Calibri" w:cs="Times New Roman"/>
                <w:color w:val="auto"/>
                <w:sz w:val="20"/>
                <w:szCs w:val="20"/>
              </w:rPr>
            </w:pPr>
            <w:r w:rsidRPr="00EC325F">
              <w:rPr>
                <w:rFonts w:eastAsia="Calibri" w:cs="Times New Roman"/>
                <w:color w:val="auto"/>
                <w:sz w:val="20"/>
                <w:szCs w:val="20"/>
              </w:rPr>
              <w:t>1.1</w:t>
            </w:r>
          </w:p>
        </w:tc>
      </w:tr>
    </w:tbl>
    <w:bookmarkStart w:id="89" w:name="_Toc51528408"/>
    <w:p w14:paraId="42093CD4" w14:textId="77777777" w:rsidR="006E661D" w:rsidRPr="00EC325F" w:rsidRDefault="006E661D" w:rsidP="006E661D">
      <w:pPr>
        <w:pStyle w:val="Formula"/>
        <w:spacing w:before="240" w:after="240" w:line="360" w:lineRule="auto"/>
        <w:jc w:val="right"/>
        <w:rPr>
          <w:rFonts w:cs="Times New Roman"/>
          <w:color w:val="auto"/>
          <w:lang w:val="es-MX"/>
        </w:rPr>
      </w:pPr>
      <w:r w:rsidRPr="00EC325F">
        <w:rPr>
          <w:rFonts w:cs="Times New Roman"/>
          <w:color w:val="auto"/>
          <w:lang w:val="es-MX"/>
        </w:rPr>
        <w:fldChar w:fldCharType="begin" w:fldLock="1"/>
      </w:r>
      <w:r w:rsidRPr="00EC325F">
        <w:rPr>
          <w:rFonts w:cs="Times New Roman"/>
          <w:color w:val="auto"/>
          <w:lang w:val="es-MX"/>
        </w:rPr>
        <w:instrText>ADDIN CSL_CITATION {"citationItems":[{"id":"ITEM-1","itemData":{"author":[{"dropping-particle":"","family":"Imelda García Argueta","given":"","non-dropping-particle":"","parse-names":false,"suffix":""}],"id":"ITEM-1","issued":{"date-parts":[["0"]]},"page":"39","title":"EVALUACIÓN ANTROPOMÉTRICA “Interpretación del Peso corporal”","type":"article"},"uris":["http://www.mendeley.com/documents/?uuid=bf2a462c-114f-4652-b3ba-8ce026f50f6f"]}],"mendeley":{"formattedCitation":"[9]","plainTextFormattedCitation":"[9]"},"properties":{"noteIndex":0},"schema":"https://github.com/citation-style-language/schema/raw/master/csl-citation.json"}</w:instrText>
      </w:r>
      <w:r w:rsidRPr="00EC325F">
        <w:rPr>
          <w:rFonts w:cs="Times New Roman"/>
          <w:color w:val="auto"/>
          <w:lang w:val="es-MX"/>
        </w:rPr>
        <w:fldChar w:fldCharType="separate"/>
      </w:r>
      <w:r w:rsidRPr="00EC325F">
        <w:rPr>
          <w:rFonts w:cs="Times New Roman"/>
          <w:i w:val="0"/>
          <w:noProof/>
          <w:color w:val="auto"/>
          <w:lang w:val="es-MX"/>
        </w:rPr>
        <w:t>[9]</w:t>
      </w:r>
      <w:r w:rsidRPr="00EC325F">
        <w:rPr>
          <w:rFonts w:cs="Times New Roman"/>
          <w:color w:val="auto"/>
          <w:lang w:val="es-MX"/>
        </w:rPr>
        <w:fldChar w:fldCharType="end"/>
      </w:r>
    </w:p>
    <w:p w14:paraId="0880EB5C" w14:textId="5FD61462" w:rsidR="002536B8" w:rsidRPr="00EC325F" w:rsidRDefault="002536B8" w:rsidP="00EF4931">
      <w:pPr>
        <w:pStyle w:val="Titulo3"/>
        <w:spacing w:before="240" w:after="240" w:line="360" w:lineRule="auto"/>
        <w:ind w:firstLine="708"/>
        <w:rPr>
          <w:rFonts w:cs="Times New Roman"/>
          <w:color w:val="auto"/>
        </w:rPr>
      </w:pPr>
      <w:bookmarkStart w:id="90" w:name="_Toc73478715"/>
      <w:r w:rsidRPr="00EC325F">
        <w:rPr>
          <w:rFonts w:cs="Times New Roman"/>
          <w:color w:val="auto"/>
        </w:rPr>
        <w:t>Método tradicional o calculo rápido.</w:t>
      </w:r>
      <w:bookmarkEnd w:id="89"/>
      <w:bookmarkEnd w:id="90"/>
    </w:p>
    <w:p w14:paraId="54D1DB5F" w14:textId="77777777" w:rsidR="002536B8" w:rsidRPr="00EC325F" w:rsidRDefault="002536B8" w:rsidP="00EF4931">
      <w:pPr>
        <w:spacing w:before="240" w:line="360" w:lineRule="auto"/>
        <w:ind w:firstLine="708"/>
        <w:rPr>
          <w:rFonts w:cs="Times New Roman"/>
          <w:b/>
          <w:bCs/>
          <w:color w:val="auto"/>
        </w:rPr>
      </w:pPr>
      <w:r w:rsidRPr="00EC325F">
        <w:rPr>
          <w:rFonts w:cs="Times New Roman"/>
          <w:b/>
          <w:bCs/>
          <w:color w:val="auto"/>
        </w:rPr>
        <w:t xml:space="preserve">Mujeres </w:t>
      </w:r>
    </w:p>
    <w:p w14:paraId="11D9B923" w14:textId="04C0050D" w:rsidR="002536B8" w:rsidRPr="00EC325F" w:rsidRDefault="002536B8" w:rsidP="00EF4931">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26</w:t>
      </w:r>
      <w:r w:rsidRPr="00EC325F">
        <w:rPr>
          <w:rFonts w:cs="Times New Roman"/>
          <w:color w:val="auto"/>
        </w:rPr>
        <w:fldChar w:fldCharType="end"/>
      </w:r>
      <w:r w:rsidRPr="00EC325F">
        <w:rPr>
          <w:rFonts w:cs="Times New Roman"/>
          <w:color w:val="auto"/>
        </w:rPr>
        <w:t>)</w:t>
      </w:r>
    </w:p>
    <w:p w14:paraId="68A01D39" w14:textId="77777777" w:rsidR="002536B8" w:rsidRPr="00EC325F" w:rsidRDefault="00137FBF" w:rsidP="00EF4931">
      <w:pPr>
        <w:spacing w:before="240" w:line="360" w:lineRule="auto"/>
        <w:ind w:firstLine="708"/>
        <w:rPr>
          <w:rFonts w:cs="Times New Roman"/>
          <w:color w:val="auto"/>
          <w:sz w:val="20"/>
          <w:szCs w:val="20"/>
        </w:rPr>
      </w:pPr>
      <m:oMathPara>
        <m:oMath>
          <m:f>
            <m:fPr>
              <m:ctrlPr>
                <w:rPr>
                  <w:rFonts w:ascii="Cambria Math" w:hAnsi="Cambria Math" w:cs="Times New Roman"/>
                  <w:i/>
                  <w:color w:val="auto"/>
                  <w:sz w:val="20"/>
                  <w:szCs w:val="20"/>
                </w:rPr>
              </m:ctrlPr>
            </m:fPr>
            <m:num>
              <m:r>
                <w:rPr>
                  <w:rFonts w:ascii="Cambria Math" w:hAnsi="Cambria Math" w:cs="Times New Roman"/>
                  <w:color w:val="auto"/>
                  <w:sz w:val="20"/>
                  <w:szCs w:val="20"/>
                </w:rPr>
                <m:t>Estatura</m:t>
              </m:r>
            </m:num>
            <m:den>
              <m:r>
                <w:rPr>
                  <w:rFonts w:ascii="Cambria Math" w:hAnsi="Cambria Math" w:cs="Times New Roman"/>
                  <w:color w:val="auto"/>
                  <w:sz w:val="20"/>
                  <w:szCs w:val="20"/>
                </w:rPr>
                <m:t>100</m:t>
              </m:r>
            </m:den>
          </m:f>
          <m:r>
            <w:rPr>
              <w:rFonts w:ascii="Cambria Math" w:hAnsi="Cambria Math" w:cs="Times New Roman"/>
              <w:color w:val="auto"/>
              <w:sz w:val="20"/>
              <w:szCs w:val="20"/>
            </w:rPr>
            <m:t>×</m:t>
          </m:r>
          <m:f>
            <m:fPr>
              <m:ctrlPr>
                <w:rPr>
                  <w:rFonts w:ascii="Cambria Math" w:hAnsi="Cambria Math" w:cs="Times New Roman"/>
                  <w:i/>
                  <w:color w:val="auto"/>
                  <w:sz w:val="20"/>
                  <w:szCs w:val="20"/>
                </w:rPr>
              </m:ctrlPr>
            </m:fPr>
            <m:num>
              <m:r>
                <w:rPr>
                  <w:rFonts w:ascii="Cambria Math" w:hAnsi="Cambria Math" w:cs="Times New Roman"/>
                  <w:color w:val="auto"/>
                  <w:sz w:val="20"/>
                  <w:szCs w:val="20"/>
                </w:rPr>
                <m:t>Esatura</m:t>
              </m:r>
            </m:num>
            <m:den>
              <m:r>
                <w:rPr>
                  <w:rFonts w:ascii="Cambria Math" w:hAnsi="Cambria Math" w:cs="Times New Roman"/>
                  <w:color w:val="auto"/>
                  <w:sz w:val="20"/>
                  <w:szCs w:val="20"/>
                </w:rPr>
                <m:t>100×22</m:t>
              </m:r>
            </m:den>
          </m:f>
        </m:oMath>
      </m:oMathPara>
    </w:p>
    <w:p w14:paraId="618E05AC" w14:textId="77777777" w:rsidR="002536B8" w:rsidRPr="00EC325F" w:rsidRDefault="002536B8" w:rsidP="00EF4931">
      <w:pPr>
        <w:spacing w:before="240" w:line="360" w:lineRule="auto"/>
        <w:ind w:firstLine="708"/>
        <w:rPr>
          <w:rFonts w:cs="Times New Roman"/>
          <w:b/>
          <w:bCs/>
          <w:color w:val="auto"/>
        </w:rPr>
      </w:pPr>
      <w:r w:rsidRPr="00EC325F">
        <w:rPr>
          <w:rFonts w:cs="Times New Roman"/>
          <w:b/>
          <w:bCs/>
          <w:color w:val="auto"/>
        </w:rPr>
        <w:t xml:space="preserve">Hombres </w:t>
      </w:r>
    </w:p>
    <w:p w14:paraId="207C7BE4" w14:textId="78B70800" w:rsidR="002536B8" w:rsidRPr="00EC325F" w:rsidRDefault="002536B8" w:rsidP="00EF4931">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27</w:t>
      </w:r>
      <w:r w:rsidRPr="00EC325F">
        <w:rPr>
          <w:rFonts w:cs="Times New Roman"/>
          <w:color w:val="auto"/>
        </w:rPr>
        <w:fldChar w:fldCharType="end"/>
      </w:r>
      <w:r w:rsidRPr="00EC325F">
        <w:rPr>
          <w:rFonts w:cs="Times New Roman"/>
          <w:color w:val="auto"/>
        </w:rPr>
        <w:t>)</w:t>
      </w:r>
    </w:p>
    <w:p w14:paraId="62A99C96" w14:textId="77777777" w:rsidR="002536B8" w:rsidRPr="00EC325F" w:rsidRDefault="00137FBF" w:rsidP="00EF4931">
      <w:pPr>
        <w:spacing w:before="240" w:line="360" w:lineRule="auto"/>
        <w:ind w:firstLine="708"/>
        <w:rPr>
          <w:rFonts w:cs="Times New Roman"/>
          <w:b/>
          <w:bCs/>
          <w:color w:val="auto"/>
          <w:sz w:val="20"/>
          <w:szCs w:val="20"/>
        </w:rPr>
      </w:pPr>
      <m:oMathPara>
        <m:oMath>
          <m:f>
            <m:fPr>
              <m:ctrlPr>
                <w:rPr>
                  <w:rFonts w:ascii="Cambria Math" w:hAnsi="Cambria Math" w:cs="Times New Roman"/>
                  <w:i/>
                  <w:color w:val="auto"/>
                  <w:sz w:val="20"/>
                  <w:szCs w:val="20"/>
                </w:rPr>
              </m:ctrlPr>
            </m:fPr>
            <m:num>
              <m:r>
                <w:rPr>
                  <w:rFonts w:ascii="Cambria Math" w:hAnsi="Cambria Math" w:cs="Times New Roman"/>
                  <w:color w:val="auto"/>
                  <w:sz w:val="20"/>
                  <w:szCs w:val="20"/>
                </w:rPr>
                <m:t>Estatura</m:t>
              </m:r>
            </m:num>
            <m:den>
              <m:r>
                <w:rPr>
                  <w:rFonts w:ascii="Cambria Math" w:hAnsi="Cambria Math" w:cs="Times New Roman"/>
                  <w:color w:val="auto"/>
                  <w:sz w:val="20"/>
                  <w:szCs w:val="20"/>
                </w:rPr>
                <m:t>100</m:t>
              </m:r>
            </m:den>
          </m:f>
          <m:r>
            <w:rPr>
              <w:rFonts w:ascii="Cambria Math" w:hAnsi="Cambria Math" w:cs="Times New Roman"/>
              <w:color w:val="auto"/>
              <w:sz w:val="20"/>
              <w:szCs w:val="20"/>
            </w:rPr>
            <m:t>×</m:t>
          </m:r>
          <m:f>
            <m:fPr>
              <m:ctrlPr>
                <w:rPr>
                  <w:rFonts w:ascii="Cambria Math" w:hAnsi="Cambria Math" w:cs="Times New Roman"/>
                  <w:i/>
                  <w:color w:val="auto"/>
                  <w:sz w:val="20"/>
                  <w:szCs w:val="20"/>
                </w:rPr>
              </m:ctrlPr>
            </m:fPr>
            <m:num>
              <m:r>
                <w:rPr>
                  <w:rFonts w:ascii="Cambria Math" w:hAnsi="Cambria Math" w:cs="Times New Roman"/>
                  <w:color w:val="auto"/>
                  <w:sz w:val="20"/>
                  <w:szCs w:val="20"/>
                </w:rPr>
                <m:t>Esatura</m:t>
              </m:r>
            </m:num>
            <m:den>
              <m:r>
                <w:rPr>
                  <w:rFonts w:ascii="Cambria Math" w:hAnsi="Cambria Math" w:cs="Times New Roman"/>
                  <w:color w:val="auto"/>
                  <w:sz w:val="20"/>
                  <w:szCs w:val="20"/>
                </w:rPr>
                <m:t>100×23</m:t>
              </m:r>
            </m:den>
          </m:f>
        </m:oMath>
      </m:oMathPara>
    </w:p>
    <w:p w14:paraId="7E3DE5E1" w14:textId="0455B394" w:rsidR="004E728A" w:rsidRPr="00EC325F" w:rsidRDefault="00BA537C" w:rsidP="00EF4931">
      <w:pPr>
        <w:shd w:val="clear" w:color="auto" w:fill="FFFFFF"/>
        <w:spacing w:before="240" w:line="360" w:lineRule="auto"/>
        <w:ind w:left="360"/>
        <w:jc w:val="right"/>
        <w:rPr>
          <w:rFonts w:eastAsia="Times New Roman" w:cs="Times New Roman"/>
          <w:color w:val="auto"/>
          <w:sz w:val="24"/>
          <w:szCs w:val="24"/>
        </w:rPr>
      </w:pPr>
      <w:r w:rsidRPr="00EC325F">
        <w:rPr>
          <w:rFonts w:cs="Times New Roman"/>
          <w:color w:val="auto"/>
        </w:rPr>
        <w:fldChar w:fldCharType="begin" w:fldLock="1"/>
      </w:r>
      <w:r w:rsidR="00AF6F0B" w:rsidRPr="00EC325F">
        <w:rPr>
          <w:rFonts w:cs="Times New Roman"/>
          <w:color w:val="auto"/>
        </w:rPr>
        <w:instrText>ADDIN CSL_CITATION {"citationItems":[{"id":"ITEM-1","itemData":{"URL":"https://g-se.com/fraccionamiento-de-la-masa-corporal-un-nuevo-metodo-para-utilizar-en-nutricion-clinica-y-medicina-deportiva-261-sa-Q57cfb27120415","author":[{"dropping-particle":"","family":"Kerr","given":"William D Ross","non-dropping-particle":"","parse-names":false,"suffix":""},{"dropping-particle":"","family":"Deborah","given":"A","non-dropping-particle":"","parse-names":false,"suffix":""}],"id":"ITEM-1","issued":{"date-parts":[["0"]]},"title":"Fraccionamiento de la Masa Corporal: Un Nuevo Método para Utilizar en Nutrición, Clínica y Medicina Deportiva","type":"webpage"},"uris":["http://www.mendeley.com/documents/?uuid=204eee2e-2a8e-4953-bfcb-f2db29b60aca"]}],"mendeley":{"formattedCitation":"[10]","plainTextFormattedCitation":"[10]","previouslyFormattedCitation":"[9]"},"properties":{"noteIndex":0},"schema":"https://github.com/citation-style-language/schema/raw/master/csl-citation.json"}</w:instrText>
      </w:r>
      <w:r w:rsidRPr="00EC325F">
        <w:rPr>
          <w:rFonts w:cs="Times New Roman"/>
          <w:color w:val="auto"/>
        </w:rPr>
        <w:fldChar w:fldCharType="separate"/>
      </w:r>
      <w:r w:rsidR="00AF6F0B" w:rsidRPr="00EC325F">
        <w:rPr>
          <w:rFonts w:cs="Times New Roman"/>
          <w:noProof/>
          <w:color w:val="auto"/>
        </w:rPr>
        <w:t>[10]</w:t>
      </w:r>
      <w:r w:rsidRPr="00EC325F">
        <w:rPr>
          <w:rFonts w:cs="Times New Roman"/>
          <w:color w:val="auto"/>
        </w:rPr>
        <w:fldChar w:fldCharType="end"/>
      </w:r>
    </w:p>
    <w:p w14:paraId="48A5586D" w14:textId="77777777" w:rsidR="001011B7" w:rsidRPr="00EC325F" w:rsidRDefault="001011B7">
      <w:pPr>
        <w:spacing w:after="160" w:line="259" w:lineRule="auto"/>
        <w:jc w:val="left"/>
        <w:rPr>
          <w:rFonts w:cs="Times New Roman"/>
          <w:b/>
          <w:i/>
          <w:color w:val="auto"/>
          <w:szCs w:val="28"/>
        </w:rPr>
      </w:pPr>
      <w:bookmarkStart w:id="91" w:name="_Toc51528409"/>
      <w:r w:rsidRPr="00EC325F">
        <w:rPr>
          <w:rFonts w:cs="Times New Roman"/>
          <w:color w:val="auto"/>
        </w:rPr>
        <w:br w:type="page"/>
      </w:r>
    </w:p>
    <w:p w14:paraId="60EC0907" w14:textId="7233CF51" w:rsidR="004E728A" w:rsidRPr="00EC325F" w:rsidRDefault="007F0E40" w:rsidP="00EF4931">
      <w:pPr>
        <w:pStyle w:val="Titulo4"/>
        <w:spacing w:line="360" w:lineRule="auto"/>
        <w:outlineLvl w:val="1"/>
        <w:rPr>
          <w:rFonts w:cs="Times New Roman"/>
          <w:color w:val="auto"/>
        </w:rPr>
      </w:pPr>
      <w:bookmarkStart w:id="92" w:name="_Toc73478716"/>
      <w:r w:rsidRPr="00EC325F">
        <w:rPr>
          <w:rFonts w:cs="Times New Roman"/>
          <w:color w:val="auto"/>
        </w:rPr>
        <w:lastRenderedPageBreak/>
        <w:t xml:space="preserve">Masa </w:t>
      </w:r>
      <w:r w:rsidR="004E728A" w:rsidRPr="00EC325F">
        <w:rPr>
          <w:rFonts w:cs="Times New Roman"/>
          <w:color w:val="auto"/>
        </w:rPr>
        <w:t>fraccional</w:t>
      </w:r>
      <w:bookmarkEnd w:id="91"/>
      <w:bookmarkEnd w:id="92"/>
    </w:p>
    <w:p w14:paraId="5A234D79" w14:textId="7B0301B3" w:rsidR="004E728A" w:rsidRPr="00EC325F" w:rsidRDefault="004E728A" w:rsidP="00EF4931">
      <w:pPr>
        <w:shd w:val="clear" w:color="auto" w:fill="FFFFFF"/>
        <w:spacing w:before="240" w:after="240" w:line="360" w:lineRule="auto"/>
        <w:rPr>
          <w:rFonts w:eastAsia="Times New Roman" w:cs="Times New Roman"/>
          <w:color w:val="auto"/>
          <w:sz w:val="24"/>
          <w:szCs w:val="24"/>
        </w:rPr>
      </w:pPr>
      <w:r w:rsidRPr="00EC325F">
        <w:rPr>
          <w:rFonts w:eastAsia="Times New Roman" w:cs="Times New Roman"/>
          <w:color w:val="auto"/>
          <w:sz w:val="24"/>
          <w:szCs w:val="24"/>
        </w:rPr>
        <w:t xml:space="preserve">La suma de los valores antropométricos para cada subgrupo de variables predictivas, se utiliza para determinar un valor Phantom de proporcionalidad (Z) para cada masa de tejido: adiposo, músculo, hueso y residual. </w:t>
      </w:r>
    </w:p>
    <w:p w14:paraId="0C3923B5" w14:textId="77777777" w:rsidR="00BA537C" w:rsidRPr="00EC325F" w:rsidRDefault="00BA537C" w:rsidP="00EF4931">
      <w:pPr>
        <w:pStyle w:val="Titulo4"/>
        <w:spacing w:line="360" w:lineRule="auto"/>
        <w:rPr>
          <w:rFonts w:cs="Times New Roman"/>
          <w:color w:val="auto"/>
        </w:rPr>
      </w:pPr>
      <w:bookmarkStart w:id="93" w:name="_Toc51528410"/>
      <w:bookmarkStart w:id="94" w:name="_Toc73478717"/>
      <w:r w:rsidRPr="00EC325F">
        <w:rPr>
          <w:rFonts w:cs="Times New Roman"/>
          <w:color w:val="auto"/>
        </w:rPr>
        <w:t>Phantom</w:t>
      </w:r>
      <w:bookmarkEnd w:id="93"/>
      <w:bookmarkEnd w:id="94"/>
    </w:p>
    <w:p w14:paraId="071B958C" w14:textId="4A718A80" w:rsidR="00BA537C" w:rsidRPr="00EC325F" w:rsidRDefault="00BA537C" w:rsidP="00EF4931">
      <w:pPr>
        <w:shd w:val="clear" w:color="auto" w:fill="FFFFFF"/>
        <w:spacing w:before="240" w:line="360" w:lineRule="auto"/>
        <w:jc w:val="left"/>
        <w:rPr>
          <w:rFonts w:eastAsia="Times New Roman" w:cs="Times New Roman"/>
          <w:i/>
          <w:iCs/>
          <w:color w:val="auto"/>
          <w:sz w:val="24"/>
          <w:szCs w:val="24"/>
        </w:rPr>
      </w:pPr>
      <w:r w:rsidRPr="00EC325F">
        <w:rPr>
          <w:rFonts w:eastAsia="Times New Roman" w:cs="Times New Roman"/>
          <w:i/>
          <w:iCs/>
          <w:color w:val="auto"/>
          <w:sz w:val="24"/>
          <w:szCs w:val="24"/>
        </w:rPr>
        <w:t>Formula general para la predicción de masas de tejido adiposo, músculo, hueso y tejido residual (Táctica PHANTOM).</w:t>
      </w:r>
    </w:p>
    <w:p w14:paraId="74EB26A4" w14:textId="77777777" w:rsidR="00BA537C" w:rsidRPr="00EC325F" w:rsidRDefault="00BA537C" w:rsidP="00EF4931">
      <w:pPr>
        <w:shd w:val="clear" w:color="auto" w:fill="FFFFFF"/>
        <w:spacing w:before="240" w:after="240" w:line="360" w:lineRule="auto"/>
        <w:rPr>
          <w:rFonts w:eastAsia="Times New Roman" w:cs="Times New Roman"/>
          <w:color w:val="auto"/>
          <w:sz w:val="24"/>
          <w:szCs w:val="24"/>
        </w:rPr>
      </w:pPr>
      <w:r w:rsidRPr="00EC325F">
        <w:rPr>
          <w:rFonts w:eastAsia="Times New Roman" w:cs="Times New Roman"/>
          <w:color w:val="auto"/>
          <w:sz w:val="24"/>
          <w:szCs w:val="24"/>
        </w:rPr>
        <w:t>Se considera que la desviación del valor Phantom de proporcionalidad para cada masa de tejido, representa las características displásicas de la masa de tejido.</w:t>
      </w:r>
    </w:p>
    <w:p w14:paraId="4844D794" w14:textId="77777777" w:rsidR="00BA537C" w:rsidRPr="00EC325F" w:rsidRDefault="00BA537C" w:rsidP="00EF4931">
      <w:pPr>
        <w:pStyle w:val="Titulo4"/>
        <w:spacing w:line="360" w:lineRule="auto"/>
        <w:rPr>
          <w:rFonts w:cs="Times New Roman"/>
          <w:color w:val="auto"/>
        </w:rPr>
      </w:pPr>
      <w:bookmarkStart w:id="95" w:name="_Toc51528411"/>
      <w:bookmarkStart w:id="96" w:name="_Toc73478718"/>
      <w:r w:rsidRPr="00EC325F">
        <w:rPr>
          <w:rFonts w:cs="Times New Roman"/>
          <w:color w:val="auto"/>
        </w:rPr>
        <w:t>Z individual</w:t>
      </w:r>
      <w:bookmarkEnd w:id="95"/>
      <w:bookmarkEnd w:id="96"/>
    </w:p>
    <w:p w14:paraId="140F19B1" w14:textId="77777777" w:rsidR="00BA537C" w:rsidRPr="00EC325F" w:rsidRDefault="00BA537C" w:rsidP="00EF4931">
      <w:pPr>
        <w:shd w:val="clear" w:color="auto" w:fill="FFFFFF"/>
        <w:spacing w:before="240" w:after="240" w:line="360" w:lineRule="auto"/>
        <w:jc w:val="left"/>
        <w:rPr>
          <w:rFonts w:eastAsia="Times New Roman" w:cs="Times New Roman"/>
          <w:color w:val="auto"/>
          <w:sz w:val="24"/>
          <w:szCs w:val="24"/>
        </w:rPr>
      </w:pPr>
      <w:r w:rsidRPr="00EC325F">
        <w:rPr>
          <w:rFonts w:eastAsia="Times New Roman" w:cs="Times New Roman"/>
          <w:color w:val="auto"/>
          <w:sz w:val="24"/>
          <w:szCs w:val="24"/>
        </w:rPr>
        <w:t>La táctica de fraccionamiento requiere derivar el índice de proporcionalidad Phantom para cada masa, objeto de acuerdo con la siguiente fórmula:</w:t>
      </w:r>
    </w:p>
    <w:p w14:paraId="2259555F" w14:textId="24E715BC" w:rsidR="00BA537C" w:rsidRPr="00EC325F" w:rsidRDefault="00BA537C" w:rsidP="00EF4931">
      <w:pPr>
        <w:pStyle w:val="Descripcin"/>
        <w:keepNext/>
        <w:spacing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28</w:t>
      </w:r>
      <w:r w:rsidRPr="00EC325F">
        <w:rPr>
          <w:rFonts w:cs="Times New Roman"/>
          <w:color w:val="auto"/>
        </w:rPr>
        <w:fldChar w:fldCharType="end"/>
      </w:r>
      <w:r w:rsidRPr="00EC325F">
        <w:rPr>
          <w:rFonts w:cs="Times New Roman"/>
          <w:color w:val="auto"/>
        </w:rPr>
        <w:t>)</w:t>
      </w:r>
    </w:p>
    <w:p w14:paraId="582CEE95" w14:textId="7D06DE22" w:rsidR="00BA537C" w:rsidRPr="00EC325F" w:rsidRDefault="00137FBF" w:rsidP="00EF4931">
      <w:pPr>
        <w:shd w:val="clear" w:color="auto" w:fill="FFFFFF"/>
        <w:spacing w:before="240" w:line="360" w:lineRule="auto"/>
        <w:jc w:val="center"/>
        <w:rPr>
          <w:rFonts w:eastAsia="Times New Roman" w:cs="Times New Roman"/>
          <w:color w:val="auto"/>
          <w:sz w:val="24"/>
          <w:szCs w:val="24"/>
          <w:lang w:val="pt-BR"/>
        </w:rPr>
      </w:pPr>
      <m:oMathPara>
        <m:oMath>
          <m:f>
            <m:fPr>
              <m:ctrlPr>
                <w:rPr>
                  <w:rFonts w:ascii="Cambria Math" w:eastAsia="Times New Roman" w:hAnsi="Cambria Math" w:cs="Times New Roman"/>
                  <w:i/>
                  <w:color w:val="auto"/>
                  <w:sz w:val="20"/>
                  <w:szCs w:val="20"/>
                  <w:lang w:val="pt-BR"/>
                </w:rPr>
              </m:ctrlPr>
            </m:fPr>
            <m:num>
              <m:r>
                <w:rPr>
                  <w:rFonts w:ascii="Cambria Math" w:eastAsia="Times New Roman" w:hAnsi="Cambria Math" w:cs="Times New Roman"/>
                  <w:color w:val="auto"/>
                  <w:sz w:val="20"/>
                  <w:szCs w:val="20"/>
                  <w:lang w:val="pt-BR"/>
                </w:rPr>
                <m:t>1</m:t>
              </m:r>
            </m:num>
            <m:den>
              <m:sSup>
                <m:sSupPr>
                  <m:ctrlPr>
                    <w:rPr>
                      <w:rFonts w:ascii="Cambria Math" w:eastAsia="Times New Roman" w:hAnsi="Cambria Math" w:cs="Times New Roman"/>
                      <w:i/>
                      <w:color w:val="auto"/>
                      <w:sz w:val="20"/>
                      <w:szCs w:val="20"/>
                      <w:lang w:val="pt-BR"/>
                    </w:rPr>
                  </m:ctrlPr>
                </m:sSupPr>
                <m:e>
                  <m:r>
                    <w:rPr>
                      <w:rFonts w:ascii="Cambria Math" w:eastAsia="Times New Roman" w:hAnsi="Cambria Math" w:cs="Times New Roman"/>
                      <w:color w:val="auto"/>
                      <w:sz w:val="20"/>
                      <w:szCs w:val="20"/>
                      <w:lang w:val="pt-BR"/>
                    </w:rPr>
                    <m:t>D. T. Ph.</m:t>
                  </m:r>
                </m:e>
                <m:sup>
                  <m:r>
                    <w:rPr>
                      <w:rFonts w:ascii="Cambria Math" w:eastAsia="Times New Roman" w:hAnsi="Cambria Math" w:cs="Times New Roman"/>
                      <w:color w:val="auto"/>
                      <w:sz w:val="20"/>
                      <w:szCs w:val="20"/>
                      <w:lang w:val="pt-BR"/>
                    </w:rPr>
                    <m:t>*</m:t>
                  </m:r>
                </m:sup>
              </m:sSup>
            </m:den>
          </m:f>
          <m:r>
            <w:rPr>
              <w:rFonts w:ascii="Cambria Math" w:eastAsia="Times New Roman" w:hAnsi="Cambria Math" w:cs="Times New Roman"/>
              <w:color w:val="auto"/>
              <w:sz w:val="20"/>
              <w:szCs w:val="20"/>
              <w:lang w:val="pt-BR"/>
            </w:rPr>
            <m:t>×</m:t>
          </m:r>
          <m:d>
            <m:dPr>
              <m:ctrlPr>
                <w:rPr>
                  <w:rFonts w:ascii="Cambria Math" w:eastAsia="Times New Roman" w:hAnsi="Cambria Math" w:cs="Times New Roman"/>
                  <w:i/>
                  <w:color w:val="auto"/>
                  <w:sz w:val="20"/>
                  <w:szCs w:val="20"/>
                  <w:lang w:val="pt-BR"/>
                </w:rPr>
              </m:ctrlPr>
            </m:dPr>
            <m:e>
              <m:r>
                <w:rPr>
                  <w:rFonts w:ascii="Cambria Math" w:eastAsia="Times New Roman" w:hAnsi="Cambria Math" w:cs="Times New Roman"/>
                  <w:color w:val="auto"/>
                  <w:sz w:val="20"/>
                  <w:szCs w:val="20"/>
                  <w:lang w:val="pt-BR"/>
                </w:rPr>
                <m:t xml:space="preserve">V × </m:t>
              </m:r>
              <m:d>
                <m:dPr>
                  <m:ctrlPr>
                    <w:rPr>
                      <w:rFonts w:ascii="Cambria Math" w:eastAsia="Times New Roman" w:hAnsi="Cambria Math" w:cs="Times New Roman"/>
                      <w:i/>
                      <w:color w:val="auto"/>
                      <w:sz w:val="20"/>
                      <w:szCs w:val="20"/>
                      <w:lang w:val="pt-BR"/>
                    </w:rPr>
                  </m:ctrlPr>
                </m:dPr>
                <m:e>
                  <m:f>
                    <m:fPr>
                      <m:ctrlPr>
                        <w:rPr>
                          <w:rFonts w:ascii="Cambria Math" w:eastAsia="Times New Roman" w:hAnsi="Cambria Math" w:cs="Times New Roman"/>
                          <w:i/>
                          <w:color w:val="auto"/>
                          <w:sz w:val="20"/>
                          <w:szCs w:val="20"/>
                          <w:lang w:val="pt-BR"/>
                        </w:rPr>
                      </m:ctrlPr>
                    </m:fPr>
                    <m:num>
                      <m:sSup>
                        <m:sSupPr>
                          <m:ctrlPr>
                            <w:rPr>
                              <w:rFonts w:ascii="Cambria Math" w:eastAsia="Times New Roman" w:hAnsi="Cambria Math" w:cs="Times New Roman"/>
                              <w:i/>
                              <w:color w:val="auto"/>
                              <w:sz w:val="20"/>
                              <w:szCs w:val="20"/>
                              <w:lang w:val="pt-BR"/>
                            </w:rPr>
                          </m:ctrlPr>
                        </m:sSupPr>
                        <m:e>
                          <m:r>
                            <w:rPr>
                              <w:rFonts w:ascii="Cambria Math" w:eastAsia="Times New Roman" w:hAnsi="Cambria Math" w:cs="Times New Roman"/>
                              <w:color w:val="auto"/>
                              <w:sz w:val="20"/>
                              <w:szCs w:val="20"/>
                              <w:lang w:val="pt-BR"/>
                            </w:rPr>
                            <m:t>Estatura</m:t>
                          </m:r>
                        </m:e>
                        <m:sup>
                          <m:r>
                            <w:rPr>
                              <w:rFonts w:ascii="Cambria Math" w:eastAsia="Times New Roman" w:hAnsi="Cambria Math" w:cs="Times New Roman"/>
                              <w:color w:val="auto"/>
                              <w:sz w:val="20"/>
                              <w:szCs w:val="20"/>
                              <w:lang w:val="pt-BR"/>
                            </w:rPr>
                            <m:t>*</m:t>
                          </m:r>
                        </m:sup>
                      </m:sSup>
                    </m:num>
                    <m:den>
                      <m:r>
                        <w:rPr>
                          <w:rFonts w:ascii="Cambria Math" w:eastAsia="Times New Roman" w:hAnsi="Cambria Math" w:cs="Times New Roman"/>
                          <w:color w:val="auto"/>
                          <w:sz w:val="20"/>
                          <w:szCs w:val="20"/>
                          <w:lang w:val="pt-BR"/>
                        </w:rPr>
                        <m:t>Estatura</m:t>
                      </m:r>
                    </m:den>
                  </m:f>
                </m:e>
              </m:d>
              <m:r>
                <w:rPr>
                  <w:rFonts w:ascii="Cambria Math" w:eastAsia="Times New Roman" w:hAnsi="Cambria Math" w:cs="Times New Roman"/>
                  <w:color w:val="auto"/>
                  <w:sz w:val="20"/>
                  <w:szCs w:val="20"/>
                  <w:lang w:val="pt-BR"/>
                </w:rPr>
                <m:t>-</m:t>
              </m:r>
              <m:sSup>
                <m:sSupPr>
                  <m:ctrlPr>
                    <w:rPr>
                      <w:rFonts w:ascii="Cambria Math" w:eastAsia="Times New Roman" w:hAnsi="Cambria Math" w:cs="Times New Roman"/>
                      <w:i/>
                      <w:color w:val="auto"/>
                      <w:sz w:val="20"/>
                      <w:szCs w:val="20"/>
                      <w:lang w:val="pt-BR"/>
                    </w:rPr>
                  </m:ctrlPr>
                </m:sSupPr>
                <m:e>
                  <m:r>
                    <w:rPr>
                      <w:rFonts w:ascii="Cambria Math" w:eastAsia="Times New Roman" w:hAnsi="Cambria Math" w:cs="Times New Roman"/>
                      <w:color w:val="auto"/>
                      <w:sz w:val="20"/>
                      <w:szCs w:val="20"/>
                      <w:lang w:val="pt-BR"/>
                    </w:rPr>
                    <m:t xml:space="preserve">Valor Ph </m:t>
                  </m:r>
                  <m:d>
                    <m:dPr>
                      <m:ctrlPr>
                        <w:rPr>
                          <w:rFonts w:ascii="Cambria Math" w:eastAsia="Times New Roman" w:hAnsi="Cambria Math" w:cs="Times New Roman"/>
                          <w:i/>
                          <w:color w:val="auto"/>
                          <w:sz w:val="20"/>
                          <w:szCs w:val="20"/>
                          <w:lang w:val="pt-BR"/>
                        </w:rPr>
                      </m:ctrlPr>
                    </m:dPr>
                    <m:e>
                      <m:r>
                        <w:rPr>
                          <w:rFonts w:ascii="Cambria Math" w:eastAsia="Times New Roman" w:hAnsi="Cambria Math" w:cs="Times New Roman"/>
                          <w:color w:val="auto"/>
                          <w:sz w:val="20"/>
                          <w:szCs w:val="20"/>
                          <w:lang w:val="pt-BR"/>
                        </w:rPr>
                        <m:t>V</m:t>
                      </m:r>
                    </m:e>
                  </m:d>
                </m:e>
                <m:sup>
                  <m:r>
                    <w:rPr>
                      <w:rFonts w:ascii="Cambria Math" w:eastAsia="Times New Roman" w:hAnsi="Cambria Math" w:cs="Times New Roman"/>
                      <w:color w:val="auto"/>
                      <w:sz w:val="20"/>
                      <w:szCs w:val="20"/>
                      <w:lang w:val="pt-BR"/>
                    </w:rPr>
                    <m:t>*</m:t>
                  </m:r>
                </m:sup>
              </m:sSup>
            </m:e>
          </m:d>
        </m:oMath>
      </m:oMathPara>
    </w:p>
    <w:p w14:paraId="4EC9B87F" w14:textId="77777777" w:rsidR="00BA537C" w:rsidRPr="00EC325F" w:rsidRDefault="00BA537C" w:rsidP="00EF4931">
      <w:pPr>
        <w:shd w:val="clear" w:color="auto" w:fill="FFFFFF"/>
        <w:spacing w:before="240" w:after="240" w:line="360" w:lineRule="auto"/>
        <w:jc w:val="left"/>
        <w:rPr>
          <w:rFonts w:eastAsia="Times New Roman" w:cs="Times New Roman"/>
          <w:color w:val="auto"/>
          <w:sz w:val="24"/>
          <w:szCs w:val="24"/>
        </w:rPr>
      </w:pPr>
      <w:r w:rsidRPr="00EC325F">
        <w:rPr>
          <w:rFonts w:eastAsia="Times New Roman" w:cs="Times New Roman"/>
          <w:color w:val="auto"/>
          <w:sz w:val="24"/>
          <w:szCs w:val="24"/>
        </w:rPr>
        <w:t>donde:</w:t>
      </w:r>
    </w:p>
    <w:p w14:paraId="2BB7CF55" w14:textId="77777777" w:rsidR="00BA537C" w:rsidRPr="00EC325F" w:rsidRDefault="00BA537C" w:rsidP="00EF4931">
      <w:pPr>
        <w:numPr>
          <w:ilvl w:val="0"/>
          <w:numId w:val="31"/>
        </w:numPr>
        <w:shd w:val="clear" w:color="auto" w:fill="FFFFFF"/>
        <w:spacing w:before="240" w:line="360" w:lineRule="auto"/>
        <w:ind w:left="0"/>
        <w:jc w:val="left"/>
        <w:rPr>
          <w:rFonts w:eastAsia="Times New Roman" w:cs="Times New Roman"/>
          <w:color w:val="auto"/>
          <w:sz w:val="24"/>
          <w:szCs w:val="24"/>
        </w:rPr>
      </w:pPr>
      <w:r w:rsidRPr="00EC325F">
        <w:rPr>
          <w:rFonts w:eastAsia="Times New Roman" w:cs="Times New Roman"/>
          <w:color w:val="auto"/>
          <w:sz w:val="24"/>
          <w:szCs w:val="24"/>
        </w:rPr>
        <w:t>V = valor de la medida</w:t>
      </w:r>
    </w:p>
    <w:p w14:paraId="4599B8A2" w14:textId="77777777" w:rsidR="00BA537C" w:rsidRPr="00EC325F" w:rsidRDefault="00BA537C" w:rsidP="00EF4931">
      <w:pPr>
        <w:numPr>
          <w:ilvl w:val="0"/>
          <w:numId w:val="31"/>
        </w:numPr>
        <w:shd w:val="clear" w:color="auto" w:fill="FFFFFF"/>
        <w:spacing w:before="240" w:line="360" w:lineRule="auto"/>
        <w:ind w:left="0"/>
        <w:jc w:val="left"/>
        <w:rPr>
          <w:rFonts w:eastAsia="Times New Roman" w:cs="Times New Roman"/>
          <w:color w:val="auto"/>
          <w:sz w:val="24"/>
          <w:szCs w:val="24"/>
        </w:rPr>
      </w:pPr>
      <w:r w:rsidRPr="00EC325F">
        <w:rPr>
          <w:rFonts w:eastAsia="Times New Roman" w:cs="Times New Roman"/>
          <w:color w:val="auto"/>
          <w:sz w:val="24"/>
          <w:szCs w:val="24"/>
        </w:rPr>
        <w:t>d = constante dimensional: 1 para longitudes, diámetros y perímetros, 2 para áreas y 3 para volúmenes (como el peso)</w:t>
      </w:r>
    </w:p>
    <w:p w14:paraId="354D0701" w14:textId="06DCE35C" w:rsidR="00BA537C" w:rsidRPr="00EC325F" w:rsidRDefault="00BA537C" w:rsidP="00EF4931">
      <w:pPr>
        <w:numPr>
          <w:ilvl w:val="0"/>
          <w:numId w:val="31"/>
        </w:numPr>
        <w:shd w:val="clear" w:color="auto" w:fill="FFFFFF"/>
        <w:spacing w:before="240" w:line="360" w:lineRule="auto"/>
        <w:ind w:left="0"/>
        <w:jc w:val="left"/>
        <w:rPr>
          <w:rFonts w:eastAsia="Times New Roman" w:cs="Times New Roman"/>
          <w:color w:val="auto"/>
          <w:sz w:val="24"/>
          <w:szCs w:val="24"/>
        </w:rPr>
      </w:pPr>
      <w:r w:rsidRPr="00EC325F">
        <w:rPr>
          <w:rFonts w:cs="Times New Roman"/>
          <w:color w:val="auto"/>
        </w:rPr>
        <w:t xml:space="preserve">*Constantes de proporcionalidad Phantom presentados en </w:t>
      </w:r>
      <w:r w:rsidRPr="00EC325F">
        <w:rPr>
          <w:rFonts w:cs="Times New Roman"/>
          <w:color w:val="auto"/>
          <w:lang w:val="pt-BR"/>
        </w:rPr>
        <w:fldChar w:fldCharType="begin"/>
      </w:r>
      <w:r w:rsidRPr="00EC325F">
        <w:rPr>
          <w:rFonts w:cs="Times New Roman"/>
          <w:color w:val="auto"/>
        </w:rPr>
        <w:instrText xml:space="preserve"> REF _Ref50852797 \h </w:instrText>
      </w:r>
      <w:r w:rsidR="00FA5B65" w:rsidRPr="00EC325F">
        <w:rPr>
          <w:rFonts w:cs="Times New Roman"/>
          <w:color w:val="auto"/>
        </w:rPr>
        <w:instrText xml:space="preserve"> \* MERGEFORMAT </w:instrText>
      </w:r>
      <w:r w:rsidRPr="00EC325F">
        <w:rPr>
          <w:rFonts w:cs="Times New Roman"/>
          <w:color w:val="auto"/>
          <w:lang w:val="pt-BR"/>
        </w:rPr>
        <w:fldChar w:fldCharType="separate"/>
      </w:r>
      <w:r w:rsidR="00C655A4">
        <w:rPr>
          <w:rFonts w:cs="Times New Roman"/>
          <w:b/>
          <w:bCs/>
          <w:color w:val="auto"/>
          <w:lang w:val="es-ES"/>
        </w:rPr>
        <w:t>¡Error! No se encuentra el origen de la referencia.</w:t>
      </w:r>
      <w:r w:rsidRPr="00EC325F">
        <w:rPr>
          <w:rFonts w:cs="Times New Roman"/>
          <w:color w:val="auto"/>
          <w:lang w:val="pt-BR"/>
        </w:rPr>
        <w:fldChar w:fldCharType="end"/>
      </w:r>
    </w:p>
    <w:p w14:paraId="67127745" w14:textId="6963F241" w:rsidR="00BA537C" w:rsidRPr="00EC325F" w:rsidRDefault="00BA537C" w:rsidP="00EF4931">
      <w:pPr>
        <w:shd w:val="clear" w:color="auto" w:fill="FFFFFF"/>
        <w:spacing w:before="240" w:line="360" w:lineRule="auto"/>
        <w:ind w:left="360"/>
        <w:jc w:val="right"/>
        <w:rPr>
          <w:rFonts w:eastAsia="Times New Roman" w:cs="Times New Roman"/>
          <w:color w:val="auto"/>
          <w:sz w:val="24"/>
          <w:szCs w:val="24"/>
        </w:rPr>
      </w:pPr>
      <w:r w:rsidRPr="00EC325F">
        <w:rPr>
          <w:rFonts w:cs="Times New Roman"/>
          <w:color w:val="auto"/>
        </w:rPr>
        <w:fldChar w:fldCharType="begin" w:fldLock="1"/>
      </w:r>
      <w:r w:rsidR="00AF6F0B" w:rsidRPr="00EC325F">
        <w:rPr>
          <w:rFonts w:cs="Times New Roman"/>
          <w:color w:val="auto"/>
        </w:rPr>
        <w:instrText>ADDIN CSL_CITATION {"citationItems":[{"id":"ITEM-1","itemData":{"URL":"https://g-se.com/fraccionamiento-de-la-masa-corporal-un-nuevo-metodo-para-utilizar-en-nutricion-clinica-y-medicina-deportiva-261-sa-Q57cfb27120415","author":[{"dropping-particle":"","family":"Kerr","given":"William D Ross","non-dropping-particle":"","parse-names":false,"suffix":""},{"dropping-particle":"","family":"Deborah","given":"A","non-dropping-particle":"","parse-names":false,"suffix":""}],"id":"ITEM-1","issued":{"date-parts":[["0"]]},"title":"Fraccionamiento de la Masa Corporal: Un Nuevo Método para Utilizar en Nutrición, Clínica y Medicina Deportiva","type":"webpage"},"uris":["http://www.mendeley.com/documents/?uuid=204eee2e-2a8e-4953-bfcb-f2db29b60aca"]}],"mendeley":{"formattedCitation":"[10]","plainTextFormattedCitation":"[10]","previouslyFormattedCitation":"[9]"},"properties":{"noteIndex":0},"schema":"https://github.com/citation-style-language/schema/raw/master/csl-citation.json"}</w:instrText>
      </w:r>
      <w:r w:rsidRPr="00EC325F">
        <w:rPr>
          <w:rFonts w:cs="Times New Roman"/>
          <w:color w:val="auto"/>
        </w:rPr>
        <w:fldChar w:fldCharType="separate"/>
      </w:r>
      <w:r w:rsidR="00AF6F0B" w:rsidRPr="00EC325F">
        <w:rPr>
          <w:rFonts w:cs="Times New Roman"/>
          <w:noProof/>
          <w:color w:val="auto"/>
        </w:rPr>
        <w:t>[10]</w:t>
      </w:r>
      <w:r w:rsidRPr="00EC325F">
        <w:rPr>
          <w:rFonts w:cs="Times New Roman"/>
          <w:color w:val="auto"/>
        </w:rPr>
        <w:fldChar w:fldCharType="end"/>
      </w:r>
    </w:p>
    <w:p w14:paraId="5A0C5C87" w14:textId="77777777" w:rsidR="00EC325F" w:rsidRPr="00EC325F" w:rsidRDefault="00EC325F">
      <w:pPr>
        <w:spacing w:after="160" w:line="259" w:lineRule="auto"/>
        <w:jc w:val="left"/>
        <w:rPr>
          <w:rFonts w:cs="Times New Roman"/>
          <w:i/>
          <w:iCs/>
          <w:color w:val="auto"/>
          <w:sz w:val="18"/>
          <w:szCs w:val="18"/>
        </w:rPr>
      </w:pPr>
      <w:r w:rsidRPr="00EC325F">
        <w:rPr>
          <w:rFonts w:cs="Times New Roman"/>
          <w:color w:val="auto"/>
        </w:rPr>
        <w:br w:type="page"/>
      </w:r>
    </w:p>
    <w:p w14:paraId="4A767DF6" w14:textId="2F87B73E" w:rsidR="00BA537C" w:rsidRPr="00EC325F" w:rsidRDefault="00BA537C" w:rsidP="00EF4931">
      <w:pPr>
        <w:pStyle w:val="Descripcin"/>
        <w:keepNext/>
        <w:spacing w:line="360" w:lineRule="auto"/>
        <w:ind w:left="360"/>
        <w:rPr>
          <w:rFonts w:cs="Times New Roman"/>
          <w:color w:val="auto"/>
        </w:rPr>
      </w:pPr>
      <w:bookmarkStart w:id="97" w:name="_Toc62862709"/>
      <w:r w:rsidRPr="00EC325F">
        <w:rPr>
          <w:rFonts w:cs="Times New Roman"/>
          <w:color w:val="auto"/>
        </w:rPr>
        <w:lastRenderedPageBreak/>
        <w:t xml:space="preserve">Tabla </w:t>
      </w:r>
      <w:r w:rsidRPr="00EC325F">
        <w:rPr>
          <w:rFonts w:cs="Times New Roman"/>
          <w:color w:val="auto"/>
        </w:rPr>
        <w:fldChar w:fldCharType="begin"/>
      </w:r>
      <w:r w:rsidRPr="00EC325F">
        <w:rPr>
          <w:rFonts w:cs="Times New Roman"/>
          <w:color w:val="auto"/>
        </w:rPr>
        <w:instrText xml:space="preserve"> SEQ Tabla \* ARABIC </w:instrText>
      </w:r>
      <w:r w:rsidRPr="00EC325F">
        <w:rPr>
          <w:rFonts w:cs="Times New Roman"/>
          <w:color w:val="auto"/>
        </w:rPr>
        <w:fldChar w:fldCharType="separate"/>
      </w:r>
      <w:r w:rsidR="00C655A4">
        <w:rPr>
          <w:rFonts w:cs="Times New Roman"/>
          <w:noProof/>
          <w:color w:val="auto"/>
        </w:rPr>
        <w:t>2</w:t>
      </w:r>
      <w:r w:rsidRPr="00EC325F">
        <w:rPr>
          <w:rFonts w:cs="Times New Roman"/>
          <w:color w:val="auto"/>
        </w:rPr>
        <w:fldChar w:fldCharType="end"/>
      </w:r>
      <w:r w:rsidRPr="00EC325F">
        <w:rPr>
          <w:rFonts w:cs="Times New Roman"/>
          <w:color w:val="auto"/>
        </w:rPr>
        <w:t xml:space="preserve"> Constantes de proporcionalidad Phantom</w:t>
      </w:r>
      <w:bookmarkEnd w:id="97"/>
    </w:p>
    <w:tbl>
      <w:tblPr>
        <w:tblStyle w:val="Tablaconcuadrcula"/>
        <w:tblW w:w="6114" w:type="dxa"/>
        <w:jc w:val="center"/>
        <w:tblLook w:val="04A0" w:firstRow="1" w:lastRow="0" w:firstColumn="1" w:lastColumn="0" w:noHBand="0" w:noVBand="1"/>
      </w:tblPr>
      <w:tblGrid>
        <w:gridCol w:w="3672"/>
        <w:gridCol w:w="1272"/>
        <w:gridCol w:w="1170"/>
      </w:tblGrid>
      <w:tr w:rsidR="00EC325F" w:rsidRPr="00EC325F" w14:paraId="7ED77F07" w14:textId="77777777" w:rsidTr="001011B7">
        <w:trPr>
          <w:trHeight w:val="319"/>
          <w:jc w:val="center"/>
        </w:trPr>
        <w:tc>
          <w:tcPr>
            <w:tcW w:w="3672" w:type="dxa"/>
            <w:hideMark/>
          </w:tcPr>
          <w:p w14:paraId="3ECB35C9" w14:textId="77777777" w:rsidR="00BA537C" w:rsidRPr="00EC325F" w:rsidRDefault="00BA537C" w:rsidP="00EF4931">
            <w:pPr>
              <w:spacing w:line="360" w:lineRule="auto"/>
              <w:jc w:val="left"/>
              <w:rPr>
                <w:rFonts w:eastAsia="Times New Roman" w:cs="Times New Roman"/>
                <w:color w:val="auto"/>
              </w:rPr>
            </w:pPr>
          </w:p>
        </w:tc>
        <w:tc>
          <w:tcPr>
            <w:tcW w:w="1272" w:type="dxa"/>
            <w:hideMark/>
          </w:tcPr>
          <w:p w14:paraId="14DB3DAF"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 xml:space="preserve">Valor </w:t>
            </w:r>
            <w:proofErr w:type="spellStart"/>
            <w:r w:rsidRPr="00EC325F">
              <w:rPr>
                <w:rFonts w:eastAsia="Times New Roman" w:cs="Times New Roman"/>
                <w:color w:val="auto"/>
              </w:rPr>
              <w:t>Ph</w:t>
            </w:r>
            <w:proofErr w:type="spellEnd"/>
            <w:r w:rsidRPr="00EC325F">
              <w:rPr>
                <w:rFonts w:eastAsia="Times New Roman" w:cs="Times New Roman"/>
                <w:color w:val="auto"/>
              </w:rPr>
              <w:t>.</w:t>
            </w:r>
          </w:p>
        </w:tc>
        <w:tc>
          <w:tcPr>
            <w:tcW w:w="1170" w:type="dxa"/>
            <w:hideMark/>
          </w:tcPr>
          <w:p w14:paraId="39DA1800"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 xml:space="preserve">D. T. </w:t>
            </w:r>
            <w:proofErr w:type="spellStart"/>
            <w:r w:rsidRPr="00EC325F">
              <w:rPr>
                <w:rFonts w:eastAsia="Times New Roman" w:cs="Times New Roman"/>
                <w:color w:val="auto"/>
              </w:rPr>
              <w:t>Ph</w:t>
            </w:r>
            <w:proofErr w:type="spellEnd"/>
            <w:r w:rsidRPr="00EC325F">
              <w:rPr>
                <w:rFonts w:eastAsia="Times New Roman" w:cs="Times New Roman"/>
                <w:color w:val="auto"/>
              </w:rPr>
              <w:t>.</w:t>
            </w:r>
          </w:p>
        </w:tc>
      </w:tr>
      <w:tr w:rsidR="00EC325F" w:rsidRPr="00EC325F" w14:paraId="26F320A6" w14:textId="77777777" w:rsidTr="001011B7">
        <w:trPr>
          <w:trHeight w:val="319"/>
          <w:jc w:val="center"/>
        </w:trPr>
        <w:tc>
          <w:tcPr>
            <w:tcW w:w="3672" w:type="dxa"/>
            <w:noWrap/>
            <w:hideMark/>
          </w:tcPr>
          <w:p w14:paraId="2C31373D" w14:textId="77777777" w:rsidR="00BA537C" w:rsidRPr="00EC325F" w:rsidRDefault="00BA537C" w:rsidP="00EF4931">
            <w:pPr>
              <w:spacing w:line="360" w:lineRule="auto"/>
              <w:jc w:val="left"/>
              <w:rPr>
                <w:rFonts w:eastAsia="Times New Roman" w:cs="Times New Roman"/>
                <w:color w:val="auto"/>
              </w:rPr>
            </w:pPr>
            <w:r w:rsidRPr="00EC325F">
              <w:rPr>
                <w:rFonts w:eastAsia="Times New Roman" w:cs="Times New Roman"/>
                <w:color w:val="auto"/>
              </w:rPr>
              <w:t>Estatura</w:t>
            </w:r>
          </w:p>
        </w:tc>
        <w:tc>
          <w:tcPr>
            <w:tcW w:w="1272" w:type="dxa"/>
            <w:hideMark/>
          </w:tcPr>
          <w:p w14:paraId="7720F733"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170.18</w:t>
            </w:r>
          </w:p>
        </w:tc>
        <w:tc>
          <w:tcPr>
            <w:tcW w:w="1170" w:type="dxa"/>
            <w:hideMark/>
          </w:tcPr>
          <w:p w14:paraId="46B849C7"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6.29</w:t>
            </w:r>
          </w:p>
        </w:tc>
      </w:tr>
      <w:tr w:rsidR="00EC325F" w:rsidRPr="00EC325F" w14:paraId="78AB0446" w14:textId="77777777" w:rsidTr="001011B7">
        <w:trPr>
          <w:trHeight w:val="319"/>
          <w:jc w:val="center"/>
        </w:trPr>
        <w:tc>
          <w:tcPr>
            <w:tcW w:w="3672" w:type="dxa"/>
            <w:noWrap/>
            <w:hideMark/>
          </w:tcPr>
          <w:p w14:paraId="58385379" w14:textId="77777777" w:rsidR="00BA537C" w:rsidRPr="00EC325F" w:rsidRDefault="00BA537C" w:rsidP="00EF4931">
            <w:pPr>
              <w:spacing w:line="360" w:lineRule="auto"/>
              <w:jc w:val="left"/>
              <w:rPr>
                <w:rFonts w:eastAsia="Times New Roman" w:cs="Times New Roman"/>
                <w:color w:val="auto"/>
              </w:rPr>
            </w:pPr>
            <w:r w:rsidRPr="00EC325F">
              <w:rPr>
                <w:rFonts w:eastAsia="Times New Roman" w:cs="Times New Roman"/>
                <w:color w:val="auto"/>
              </w:rPr>
              <w:t>Peso</w:t>
            </w:r>
          </w:p>
        </w:tc>
        <w:tc>
          <w:tcPr>
            <w:tcW w:w="1272" w:type="dxa"/>
            <w:hideMark/>
          </w:tcPr>
          <w:p w14:paraId="03E73AA1"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64.58</w:t>
            </w:r>
          </w:p>
        </w:tc>
        <w:tc>
          <w:tcPr>
            <w:tcW w:w="1170" w:type="dxa"/>
            <w:hideMark/>
          </w:tcPr>
          <w:p w14:paraId="58C0D4A8"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8.6</w:t>
            </w:r>
          </w:p>
        </w:tc>
      </w:tr>
      <w:tr w:rsidR="00EC325F" w:rsidRPr="00EC325F" w14:paraId="3DFAB311" w14:textId="77777777" w:rsidTr="001011B7">
        <w:trPr>
          <w:trHeight w:val="319"/>
          <w:jc w:val="center"/>
        </w:trPr>
        <w:tc>
          <w:tcPr>
            <w:tcW w:w="3672" w:type="dxa"/>
            <w:noWrap/>
            <w:hideMark/>
          </w:tcPr>
          <w:p w14:paraId="53CFEA10" w14:textId="77777777" w:rsidR="00BA537C" w:rsidRPr="00EC325F" w:rsidRDefault="00BA537C" w:rsidP="00EF4931">
            <w:pPr>
              <w:spacing w:line="360" w:lineRule="auto"/>
              <w:jc w:val="left"/>
              <w:rPr>
                <w:rFonts w:eastAsia="Times New Roman" w:cs="Times New Roman"/>
                <w:color w:val="auto"/>
              </w:rPr>
            </w:pPr>
            <w:r w:rsidRPr="00EC325F">
              <w:rPr>
                <w:rFonts w:eastAsia="Times New Roman" w:cs="Times New Roman"/>
                <w:color w:val="auto"/>
              </w:rPr>
              <w:t>Pliegue Triceps</w:t>
            </w:r>
          </w:p>
        </w:tc>
        <w:tc>
          <w:tcPr>
            <w:tcW w:w="1272" w:type="dxa"/>
            <w:hideMark/>
          </w:tcPr>
          <w:p w14:paraId="6A5352BC"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15.4</w:t>
            </w:r>
          </w:p>
        </w:tc>
        <w:tc>
          <w:tcPr>
            <w:tcW w:w="1170" w:type="dxa"/>
            <w:hideMark/>
          </w:tcPr>
          <w:p w14:paraId="1999D7DB"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4.47</w:t>
            </w:r>
          </w:p>
        </w:tc>
      </w:tr>
      <w:tr w:rsidR="00EC325F" w:rsidRPr="00EC325F" w14:paraId="018A44C6" w14:textId="77777777" w:rsidTr="001011B7">
        <w:trPr>
          <w:trHeight w:val="319"/>
          <w:jc w:val="center"/>
        </w:trPr>
        <w:tc>
          <w:tcPr>
            <w:tcW w:w="3672" w:type="dxa"/>
            <w:noWrap/>
            <w:hideMark/>
          </w:tcPr>
          <w:p w14:paraId="55B46A17" w14:textId="77777777" w:rsidR="00BA537C" w:rsidRPr="00EC325F" w:rsidRDefault="00BA537C" w:rsidP="00EF4931">
            <w:pPr>
              <w:spacing w:line="360" w:lineRule="auto"/>
              <w:jc w:val="left"/>
              <w:rPr>
                <w:rFonts w:eastAsia="Times New Roman" w:cs="Times New Roman"/>
                <w:color w:val="auto"/>
              </w:rPr>
            </w:pPr>
            <w:r w:rsidRPr="00EC325F">
              <w:rPr>
                <w:rFonts w:eastAsia="Times New Roman" w:cs="Times New Roman"/>
                <w:color w:val="auto"/>
              </w:rPr>
              <w:t>Pliegue Subescapular</w:t>
            </w:r>
          </w:p>
        </w:tc>
        <w:tc>
          <w:tcPr>
            <w:tcW w:w="1272" w:type="dxa"/>
            <w:hideMark/>
          </w:tcPr>
          <w:p w14:paraId="0556E92C"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17.2</w:t>
            </w:r>
          </w:p>
        </w:tc>
        <w:tc>
          <w:tcPr>
            <w:tcW w:w="1170" w:type="dxa"/>
            <w:hideMark/>
          </w:tcPr>
          <w:p w14:paraId="723BF747"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5.07</w:t>
            </w:r>
          </w:p>
        </w:tc>
      </w:tr>
      <w:tr w:rsidR="00EC325F" w:rsidRPr="00EC325F" w14:paraId="4B038F1F" w14:textId="77777777" w:rsidTr="001011B7">
        <w:trPr>
          <w:trHeight w:val="319"/>
          <w:jc w:val="center"/>
        </w:trPr>
        <w:tc>
          <w:tcPr>
            <w:tcW w:w="3672" w:type="dxa"/>
            <w:noWrap/>
            <w:hideMark/>
          </w:tcPr>
          <w:p w14:paraId="307D1BA6" w14:textId="77777777" w:rsidR="00BA537C" w:rsidRPr="00EC325F" w:rsidRDefault="00BA537C" w:rsidP="00EF4931">
            <w:pPr>
              <w:spacing w:line="360" w:lineRule="auto"/>
              <w:jc w:val="left"/>
              <w:rPr>
                <w:rFonts w:eastAsia="Times New Roman" w:cs="Times New Roman"/>
                <w:color w:val="auto"/>
              </w:rPr>
            </w:pPr>
            <w:r w:rsidRPr="00EC325F">
              <w:rPr>
                <w:rFonts w:eastAsia="Times New Roman" w:cs="Times New Roman"/>
                <w:color w:val="auto"/>
              </w:rPr>
              <w:t>Pliegue Abdominal</w:t>
            </w:r>
          </w:p>
        </w:tc>
        <w:tc>
          <w:tcPr>
            <w:tcW w:w="1272" w:type="dxa"/>
            <w:hideMark/>
          </w:tcPr>
          <w:p w14:paraId="4A9A803A"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25.4</w:t>
            </w:r>
          </w:p>
        </w:tc>
        <w:tc>
          <w:tcPr>
            <w:tcW w:w="1170" w:type="dxa"/>
            <w:hideMark/>
          </w:tcPr>
          <w:p w14:paraId="24361D02"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7.78</w:t>
            </w:r>
          </w:p>
        </w:tc>
      </w:tr>
      <w:tr w:rsidR="00EC325F" w:rsidRPr="00EC325F" w14:paraId="768DB44C" w14:textId="77777777" w:rsidTr="001011B7">
        <w:trPr>
          <w:trHeight w:val="319"/>
          <w:jc w:val="center"/>
        </w:trPr>
        <w:tc>
          <w:tcPr>
            <w:tcW w:w="3672" w:type="dxa"/>
            <w:noWrap/>
            <w:hideMark/>
          </w:tcPr>
          <w:p w14:paraId="62967758" w14:textId="77777777" w:rsidR="00BA537C" w:rsidRPr="00EC325F" w:rsidRDefault="00BA537C" w:rsidP="00EF4931">
            <w:pPr>
              <w:spacing w:line="360" w:lineRule="auto"/>
              <w:jc w:val="left"/>
              <w:rPr>
                <w:rFonts w:eastAsia="Times New Roman" w:cs="Times New Roman"/>
                <w:color w:val="auto"/>
              </w:rPr>
            </w:pPr>
            <w:r w:rsidRPr="00EC325F">
              <w:rPr>
                <w:rFonts w:eastAsia="Times New Roman" w:cs="Times New Roman"/>
                <w:color w:val="auto"/>
              </w:rPr>
              <w:t>Pliegue Muslo</w:t>
            </w:r>
          </w:p>
        </w:tc>
        <w:tc>
          <w:tcPr>
            <w:tcW w:w="1272" w:type="dxa"/>
            <w:hideMark/>
          </w:tcPr>
          <w:p w14:paraId="416D5811"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27</w:t>
            </w:r>
          </w:p>
        </w:tc>
        <w:tc>
          <w:tcPr>
            <w:tcW w:w="1170" w:type="dxa"/>
            <w:hideMark/>
          </w:tcPr>
          <w:p w14:paraId="1AD849A3"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8.33</w:t>
            </w:r>
          </w:p>
        </w:tc>
      </w:tr>
      <w:tr w:rsidR="00EC325F" w:rsidRPr="00EC325F" w14:paraId="090D420D" w14:textId="77777777" w:rsidTr="001011B7">
        <w:trPr>
          <w:trHeight w:val="319"/>
          <w:jc w:val="center"/>
        </w:trPr>
        <w:tc>
          <w:tcPr>
            <w:tcW w:w="3672" w:type="dxa"/>
            <w:noWrap/>
            <w:hideMark/>
          </w:tcPr>
          <w:p w14:paraId="354ACFC1" w14:textId="77777777" w:rsidR="00BA537C" w:rsidRPr="00EC325F" w:rsidRDefault="00BA537C" w:rsidP="00EF4931">
            <w:pPr>
              <w:spacing w:line="360" w:lineRule="auto"/>
              <w:jc w:val="left"/>
              <w:rPr>
                <w:rFonts w:eastAsia="Times New Roman" w:cs="Times New Roman"/>
                <w:color w:val="auto"/>
              </w:rPr>
            </w:pPr>
            <w:r w:rsidRPr="00EC325F">
              <w:rPr>
                <w:rFonts w:eastAsia="Times New Roman" w:cs="Times New Roman"/>
                <w:color w:val="auto"/>
              </w:rPr>
              <w:t>Pliegue Pierna</w:t>
            </w:r>
          </w:p>
        </w:tc>
        <w:tc>
          <w:tcPr>
            <w:tcW w:w="1272" w:type="dxa"/>
            <w:hideMark/>
          </w:tcPr>
          <w:p w14:paraId="1210FA9B"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16</w:t>
            </w:r>
          </w:p>
        </w:tc>
        <w:tc>
          <w:tcPr>
            <w:tcW w:w="1170" w:type="dxa"/>
            <w:hideMark/>
          </w:tcPr>
          <w:p w14:paraId="306AB778"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4.67</w:t>
            </w:r>
          </w:p>
        </w:tc>
      </w:tr>
      <w:tr w:rsidR="00EC325F" w:rsidRPr="00EC325F" w14:paraId="144E1B7A" w14:textId="77777777" w:rsidTr="001011B7">
        <w:trPr>
          <w:trHeight w:val="319"/>
          <w:jc w:val="center"/>
        </w:trPr>
        <w:tc>
          <w:tcPr>
            <w:tcW w:w="3672" w:type="dxa"/>
            <w:noWrap/>
            <w:hideMark/>
          </w:tcPr>
          <w:p w14:paraId="5CAB9CD3" w14:textId="77777777" w:rsidR="00BA537C" w:rsidRPr="00EC325F" w:rsidRDefault="00BA537C" w:rsidP="00EF4931">
            <w:pPr>
              <w:spacing w:line="360" w:lineRule="auto"/>
              <w:jc w:val="left"/>
              <w:rPr>
                <w:rFonts w:eastAsia="Times New Roman" w:cs="Times New Roman"/>
                <w:color w:val="auto"/>
              </w:rPr>
            </w:pPr>
            <w:r w:rsidRPr="00EC325F">
              <w:rPr>
                <w:rFonts w:eastAsia="Times New Roman" w:cs="Times New Roman"/>
                <w:color w:val="auto"/>
              </w:rPr>
              <w:t>Masa Grasa (Phantom)</w:t>
            </w:r>
          </w:p>
        </w:tc>
        <w:tc>
          <w:tcPr>
            <w:tcW w:w="1272" w:type="dxa"/>
            <w:hideMark/>
          </w:tcPr>
          <w:p w14:paraId="3EAC3C05"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12.13</w:t>
            </w:r>
          </w:p>
        </w:tc>
        <w:tc>
          <w:tcPr>
            <w:tcW w:w="1170" w:type="dxa"/>
            <w:hideMark/>
          </w:tcPr>
          <w:p w14:paraId="70875ED6"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3.25</w:t>
            </w:r>
          </w:p>
        </w:tc>
      </w:tr>
      <w:tr w:rsidR="00EC325F" w:rsidRPr="00EC325F" w14:paraId="007EF942" w14:textId="77777777" w:rsidTr="001011B7">
        <w:trPr>
          <w:trHeight w:val="319"/>
          <w:jc w:val="center"/>
        </w:trPr>
        <w:tc>
          <w:tcPr>
            <w:tcW w:w="3672" w:type="dxa"/>
            <w:noWrap/>
            <w:hideMark/>
          </w:tcPr>
          <w:p w14:paraId="1380C1CF" w14:textId="77777777" w:rsidR="00BA537C" w:rsidRPr="00EC325F" w:rsidRDefault="00BA537C" w:rsidP="00EF4931">
            <w:pPr>
              <w:spacing w:line="360" w:lineRule="auto"/>
              <w:jc w:val="left"/>
              <w:rPr>
                <w:rFonts w:eastAsia="Times New Roman" w:cs="Times New Roman"/>
                <w:color w:val="auto"/>
              </w:rPr>
            </w:pPr>
            <w:r w:rsidRPr="00EC325F">
              <w:rPr>
                <w:rFonts w:eastAsia="Times New Roman" w:cs="Times New Roman"/>
                <w:color w:val="auto"/>
              </w:rPr>
              <w:t>Perímetro Antebrazo</w:t>
            </w:r>
          </w:p>
        </w:tc>
        <w:tc>
          <w:tcPr>
            <w:tcW w:w="1272" w:type="dxa"/>
            <w:hideMark/>
          </w:tcPr>
          <w:p w14:paraId="4D97D54D"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25.13</w:t>
            </w:r>
          </w:p>
        </w:tc>
        <w:tc>
          <w:tcPr>
            <w:tcW w:w="1170" w:type="dxa"/>
            <w:hideMark/>
          </w:tcPr>
          <w:p w14:paraId="54DEC02A"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1.41</w:t>
            </w:r>
          </w:p>
        </w:tc>
      </w:tr>
      <w:tr w:rsidR="00EC325F" w:rsidRPr="00EC325F" w14:paraId="1675F185" w14:textId="77777777" w:rsidTr="001011B7">
        <w:trPr>
          <w:trHeight w:val="319"/>
          <w:jc w:val="center"/>
        </w:trPr>
        <w:tc>
          <w:tcPr>
            <w:tcW w:w="3672" w:type="dxa"/>
            <w:noWrap/>
            <w:hideMark/>
          </w:tcPr>
          <w:p w14:paraId="222CFEF8" w14:textId="77777777" w:rsidR="00BA537C" w:rsidRPr="00EC325F" w:rsidRDefault="00BA537C" w:rsidP="00EF4931">
            <w:pPr>
              <w:spacing w:line="360" w:lineRule="auto"/>
              <w:jc w:val="left"/>
              <w:rPr>
                <w:rFonts w:eastAsia="Times New Roman" w:cs="Times New Roman"/>
                <w:color w:val="auto"/>
              </w:rPr>
            </w:pPr>
            <w:r w:rsidRPr="00EC325F">
              <w:rPr>
                <w:rFonts w:eastAsia="Times New Roman" w:cs="Times New Roman"/>
                <w:color w:val="auto"/>
              </w:rPr>
              <w:t>Perímetro Pecho (Corregido)</w:t>
            </w:r>
          </w:p>
        </w:tc>
        <w:tc>
          <w:tcPr>
            <w:tcW w:w="1272" w:type="dxa"/>
            <w:hideMark/>
          </w:tcPr>
          <w:p w14:paraId="333E2718"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82.36</w:t>
            </w:r>
          </w:p>
        </w:tc>
        <w:tc>
          <w:tcPr>
            <w:tcW w:w="1170" w:type="dxa"/>
            <w:hideMark/>
          </w:tcPr>
          <w:p w14:paraId="726E8F22"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4.68</w:t>
            </w:r>
          </w:p>
        </w:tc>
      </w:tr>
      <w:tr w:rsidR="00EC325F" w:rsidRPr="00EC325F" w14:paraId="406BAF01" w14:textId="77777777" w:rsidTr="001011B7">
        <w:trPr>
          <w:trHeight w:val="319"/>
          <w:jc w:val="center"/>
        </w:trPr>
        <w:tc>
          <w:tcPr>
            <w:tcW w:w="3672" w:type="dxa"/>
            <w:noWrap/>
            <w:hideMark/>
          </w:tcPr>
          <w:p w14:paraId="45BF353C" w14:textId="77777777" w:rsidR="00BA537C" w:rsidRPr="00EC325F" w:rsidRDefault="00BA537C" w:rsidP="00EF4931">
            <w:pPr>
              <w:spacing w:line="360" w:lineRule="auto"/>
              <w:jc w:val="left"/>
              <w:rPr>
                <w:rFonts w:eastAsia="Times New Roman" w:cs="Times New Roman"/>
                <w:color w:val="auto"/>
              </w:rPr>
            </w:pPr>
            <w:r w:rsidRPr="00EC325F">
              <w:rPr>
                <w:rFonts w:eastAsia="Times New Roman" w:cs="Times New Roman"/>
                <w:color w:val="auto"/>
              </w:rPr>
              <w:t>Perímetro Brazo Relajado (Corregido)</w:t>
            </w:r>
          </w:p>
        </w:tc>
        <w:tc>
          <w:tcPr>
            <w:tcW w:w="1272" w:type="dxa"/>
            <w:hideMark/>
          </w:tcPr>
          <w:p w14:paraId="536A284C"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20.05</w:t>
            </w:r>
          </w:p>
        </w:tc>
        <w:tc>
          <w:tcPr>
            <w:tcW w:w="1170" w:type="dxa"/>
            <w:hideMark/>
          </w:tcPr>
          <w:p w14:paraId="2A98BBDC"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3.67</w:t>
            </w:r>
          </w:p>
        </w:tc>
      </w:tr>
      <w:tr w:rsidR="00EC325F" w:rsidRPr="00EC325F" w14:paraId="31D3C073" w14:textId="77777777" w:rsidTr="001011B7">
        <w:trPr>
          <w:trHeight w:val="319"/>
          <w:jc w:val="center"/>
        </w:trPr>
        <w:tc>
          <w:tcPr>
            <w:tcW w:w="3672" w:type="dxa"/>
            <w:noWrap/>
            <w:hideMark/>
          </w:tcPr>
          <w:p w14:paraId="7E258929" w14:textId="77777777" w:rsidR="00BA537C" w:rsidRPr="00EC325F" w:rsidRDefault="00BA537C" w:rsidP="00EF4931">
            <w:pPr>
              <w:spacing w:line="360" w:lineRule="auto"/>
              <w:jc w:val="left"/>
              <w:rPr>
                <w:rFonts w:eastAsia="Times New Roman" w:cs="Times New Roman"/>
                <w:color w:val="auto"/>
              </w:rPr>
            </w:pPr>
            <w:r w:rsidRPr="00EC325F">
              <w:rPr>
                <w:rFonts w:eastAsia="Times New Roman" w:cs="Times New Roman"/>
                <w:color w:val="auto"/>
              </w:rPr>
              <w:t>Perímetro Muslo (Corregido)</w:t>
            </w:r>
          </w:p>
        </w:tc>
        <w:tc>
          <w:tcPr>
            <w:tcW w:w="1272" w:type="dxa"/>
            <w:hideMark/>
          </w:tcPr>
          <w:p w14:paraId="010BD4E5"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47.33</w:t>
            </w:r>
          </w:p>
        </w:tc>
        <w:tc>
          <w:tcPr>
            <w:tcW w:w="1170" w:type="dxa"/>
            <w:hideMark/>
          </w:tcPr>
          <w:p w14:paraId="3DF3175B"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3.59</w:t>
            </w:r>
          </w:p>
        </w:tc>
      </w:tr>
      <w:tr w:rsidR="00EC325F" w:rsidRPr="00EC325F" w14:paraId="67D9B7FF" w14:textId="77777777" w:rsidTr="001011B7">
        <w:trPr>
          <w:trHeight w:val="319"/>
          <w:jc w:val="center"/>
        </w:trPr>
        <w:tc>
          <w:tcPr>
            <w:tcW w:w="3672" w:type="dxa"/>
            <w:noWrap/>
            <w:hideMark/>
          </w:tcPr>
          <w:p w14:paraId="238AB82C" w14:textId="77777777" w:rsidR="00BA537C" w:rsidRPr="00EC325F" w:rsidRDefault="00BA537C" w:rsidP="00EF4931">
            <w:pPr>
              <w:spacing w:line="360" w:lineRule="auto"/>
              <w:jc w:val="left"/>
              <w:rPr>
                <w:rFonts w:eastAsia="Times New Roman" w:cs="Times New Roman"/>
                <w:color w:val="auto"/>
              </w:rPr>
            </w:pPr>
            <w:r w:rsidRPr="00EC325F">
              <w:rPr>
                <w:rFonts w:eastAsia="Times New Roman" w:cs="Times New Roman"/>
                <w:color w:val="auto"/>
              </w:rPr>
              <w:t>Perímetro Pierna (Corregido)</w:t>
            </w:r>
          </w:p>
        </w:tc>
        <w:tc>
          <w:tcPr>
            <w:tcW w:w="1272" w:type="dxa"/>
            <w:hideMark/>
          </w:tcPr>
          <w:p w14:paraId="1BC832E6"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30.22</w:t>
            </w:r>
          </w:p>
        </w:tc>
        <w:tc>
          <w:tcPr>
            <w:tcW w:w="1170" w:type="dxa"/>
            <w:hideMark/>
          </w:tcPr>
          <w:p w14:paraId="6A555CE5"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1.97</w:t>
            </w:r>
          </w:p>
        </w:tc>
      </w:tr>
      <w:tr w:rsidR="00EC325F" w:rsidRPr="00EC325F" w14:paraId="7E2EFE95" w14:textId="77777777" w:rsidTr="001011B7">
        <w:trPr>
          <w:trHeight w:val="319"/>
          <w:jc w:val="center"/>
        </w:trPr>
        <w:tc>
          <w:tcPr>
            <w:tcW w:w="3672" w:type="dxa"/>
            <w:noWrap/>
            <w:hideMark/>
          </w:tcPr>
          <w:p w14:paraId="2674A6AD" w14:textId="77777777" w:rsidR="00BA537C" w:rsidRPr="00EC325F" w:rsidRDefault="00BA537C" w:rsidP="00EF4931">
            <w:pPr>
              <w:spacing w:line="360" w:lineRule="auto"/>
              <w:jc w:val="left"/>
              <w:rPr>
                <w:rFonts w:eastAsia="Times New Roman" w:cs="Times New Roman"/>
                <w:color w:val="auto"/>
              </w:rPr>
            </w:pPr>
            <w:r w:rsidRPr="00EC325F">
              <w:rPr>
                <w:rFonts w:eastAsia="Times New Roman" w:cs="Times New Roman"/>
                <w:color w:val="auto"/>
              </w:rPr>
              <w:t>Masa Muscular (Phantom)</w:t>
            </w:r>
          </w:p>
        </w:tc>
        <w:tc>
          <w:tcPr>
            <w:tcW w:w="1272" w:type="dxa"/>
            <w:hideMark/>
          </w:tcPr>
          <w:p w14:paraId="642B0A0C"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25.55</w:t>
            </w:r>
          </w:p>
        </w:tc>
        <w:tc>
          <w:tcPr>
            <w:tcW w:w="1170" w:type="dxa"/>
            <w:hideMark/>
          </w:tcPr>
          <w:p w14:paraId="622D47F9"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2.99</w:t>
            </w:r>
          </w:p>
        </w:tc>
      </w:tr>
      <w:tr w:rsidR="00EC325F" w:rsidRPr="00EC325F" w14:paraId="0B542B3B" w14:textId="77777777" w:rsidTr="001011B7">
        <w:trPr>
          <w:trHeight w:val="210"/>
          <w:jc w:val="center"/>
        </w:trPr>
        <w:tc>
          <w:tcPr>
            <w:tcW w:w="3672" w:type="dxa"/>
            <w:noWrap/>
            <w:hideMark/>
          </w:tcPr>
          <w:p w14:paraId="6BE9A63E" w14:textId="77777777" w:rsidR="00BA537C" w:rsidRPr="00EC325F" w:rsidRDefault="00BA537C" w:rsidP="00EF4931">
            <w:pPr>
              <w:spacing w:line="360" w:lineRule="auto"/>
              <w:jc w:val="left"/>
              <w:rPr>
                <w:rFonts w:eastAsia="Times New Roman" w:cs="Times New Roman"/>
                <w:color w:val="auto"/>
              </w:rPr>
            </w:pPr>
            <w:r w:rsidRPr="00EC325F">
              <w:rPr>
                <w:rFonts w:eastAsia="Times New Roman" w:cs="Times New Roman"/>
                <w:color w:val="auto"/>
              </w:rPr>
              <w:t>Diámetro Biepicondileo del Húmero</w:t>
            </w:r>
          </w:p>
        </w:tc>
        <w:tc>
          <w:tcPr>
            <w:tcW w:w="1272" w:type="dxa"/>
            <w:hideMark/>
          </w:tcPr>
          <w:p w14:paraId="7D9B8C22"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6.48</w:t>
            </w:r>
          </w:p>
        </w:tc>
        <w:tc>
          <w:tcPr>
            <w:tcW w:w="1170" w:type="dxa"/>
            <w:hideMark/>
          </w:tcPr>
          <w:p w14:paraId="535BFF0B"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0.35</w:t>
            </w:r>
          </w:p>
        </w:tc>
      </w:tr>
      <w:tr w:rsidR="00EC325F" w:rsidRPr="00EC325F" w14:paraId="762712BC" w14:textId="77777777" w:rsidTr="001011B7">
        <w:trPr>
          <w:trHeight w:val="300"/>
          <w:jc w:val="center"/>
        </w:trPr>
        <w:tc>
          <w:tcPr>
            <w:tcW w:w="3672" w:type="dxa"/>
            <w:noWrap/>
            <w:hideMark/>
          </w:tcPr>
          <w:p w14:paraId="370B2EEE" w14:textId="77777777" w:rsidR="00BA537C" w:rsidRPr="00EC325F" w:rsidRDefault="00BA537C" w:rsidP="00EF4931">
            <w:pPr>
              <w:spacing w:line="360" w:lineRule="auto"/>
              <w:jc w:val="left"/>
              <w:rPr>
                <w:rFonts w:eastAsia="Times New Roman" w:cs="Times New Roman"/>
                <w:color w:val="auto"/>
              </w:rPr>
            </w:pPr>
            <w:r w:rsidRPr="00EC325F">
              <w:rPr>
                <w:rFonts w:eastAsia="Times New Roman" w:cs="Times New Roman"/>
                <w:color w:val="auto"/>
              </w:rPr>
              <w:t>Diámetro Biepicondileo del Fémur</w:t>
            </w:r>
          </w:p>
        </w:tc>
        <w:tc>
          <w:tcPr>
            <w:tcW w:w="1272" w:type="dxa"/>
            <w:hideMark/>
          </w:tcPr>
          <w:p w14:paraId="431438A7"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9.52</w:t>
            </w:r>
          </w:p>
        </w:tc>
        <w:tc>
          <w:tcPr>
            <w:tcW w:w="1170" w:type="dxa"/>
            <w:hideMark/>
          </w:tcPr>
          <w:p w14:paraId="79CE307D"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0.48</w:t>
            </w:r>
          </w:p>
        </w:tc>
      </w:tr>
      <w:tr w:rsidR="00EC325F" w:rsidRPr="00EC325F" w14:paraId="2BF68076" w14:textId="77777777" w:rsidTr="001011B7">
        <w:trPr>
          <w:trHeight w:val="199"/>
          <w:jc w:val="center"/>
        </w:trPr>
        <w:tc>
          <w:tcPr>
            <w:tcW w:w="3672" w:type="dxa"/>
            <w:noWrap/>
            <w:hideMark/>
          </w:tcPr>
          <w:p w14:paraId="5406A2B8" w14:textId="77777777" w:rsidR="00BA537C" w:rsidRPr="00EC325F" w:rsidRDefault="00BA537C" w:rsidP="00EF4931">
            <w:pPr>
              <w:spacing w:line="360" w:lineRule="auto"/>
              <w:jc w:val="left"/>
              <w:rPr>
                <w:rFonts w:eastAsia="Times New Roman" w:cs="Times New Roman"/>
                <w:color w:val="auto"/>
              </w:rPr>
            </w:pPr>
            <w:r w:rsidRPr="00EC325F">
              <w:rPr>
                <w:rFonts w:eastAsia="Times New Roman" w:cs="Times New Roman"/>
                <w:color w:val="auto"/>
              </w:rPr>
              <w:t>Perímetro Muñeca</w:t>
            </w:r>
          </w:p>
        </w:tc>
        <w:tc>
          <w:tcPr>
            <w:tcW w:w="1272" w:type="dxa"/>
            <w:hideMark/>
          </w:tcPr>
          <w:p w14:paraId="1D9D4064"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16.35</w:t>
            </w:r>
          </w:p>
        </w:tc>
        <w:tc>
          <w:tcPr>
            <w:tcW w:w="1170" w:type="dxa"/>
            <w:hideMark/>
          </w:tcPr>
          <w:p w14:paraId="34BC041C"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0.72</w:t>
            </w:r>
          </w:p>
        </w:tc>
      </w:tr>
      <w:tr w:rsidR="00EC325F" w:rsidRPr="00EC325F" w14:paraId="23B91283" w14:textId="77777777" w:rsidTr="001011B7">
        <w:trPr>
          <w:trHeight w:val="319"/>
          <w:jc w:val="center"/>
        </w:trPr>
        <w:tc>
          <w:tcPr>
            <w:tcW w:w="3672" w:type="dxa"/>
            <w:noWrap/>
            <w:hideMark/>
          </w:tcPr>
          <w:p w14:paraId="2AAB03FD" w14:textId="77777777" w:rsidR="00BA537C" w:rsidRPr="00EC325F" w:rsidRDefault="00BA537C" w:rsidP="00EF4931">
            <w:pPr>
              <w:spacing w:line="360" w:lineRule="auto"/>
              <w:jc w:val="left"/>
              <w:rPr>
                <w:rFonts w:eastAsia="Times New Roman" w:cs="Times New Roman"/>
                <w:color w:val="auto"/>
              </w:rPr>
            </w:pPr>
            <w:r w:rsidRPr="00EC325F">
              <w:rPr>
                <w:rFonts w:eastAsia="Times New Roman" w:cs="Times New Roman"/>
                <w:color w:val="auto"/>
              </w:rPr>
              <w:t>Perímetro Tobillo</w:t>
            </w:r>
          </w:p>
        </w:tc>
        <w:tc>
          <w:tcPr>
            <w:tcW w:w="1272" w:type="dxa"/>
            <w:hideMark/>
          </w:tcPr>
          <w:p w14:paraId="7DC4C192"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21.71</w:t>
            </w:r>
          </w:p>
        </w:tc>
        <w:tc>
          <w:tcPr>
            <w:tcW w:w="1170" w:type="dxa"/>
            <w:hideMark/>
          </w:tcPr>
          <w:p w14:paraId="0042F4E1"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1.33</w:t>
            </w:r>
          </w:p>
        </w:tc>
      </w:tr>
      <w:tr w:rsidR="00EC325F" w:rsidRPr="00EC325F" w14:paraId="425D4AD8" w14:textId="77777777" w:rsidTr="001011B7">
        <w:trPr>
          <w:trHeight w:val="319"/>
          <w:jc w:val="center"/>
        </w:trPr>
        <w:tc>
          <w:tcPr>
            <w:tcW w:w="3672" w:type="dxa"/>
            <w:noWrap/>
            <w:hideMark/>
          </w:tcPr>
          <w:p w14:paraId="0E07FCF8" w14:textId="77777777" w:rsidR="00BA537C" w:rsidRPr="00EC325F" w:rsidRDefault="00BA537C" w:rsidP="00EF4931">
            <w:pPr>
              <w:spacing w:line="360" w:lineRule="auto"/>
              <w:jc w:val="left"/>
              <w:rPr>
                <w:rFonts w:eastAsia="Times New Roman" w:cs="Times New Roman"/>
                <w:color w:val="auto"/>
              </w:rPr>
            </w:pPr>
            <w:r w:rsidRPr="00EC325F">
              <w:rPr>
                <w:rFonts w:eastAsia="Times New Roman" w:cs="Times New Roman"/>
                <w:color w:val="auto"/>
              </w:rPr>
              <w:t>Masa Ósea (Phantom)</w:t>
            </w:r>
          </w:p>
        </w:tc>
        <w:tc>
          <w:tcPr>
            <w:tcW w:w="1272" w:type="dxa"/>
            <w:hideMark/>
          </w:tcPr>
          <w:p w14:paraId="63805BA2"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10.49</w:t>
            </w:r>
          </w:p>
        </w:tc>
        <w:tc>
          <w:tcPr>
            <w:tcW w:w="1170" w:type="dxa"/>
            <w:hideMark/>
          </w:tcPr>
          <w:p w14:paraId="4E482FC4"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1.57</w:t>
            </w:r>
          </w:p>
        </w:tc>
      </w:tr>
      <w:tr w:rsidR="00EC325F" w:rsidRPr="00EC325F" w14:paraId="7CEA5AC5" w14:textId="77777777" w:rsidTr="001011B7">
        <w:trPr>
          <w:trHeight w:val="319"/>
          <w:jc w:val="center"/>
        </w:trPr>
        <w:tc>
          <w:tcPr>
            <w:tcW w:w="3672" w:type="dxa"/>
            <w:noWrap/>
            <w:hideMark/>
          </w:tcPr>
          <w:p w14:paraId="100D15BE" w14:textId="77777777" w:rsidR="00BA537C" w:rsidRPr="00EC325F" w:rsidRDefault="00BA537C" w:rsidP="00EF4931">
            <w:pPr>
              <w:spacing w:line="360" w:lineRule="auto"/>
              <w:jc w:val="left"/>
              <w:rPr>
                <w:rFonts w:eastAsia="Times New Roman" w:cs="Times New Roman"/>
                <w:color w:val="auto"/>
              </w:rPr>
            </w:pPr>
            <w:r w:rsidRPr="00EC325F">
              <w:rPr>
                <w:rFonts w:eastAsia="Times New Roman" w:cs="Times New Roman"/>
                <w:color w:val="auto"/>
              </w:rPr>
              <w:t>Diámetro Biacromial</w:t>
            </w:r>
          </w:p>
        </w:tc>
        <w:tc>
          <w:tcPr>
            <w:tcW w:w="1272" w:type="dxa"/>
            <w:hideMark/>
          </w:tcPr>
          <w:p w14:paraId="6107C242"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38.04</w:t>
            </w:r>
          </w:p>
        </w:tc>
        <w:tc>
          <w:tcPr>
            <w:tcW w:w="1170" w:type="dxa"/>
            <w:hideMark/>
          </w:tcPr>
          <w:p w14:paraId="01B44C93"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1.92</w:t>
            </w:r>
          </w:p>
        </w:tc>
      </w:tr>
      <w:tr w:rsidR="00EC325F" w:rsidRPr="00EC325F" w14:paraId="4E9CE8E7" w14:textId="77777777" w:rsidTr="001011B7">
        <w:trPr>
          <w:trHeight w:val="319"/>
          <w:jc w:val="center"/>
        </w:trPr>
        <w:tc>
          <w:tcPr>
            <w:tcW w:w="3672" w:type="dxa"/>
            <w:noWrap/>
            <w:hideMark/>
          </w:tcPr>
          <w:p w14:paraId="45A940B0" w14:textId="77777777" w:rsidR="00BA537C" w:rsidRPr="00EC325F" w:rsidRDefault="00BA537C" w:rsidP="00EF4931">
            <w:pPr>
              <w:spacing w:line="360" w:lineRule="auto"/>
              <w:jc w:val="left"/>
              <w:rPr>
                <w:rFonts w:eastAsia="Times New Roman" w:cs="Times New Roman"/>
                <w:color w:val="auto"/>
              </w:rPr>
            </w:pPr>
            <w:r w:rsidRPr="00EC325F">
              <w:rPr>
                <w:rFonts w:eastAsia="Times New Roman" w:cs="Times New Roman"/>
                <w:color w:val="auto"/>
              </w:rPr>
              <w:t>Diámetro Transverso de tórax</w:t>
            </w:r>
          </w:p>
        </w:tc>
        <w:tc>
          <w:tcPr>
            <w:tcW w:w="1272" w:type="dxa"/>
            <w:hideMark/>
          </w:tcPr>
          <w:p w14:paraId="092379EE"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27.92</w:t>
            </w:r>
          </w:p>
        </w:tc>
        <w:tc>
          <w:tcPr>
            <w:tcW w:w="1170" w:type="dxa"/>
            <w:hideMark/>
          </w:tcPr>
          <w:p w14:paraId="310958B5"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1.74</w:t>
            </w:r>
          </w:p>
        </w:tc>
      </w:tr>
      <w:tr w:rsidR="00EC325F" w:rsidRPr="00EC325F" w14:paraId="31CAFCDC" w14:textId="77777777" w:rsidTr="001011B7">
        <w:trPr>
          <w:trHeight w:val="319"/>
          <w:jc w:val="center"/>
        </w:trPr>
        <w:tc>
          <w:tcPr>
            <w:tcW w:w="3672" w:type="dxa"/>
            <w:noWrap/>
            <w:hideMark/>
          </w:tcPr>
          <w:p w14:paraId="749FB4E4" w14:textId="77777777" w:rsidR="00BA537C" w:rsidRPr="00EC325F" w:rsidRDefault="00BA537C" w:rsidP="00EF4931">
            <w:pPr>
              <w:spacing w:line="360" w:lineRule="auto"/>
              <w:jc w:val="left"/>
              <w:rPr>
                <w:rFonts w:eastAsia="Times New Roman" w:cs="Times New Roman"/>
                <w:color w:val="auto"/>
              </w:rPr>
            </w:pPr>
            <w:r w:rsidRPr="00EC325F">
              <w:rPr>
                <w:rFonts w:eastAsia="Times New Roman" w:cs="Times New Roman"/>
                <w:color w:val="auto"/>
              </w:rPr>
              <w:t>Diámetro Tórax</w:t>
            </w:r>
          </w:p>
        </w:tc>
        <w:tc>
          <w:tcPr>
            <w:tcW w:w="1272" w:type="dxa"/>
            <w:hideMark/>
          </w:tcPr>
          <w:p w14:paraId="2DEB79E7"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17.5</w:t>
            </w:r>
          </w:p>
        </w:tc>
        <w:tc>
          <w:tcPr>
            <w:tcW w:w="1170" w:type="dxa"/>
            <w:hideMark/>
          </w:tcPr>
          <w:p w14:paraId="3DB05C20"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1.38</w:t>
            </w:r>
          </w:p>
        </w:tc>
      </w:tr>
      <w:tr w:rsidR="00EC325F" w:rsidRPr="00EC325F" w14:paraId="6EBD1760" w14:textId="77777777" w:rsidTr="001011B7">
        <w:trPr>
          <w:trHeight w:val="360"/>
          <w:jc w:val="center"/>
        </w:trPr>
        <w:tc>
          <w:tcPr>
            <w:tcW w:w="3672" w:type="dxa"/>
            <w:noWrap/>
            <w:hideMark/>
          </w:tcPr>
          <w:p w14:paraId="53535777" w14:textId="77777777" w:rsidR="00BA537C" w:rsidRPr="00EC325F" w:rsidRDefault="00BA537C" w:rsidP="00EF4931">
            <w:pPr>
              <w:spacing w:line="360" w:lineRule="auto"/>
              <w:jc w:val="left"/>
              <w:rPr>
                <w:rFonts w:eastAsia="Times New Roman" w:cs="Times New Roman"/>
                <w:color w:val="auto"/>
              </w:rPr>
            </w:pPr>
            <w:r w:rsidRPr="00EC325F">
              <w:rPr>
                <w:rFonts w:eastAsia="Times New Roman" w:cs="Times New Roman"/>
                <w:color w:val="auto"/>
              </w:rPr>
              <w:t>Diámetro Biiliocrestal</w:t>
            </w:r>
          </w:p>
        </w:tc>
        <w:tc>
          <w:tcPr>
            <w:tcW w:w="1272" w:type="dxa"/>
            <w:hideMark/>
          </w:tcPr>
          <w:p w14:paraId="3F4F5E60"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28.84</w:t>
            </w:r>
          </w:p>
        </w:tc>
        <w:tc>
          <w:tcPr>
            <w:tcW w:w="1170" w:type="dxa"/>
            <w:hideMark/>
          </w:tcPr>
          <w:p w14:paraId="62E46329"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1.75</w:t>
            </w:r>
          </w:p>
        </w:tc>
      </w:tr>
      <w:tr w:rsidR="00EC325F" w:rsidRPr="00EC325F" w14:paraId="5357B7C0" w14:textId="77777777" w:rsidTr="001011B7">
        <w:trPr>
          <w:trHeight w:val="300"/>
          <w:jc w:val="center"/>
        </w:trPr>
        <w:tc>
          <w:tcPr>
            <w:tcW w:w="3672" w:type="dxa"/>
            <w:noWrap/>
            <w:hideMark/>
          </w:tcPr>
          <w:p w14:paraId="6736A4E6" w14:textId="77777777" w:rsidR="00BA537C" w:rsidRPr="00EC325F" w:rsidRDefault="00BA537C" w:rsidP="00EF4931">
            <w:pPr>
              <w:spacing w:line="360" w:lineRule="auto"/>
              <w:jc w:val="left"/>
              <w:rPr>
                <w:rFonts w:eastAsia="Times New Roman" w:cs="Times New Roman"/>
                <w:color w:val="auto"/>
              </w:rPr>
            </w:pPr>
            <w:r w:rsidRPr="00EC325F">
              <w:rPr>
                <w:rFonts w:eastAsia="Times New Roman" w:cs="Times New Roman"/>
                <w:color w:val="auto"/>
              </w:rPr>
              <w:t>Masa Residual (Phantom)</w:t>
            </w:r>
          </w:p>
        </w:tc>
        <w:tc>
          <w:tcPr>
            <w:tcW w:w="1272" w:type="dxa"/>
            <w:hideMark/>
          </w:tcPr>
          <w:p w14:paraId="36610277"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16.41</w:t>
            </w:r>
          </w:p>
        </w:tc>
        <w:tc>
          <w:tcPr>
            <w:tcW w:w="1170" w:type="dxa"/>
            <w:hideMark/>
          </w:tcPr>
          <w:p w14:paraId="42A8732F" w14:textId="77777777" w:rsidR="00BA537C" w:rsidRPr="00EC325F" w:rsidRDefault="00BA537C" w:rsidP="00EF4931">
            <w:pPr>
              <w:spacing w:line="360" w:lineRule="auto"/>
              <w:jc w:val="center"/>
              <w:rPr>
                <w:rFonts w:eastAsia="Times New Roman" w:cs="Times New Roman"/>
                <w:color w:val="auto"/>
              </w:rPr>
            </w:pPr>
            <w:r w:rsidRPr="00EC325F">
              <w:rPr>
                <w:rFonts w:eastAsia="Times New Roman" w:cs="Times New Roman"/>
                <w:color w:val="auto"/>
              </w:rPr>
              <w:t>1.9</w:t>
            </w:r>
          </w:p>
        </w:tc>
      </w:tr>
    </w:tbl>
    <w:p w14:paraId="67312D3E" w14:textId="0ED38A8A" w:rsidR="00BA537C" w:rsidRPr="00EC325F" w:rsidRDefault="00BA537C" w:rsidP="00EF4931">
      <w:pPr>
        <w:shd w:val="clear" w:color="auto" w:fill="FFFFFF"/>
        <w:spacing w:before="240" w:line="360" w:lineRule="auto"/>
        <w:ind w:left="-360"/>
        <w:jc w:val="right"/>
        <w:rPr>
          <w:rFonts w:eastAsia="Times New Roman" w:cs="Times New Roman"/>
          <w:color w:val="auto"/>
          <w:sz w:val="24"/>
          <w:szCs w:val="24"/>
        </w:rPr>
      </w:pPr>
      <w:r w:rsidRPr="00EC325F">
        <w:rPr>
          <w:rFonts w:cs="Times New Roman"/>
          <w:color w:val="auto"/>
        </w:rPr>
        <w:t xml:space="preserve">Fuente: </w:t>
      </w:r>
      <w:r w:rsidRPr="00EC325F">
        <w:rPr>
          <w:rFonts w:cs="Times New Roman"/>
          <w:color w:val="auto"/>
        </w:rPr>
        <w:fldChar w:fldCharType="begin" w:fldLock="1"/>
      </w:r>
      <w:r w:rsidR="00AF6F0B" w:rsidRPr="00EC325F">
        <w:rPr>
          <w:rFonts w:cs="Times New Roman"/>
          <w:color w:val="auto"/>
        </w:rPr>
        <w:instrText>ADDIN CSL_CITATION {"citationItems":[{"id":"ITEM-1","itemData":{"URL":"https://g-se.com/fraccionamiento-de-la-masa-corporal-un-nuevo-metodo-para-utilizar-en-nutricion-clinica-y-medicina-deportiva-261-sa-Q57cfb27120415","author":[{"dropping-particle":"","family":"Kerr","given":"William D Ross","non-dropping-particle":"","parse-names":false,"suffix":""},{"dropping-particle":"","family":"Deborah","given":"A","non-dropping-particle":"","parse-names":false,"suffix":""}],"id":"ITEM-1","issued":{"date-parts":[["0"]]},"title":"Fraccionamiento de la Masa Corporal: Un Nuevo Método para Utilizar en Nutrición, Clínica y Medicina Deportiva","type":"webpage"},"uris":["http://www.mendeley.com/documents/?uuid=204eee2e-2a8e-4953-bfcb-f2db29b60aca"]}],"mendeley":{"formattedCitation":"[10]","plainTextFormattedCitation":"[10]","previouslyFormattedCitation":"[9]"},"properties":{"noteIndex":0},"schema":"https://github.com/citation-style-language/schema/raw/master/csl-citation.json"}</w:instrText>
      </w:r>
      <w:r w:rsidRPr="00EC325F">
        <w:rPr>
          <w:rFonts w:cs="Times New Roman"/>
          <w:color w:val="auto"/>
        </w:rPr>
        <w:fldChar w:fldCharType="separate"/>
      </w:r>
      <w:r w:rsidR="00AF6F0B" w:rsidRPr="00EC325F">
        <w:rPr>
          <w:rFonts w:cs="Times New Roman"/>
          <w:noProof/>
          <w:color w:val="auto"/>
        </w:rPr>
        <w:t>[10]</w:t>
      </w:r>
      <w:r w:rsidRPr="00EC325F">
        <w:rPr>
          <w:rFonts w:cs="Times New Roman"/>
          <w:color w:val="auto"/>
        </w:rPr>
        <w:fldChar w:fldCharType="end"/>
      </w:r>
    </w:p>
    <w:p w14:paraId="59B0CE68" w14:textId="77777777" w:rsidR="00EC325F" w:rsidRPr="00EC325F" w:rsidRDefault="00EC325F">
      <w:pPr>
        <w:spacing w:after="160" w:line="259" w:lineRule="auto"/>
        <w:jc w:val="left"/>
        <w:rPr>
          <w:rFonts w:eastAsia="Times New Roman" w:cs="Times New Roman"/>
          <w:color w:val="auto"/>
          <w:sz w:val="24"/>
          <w:szCs w:val="24"/>
        </w:rPr>
      </w:pPr>
      <w:r w:rsidRPr="00EC325F">
        <w:rPr>
          <w:rFonts w:eastAsia="Times New Roman" w:cs="Times New Roman"/>
          <w:color w:val="auto"/>
          <w:sz w:val="24"/>
          <w:szCs w:val="24"/>
        </w:rPr>
        <w:br w:type="page"/>
      </w:r>
    </w:p>
    <w:p w14:paraId="59BD2B12" w14:textId="27469437" w:rsidR="004E728A" w:rsidRPr="00EC325F" w:rsidRDefault="004E728A" w:rsidP="00EF4931">
      <w:pPr>
        <w:shd w:val="clear" w:color="auto" w:fill="FFFFFF"/>
        <w:spacing w:before="240" w:after="240" w:line="360" w:lineRule="auto"/>
        <w:rPr>
          <w:rFonts w:eastAsia="Times New Roman" w:cs="Times New Roman"/>
          <w:color w:val="auto"/>
          <w:sz w:val="24"/>
          <w:szCs w:val="24"/>
        </w:rPr>
      </w:pPr>
      <w:r w:rsidRPr="00EC325F">
        <w:rPr>
          <w:rFonts w:eastAsia="Times New Roman" w:cs="Times New Roman"/>
          <w:color w:val="auto"/>
          <w:sz w:val="24"/>
          <w:szCs w:val="24"/>
        </w:rPr>
        <w:lastRenderedPageBreak/>
        <w:t xml:space="preserve">Para calcular la masa fraccional para cada </w:t>
      </w:r>
      <w:r w:rsidR="00BA537C" w:rsidRPr="00EC325F">
        <w:rPr>
          <w:rFonts w:eastAsia="Times New Roman" w:cs="Times New Roman"/>
          <w:color w:val="auto"/>
          <w:sz w:val="24"/>
          <w:szCs w:val="24"/>
        </w:rPr>
        <w:t>tejido,</w:t>
      </w:r>
      <w:r w:rsidRPr="00EC325F">
        <w:rPr>
          <w:rFonts w:eastAsia="Times New Roman" w:cs="Times New Roman"/>
          <w:color w:val="auto"/>
          <w:sz w:val="24"/>
          <w:szCs w:val="24"/>
        </w:rPr>
        <w:t xml:space="preserve"> se utiliza la fórmula</w:t>
      </w:r>
      <w:r w:rsidR="00BA537C" w:rsidRPr="00EC325F">
        <w:rPr>
          <w:rFonts w:eastAsia="Times New Roman" w:cs="Times New Roman"/>
          <w:color w:val="auto"/>
          <w:sz w:val="24"/>
          <w:szCs w:val="24"/>
        </w:rPr>
        <w:t xml:space="preserve"> siguiente</w:t>
      </w:r>
      <w:r w:rsidRPr="00EC325F">
        <w:rPr>
          <w:rFonts w:eastAsia="Times New Roman" w:cs="Times New Roman"/>
          <w:color w:val="auto"/>
          <w:sz w:val="24"/>
          <w:szCs w:val="24"/>
        </w:rPr>
        <w:t>:</w:t>
      </w:r>
    </w:p>
    <w:p w14:paraId="236622C0" w14:textId="38D28874" w:rsidR="00B72C4D" w:rsidRPr="00EC325F" w:rsidRDefault="00B72C4D" w:rsidP="00EF4931">
      <w:pPr>
        <w:pStyle w:val="Descripcin"/>
        <w:keepNext/>
        <w:spacing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29</w:t>
      </w:r>
      <w:r w:rsidRPr="00EC325F">
        <w:rPr>
          <w:rFonts w:cs="Times New Roman"/>
          <w:color w:val="auto"/>
        </w:rPr>
        <w:fldChar w:fldCharType="end"/>
      </w:r>
      <w:r w:rsidRPr="00EC325F">
        <w:rPr>
          <w:rFonts w:cs="Times New Roman"/>
          <w:color w:val="auto"/>
        </w:rPr>
        <w:t>)</w:t>
      </w:r>
    </w:p>
    <w:p w14:paraId="492A30C6" w14:textId="2EA5D904" w:rsidR="004E728A" w:rsidRPr="00EC325F" w:rsidRDefault="004E728A" w:rsidP="00EF4931">
      <w:pPr>
        <w:shd w:val="clear" w:color="auto" w:fill="FFFFFF"/>
        <w:spacing w:before="240" w:line="360" w:lineRule="auto"/>
        <w:jc w:val="center"/>
        <w:rPr>
          <w:rFonts w:eastAsia="Times New Roman" w:cs="Times New Roman"/>
          <w:color w:val="auto"/>
          <w:sz w:val="24"/>
          <w:szCs w:val="24"/>
          <w:lang w:val="en-US"/>
        </w:rPr>
      </w:pPr>
      <m:oMathPara>
        <m:oMath>
          <m:r>
            <w:rPr>
              <w:rFonts w:ascii="Cambria Math" w:eastAsia="Times New Roman" w:hAnsi="Cambria Math" w:cs="Times New Roman"/>
              <w:color w:val="auto"/>
              <w:sz w:val="20"/>
              <w:szCs w:val="20"/>
              <w:lang w:val="en-US"/>
            </w:rPr>
            <m:t>M =</m:t>
          </m:r>
          <m:f>
            <m:fPr>
              <m:ctrlPr>
                <w:rPr>
                  <w:rFonts w:ascii="Cambria Math" w:eastAsia="Times New Roman" w:hAnsi="Cambria Math" w:cs="Times New Roman"/>
                  <w:i/>
                  <w:color w:val="auto"/>
                  <w:sz w:val="20"/>
                  <w:szCs w:val="20"/>
                  <w:lang w:val="en-US"/>
                </w:rPr>
              </m:ctrlPr>
            </m:fPr>
            <m:num>
              <m:d>
                <m:dPr>
                  <m:ctrlPr>
                    <w:rPr>
                      <w:rFonts w:ascii="Cambria Math" w:eastAsia="Times New Roman" w:hAnsi="Cambria Math" w:cs="Times New Roman"/>
                      <w:i/>
                      <w:color w:val="auto"/>
                      <w:sz w:val="20"/>
                      <w:szCs w:val="20"/>
                      <w:lang w:val="en-US"/>
                    </w:rPr>
                  </m:ctrlPr>
                </m:dPr>
                <m:e>
                  <m:r>
                    <w:rPr>
                      <w:rFonts w:ascii="Cambria Math" w:eastAsia="Times New Roman" w:hAnsi="Cambria Math" w:cs="Times New Roman"/>
                      <w:color w:val="auto"/>
                      <w:sz w:val="20"/>
                      <w:szCs w:val="20"/>
                      <w:lang w:val="en-US"/>
                    </w:rPr>
                    <m:t>Z ×.</m:t>
                  </m:r>
                  <m:sSup>
                    <m:sSupPr>
                      <m:ctrlPr>
                        <w:rPr>
                          <w:rFonts w:ascii="Cambria Math" w:eastAsia="Times New Roman" w:hAnsi="Cambria Math" w:cs="Times New Roman"/>
                          <w:i/>
                          <w:color w:val="auto"/>
                          <w:sz w:val="20"/>
                          <w:szCs w:val="20"/>
                          <w:lang w:val="en-US"/>
                        </w:rPr>
                      </m:ctrlPr>
                    </m:sSupPr>
                    <m:e>
                      <m:r>
                        <w:rPr>
                          <w:rFonts w:ascii="Cambria Math" w:eastAsia="Times New Roman" w:hAnsi="Cambria Math" w:cs="Times New Roman"/>
                          <w:color w:val="auto"/>
                          <w:sz w:val="20"/>
                          <w:szCs w:val="20"/>
                          <w:lang w:val="en-US"/>
                        </w:rPr>
                        <m:t xml:space="preserve"> D.T.Ph</m:t>
                      </m:r>
                    </m:e>
                    <m:sup>
                      <m:r>
                        <w:rPr>
                          <w:rFonts w:ascii="Cambria Math" w:eastAsia="Times New Roman" w:hAnsi="Cambria Math" w:cs="Times New Roman"/>
                          <w:color w:val="auto"/>
                          <w:sz w:val="20"/>
                          <w:szCs w:val="20"/>
                          <w:lang w:val="en-US"/>
                        </w:rPr>
                        <m:t>*</m:t>
                      </m:r>
                    </m:sup>
                  </m:sSup>
                  <m:r>
                    <w:rPr>
                      <w:rFonts w:ascii="Cambria Math" w:eastAsia="Times New Roman" w:hAnsi="Cambria Math" w:cs="Times New Roman"/>
                      <w:color w:val="auto"/>
                      <w:sz w:val="20"/>
                      <w:szCs w:val="20"/>
                      <w:lang w:val="en-US"/>
                    </w:rPr>
                    <m:t>+</m:t>
                  </m:r>
                  <m:sSup>
                    <m:sSupPr>
                      <m:ctrlPr>
                        <w:rPr>
                          <w:rFonts w:ascii="Cambria Math" w:eastAsia="Times New Roman" w:hAnsi="Cambria Math" w:cs="Times New Roman"/>
                          <w:i/>
                          <w:color w:val="auto"/>
                          <w:sz w:val="20"/>
                          <w:szCs w:val="20"/>
                          <w:lang w:val="pt-BR"/>
                        </w:rPr>
                      </m:ctrlPr>
                    </m:sSupPr>
                    <m:e>
                      <m:r>
                        <w:rPr>
                          <w:rFonts w:ascii="Cambria Math" w:eastAsia="Times New Roman" w:hAnsi="Cambria Math" w:cs="Times New Roman"/>
                          <w:color w:val="auto"/>
                          <w:sz w:val="20"/>
                          <w:szCs w:val="20"/>
                          <w:lang w:val="en-US"/>
                        </w:rPr>
                        <m:t xml:space="preserve"> </m:t>
                      </m:r>
                      <m:r>
                        <w:rPr>
                          <w:rFonts w:ascii="Cambria Math" w:eastAsia="Times New Roman" w:hAnsi="Cambria Math" w:cs="Times New Roman"/>
                          <w:color w:val="auto"/>
                          <w:sz w:val="20"/>
                          <w:szCs w:val="20"/>
                          <w:lang w:val="pt-BR"/>
                        </w:rPr>
                        <m:t>Valor Ph masa</m:t>
                      </m:r>
                    </m:e>
                    <m:sup>
                      <m:r>
                        <w:rPr>
                          <w:rFonts w:ascii="Cambria Math" w:eastAsia="Times New Roman" w:hAnsi="Cambria Math" w:cs="Times New Roman"/>
                          <w:color w:val="auto"/>
                          <w:sz w:val="20"/>
                          <w:szCs w:val="20"/>
                          <w:lang w:val="pt-BR"/>
                        </w:rPr>
                        <m:t>*</m:t>
                      </m:r>
                    </m:sup>
                  </m:sSup>
                </m:e>
              </m:d>
            </m:num>
            <m:den>
              <m:d>
                <m:dPr>
                  <m:ctrlPr>
                    <w:rPr>
                      <w:rFonts w:ascii="Cambria Math" w:eastAsia="Times New Roman" w:hAnsi="Cambria Math" w:cs="Times New Roman"/>
                      <w:i/>
                      <w:color w:val="auto"/>
                      <w:sz w:val="20"/>
                      <w:szCs w:val="20"/>
                      <w:lang w:val="en-US"/>
                    </w:rPr>
                  </m:ctrlPr>
                </m:dPr>
                <m:e>
                  <m:f>
                    <m:fPr>
                      <m:ctrlPr>
                        <w:rPr>
                          <w:rFonts w:ascii="Cambria Math" w:eastAsia="Times New Roman" w:hAnsi="Cambria Math" w:cs="Times New Roman"/>
                          <w:i/>
                          <w:color w:val="auto"/>
                          <w:sz w:val="20"/>
                          <w:szCs w:val="20"/>
                          <w:lang w:val="en-US"/>
                        </w:rPr>
                      </m:ctrlPr>
                    </m:fPr>
                    <m:num>
                      <m:sSup>
                        <m:sSupPr>
                          <m:ctrlPr>
                            <w:rPr>
                              <w:rFonts w:ascii="Cambria Math" w:eastAsia="Times New Roman" w:hAnsi="Cambria Math" w:cs="Times New Roman"/>
                              <w:i/>
                              <w:color w:val="auto"/>
                              <w:sz w:val="20"/>
                              <w:szCs w:val="20"/>
                              <w:lang w:val="en-US"/>
                            </w:rPr>
                          </m:ctrlPr>
                        </m:sSupPr>
                        <m:e>
                          <m:r>
                            <w:rPr>
                              <w:rFonts w:ascii="Cambria Math" w:eastAsia="Times New Roman" w:hAnsi="Cambria Math" w:cs="Times New Roman"/>
                              <w:color w:val="auto"/>
                              <w:sz w:val="20"/>
                              <w:szCs w:val="20"/>
                              <w:lang w:val="en-US"/>
                            </w:rPr>
                            <m:t xml:space="preserve">Estatura </m:t>
                          </m:r>
                        </m:e>
                        <m:sup>
                          <m:r>
                            <w:rPr>
                              <w:rFonts w:ascii="Cambria Math" w:eastAsia="Times New Roman" w:hAnsi="Cambria Math" w:cs="Times New Roman"/>
                              <w:color w:val="auto"/>
                              <w:sz w:val="20"/>
                              <w:szCs w:val="20"/>
                              <w:lang w:val="en-US"/>
                            </w:rPr>
                            <m:t>*</m:t>
                          </m:r>
                        </m:sup>
                      </m:sSup>
                    </m:num>
                    <m:den>
                      <m:r>
                        <w:rPr>
                          <w:rFonts w:ascii="Cambria Math" w:eastAsia="Times New Roman" w:hAnsi="Cambria Math" w:cs="Times New Roman"/>
                          <w:color w:val="auto"/>
                          <w:sz w:val="20"/>
                          <w:szCs w:val="20"/>
                          <w:lang w:val="en-US"/>
                        </w:rPr>
                        <m:t>Estatura</m:t>
                      </m:r>
                    </m:den>
                  </m:f>
                </m:e>
              </m:d>
            </m:den>
          </m:f>
          <m:r>
            <w:rPr>
              <w:rFonts w:ascii="Cambria Math" w:eastAsia="Times New Roman" w:hAnsi="Cambria Math" w:cs="Times New Roman"/>
              <w:color w:val="auto"/>
              <w:sz w:val="20"/>
              <w:szCs w:val="20"/>
              <w:lang w:val="en-US"/>
            </w:rPr>
            <m:t xml:space="preserve"> </m:t>
          </m:r>
        </m:oMath>
      </m:oMathPara>
    </w:p>
    <w:p w14:paraId="729DF099" w14:textId="77777777" w:rsidR="004E728A" w:rsidRPr="00EC325F" w:rsidRDefault="004E728A" w:rsidP="00EF4931">
      <w:pPr>
        <w:shd w:val="clear" w:color="auto" w:fill="FFFFFF"/>
        <w:spacing w:before="240" w:after="240" w:line="360" w:lineRule="auto"/>
        <w:jc w:val="left"/>
        <w:rPr>
          <w:rFonts w:eastAsia="Times New Roman" w:cs="Times New Roman"/>
          <w:color w:val="auto"/>
          <w:sz w:val="24"/>
          <w:szCs w:val="24"/>
          <w:lang w:val="pt-BR"/>
        </w:rPr>
      </w:pPr>
      <w:r w:rsidRPr="00EC325F">
        <w:rPr>
          <w:rFonts w:eastAsia="Times New Roman" w:cs="Times New Roman"/>
          <w:color w:val="auto"/>
          <w:sz w:val="24"/>
          <w:szCs w:val="24"/>
          <w:lang w:val="pt-BR"/>
        </w:rPr>
        <w:t>donde:</w:t>
      </w:r>
    </w:p>
    <w:p w14:paraId="3024012A" w14:textId="10E8C131" w:rsidR="004E728A" w:rsidRPr="00EC325F" w:rsidRDefault="004E728A" w:rsidP="00EF4931">
      <w:pPr>
        <w:numPr>
          <w:ilvl w:val="0"/>
          <w:numId w:val="32"/>
        </w:numPr>
        <w:shd w:val="clear" w:color="auto" w:fill="FFFFFF"/>
        <w:spacing w:before="240" w:line="360" w:lineRule="auto"/>
        <w:ind w:left="0"/>
        <w:jc w:val="left"/>
        <w:rPr>
          <w:rFonts w:eastAsia="Times New Roman" w:cs="Times New Roman"/>
          <w:color w:val="auto"/>
          <w:sz w:val="24"/>
          <w:szCs w:val="24"/>
        </w:rPr>
      </w:pPr>
      <w:r w:rsidRPr="00EC325F">
        <w:rPr>
          <w:rFonts w:eastAsia="Times New Roman" w:cs="Times New Roman"/>
          <w:color w:val="auto"/>
          <w:sz w:val="24"/>
          <w:szCs w:val="24"/>
        </w:rPr>
        <w:t>M = cualquier masa, por ejemplo: masa adiposa, masa de tejido esquelético, masa muscular o masa residual (en Kg.)</w:t>
      </w:r>
      <w:r w:rsidR="007F0E40" w:rsidRPr="00EC325F">
        <w:rPr>
          <w:rFonts w:cs="Times New Roman"/>
          <w:color w:val="auto"/>
        </w:rPr>
        <w:t xml:space="preserve"> </w:t>
      </w:r>
    </w:p>
    <w:p w14:paraId="729CF268" w14:textId="77777777" w:rsidR="007F0E40" w:rsidRPr="00EC325F" w:rsidRDefault="004E728A" w:rsidP="00EF4931">
      <w:pPr>
        <w:numPr>
          <w:ilvl w:val="0"/>
          <w:numId w:val="32"/>
        </w:numPr>
        <w:shd w:val="clear" w:color="auto" w:fill="FFFFFF"/>
        <w:spacing w:before="240" w:line="360" w:lineRule="auto"/>
        <w:ind w:left="0"/>
        <w:jc w:val="left"/>
        <w:rPr>
          <w:rFonts w:eastAsia="Times New Roman" w:cs="Times New Roman"/>
          <w:color w:val="auto"/>
          <w:sz w:val="24"/>
          <w:szCs w:val="24"/>
        </w:rPr>
      </w:pPr>
      <w:r w:rsidRPr="00EC325F">
        <w:rPr>
          <w:rFonts w:eastAsia="Times New Roman" w:cs="Times New Roman"/>
          <w:color w:val="auto"/>
          <w:sz w:val="24"/>
          <w:szCs w:val="24"/>
        </w:rPr>
        <w:t>Z = valor de la proporcionalidad Phantom de cada masa (expresa la proporcionalidad Z del subgrupo de medidas asignado a una determinada masa de tejido)</w:t>
      </w:r>
    </w:p>
    <w:p w14:paraId="020A4AD7" w14:textId="145B4414" w:rsidR="007F0E40" w:rsidRPr="00EC325F" w:rsidRDefault="007F0E40" w:rsidP="00EF4931">
      <w:pPr>
        <w:numPr>
          <w:ilvl w:val="0"/>
          <w:numId w:val="32"/>
        </w:numPr>
        <w:shd w:val="clear" w:color="auto" w:fill="FFFFFF"/>
        <w:spacing w:before="240" w:line="360" w:lineRule="auto"/>
        <w:ind w:left="0"/>
        <w:jc w:val="left"/>
        <w:rPr>
          <w:rFonts w:eastAsia="Times New Roman" w:cs="Times New Roman"/>
          <w:color w:val="auto"/>
          <w:sz w:val="24"/>
          <w:szCs w:val="24"/>
        </w:rPr>
      </w:pPr>
      <w:r w:rsidRPr="00EC325F">
        <w:rPr>
          <w:rFonts w:cs="Times New Roman"/>
          <w:color w:val="auto"/>
        </w:rPr>
        <w:t xml:space="preserve">*Constantes de proporcionalidad Phantom presentados en </w:t>
      </w:r>
      <w:r w:rsidRPr="00EC325F">
        <w:rPr>
          <w:rFonts w:cs="Times New Roman"/>
          <w:color w:val="auto"/>
          <w:lang w:val="pt-BR"/>
        </w:rPr>
        <w:fldChar w:fldCharType="begin"/>
      </w:r>
      <w:r w:rsidRPr="00EC325F">
        <w:rPr>
          <w:rFonts w:cs="Times New Roman"/>
          <w:color w:val="auto"/>
        </w:rPr>
        <w:instrText xml:space="preserve"> REF _Ref50852797 \h </w:instrText>
      </w:r>
      <w:r w:rsidR="00FA5B65" w:rsidRPr="00356EF4">
        <w:rPr>
          <w:rFonts w:cs="Times New Roman"/>
          <w:color w:val="auto"/>
        </w:rPr>
        <w:instrText xml:space="preserve"> \* MERGEFORMAT </w:instrText>
      </w:r>
      <w:r w:rsidRPr="00EC325F">
        <w:rPr>
          <w:rFonts w:cs="Times New Roman"/>
          <w:color w:val="auto"/>
          <w:lang w:val="pt-BR"/>
        </w:rPr>
        <w:fldChar w:fldCharType="separate"/>
      </w:r>
      <w:r w:rsidR="00C655A4">
        <w:rPr>
          <w:rFonts w:cs="Times New Roman"/>
          <w:b/>
          <w:bCs/>
          <w:color w:val="auto"/>
          <w:lang w:val="es-ES"/>
        </w:rPr>
        <w:t>¡Error! No se encuentra el origen de la referencia.</w:t>
      </w:r>
      <w:r w:rsidRPr="00EC325F">
        <w:rPr>
          <w:rFonts w:cs="Times New Roman"/>
          <w:color w:val="auto"/>
          <w:lang w:val="pt-BR"/>
        </w:rPr>
        <w:fldChar w:fldCharType="end"/>
      </w:r>
    </w:p>
    <w:p w14:paraId="6FC81E4C" w14:textId="77777777" w:rsidR="00AD271D" w:rsidRPr="00EC325F" w:rsidRDefault="007F0E40" w:rsidP="00AD271D">
      <w:pPr>
        <w:shd w:val="clear" w:color="auto" w:fill="FFFFFF"/>
        <w:spacing w:before="240" w:line="360" w:lineRule="auto"/>
        <w:ind w:left="-360"/>
        <w:jc w:val="right"/>
        <w:rPr>
          <w:rFonts w:cs="Times New Roman"/>
          <w:color w:val="auto"/>
        </w:rPr>
      </w:pPr>
      <w:r w:rsidRPr="00EC325F">
        <w:rPr>
          <w:rFonts w:cs="Times New Roman"/>
          <w:color w:val="auto"/>
        </w:rPr>
        <w:fldChar w:fldCharType="begin" w:fldLock="1"/>
      </w:r>
      <w:r w:rsidR="00AF6F0B" w:rsidRPr="00EC325F">
        <w:rPr>
          <w:rFonts w:cs="Times New Roman"/>
          <w:color w:val="auto"/>
        </w:rPr>
        <w:instrText>ADDIN CSL_CITATION {"citationItems":[{"id":"ITEM-1","itemData":{"URL":"https://g-se.com/fraccionamiento-de-la-masa-corporal-un-nuevo-metodo-para-utilizar-en-nutricion-clinica-y-medicina-deportiva-261-sa-Q57cfb27120415","author":[{"dropping-particle":"","family":"Kerr","given":"William D Ross","non-dropping-particle":"","parse-names":false,"suffix":""},{"dropping-particle":"","family":"Deborah","given":"A","non-dropping-particle":"","parse-names":false,"suffix":""}],"id":"ITEM-1","issued":{"date-parts":[["0"]]},"title":"Fraccionamiento de la Masa Corporal: Un Nuevo Método para Utilizar en Nutrición, Clínica y Medicina Deportiva","type":"webpage"},"uris":["http://www.mendeley.com/documents/?uuid=204eee2e-2a8e-4953-bfcb-f2db29b60aca"]}],"mendeley":{"formattedCitation":"[10]","plainTextFormattedCitation":"[10]","previouslyFormattedCitation":"[9]"},"properties":{"noteIndex":0},"schema":"https://github.com/citation-style-language/schema/raw/master/csl-citation.json"}</w:instrText>
      </w:r>
      <w:r w:rsidRPr="00EC325F">
        <w:rPr>
          <w:rFonts w:cs="Times New Roman"/>
          <w:color w:val="auto"/>
        </w:rPr>
        <w:fldChar w:fldCharType="separate"/>
      </w:r>
      <w:r w:rsidR="00AF6F0B" w:rsidRPr="00EC325F">
        <w:rPr>
          <w:rFonts w:cs="Times New Roman"/>
          <w:noProof/>
          <w:color w:val="auto"/>
        </w:rPr>
        <w:t>[10]</w:t>
      </w:r>
      <w:r w:rsidRPr="00EC325F">
        <w:rPr>
          <w:rFonts w:cs="Times New Roman"/>
          <w:color w:val="auto"/>
        </w:rPr>
        <w:fldChar w:fldCharType="end"/>
      </w:r>
    </w:p>
    <w:p w14:paraId="06970B6C" w14:textId="472BA0E4" w:rsidR="007501D1" w:rsidRPr="00EC325F" w:rsidRDefault="007501D1" w:rsidP="00AD271D">
      <w:pPr>
        <w:pStyle w:val="Ttulo3"/>
        <w:rPr>
          <w:rFonts w:cs="Times New Roman"/>
          <w:b/>
          <w:bCs/>
          <w:color w:val="auto"/>
        </w:rPr>
      </w:pPr>
      <w:bookmarkStart w:id="98" w:name="_Toc73478719"/>
      <w:r w:rsidRPr="00EC325F">
        <w:rPr>
          <w:b/>
          <w:bCs/>
          <w:color w:val="auto"/>
          <w:sz w:val="24"/>
          <w:szCs w:val="24"/>
        </w:rPr>
        <w:t>Fórmula General de Perímetro corregido</w:t>
      </w:r>
      <w:bookmarkEnd w:id="98"/>
      <w:r w:rsidRPr="00EC325F">
        <w:rPr>
          <w:b/>
          <w:bCs/>
          <w:color w:val="auto"/>
        </w:rPr>
        <w:t xml:space="preserve"> </w:t>
      </w:r>
    </w:p>
    <w:p w14:paraId="6B9DD7AB" w14:textId="2607A469" w:rsidR="007501D1" w:rsidRPr="00EC325F" w:rsidRDefault="007501D1" w:rsidP="00EF4931">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30</w:t>
      </w:r>
      <w:r w:rsidRPr="00EC325F">
        <w:rPr>
          <w:rFonts w:cs="Times New Roman"/>
          <w:color w:val="auto"/>
        </w:rPr>
        <w:fldChar w:fldCharType="end"/>
      </w:r>
      <w:r w:rsidRPr="00EC325F">
        <w:rPr>
          <w:rFonts w:cs="Times New Roman"/>
          <w:color w:val="auto"/>
        </w:rPr>
        <w:t>)</w:t>
      </w:r>
    </w:p>
    <w:p w14:paraId="2167A61F" w14:textId="77777777" w:rsidR="007501D1" w:rsidRPr="00EC325F" w:rsidRDefault="007501D1" w:rsidP="00EF4931">
      <w:pPr>
        <w:pStyle w:val="Formula"/>
        <w:spacing w:before="240" w:after="240" w:line="360" w:lineRule="auto"/>
        <w:rPr>
          <w:rFonts w:cs="Times New Roman"/>
          <w:color w:val="auto"/>
          <w:lang w:val="es-MX"/>
        </w:rPr>
      </w:pPr>
      <m:oMathPara>
        <m:oMath>
          <m:r>
            <w:rPr>
              <w:rFonts w:ascii="Cambria Math" w:hAnsi="Cambria Math" w:cs="Times New Roman"/>
              <w:color w:val="auto"/>
              <w:sz w:val="20"/>
              <w:szCs w:val="20"/>
              <w:lang w:val="es-MX"/>
            </w:rPr>
            <m:t>Perímetro total -</m:t>
          </m:r>
          <m:f>
            <m:fPr>
              <m:ctrlPr>
                <w:rPr>
                  <w:rFonts w:ascii="Cambria Math" w:hAnsi="Cambria Math" w:cs="Times New Roman"/>
                  <w:color w:val="auto"/>
                  <w:sz w:val="20"/>
                  <w:szCs w:val="20"/>
                  <w:lang w:val="es-MX"/>
                </w:rPr>
              </m:ctrlPr>
            </m:fPr>
            <m:num>
              <m:d>
                <m:dPr>
                  <m:ctrlPr>
                    <w:rPr>
                      <w:rFonts w:ascii="Cambria Math" w:hAnsi="Cambria Math" w:cs="Times New Roman"/>
                      <w:color w:val="auto"/>
                      <w:sz w:val="20"/>
                      <w:szCs w:val="20"/>
                      <w:lang w:val="es-MX"/>
                    </w:rPr>
                  </m:ctrlPr>
                </m:dPr>
                <m:e>
                  <m:r>
                    <w:rPr>
                      <w:rFonts w:ascii="Cambria Math" w:hAnsi="Cambria Math" w:cs="Times New Roman"/>
                      <w:color w:val="auto"/>
                      <w:sz w:val="20"/>
                      <w:szCs w:val="20"/>
                      <w:lang w:val="es-MX"/>
                    </w:rPr>
                    <m:t>π x Pliegue</m:t>
                  </m:r>
                </m:e>
              </m:d>
            </m:num>
            <m:den>
              <m:r>
                <w:rPr>
                  <w:rFonts w:ascii="Cambria Math" w:hAnsi="Cambria Math" w:cs="Times New Roman"/>
                  <w:color w:val="auto"/>
                  <w:sz w:val="20"/>
                  <w:szCs w:val="20"/>
                  <w:lang w:val="es-MX"/>
                </w:rPr>
                <m:t>10</m:t>
              </m:r>
            </m:den>
          </m:f>
        </m:oMath>
      </m:oMathPara>
    </w:p>
    <w:p w14:paraId="205CB56D" w14:textId="27C1F835" w:rsidR="007501D1" w:rsidRPr="00EC325F" w:rsidRDefault="007501D1" w:rsidP="00EF4931">
      <w:pPr>
        <w:spacing w:before="240" w:line="360" w:lineRule="auto"/>
        <w:jc w:val="right"/>
        <w:rPr>
          <w:rFonts w:cs="Times New Roman"/>
          <w:color w:val="auto"/>
        </w:rPr>
      </w:pPr>
      <w:r w:rsidRPr="00EC325F">
        <w:rPr>
          <w:rFonts w:cs="Times New Roman"/>
          <w:color w:val="auto"/>
        </w:rPr>
        <w:fldChar w:fldCharType="begin" w:fldLock="1"/>
      </w:r>
      <w:r w:rsidR="00AF6F0B" w:rsidRPr="00EC325F">
        <w:rPr>
          <w:rFonts w:cs="Times New Roman"/>
          <w:color w:val="auto"/>
        </w:rPr>
        <w:instrText>ADDIN CSL_CITATION {"citationItems":[{"id":"ITEM-1","itemData":{"URL":"https://g-se.com/fraccionamiento-de-la-masa-corporal-un-nuevo-metodo-para-utilizar-en-nutricion-clinica-y-medicina-deportiva-261-sa-Q57cfb27120415","author":[{"dropping-particle":"","family":"Kerr","given":"William D Ross","non-dropping-particle":"","parse-names":false,"suffix":""},{"dropping-particle":"","family":"Deborah","given":"A","non-dropping-particle":"","parse-names":false,"suffix":""}],"id":"ITEM-1","issued":{"date-parts":[["0"]]},"title":"Fraccionamiento de la Masa Corporal: Un Nuevo Método para Utilizar en Nutrición, Clínica y Medicina Deportiva","type":"webpage"},"uris":["http://www.mendeley.com/documents/?uuid=204eee2e-2a8e-4953-bfcb-f2db29b60aca"]}],"mendeley":{"formattedCitation":"[10]","plainTextFormattedCitation":"[10]","previouslyFormattedCitation":"[9]"},"properties":{"noteIndex":0},"schema":"https://github.com/citation-style-language/schema/raw/master/csl-citation.json"}</w:instrText>
      </w:r>
      <w:r w:rsidRPr="00EC325F">
        <w:rPr>
          <w:rFonts w:cs="Times New Roman"/>
          <w:color w:val="auto"/>
        </w:rPr>
        <w:fldChar w:fldCharType="separate"/>
      </w:r>
      <w:r w:rsidR="00AF6F0B" w:rsidRPr="00EC325F">
        <w:rPr>
          <w:rFonts w:cs="Times New Roman"/>
          <w:noProof/>
          <w:color w:val="auto"/>
        </w:rPr>
        <w:t>[10]</w:t>
      </w:r>
      <w:r w:rsidRPr="00EC325F">
        <w:rPr>
          <w:rFonts w:cs="Times New Roman"/>
          <w:color w:val="auto"/>
        </w:rPr>
        <w:fldChar w:fldCharType="end"/>
      </w:r>
    </w:p>
    <w:p w14:paraId="65153253" w14:textId="77777777" w:rsidR="004E728A" w:rsidRPr="00EC325F" w:rsidRDefault="004E728A" w:rsidP="00AD271D">
      <w:pPr>
        <w:pStyle w:val="Titulo2"/>
        <w:spacing w:line="360" w:lineRule="auto"/>
        <w:outlineLvl w:val="2"/>
        <w:rPr>
          <w:rFonts w:eastAsia="Times New Roman" w:cs="Times New Roman"/>
          <w:color w:val="auto"/>
          <w:szCs w:val="24"/>
        </w:rPr>
      </w:pPr>
      <w:bookmarkStart w:id="99" w:name="_Toc51528412"/>
      <w:bookmarkStart w:id="100" w:name="_Toc73478720"/>
      <w:r w:rsidRPr="00EC325F">
        <w:rPr>
          <w:rFonts w:cs="Times New Roman"/>
          <w:color w:val="auto"/>
        </w:rPr>
        <w:t>Drinkwater</w:t>
      </w:r>
      <w:bookmarkEnd w:id="99"/>
      <w:bookmarkEnd w:id="100"/>
      <w:r w:rsidRPr="00EC325F">
        <w:rPr>
          <w:rFonts w:cs="Times New Roman"/>
          <w:color w:val="auto"/>
        </w:rPr>
        <w:t xml:space="preserve"> </w:t>
      </w:r>
    </w:p>
    <w:p w14:paraId="793894F5" w14:textId="77777777" w:rsidR="004E728A" w:rsidRPr="00EC325F" w:rsidRDefault="004E728A" w:rsidP="00EF4931">
      <w:pPr>
        <w:spacing w:line="360" w:lineRule="auto"/>
        <w:rPr>
          <w:rFonts w:cs="Times New Roman"/>
          <w:color w:val="auto"/>
        </w:rPr>
      </w:pPr>
      <w:r w:rsidRPr="00EC325F">
        <w:rPr>
          <w:rFonts w:cs="Times New Roman"/>
          <w:color w:val="auto"/>
        </w:rPr>
        <w:t>Método antropométrico para el fraccionamiento del cuerpo en piel, tejido adiposo, musculo, hueso y tejido residual.</w:t>
      </w:r>
    </w:p>
    <w:p w14:paraId="6A489E32" w14:textId="6D4CE14C" w:rsidR="00B72C4D" w:rsidRPr="00EC325F" w:rsidRDefault="00B72C4D" w:rsidP="00EF4931">
      <w:pPr>
        <w:pStyle w:val="Descripcin"/>
        <w:keepNext/>
        <w:spacing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31</w:t>
      </w:r>
      <w:r w:rsidRPr="00EC325F">
        <w:rPr>
          <w:rFonts w:cs="Times New Roman"/>
          <w:color w:val="auto"/>
        </w:rPr>
        <w:fldChar w:fldCharType="end"/>
      </w:r>
      <w:r w:rsidRPr="00EC325F">
        <w:rPr>
          <w:rFonts w:cs="Times New Roman"/>
          <w:color w:val="auto"/>
        </w:rPr>
        <w:t>)</w:t>
      </w:r>
    </w:p>
    <w:p w14:paraId="0AB7700C" w14:textId="77777777" w:rsidR="004E728A" w:rsidRPr="00EC325F" w:rsidRDefault="00137FBF" w:rsidP="00EF4931">
      <w:pPr>
        <w:pStyle w:val="Prrafodelista"/>
        <w:spacing w:line="360" w:lineRule="auto"/>
        <w:rPr>
          <w:rFonts w:cs="Times New Roman"/>
          <w:b/>
          <w:i/>
          <w:color w:val="auto"/>
          <w:lang w:val="pt-BR"/>
        </w:rPr>
      </w:pPr>
      <m:oMathPara>
        <m:oMath>
          <m:f>
            <m:fPr>
              <m:ctrlPr>
                <w:rPr>
                  <w:rFonts w:ascii="Cambria Math" w:hAnsi="Cambria Math" w:cs="Times New Roman"/>
                  <w:i/>
                  <w:color w:val="auto"/>
                  <w:sz w:val="20"/>
                  <w:szCs w:val="20"/>
                  <w:lang w:val="pt-BR"/>
                </w:rPr>
              </m:ctrlPr>
            </m:fPr>
            <m:num>
              <m:r>
                <w:rPr>
                  <w:rFonts w:ascii="Cambria Math" w:hAnsi="Cambria Math" w:cs="Times New Roman"/>
                  <w:color w:val="auto"/>
                  <w:sz w:val="20"/>
                  <w:szCs w:val="20"/>
                  <w:lang w:val="pt-BR"/>
                </w:rPr>
                <m:t xml:space="preserve">100×(Masa fraccional)  </m:t>
              </m:r>
            </m:num>
            <m:den>
              <m:r>
                <w:rPr>
                  <w:rFonts w:ascii="Cambria Math" w:hAnsi="Cambria Math" w:cs="Times New Roman"/>
                  <w:color w:val="auto"/>
                  <w:sz w:val="20"/>
                  <w:szCs w:val="20"/>
                  <w:lang w:val="pt-BR"/>
                </w:rPr>
                <m:t>Masa corporal</m:t>
              </m:r>
            </m:den>
          </m:f>
          <m:r>
            <w:rPr>
              <w:rFonts w:ascii="Cambria Math" w:hAnsi="Cambria Math" w:cs="Times New Roman"/>
              <w:color w:val="auto"/>
              <w:sz w:val="20"/>
              <w:szCs w:val="20"/>
              <w:lang w:val="pt-BR"/>
            </w:rPr>
            <m:t xml:space="preserve"> </m:t>
          </m:r>
        </m:oMath>
      </m:oMathPara>
    </w:p>
    <w:p w14:paraId="5764D743" w14:textId="2236FC87" w:rsidR="00BA537C" w:rsidRPr="00EC325F" w:rsidRDefault="00BA537C" w:rsidP="00EF4931">
      <w:pPr>
        <w:shd w:val="clear" w:color="auto" w:fill="FFFFFF"/>
        <w:spacing w:before="240" w:line="360" w:lineRule="auto"/>
        <w:ind w:left="-360"/>
        <w:jc w:val="right"/>
        <w:rPr>
          <w:rFonts w:eastAsia="Times New Roman" w:cs="Times New Roman"/>
          <w:color w:val="auto"/>
          <w:sz w:val="24"/>
          <w:szCs w:val="24"/>
        </w:rPr>
      </w:pPr>
      <w:r w:rsidRPr="00EC325F">
        <w:rPr>
          <w:rFonts w:cs="Times New Roman"/>
          <w:color w:val="auto"/>
        </w:rPr>
        <w:fldChar w:fldCharType="begin" w:fldLock="1"/>
      </w:r>
      <w:r w:rsidR="00AF6F0B" w:rsidRPr="00EC325F">
        <w:rPr>
          <w:rFonts w:cs="Times New Roman"/>
          <w:color w:val="auto"/>
        </w:rPr>
        <w:instrText>ADDIN CSL_CITATION {"citationItems":[{"id":"ITEM-1","itemData":{"URL":"https://g-se.com/fraccionamiento-de-la-masa-corporal-un-nuevo-metodo-para-utilizar-en-nutricion-clinica-y-medicina-deportiva-261-sa-Q57cfb27120415","author":[{"dropping-particle":"","family":"Kerr","given":"William D Ross","non-dropping-particle":"","parse-names":false,"suffix":""},{"dropping-particle":"","family":"Deborah","given":"A","non-dropping-particle":"","parse-names":false,"suffix":""}],"id":"ITEM-1","issued":{"date-parts":[["0"]]},"title":"Fraccionamiento de la Masa Corporal: Un Nuevo Método para Utilizar en Nutrición, Clínica y Medicina Deportiva","type":"webpage"},"uris":["http://www.mendeley.com/documents/?uuid=204eee2e-2a8e-4953-bfcb-f2db29b60aca"]}],"mendeley":{"formattedCitation":"[10]","plainTextFormattedCitation":"[10]","previouslyFormattedCitation":"[9]"},"properties":{"noteIndex":0},"schema":"https://github.com/citation-style-language/schema/raw/master/csl-citation.json"}</w:instrText>
      </w:r>
      <w:r w:rsidRPr="00EC325F">
        <w:rPr>
          <w:rFonts w:cs="Times New Roman"/>
          <w:color w:val="auto"/>
        </w:rPr>
        <w:fldChar w:fldCharType="separate"/>
      </w:r>
      <w:r w:rsidR="00AF6F0B" w:rsidRPr="00EC325F">
        <w:rPr>
          <w:rFonts w:cs="Times New Roman"/>
          <w:noProof/>
          <w:color w:val="auto"/>
        </w:rPr>
        <w:t>[10]</w:t>
      </w:r>
      <w:r w:rsidRPr="00EC325F">
        <w:rPr>
          <w:rFonts w:cs="Times New Roman"/>
          <w:color w:val="auto"/>
        </w:rPr>
        <w:fldChar w:fldCharType="end"/>
      </w:r>
    </w:p>
    <w:p w14:paraId="493582A6" w14:textId="3010F7BF" w:rsidR="00217AA1" w:rsidRPr="00EC325F" w:rsidRDefault="00217AA1" w:rsidP="00EF4931">
      <w:pPr>
        <w:pStyle w:val="Titulo2"/>
        <w:spacing w:before="240" w:after="240" w:line="360" w:lineRule="auto"/>
        <w:rPr>
          <w:rFonts w:cs="Times New Roman"/>
          <w:color w:val="auto"/>
        </w:rPr>
      </w:pPr>
      <w:bookmarkStart w:id="101" w:name="_Toc51528413"/>
      <w:bookmarkStart w:id="102" w:name="_Toc73478721"/>
      <w:r w:rsidRPr="00EC325F">
        <w:rPr>
          <w:rFonts w:cs="Times New Roman"/>
          <w:color w:val="auto"/>
        </w:rPr>
        <w:lastRenderedPageBreak/>
        <w:t>Masa grasa</w:t>
      </w:r>
      <w:bookmarkEnd w:id="74"/>
      <w:bookmarkEnd w:id="101"/>
      <w:bookmarkEnd w:id="102"/>
      <w:r w:rsidRPr="00EC325F">
        <w:rPr>
          <w:rFonts w:cs="Times New Roman"/>
          <w:color w:val="auto"/>
        </w:rPr>
        <w:t xml:space="preserve"> </w:t>
      </w:r>
    </w:p>
    <w:p w14:paraId="24E1E9CE" w14:textId="69A14540" w:rsidR="00217AA1" w:rsidRPr="00EC325F" w:rsidRDefault="00850A3C" w:rsidP="00EF4931">
      <w:pPr>
        <w:spacing w:before="240" w:line="360" w:lineRule="auto"/>
        <w:rPr>
          <w:rFonts w:cs="Times New Roman"/>
          <w:color w:val="auto"/>
          <w:lang w:val="en-US"/>
        </w:rPr>
      </w:pPr>
      <w:r w:rsidRPr="00EC325F">
        <w:rPr>
          <w:rFonts w:cs="Times New Roman"/>
          <w:color w:val="auto"/>
        </w:rPr>
        <w:t>Composición corporal constituido por el tejido adiposo.</w:t>
      </w:r>
      <w:r w:rsidRPr="00EC325F">
        <w:rPr>
          <w:rFonts w:cs="Times New Roman"/>
          <w:color w:val="auto"/>
        </w:rPr>
        <w:fldChar w:fldCharType="begin" w:fldLock="1"/>
      </w:r>
      <w:r w:rsidR="008D46E4" w:rsidRPr="00EC325F">
        <w:rPr>
          <w:rFonts w:cs="Times New Roman"/>
          <w:color w:val="auto"/>
        </w:rPr>
        <w:instrText>ADDIN CSL_CITATION {"citationItems":[{"id":"ITEM-1","itemData":{"ISBN":"0-620-36207-3","author":[{"dropping-particle":"","family":"Stewart","given":"Arthur","non-dropping-particle":"","parse-names":false,"suffix":""},{"dropping-particle":"","family":"Marfell-Jones","given":"Michale","non-dropping-particle":"","parse-names":false,"suffix":""},{"dropping-particle":"","family":"Olds","given":"Timothy","non-dropping-particle":"","parse-names":false,"suffix":""},{"dropping-particle":"","family":"Ridder","given":"Hans","non-dropping-particle":"De","parse-names":false,"suffix":""}],"id":"ITEM-1","issued":{"date-parts":[["2011"]]},"number-of-pages":"116","title":"PROTOCOLO INTERNACIONAL PARA LA VALORACIÓN ANTROPOMÉTRICA","type":"book"},"uris":["http://www.mendeley.com/documents/?uuid=34b77058-b4c7-4c54-b135-c8a4105afc05"]}],"mendeley":{"formattedCitation":"[2]","plainTextFormattedCitation":"[2]","previouslyFormattedCitation":"[2]"},"properties":{"noteIndex":0},"schema":"https://github.com/citation-style-language/schema/raw/master/csl-citation.json"}</w:instrText>
      </w:r>
      <w:r w:rsidRPr="00EC325F">
        <w:rPr>
          <w:rFonts w:cs="Times New Roman"/>
          <w:color w:val="auto"/>
        </w:rPr>
        <w:fldChar w:fldCharType="separate"/>
      </w:r>
      <w:r w:rsidRPr="00EC325F">
        <w:rPr>
          <w:rFonts w:cs="Times New Roman"/>
          <w:noProof/>
          <w:color w:val="auto"/>
        </w:rPr>
        <w:t>[2]</w:t>
      </w:r>
      <w:r w:rsidRPr="00EC325F">
        <w:rPr>
          <w:rFonts w:cs="Times New Roman"/>
          <w:color w:val="auto"/>
        </w:rPr>
        <w:fldChar w:fldCharType="end"/>
      </w:r>
      <w:r w:rsidRPr="00EC325F">
        <w:rPr>
          <w:rFonts w:cs="Times New Roman"/>
          <w:color w:val="auto"/>
        </w:rPr>
        <w:t xml:space="preserve"> </w:t>
      </w:r>
      <w:r w:rsidR="00217AA1" w:rsidRPr="00EC325F">
        <w:rPr>
          <w:rFonts w:cs="Times New Roman"/>
          <w:color w:val="auto"/>
        </w:rPr>
        <w:t>Los pliegues cutáneos y los perímetros corporales son útiles para determinar la grasa subcutánea y la masa muscular, respectivamente. El grosor de determinados pliegues cutáneos es indicador de la grasa corporal total, puesto que en el ser humano la mitad de la grasa corporal se encuentra en la capa subcutánea.</w:t>
      </w:r>
      <w:r w:rsidR="00217AA1" w:rsidRPr="00EC325F">
        <w:rPr>
          <w:rFonts w:cs="Times New Roman"/>
          <w:color w:val="auto"/>
        </w:rPr>
        <w:fldChar w:fldCharType="begin" w:fldLock="1"/>
      </w:r>
      <w:r w:rsidR="00F31122" w:rsidRPr="00EC325F">
        <w:rPr>
          <w:rFonts w:cs="Times New Roman"/>
          <w:color w:val="auto"/>
        </w:rPr>
        <w:instrText>ADDIN CSL_CITATION {"citationItems":[{"id":"ITEM-1","itemData":{"abstract":"Evaluación del estado nutricional (dieta, composición corporal, bioquímica y clínica) ROSAURA FARRÉ ROVIRA Conceptos clave • La evaluación del estado nutricional de un individuo permite conocer el grado en que la alimentación cubre las necesidades del organismo. • La historia clínica y psicosocial ayuda a detectar posibles deficiencias y a conocer los factores que influyen en los hábitos alimentarios. • La historia dietética proporciona informa</w:instrText>
      </w:r>
      <w:r w:rsidR="00F31122" w:rsidRPr="00C655A4">
        <w:rPr>
          <w:rFonts w:cs="Times New Roman"/>
          <w:color w:val="auto"/>
          <w:lang w:val="en-US"/>
        </w:rPr>
        <w:instrText>ción sobre los hábitos alimentarios y los alimentos que se consumen. • Los parámetros antropométricos permiten estimar de forma indirecta los distintos compartimentos corporales. • Los cambios de peso corporal pueden tener un buen valor pronóstico. • El IMC se utiliza como criterio indicador de peso insuficiente, adecuado, sobrepe-so u obesidad. • La circunferencia de la cintura es útil para conocer el tipo de obesidad (abdominal o central). • Las concentraciones plasmáticas de proteínas de transporte (albúmina, transferri-na y prealbúmina transportadora de tiroxina) son útiles para evaluar la desnutrición y su recuperación en pacientes hospitalizados o con patologías crónicas. • Los métodos de cribado son de gran utilidad como primera etapa de la evaluación del estado nutricional. 7.","author":[{"dropping-particle":"","family":"ROVIRA","given":"ROSAURA FARRÉ","non-dropping-particle":"","parse-names":false,"suffix":""}],"container-title":"Manual Práctico de Nutrición y Salud","id":"ITEM-1","issued":{"date-parts":[["2006"]]},"pag</w:instrText>
      </w:r>
      <w:r w:rsidR="00F31122" w:rsidRPr="00EC325F">
        <w:rPr>
          <w:rFonts w:cs="Times New Roman"/>
          <w:color w:val="auto"/>
          <w:lang w:val="en-US"/>
        </w:rPr>
        <w:instrText>e":"109-117","title":"Evaluación del estado nutricional ( dieta, composición corporal, bioquímica y clínica)","type":"article-journal"},"uris":["http://www.mendeley.com/documents/?uuid=ef85c33f-80ba-4010-8ea4-a7b7e02ee64e"]}],"mendeley":{"formattedCitation":"[4]","plainTextFormattedCitation":"[4]","previouslyFormattedCitation":"[4]"},"properties":{"noteIndex":0},"schema":"https://github.com/citation-style-language/schema/raw/master/csl-citation.json"}</w:instrText>
      </w:r>
      <w:r w:rsidR="00217AA1" w:rsidRPr="00EC325F">
        <w:rPr>
          <w:rFonts w:cs="Times New Roman"/>
          <w:color w:val="auto"/>
        </w:rPr>
        <w:fldChar w:fldCharType="separate"/>
      </w:r>
      <w:r w:rsidR="00C87C4B" w:rsidRPr="00EC325F">
        <w:rPr>
          <w:rFonts w:cs="Times New Roman"/>
          <w:noProof/>
          <w:color w:val="auto"/>
          <w:lang w:val="en-US"/>
        </w:rPr>
        <w:t>[4]</w:t>
      </w:r>
      <w:r w:rsidR="00217AA1" w:rsidRPr="00EC325F">
        <w:rPr>
          <w:rFonts w:cs="Times New Roman"/>
          <w:color w:val="auto"/>
        </w:rPr>
        <w:fldChar w:fldCharType="end"/>
      </w:r>
    </w:p>
    <w:p w14:paraId="7EB93F26" w14:textId="03F56C22" w:rsidR="00BF07E7" w:rsidRPr="00EC325F" w:rsidRDefault="005D4D7B" w:rsidP="00EF4931">
      <w:pPr>
        <w:pStyle w:val="Titulo3"/>
        <w:spacing w:before="240" w:after="240" w:line="360" w:lineRule="auto"/>
        <w:ind w:firstLine="708"/>
        <w:rPr>
          <w:rFonts w:cs="Times New Roman"/>
          <w:color w:val="auto"/>
          <w:lang w:val="en-US"/>
        </w:rPr>
      </w:pPr>
      <w:bookmarkStart w:id="103" w:name="_Toc51528414"/>
      <w:bookmarkStart w:id="104" w:name="_Toc50221860"/>
      <w:bookmarkStart w:id="105" w:name="_Toc73478722"/>
      <w:proofErr w:type="spellStart"/>
      <w:r w:rsidRPr="00EC325F">
        <w:rPr>
          <w:rFonts w:cs="Times New Roman"/>
          <w:color w:val="auto"/>
          <w:lang w:val="en-US"/>
        </w:rPr>
        <w:t>Weltmann</w:t>
      </w:r>
      <w:bookmarkEnd w:id="103"/>
      <w:bookmarkEnd w:id="105"/>
      <w:proofErr w:type="spellEnd"/>
    </w:p>
    <w:p w14:paraId="720BDD87" w14:textId="373BE6AC" w:rsidR="00B72C4D" w:rsidRPr="00EC325F" w:rsidRDefault="00B72C4D" w:rsidP="00EF4931">
      <w:pPr>
        <w:pStyle w:val="Descripcin"/>
        <w:keepNext/>
        <w:spacing w:line="360" w:lineRule="auto"/>
        <w:jc w:val="center"/>
        <w:rPr>
          <w:rFonts w:cs="Times New Roman"/>
          <w:color w:val="auto"/>
          <w:lang w:val="en-US"/>
        </w:rPr>
      </w:pPr>
      <w:r w:rsidRPr="00EC325F">
        <w:rPr>
          <w:rFonts w:cs="Times New Roman"/>
          <w:color w:val="auto"/>
          <w:lang w:val="en-US"/>
        </w:rPr>
        <w:t>(</w:t>
      </w:r>
      <w:r w:rsidRPr="00EC325F">
        <w:rPr>
          <w:rFonts w:cs="Times New Roman"/>
          <w:color w:val="auto"/>
        </w:rPr>
        <w:fldChar w:fldCharType="begin"/>
      </w:r>
      <w:r w:rsidRPr="00EC325F">
        <w:rPr>
          <w:rFonts w:cs="Times New Roman"/>
          <w:color w:val="auto"/>
          <w:lang w:val="en-US"/>
        </w:rPr>
        <w:instrText xml:space="preserve"> SEQ Ecuación \* ARABIC </w:instrText>
      </w:r>
      <w:r w:rsidRPr="00EC325F">
        <w:rPr>
          <w:rFonts w:cs="Times New Roman"/>
          <w:color w:val="auto"/>
        </w:rPr>
        <w:fldChar w:fldCharType="separate"/>
      </w:r>
      <w:r w:rsidR="00C655A4">
        <w:rPr>
          <w:rFonts w:cs="Times New Roman"/>
          <w:noProof/>
          <w:color w:val="auto"/>
          <w:lang w:val="en-US"/>
        </w:rPr>
        <w:t>32</w:t>
      </w:r>
      <w:r w:rsidRPr="00EC325F">
        <w:rPr>
          <w:rFonts w:cs="Times New Roman"/>
          <w:color w:val="auto"/>
        </w:rPr>
        <w:fldChar w:fldCharType="end"/>
      </w:r>
      <w:r w:rsidRPr="00EC325F">
        <w:rPr>
          <w:rFonts w:cs="Times New Roman"/>
          <w:color w:val="auto"/>
          <w:lang w:val="en-US"/>
        </w:rPr>
        <w:t>)</w:t>
      </w:r>
    </w:p>
    <w:p w14:paraId="794211DD" w14:textId="22148416" w:rsidR="002536B8" w:rsidRPr="00EC325F" w:rsidRDefault="00137FBF" w:rsidP="00EF4931">
      <w:pPr>
        <w:spacing w:line="360" w:lineRule="auto"/>
        <w:rPr>
          <w:rFonts w:cs="Times New Roman"/>
          <w:color w:val="auto"/>
          <w:lang w:val="en-US"/>
        </w:rPr>
      </w:pPr>
      <m:oMathPara>
        <m:oMath>
          <m:f>
            <m:fPr>
              <m:ctrlPr>
                <w:rPr>
                  <w:rFonts w:ascii="Cambria Math" w:hAnsi="Cambria Math" w:cs="Times New Roman"/>
                  <w:i/>
                  <w:color w:val="auto"/>
                  <w:sz w:val="20"/>
                  <w:szCs w:val="20"/>
                  <w:lang w:val="pt-BR"/>
                </w:rPr>
              </m:ctrlPr>
            </m:fPr>
            <m:num>
              <m:r>
                <w:rPr>
                  <w:rFonts w:ascii="Cambria Math" w:hAnsi="Cambria Math" w:cs="Times New Roman"/>
                  <w:color w:val="auto"/>
                  <w:sz w:val="20"/>
                  <w:szCs w:val="20"/>
                  <w:lang w:val="pt-BR"/>
                </w:rPr>
                <m:t>Masa</m:t>
              </m:r>
              <m:r>
                <w:rPr>
                  <w:rFonts w:ascii="Cambria Math" w:hAnsi="Cambria Math" w:cs="Times New Roman"/>
                  <w:color w:val="auto"/>
                  <w:sz w:val="20"/>
                  <w:szCs w:val="20"/>
                  <w:lang w:val="en-US"/>
                </w:rPr>
                <m:t xml:space="preserve"> </m:t>
              </m:r>
              <m:r>
                <w:rPr>
                  <w:rFonts w:ascii="Cambria Math" w:hAnsi="Cambria Math" w:cs="Times New Roman"/>
                  <w:color w:val="auto"/>
                  <w:sz w:val="20"/>
                  <w:szCs w:val="20"/>
                  <w:lang w:val="pt-BR"/>
                </w:rPr>
                <m:t>corporal</m:t>
              </m:r>
              <m:r>
                <w:rPr>
                  <w:rFonts w:ascii="Cambria Math" w:hAnsi="Cambria Math" w:cs="Times New Roman"/>
                  <w:color w:val="auto"/>
                  <w:sz w:val="20"/>
                  <w:szCs w:val="20"/>
                  <w:lang w:val="en-US"/>
                </w:rPr>
                <m:t xml:space="preserve"> × % </m:t>
              </m:r>
              <m:r>
                <w:rPr>
                  <w:rFonts w:ascii="Cambria Math" w:hAnsi="Cambria Math" w:cs="Times New Roman"/>
                  <w:color w:val="auto"/>
                  <w:sz w:val="20"/>
                  <w:szCs w:val="20"/>
                  <w:lang w:val="pt-BR"/>
                </w:rPr>
                <m:t>masa</m:t>
              </m:r>
              <m:r>
                <w:rPr>
                  <w:rFonts w:ascii="Cambria Math" w:hAnsi="Cambria Math" w:cs="Times New Roman"/>
                  <w:color w:val="auto"/>
                  <w:sz w:val="20"/>
                  <w:szCs w:val="20"/>
                  <w:lang w:val="en-US"/>
                </w:rPr>
                <m:t xml:space="preserve"> </m:t>
              </m:r>
              <m:r>
                <w:rPr>
                  <w:rFonts w:ascii="Cambria Math" w:hAnsi="Cambria Math" w:cs="Times New Roman"/>
                  <w:color w:val="auto"/>
                  <w:sz w:val="20"/>
                  <w:szCs w:val="20"/>
                  <w:lang w:val="pt-BR"/>
                </w:rPr>
                <m:t>grasa</m:t>
              </m:r>
              <m:r>
                <w:rPr>
                  <w:rFonts w:ascii="Cambria Math" w:hAnsi="Cambria Math" w:cs="Times New Roman"/>
                  <w:color w:val="auto"/>
                  <w:sz w:val="20"/>
                  <w:szCs w:val="20"/>
                  <w:lang w:val="en-US"/>
                </w:rPr>
                <m:t xml:space="preserve"> (</m:t>
              </m:r>
              <m:r>
                <w:rPr>
                  <w:rFonts w:ascii="Cambria Math" w:hAnsi="Cambria Math" w:cs="Times New Roman"/>
                  <w:color w:val="auto"/>
                  <w:sz w:val="20"/>
                  <w:szCs w:val="20"/>
                  <w:lang w:val="pt-BR"/>
                </w:rPr>
                <m:t>weltmann</m:t>
              </m:r>
              <m:r>
                <w:rPr>
                  <w:rFonts w:ascii="Cambria Math" w:hAnsi="Cambria Math" w:cs="Times New Roman"/>
                  <w:color w:val="auto"/>
                  <w:sz w:val="20"/>
                  <w:szCs w:val="20"/>
                  <w:lang w:val="en-US"/>
                </w:rPr>
                <m:t>)</m:t>
              </m:r>
            </m:num>
            <m:den>
              <m:r>
                <w:rPr>
                  <w:rFonts w:ascii="Cambria Math" w:hAnsi="Cambria Math" w:cs="Times New Roman"/>
                  <w:color w:val="auto"/>
                  <w:sz w:val="20"/>
                  <w:szCs w:val="20"/>
                  <w:lang w:val="en-US"/>
                </w:rPr>
                <m:t>100</m:t>
              </m:r>
            </m:den>
          </m:f>
        </m:oMath>
      </m:oMathPara>
    </w:p>
    <w:p w14:paraId="081C0CB9" w14:textId="4099AC14" w:rsidR="00D655DC" w:rsidRPr="00EC325F" w:rsidRDefault="00D655DC" w:rsidP="00EF4931">
      <w:pPr>
        <w:spacing w:line="360" w:lineRule="auto"/>
        <w:jc w:val="right"/>
        <w:rPr>
          <w:rFonts w:cs="Times New Roman"/>
          <w:color w:val="auto"/>
          <w:lang w:val="en-US"/>
        </w:rPr>
      </w:pPr>
      <w:r w:rsidRPr="00EC325F">
        <w:rPr>
          <w:rFonts w:cs="Times New Roman"/>
          <w:color w:val="auto"/>
          <w:lang w:val="pt-BR"/>
        </w:rPr>
        <w:fldChar w:fldCharType="begin" w:fldLock="1"/>
      </w:r>
      <w:r w:rsidR="00F31122" w:rsidRPr="00EC325F">
        <w:rPr>
          <w:rFonts w:cs="Times New Roman"/>
          <w:color w:val="auto"/>
          <w:lang w:val="en-US"/>
        </w:rPr>
        <w:instrText>ADDIN CSL_CITATION {"citationItems":[{"id":"ITEM-1","itemData":{"author":[{"dropping-particle":"","family":"Grupo Español de Cineantropometría","given":"","non-dropping-particle":"","parse-names":false,"suffix":""}],"id":"ITEM-1","issued":{"date-parts":[["2008"]]},"title":"PROTOCOLO ANTROPOMÉTRICO MEDICO-DEPORTIVO","type":"article"},"uris":["http://www.mendeley.com/documents/?uuid=6b7d310b-47d6-4503-9c38-e4a85afaf301"]}],"mendeley":{"formattedCitation":"[3]","plainTextFormattedCitation":"[3]","previouslyFormattedCitation":"[3]"},"properties":{"noteIndex":0},"schema":"https://github.com/citation-style-language/schema/raw/master/csl-citation.json"}</w:instrText>
      </w:r>
      <w:r w:rsidRPr="00EC325F">
        <w:rPr>
          <w:rFonts w:cs="Times New Roman"/>
          <w:color w:val="auto"/>
          <w:lang w:val="pt-BR"/>
        </w:rPr>
        <w:fldChar w:fldCharType="separate"/>
      </w:r>
      <w:r w:rsidR="00C87C4B" w:rsidRPr="00EC325F">
        <w:rPr>
          <w:rFonts w:cs="Times New Roman"/>
          <w:noProof/>
          <w:color w:val="auto"/>
          <w:lang w:val="en-US"/>
        </w:rPr>
        <w:t>[3]</w:t>
      </w:r>
      <w:r w:rsidRPr="00EC325F">
        <w:rPr>
          <w:rFonts w:cs="Times New Roman"/>
          <w:color w:val="auto"/>
          <w:lang w:val="pt-BR"/>
        </w:rPr>
        <w:fldChar w:fldCharType="end"/>
      </w:r>
    </w:p>
    <w:p w14:paraId="17AC9F8B" w14:textId="32263BF1" w:rsidR="005D4D7B" w:rsidRPr="00EC325F" w:rsidRDefault="005D4D7B" w:rsidP="00EF4931">
      <w:pPr>
        <w:pStyle w:val="Titulo3"/>
        <w:spacing w:before="240" w:after="240" w:line="360" w:lineRule="auto"/>
        <w:ind w:firstLine="708"/>
        <w:rPr>
          <w:rFonts w:cs="Times New Roman"/>
          <w:color w:val="auto"/>
          <w:lang w:val="en-US"/>
        </w:rPr>
      </w:pPr>
      <w:bookmarkStart w:id="106" w:name="_Toc51528415"/>
      <w:bookmarkStart w:id="107" w:name="_Toc73478723"/>
      <w:proofErr w:type="spellStart"/>
      <w:r w:rsidRPr="00EC325F">
        <w:rPr>
          <w:rFonts w:cs="Times New Roman"/>
          <w:color w:val="auto"/>
          <w:lang w:val="en-US"/>
        </w:rPr>
        <w:t>Dumin-Wom</w:t>
      </w:r>
      <w:bookmarkEnd w:id="106"/>
      <w:bookmarkEnd w:id="107"/>
      <w:proofErr w:type="spellEnd"/>
    </w:p>
    <w:p w14:paraId="34E0C980" w14:textId="10CE938E" w:rsidR="00B72C4D" w:rsidRPr="00EC325F" w:rsidRDefault="00B72C4D" w:rsidP="00EF4931">
      <w:pPr>
        <w:pStyle w:val="Descripcin"/>
        <w:keepNext/>
        <w:spacing w:line="360" w:lineRule="auto"/>
        <w:jc w:val="center"/>
        <w:rPr>
          <w:rFonts w:cs="Times New Roman"/>
          <w:color w:val="auto"/>
          <w:lang w:val="en-US"/>
        </w:rPr>
      </w:pPr>
      <w:r w:rsidRPr="00EC325F">
        <w:rPr>
          <w:rFonts w:cs="Times New Roman"/>
          <w:color w:val="auto"/>
          <w:lang w:val="en-US"/>
        </w:rPr>
        <w:t>(</w:t>
      </w:r>
      <w:r w:rsidRPr="00EC325F">
        <w:rPr>
          <w:rFonts w:cs="Times New Roman"/>
          <w:color w:val="auto"/>
        </w:rPr>
        <w:fldChar w:fldCharType="begin"/>
      </w:r>
      <w:r w:rsidRPr="00EC325F">
        <w:rPr>
          <w:rFonts w:cs="Times New Roman"/>
          <w:color w:val="auto"/>
          <w:lang w:val="en-US"/>
        </w:rPr>
        <w:instrText xml:space="preserve"> SEQ Ecuación \* ARABIC </w:instrText>
      </w:r>
      <w:r w:rsidRPr="00EC325F">
        <w:rPr>
          <w:rFonts w:cs="Times New Roman"/>
          <w:color w:val="auto"/>
        </w:rPr>
        <w:fldChar w:fldCharType="separate"/>
      </w:r>
      <w:r w:rsidR="00C655A4">
        <w:rPr>
          <w:rFonts w:cs="Times New Roman"/>
          <w:noProof/>
          <w:color w:val="auto"/>
          <w:lang w:val="en-US"/>
        </w:rPr>
        <w:t>33</w:t>
      </w:r>
      <w:r w:rsidRPr="00EC325F">
        <w:rPr>
          <w:rFonts w:cs="Times New Roman"/>
          <w:color w:val="auto"/>
        </w:rPr>
        <w:fldChar w:fldCharType="end"/>
      </w:r>
      <w:r w:rsidRPr="00EC325F">
        <w:rPr>
          <w:rFonts w:cs="Times New Roman"/>
          <w:color w:val="auto"/>
          <w:lang w:val="en-US"/>
        </w:rPr>
        <w:t>)</w:t>
      </w:r>
    </w:p>
    <w:p w14:paraId="7FD65A19" w14:textId="5E330167" w:rsidR="002F3228" w:rsidRPr="00EC325F" w:rsidRDefault="00137FBF" w:rsidP="00EF4931">
      <w:pPr>
        <w:spacing w:line="360" w:lineRule="auto"/>
        <w:rPr>
          <w:rFonts w:cs="Times New Roman"/>
          <w:color w:val="auto"/>
          <w:lang w:val="en-US"/>
        </w:rPr>
      </w:pPr>
      <m:oMathPara>
        <m:oMath>
          <m:f>
            <m:fPr>
              <m:ctrlPr>
                <w:rPr>
                  <w:rFonts w:ascii="Cambria Math" w:hAnsi="Cambria Math" w:cs="Times New Roman"/>
                  <w:i/>
                  <w:color w:val="auto"/>
                  <w:sz w:val="20"/>
                  <w:szCs w:val="20"/>
                  <w:lang w:val="pt-BR"/>
                </w:rPr>
              </m:ctrlPr>
            </m:fPr>
            <m:num>
              <m:r>
                <w:rPr>
                  <w:rFonts w:ascii="Cambria Math" w:hAnsi="Cambria Math" w:cs="Times New Roman"/>
                  <w:color w:val="auto"/>
                  <w:sz w:val="20"/>
                  <w:szCs w:val="20"/>
                  <w:lang w:val="pt-BR"/>
                </w:rPr>
                <m:t>Masa</m:t>
              </m:r>
              <m:r>
                <w:rPr>
                  <w:rFonts w:ascii="Cambria Math" w:hAnsi="Cambria Math" w:cs="Times New Roman"/>
                  <w:color w:val="auto"/>
                  <w:sz w:val="20"/>
                  <w:szCs w:val="20"/>
                  <w:lang w:val="en-US"/>
                </w:rPr>
                <m:t xml:space="preserve"> </m:t>
              </m:r>
              <m:r>
                <w:rPr>
                  <w:rFonts w:ascii="Cambria Math" w:hAnsi="Cambria Math" w:cs="Times New Roman"/>
                  <w:color w:val="auto"/>
                  <w:sz w:val="20"/>
                  <w:szCs w:val="20"/>
                  <w:lang w:val="pt-BR"/>
                </w:rPr>
                <m:t>corporal</m:t>
              </m:r>
              <m:r>
                <w:rPr>
                  <w:rFonts w:ascii="Cambria Math" w:hAnsi="Cambria Math" w:cs="Times New Roman"/>
                  <w:color w:val="auto"/>
                  <w:sz w:val="20"/>
                  <w:szCs w:val="20"/>
                  <w:lang w:val="en-US"/>
                </w:rPr>
                <m:t xml:space="preserve"> × % </m:t>
              </m:r>
              <m:r>
                <w:rPr>
                  <w:rFonts w:ascii="Cambria Math" w:hAnsi="Cambria Math" w:cs="Times New Roman"/>
                  <w:color w:val="auto"/>
                  <w:sz w:val="20"/>
                  <w:szCs w:val="20"/>
                  <w:lang w:val="pt-BR"/>
                </w:rPr>
                <m:t>masa</m:t>
              </m:r>
              <m:r>
                <w:rPr>
                  <w:rFonts w:ascii="Cambria Math" w:hAnsi="Cambria Math" w:cs="Times New Roman"/>
                  <w:color w:val="auto"/>
                  <w:sz w:val="20"/>
                  <w:szCs w:val="20"/>
                  <w:lang w:val="en-US"/>
                </w:rPr>
                <m:t xml:space="preserve"> </m:t>
              </m:r>
              <m:r>
                <w:rPr>
                  <w:rFonts w:ascii="Cambria Math" w:hAnsi="Cambria Math" w:cs="Times New Roman"/>
                  <w:color w:val="auto"/>
                  <w:sz w:val="20"/>
                  <w:szCs w:val="20"/>
                  <w:lang w:val="pt-BR"/>
                </w:rPr>
                <m:t>grasa</m:t>
              </m:r>
              <m:r>
                <w:rPr>
                  <w:rFonts w:ascii="Cambria Math" w:hAnsi="Cambria Math" w:cs="Times New Roman"/>
                  <w:color w:val="auto"/>
                  <w:sz w:val="20"/>
                  <w:szCs w:val="20"/>
                  <w:lang w:val="en-US"/>
                </w:rPr>
                <m:t xml:space="preserve"> (</m:t>
              </m:r>
              <m:r>
                <w:rPr>
                  <w:rFonts w:ascii="Cambria Math" w:hAnsi="Cambria Math" w:cs="Times New Roman"/>
                  <w:color w:val="auto"/>
                  <w:sz w:val="20"/>
                  <w:szCs w:val="20"/>
                  <w:lang w:val="pt-BR"/>
                </w:rPr>
                <m:t>Durin</m:t>
              </m:r>
              <m:r>
                <w:rPr>
                  <w:rFonts w:ascii="Cambria Math" w:hAnsi="Cambria Math" w:cs="Times New Roman"/>
                  <w:color w:val="auto"/>
                  <w:sz w:val="20"/>
                  <w:szCs w:val="20"/>
                  <w:lang w:val="en-US"/>
                </w:rPr>
                <m:t>(</m:t>
              </m:r>
              <m:r>
                <w:rPr>
                  <w:rFonts w:ascii="Cambria Math" w:hAnsi="Cambria Math" w:cs="Times New Roman"/>
                  <w:color w:val="auto"/>
                  <w:sz w:val="20"/>
                  <w:szCs w:val="20"/>
                  <w:lang w:val="pt-BR"/>
                </w:rPr>
                <m:t>densidad</m:t>
              </m:r>
              <m:r>
                <w:rPr>
                  <w:rFonts w:ascii="Cambria Math" w:hAnsi="Cambria Math" w:cs="Times New Roman"/>
                  <w:color w:val="auto"/>
                  <w:sz w:val="20"/>
                  <w:szCs w:val="20"/>
                  <w:lang w:val="en-US"/>
                </w:rPr>
                <m:t xml:space="preserve"> </m:t>
              </m:r>
              <m:r>
                <w:rPr>
                  <w:rFonts w:ascii="Cambria Math" w:hAnsi="Cambria Math" w:cs="Times New Roman"/>
                  <w:color w:val="auto"/>
                  <w:sz w:val="20"/>
                  <w:szCs w:val="20"/>
                  <w:lang w:val="pt-BR"/>
                </w:rPr>
                <m:t>corporal</m:t>
              </m:r>
              <m:r>
                <w:rPr>
                  <w:rFonts w:ascii="Cambria Math" w:hAnsi="Cambria Math" w:cs="Times New Roman"/>
                  <w:color w:val="auto"/>
                  <w:sz w:val="20"/>
                  <w:szCs w:val="20"/>
                  <w:lang w:val="en-US"/>
                </w:rPr>
                <m:t>))</m:t>
              </m:r>
            </m:num>
            <m:den>
              <m:r>
                <w:rPr>
                  <w:rFonts w:ascii="Cambria Math" w:hAnsi="Cambria Math" w:cs="Times New Roman"/>
                  <w:color w:val="auto"/>
                  <w:sz w:val="20"/>
                  <w:szCs w:val="20"/>
                  <w:lang w:val="en-US"/>
                </w:rPr>
                <m:t>100</m:t>
              </m:r>
            </m:den>
          </m:f>
        </m:oMath>
      </m:oMathPara>
    </w:p>
    <w:p w14:paraId="6E231B8A" w14:textId="186235DE" w:rsidR="00D655DC" w:rsidRPr="00EC325F" w:rsidRDefault="00D655DC" w:rsidP="00EF4931">
      <w:pPr>
        <w:spacing w:line="360" w:lineRule="auto"/>
        <w:jc w:val="right"/>
        <w:rPr>
          <w:rFonts w:cs="Times New Roman"/>
          <w:color w:val="auto"/>
          <w:lang w:val="en-US"/>
        </w:rPr>
      </w:pPr>
      <w:r w:rsidRPr="00EC325F">
        <w:rPr>
          <w:rFonts w:cs="Times New Roman"/>
          <w:color w:val="auto"/>
          <w:lang w:val="pt-BR"/>
        </w:rPr>
        <w:fldChar w:fldCharType="begin" w:fldLock="1"/>
      </w:r>
      <w:r w:rsidR="00F31122" w:rsidRPr="00EC325F">
        <w:rPr>
          <w:rFonts w:cs="Times New Roman"/>
          <w:color w:val="auto"/>
          <w:lang w:val="en-US"/>
        </w:rPr>
        <w:instrText>ADDIN CSL_CITATION {"citationItems":[{"id":"ITEM-1","itemData":{"author":[{"dropping-particle":"","family":"Grupo Español de Cineantropometría","given":"","non-dropping-particle":"","parse-names":false,"suffix":""}],"id":"ITEM-1","issued":{"date-parts":[["2008"]]},"title":"PROTOCOLO ANTROPOMÉTRICO MEDICO-DEPORTIVO","type":"article"},"uris":["http://www.mendeley.com/documents/?uuid=6b7d310b-47d6-4503-9c38-e4a85afaf301"]}],"mendeley":{"formattedCitation":"[3]","plainTextFormattedCitation":"[3]","previouslyFormattedCitation":"[3]"},"properties":{"noteIndex":0},"schema":"https://github.com/citation-style-language/schema/raw/master/csl-citation.json"}</w:instrText>
      </w:r>
      <w:r w:rsidRPr="00EC325F">
        <w:rPr>
          <w:rFonts w:cs="Times New Roman"/>
          <w:color w:val="auto"/>
          <w:lang w:val="pt-BR"/>
        </w:rPr>
        <w:fldChar w:fldCharType="separate"/>
      </w:r>
      <w:r w:rsidR="00C87C4B" w:rsidRPr="00EC325F">
        <w:rPr>
          <w:rFonts w:cs="Times New Roman"/>
          <w:noProof/>
          <w:color w:val="auto"/>
          <w:lang w:val="en-US"/>
        </w:rPr>
        <w:t>[3]</w:t>
      </w:r>
      <w:r w:rsidRPr="00EC325F">
        <w:rPr>
          <w:rFonts w:cs="Times New Roman"/>
          <w:color w:val="auto"/>
          <w:lang w:val="pt-BR"/>
        </w:rPr>
        <w:fldChar w:fldCharType="end"/>
      </w:r>
    </w:p>
    <w:p w14:paraId="466BE623" w14:textId="77777777" w:rsidR="00D655DC" w:rsidRPr="00EC325F" w:rsidRDefault="00D655DC" w:rsidP="00EF4931">
      <w:pPr>
        <w:spacing w:line="360" w:lineRule="auto"/>
        <w:rPr>
          <w:rFonts w:cs="Times New Roman"/>
          <w:color w:val="auto"/>
          <w:lang w:val="en-US"/>
        </w:rPr>
      </w:pPr>
    </w:p>
    <w:p w14:paraId="217492E5" w14:textId="578E1E87" w:rsidR="002F3228" w:rsidRPr="00EC325F" w:rsidRDefault="002F3228" w:rsidP="00EF4931">
      <w:pPr>
        <w:pStyle w:val="Titulo3"/>
        <w:tabs>
          <w:tab w:val="left" w:pos="7380"/>
        </w:tabs>
        <w:spacing w:before="240" w:after="240" w:line="360" w:lineRule="auto"/>
        <w:ind w:firstLine="708"/>
        <w:rPr>
          <w:rFonts w:cs="Times New Roman"/>
          <w:color w:val="auto"/>
          <w:lang w:val="en-US"/>
        </w:rPr>
      </w:pPr>
      <w:bookmarkStart w:id="108" w:name="_Toc51528416"/>
      <w:bookmarkStart w:id="109" w:name="_Toc73478724"/>
      <w:r w:rsidRPr="00EC325F">
        <w:rPr>
          <w:rFonts w:cs="Times New Roman"/>
          <w:color w:val="auto"/>
          <w:lang w:val="en-US"/>
        </w:rPr>
        <w:t>Faulkner</w:t>
      </w:r>
      <w:bookmarkEnd w:id="108"/>
      <w:bookmarkEnd w:id="109"/>
    </w:p>
    <w:p w14:paraId="5DA3B0E0" w14:textId="6029A5FC" w:rsidR="00B72C4D" w:rsidRPr="00EC325F" w:rsidRDefault="00B72C4D" w:rsidP="00EF4931">
      <w:pPr>
        <w:pStyle w:val="Descripcin"/>
        <w:keepNext/>
        <w:spacing w:line="360" w:lineRule="auto"/>
        <w:jc w:val="center"/>
        <w:rPr>
          <w:rFonts w:cs="Times New Roman"/>
          <w:color w:val="auto"/>
          <w:lang w:val="en-US"/>
        </w:rPr>
      </w:pPr>
      <w:r w:rsidRPr="00EC325F">
        <w:rPr>
          <w:rFonts w:cs="Times New Roman"/>
          <w:color w:val="auto"/>
          <w:lang w:val="en-US"/>
        </w:rPr>
        <w:t>(</w:t>
      </w:r>
      <w:r w:rsidRPr="00EC325F">
        <w:rPr>
          <w:rFonts w:cs="Times New Roman"/>
          <w:color w:val="auto"/>
        </w:rPr>
        <w:fldChar w:fldCharType="begin"/>
      </w:r>
      <w:r w:rsidRPr="00EC325F">
        <w:rPr>
          <w:rFonts w:cs="Times New Roman"/>
          <w:color w:val="auto"/>
          <w:lang w:val="en-US"/>
        </w:rPr>
        <w:instrText xml:space="preserve"> SEQ Ecuación \* ARABIC </w:instrText>
      </w:r>
      <w:r w:rsidRPr="00EC325F">
        <w:rPr>
          <w:rFonts w:cs="Times New Roman"/>
          <w:color w:val="auto"/>
        </w:rPr>
        <w:fldChar w:fldCharType="separate"/>
      </w:r>
      <w:r w:rsidR="00C655A4">
        <w:rPr>
          <w:rFonts w:cs="Times New Roman"/>
          <w:noProof/>
          <w:color w:val="auto"/>
          <w:lang w:val="en-US"/>
        </w:rPr>
        <w:t>34</w:t>
      </w:r>
      <w:r w:rsidRPr="00EC325F">
        <w:rPr>
          <w:rFonts w:cs="Times New Roman"/>
          <w:color w:val="auto"/>
        </w:rPr>
        <w:fldChar w:fldCharType="end"/>
      </w:r>
      <w:r w:rsidRPr="00EC325F">
        <w:rPr>
          <w:rFonts w:cs="Times New Roman"/>
          <w:color w:val="auto"/>
          <w:lang w:val="en-US"/>
        </w:rPr>
        <w:t>)</w:t>
      </w:r>
    </w:p>
    <w:p w14:paraId="02360141" w14:textId="7EA12E12" w:rsidR="002F3228" w:rsidRPr="00EC325F" w:rsidRDefault="00137FBF" w:rsidP="00EF4931">
      <w:pPr>
        <w:spacing w:line="360" w:lineRule="auto"/>
        <w:rPr>
          <w:rFonts w:cs="Times New Roman"/>
          <w:color w:val="auto"/>
          <w:lang w:val="pt-BR"/>
        </w:rPr>
      </w:pPr>
      <m:oMathPara>
        <m:oMath>
          <m:f>
            <m:fPr>
              <m:ctrlPr>
                <w:rPr>
                  <w:rFonts w:ascii="Cambria Math" w:hAnsi="Cambria Math" w:cs="Times New Roman"/>
                  <w:i/>
                  <w:color w:val="auto"/>
                  <w:sz w:val="20"/>
                  <w:szCs w:val="20"/>
                  <w:lang w:val="pt-BR"/>
                </w:rPr>
              </m:ctrlPr>
            </m:fPr>
            <m:num>
              <m:r>
                <w:rPr>
                  <w:rFonts w:ascii="Cambria Math" w:hAnsi="Cambria Math" w:cs="Times New Roman"/>
                  <w:color w:val="auto"/>
                  <w:sz w:val="20"/>
                  <w:szCs w:val="20"/>
                  <w:lang w:val="pt-BR"/>
                </w:rPr>
                <m:t>Masa corporal × % masa grasa (Faulkner)</m:t>
              </m:r>
            </m:num>
            <m:den>
              <m:r>
                <w:rPr>
                  <w:rFonts w:ascii="Cambria Math" w:hAnsi="Cambria Math" w:cs="Times New Roman"/>
                  <w:color w:val="auto"/>
                  <w:sz w:val="20"/>
                  <w:szCs w:val="20"/>
                  <w:lang w:val="pt-BR"/>
                </w:rPr>
                <m:t>100</m:t>
              </m:r>
            </m:den>
          </m:f>
        </m:oMath>
      </m:oMathPara>
    </w:p>
    <w:p w14:paraId="33FB5848" w14:textId="389286A6" w:rsidR="00D655DC" w:rsidRPr="00EC325F" w:rsidRDefault="00D655DC" w:rsidP="00EF4931">
      <w:pPr>
        <w:spacing w:line="360" w:lineRule="auto"/>
        <w:jc w:val="right"/>
        <w:rPr>
          <w:rFonts w:cs="Times New Roman"/>
          <w:color w:val="auto"/>
          <w:lang w:val="pt-BR"/>
        </w:rPr>
      </w:pPr>
      <w:r w:rsidRPr="00EC325F">
        <w:rPr>
          <w:rFonts w:cs="Times New Roman"/>
          <w:color w:val="auto"/>
          <w:lang w:val="pt-BR"/>
        </w:rPr>
        <w:fldChar w:fldCharType="begin" w:fldLock="1"/>
      </w:r>
      <w:r w:rsidR="00F31122" w:rsidRPr="00EC325F">
        <w:rPr>
          <w:rFonts w:cs="Times New Roman"/>
          <w:color w:val="auto"/>
          <w:lang w:val="pt-BR"/>
        </w:rPr>
        <w:instrText>ADDIN CSL_CITATION {"citationItems":[{"id":"ITEM-1","itemData":{"author":[{"dropping-particle":"","family":"Grupo Español de Cineantropometría","given":"","non-dropping-particle":"","parse-names":false,"suffix":""}],"id":"ITEM-1","issued":{"date-parts":[["2008"]]},"title":"PROTOCOLO ANTROPOMÉTRICO MEDICO-DEPORTIVO","type":"article"},"uris":["http://www.mendeley.com/documents/?uuid=6b7d310b-47d6-4503-9c38-e4a85afaf301"]}],"mendeley":{"formattedCitation":"[3]","plainTextFormattedCitation":"[3]","previouslyFormattedCitation":"[3]"},"properties":{"noteIndex":0},"schema":"https://github.com/citation-style-language/schema/raw/master/csl-citation.json"}</w:instrText>
      </w:r>
      <w:r w:rsidRPr="00EC325F">
        <w:rPr>
          <w:rFonts w:cs="Times New Roman"/>
          <w:color w:val="auto"/>
          <w:lang w:val="pt-BR"/>
        </w:rPr>
        <w:fldChar w:fldCharType="separate"/>
      </w:r>
      <w:r w:rsidR="00C87C4B" w:rsidRPr="00EC325F">
        <w:rPr>
          <w:rFonts w:cs="Times New Roman"/>
          <w:noProof/>
          <w:color w:val="auto"/>
          <w:lang w:val="pt-BR"/>
        </w:rPr>
        <w:t>[3]</w:t>
      </w:r>
      <w:r w:rsidRPr="00EC325F">
        <w:rPr>
          <w:rFonts w:cs="Times New Roman"/>
          <w:color w:val="auto"/>
          <w:lang w:val="pt-BR"/>
        </w:rPr>
        <w:fldChar w:fldCharType="end"/>
      </w:r>
    </w:p>
    <w:p w14:paraId="08716573" w14:textId="77777777" w:rsidR="00D655DC" w:rsidRPr="00EC325F" w:rsidRDefault="00D655DC" w:rsidP="00EF4931">
      <w:pPr>
        <w:spacing w:line="360" w:lineRule="auto"/>
        <w:rPr>
          <w:rFonts w:cs="Times New Roman"/>
          <w:color w:val="auto"/>
          <w:lang w:val="pt-BR"/>
        </w:rPr>
      </w:pPr>
    </w:p>
    <w:p w14:paraId="3B202565" w14:textId="0B1937E3" w:rsidR="002F3228" w:rsidRPr="00EC325F" w:rsidRDefault="002F3228" w:rsidP="00EF4931">
      <w:pPr>
        <w:pStyle w:val="Titulo3"/>
        <w:tabs>
          <w:tab w:val="left" w:pos="7380"/>
        </w:tabs>
        <w:spacing w:before="240" w:after="240" w:line="360" w:lineRule="auto"/>
        <w:ind w:firstLine="708"/>
        <w:rPr>
          <w:rFonts w:cs="Times New Roman"/>
          <w:color w:val="auto"/>
          <w:lang w:val="pt-BR"/>
        </w:rPr>
      </w:pPr>
      <w:bookmarkStart w:id="110" w:name="_Toc51528417"/>
      <w:bookmarkStart w:id="111" w:name="_Toc73478725"/>
      <w:r w:rsidRPr="00EC325F">
        <w:rPr>
          <w:rFonts w:cs="Times New Roman"/>
          <w:color w:val="auto"/>
          <w:lang w:val="pt-BR"/>
        </w:rPr>
        <w:t>Carte</w:t>
      </w:r>
      <w:bookmarkEnd w:id="110"/>
      <w:r w:rsidR="00792626" w:rsidRPr="00EC325F">
        <w:rPr>
          <w:rFonts w:cs="Times New Roman"/>
          <w:color w:val="auto"/>
          <w:lang w:val="pt-BR"/>
        </w:rPr>
        <w:t>r</w:t>
      </w:r>
      <w:bookmarkEnd w:id="111"/>
    </w:p>
    <w:p w14:paraId="096035A8" w14:textId="487F9C6B" w:rsidR="00B72C4D" w:rsidRPr="00EC325F" w:rsidRDefault="00B72C4D" w:rsidP="00EF4931">
      <w:pPr>
        <w:pStyle w:val="Descripcin"/>
        <w:keepNext/>
        <w:spacing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35</w:t>
      </w:r>
      <w:r w:rsidRPr="00EC325F">
        <w:rPr>
          <w:rFonts w:cs="Times New Roman"/>
          <w:color w:val="auto"/>
        </w:rPr>
        <w:fldChar w:fldCharType="end"/>
      </w:r>
      <w:r w:rsidRPr="00EC325F">
        <w:rPr>
          <w:rFonts w:cs="Times New Roman"/>
          <w:color w:val="auto"/>
        </w:rPr>
        <w:t>)</w:t>
      </w:r>
    </w:p>
    <w:p w14:paraId="3981080F" w14:textId="4C769B48" w:rsidR="002F3228" w:rsidRPr="00EC325F" w:rsidRDefault="00137FBF" w:rsidP="00EF4931">
      <w:pPr>
        <w:spacing w:line="360" w:lineRule="auto"/>
        <w:rPr>
          <w:rFonts w:cs="Times New Roman"/>
          <w:color w:val="auto"/>
          <w:sz w:val="20"/>
          <w:szCs w:val="20"/>
          <w:lang w:val="pt-BR"/>
        </w:rPr>
      </w:pPr>
      <m:oMathPara>
        <m:oMath>
          <m:f>
            <m:fPr>
              <m:ctrlPr>
                <w:rPr>
                  <w:rFonts w:ascii="Cambria Math" w:hAnsi="Cambria Math" w:cs="Times New Roman"/>
                  <w:i/>
                  <w:color w:val="auto"/>
                  <w:sz w:val="20"/>
                  <w:szCs w:val="20"/>
                  <w:lang w:val="pt-BR"/>
                </w:rPr>
              </m:ctrlPr>
            </m:fPr>
            <m:num>
              <m:r>
                <w:rPr>
                  <w:rFonts w:ascii="Cambria Math" w:hAnsi="Cambria Math" w:cs="Times New Roman"/>
                  <w:color w:val="auto"/>
                  <w:sz w:val="20"/>
                  <w:szCs w:val="20"/>
                  <w:lang w:val="pt-BR"/>
                </w:rPr>
                <m:t>Masa corporal × % masa grasa (Carter)</m:t>
              </m:r>
            </m:num>
            <m:den>
              <m:r>
                <w:rPr>
                  <w:rFonts w:ascii="Cambria Math" w:hAnsi="Cambria Math" w:cs="Times New Roman"/>
                  <w:color w:val="auto"/>
                  <w:sz w:val="20"/>
                  <w:szCs w:val="20"/>
                  <w:lang w:val="pt-BR"/>
                </w:rPr>
                <m:t>100</m:t>
              </m:r>
            </m:den>
          </m:f>
        </m:oMath>
      </m:oMathPara>
    </w:p>
    <w:p w14:paraId="7D300889" w14:textId="3A15FAD4" w:rsidR="00D655DC" w:rsidRPr="00EC325F" w:rsidRDefault="00D655DC" w:rsidP="00EF4931">
      <w:pPr>
        <w:spacing w:line="360" w:lineRule="auto"/>
        <w:jc w:val="right"/>
        <w:rPr>
          <w:rFonts w:cs="Times New Roman"/>
          <w:color w:val="auto"/>
          <w:lang w:val="pt-BR"/>
        </w:rPr>
      </w:pPr>
      <w:r w:rsidRPr="00EC325F">
        <w:rPr>
          <w:rFonts w:cs="Times New Roman"/>
          <w:color w:val="auto"/>
          <w:lang w:val="pt-BR"/>
        </w:rPr>
        <w:fldChar w:fldCharType="begin" w:fldLock="1"/>
      </w:r>
      <w:r w:rsidR="00F31122" w:rsidRPr="00EC325F">
        <w:rPr>
          <w:rFonts w:cs="Times New Roman"/>
          <w:color w:val="auto"/>
          <w:lang w:val="pt-BR"/>
        </w:rPr>
        <w:instrText>ADDIN CSL_CITATION {"citationItems":[{"id":"ITEM-1","itemData":{"author":[{"dropping-particle":"","family":"Grupo Español de Cineantropometría","given":"","non-dropping-particle":"","parse-names":false,"suffix":""}],"id":"ITEM-1","issued":{"date-parts":[["2008"]]},"title":"PROTOCOLO ANTROPOMÉTRICO MEDICO-DEPORTIVO","type":"article"},"uris":["http://www.mendeley.com/documents/?uuid=6b7d310b-47d6-4503-9c38-e4a85afaf301"]}],"mendeley":{"formattedCitation":"[3]","plainTextFormattedCitation":"[3]","previouslyFormattedCitation":"[3]"},"properties":{"noteIndex":0},"schema":"https://github.com/citation-style-language/schema/raw/master/csl-citation.json"}</w:instrText>
      </w:r>
      <w:r w:rsidRPr="00EC325F">
        <w:rPr>
          <w:rFonts w:cs="Times New Roman"/>
          <w:color w:val="auto"/>
          <w:lang w:val="pt-BR"/>
        </w:rPr>
        <w:fldChar w:fldCharType="separate"/>
      </w:r>
      <w:r w:rsidR="00C87C4B" w:rsidRPr="00EC325F">
        <w:rPr>
          <w:rFonts w:cs="Times New Roman"/>
          <w:noProof/>
          <w:color w:val="auto"/>
          <w:lang w:val="pt-BR"/>
        </w:rPr>
        <w:t>[3]</w:t>
      </w:r>
      <w:r w:rsidRPr="00EC325F">
        <w:rPr>
          <w:rFonts w:cs="Times New Roman"/>
          <w:color w:val="auto"/>
          <w:lang w:val="pt-BR"/>
        </w:rPr>
        <w:fldChar w:fldCharType="end"/>
      </w:r>
    </w:p>
    <w:p w14:paraId="773A7CB4" w14:textId="0F981903" w:rsidR="002F3228" w:rsidRPr="00EC325F" w:rsidRDefault="002F3228" w:rsidP="00EF4931">
      <w:pPr>
        <w:pStyle w:val="Titulo3"/>
        <w:tabs>
          <w:tab w:val="left" w:pos="7380"/>
        </w:tabs>
        <w:spacing w:before="240" w:after="240" w:line="360" w:lineRule="auto"/>
        <w:ind w:firstLine="708"/>
        <w:rPr>
          <w:rFonts w:cs="Times New Roman"/>
          <w:color w:val="auto"/>
          <w:lang w:val="pt-BR"/>
        </w:rPr>
      </w:pPr>
      <w:bookmarkStart w:id="112" w:name="_Toc51528418"/>
      <w:bookmarkStart w:id="113" w:name="_Toc73478726"/>
      <w:r w:rsidRPr="00EC325F">
        <w:rPr>
          <w:rFonts w:cs="Times New Roman"/>
          <w:color w:val="auto"/>
          <w:lang w:val="pt-BR"/>
        </w:rPr>
        <w:lastRenderedPageBreak/>
        <w:t>Withers</w:t>
      </w:r>
      <w:bookmarkEnd w:id="112"/>
      <w:bookmarkEnd w:id="113"/>
    </w:p>
    <w:p w14:paraId="4F15A2AB" w14:textId="0E298FEC" w:rsidR="00B72C4D" w:rsidRPr="00EC325F" w:rsidRDefault="00B72C4D" w:rsidP="00EF4931">
      <w:pPr>
        <w:pStyle w:val="Descripcin"/>
        <w:keepNext/>
        <w:spacing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36</w:t>
      </w:r>
      <w:r w:rsidRPr="00EC325F">
        <w:rPr>
          <w:rFonts w:cs="Times New Roman"/>
          <w:color w:val="auto"/>
        </w:rPr>
        <w:fldChar w:fldCharType="end"/>
      </w:r>
      <w:r w:rsidRPr="00EC325F">
        <w:rPr>
          <w:rFonts w:cs="Times New Roman"/>
          <w:color w:val="auto"/>
        </w:rPr>
        <w:t>)</w:t>
      </w:r>
    </w:p>
    <w:p w14:paraId="5904515E" w14:textId="29D8F50F" w:rsidR="002F3228" w:rsidRPr="00EC325F" w:rsidRDefault="00137FBF" w:rsidP="00EF4931">
      <w:pPr>
        <w:spacing w:line="360" w:lineRule="auto"/>
        <w:rPr>
          <w:rFonts w:cs="Times New Roman"/>
          <w:color w:val="auto"/>
          <w:sz w:val="20"/>
          <w:szCs w:val="20"/>
          <w:lang w:val="pt-BR"/>
        </w:rPr>
      </w:pPr>
      <m:oMathPara>
        <m:oMath>
          <m:f>
            <m:fPr>
              <m:ctrlPr>
                <w:rPr>
                  <w:rFonts w:ascii="Cambria Math" w:hAnsi="Cambria Math" w:cs="Times New Roman"/>
                  <w:i/>
                  <w:color w:val="auto"/>
                  <w:sz w:val="20"/>
                  <w:szCs w:val="20"/>
                  <w:lang w:val="pt-BR"/>
                </w:rPr>
              </m:ctrlPr>
            </m:fPr>
            <m:num>
              <m:r>
                <w:rPr>
                  <w:rFonts w:ascii="Cambria Math" w:hAnsi="Cambria Math" w:cs="Times New Roman"/>
                  <w:color w:val="auto"/>
                  <w:sz w:val="20"/>
                  <w:szCs w:val="20"/>
                  <w:lang w:val="pt-BR"/>
                </w:rPr>
                <m:t>Masa corporal × % masa grasa (Withers)</m:t>
              </m:r>
            </m:num>
            <m:den>
              <m:r>
                <w:rPr>
                  <w:rFonts w:ascii="Cambria Math" w:hAnsi="Cambria Math" w:cs="Times New Roman"/>
                  <w:color w:val="auto"/>
                  <w:sz w:val="20"/>
                  <w:szCs w:val="20"/>
                  <w:lang w:val="pt-BR"/>
                </w:rPr>
                <m:t>100</m:t>
              </m:r>
            </m:den>
          </m:f>
        </m:oMath>
      </m:oMathPara>
    </w:p>
    <w:bookmarkEnd w:id="104"/>
    <w:p w14:paraId="452F6A44" w14:textId="3804BEB7" w:rsidR="00217AA1" w:rsidRPr="00EC325F" w:rsidRDefault="00217AA1" w:rsidP="00EF4931">
      <w:pPr>
        <w:spacing w:before="240" w:line="360" w:lineRule="auto"/>
        <w:jc w:val="right"/>
        <w:rPr>
          <w:rFonts w:cs="Times New Roman"/>
          <w:color w:val="auto"/>
        </w:rPr>
      </w:pPr>
      <w:r w:rsidRPr="00EC325F">
        <w:rPr>
          <w:rFonts w:cs="Times New Roman"/>
          <w:color w:val="auto"/>
        </w:rPr>
        <w:fldChar w:fldCharType="begin" w:fldLock="1"/>
      </w:r>
      <w:r w:rsidR="00AF6F0B" w:rsidRPr="00EC325F">
        <w:rPr>
          <w:rFonts w:cs="Times New Roman"/>
          <w:color w:val="auto"/>
        </w:rPr>
        <w:instrText>ADDIN CSL_CITATION {"citationItems":[{"id":"ITEM-1","itemData":{"URL":"https://g-se.com/fraccionamiento-de-la-masa-corporal-un-nuevo-metodo-para-utilizar-en-nutricion-clinica-y-medicina-deportiva-261-sa-Q57cfb27120415","author":[{"dropping-particle":"","family":"Kerr","given":"William D Ross","non-dropping-particle":"","parse-names":false,"suffix":""},{"dropping-particle":"","family":"Deborah","given":"A","non-dropping-particle":"","parse-names":false,"suffix":""}],"id":"ITEM-1","issued":{"date-parts":[["0"]]},"title":"Fraccionamiento de la Masa Corporal: Un Nuevo Método para Utilizar en Nutrición, Clínica y Medicina Deportiva","type":"webpage"},"uris":["http://www.mendeley.com/documents/?uuid=204eee2e-2a8e-4953-bfcb-f2db29b60aca"]}],"mendeley":{"formattedCitation":"[10]","plainTextFormattedCitation":"[10]","previouslyFormattedCitation":"[9]"},"properties":{"noteIndex":0},"schema":"https://github.com/citation-style-language/schema/raw/master/csl-citation.json"}</w:instrText>
      </w:r>
      <w:r w:rsidRPr="00EC325F">
        <w:rPr>
          <w:rFonts w:cs="Times New Roman"/>
          <w:color w:val="auto"/>
        </w:rPr>
        <w:fldChar w:fldCharType="separate"/>
      </w:r>
      <w:r w:rsidR="00AF6F0B" w:rsidRPr="00EC325F">
        <w:rPr>
          <w:rFonts w:cs="Times New Roman"/>
          <w:noProof/>
          <w:color w:val="auto"/>
        </w:rPr>
        <w:t>[10]</w:t>
      </w:r>
      <w:r w:rsidRPr="00EC325F">
        <w:rPr>
          <w:rFonts w:cs="Times New Roman"/>
          <w:color w:val="auto"/>
        </w:rPr>
        <w:fldChar w:fldCharType="end"/>
      </w:r>
    </w:p>
    <w:p w14:paraId="0D2BCCDC" w14:textId="27AB3957" w:rsidR="002536B8" w:rsidRPr="00EC325F" w:rsidRDefault="002536B8" w:rsidP="00EF4931">
      <w:pPr>
        <w:pStyle w:val="Titulo2"/>
        <w:spacing w:before="240" w:after="240" w:line="360" w:lineRule="auto"/>
        <w:rPr>
          <w:rFonts w:cs="Times New Roman"/>
          <w:color w:val="auto"/>
        </w:rPr>
      </w:pPr>
      <w:bookmarkStart w:id="114" w:name="_Toc51528419"/>
      <w:bookmarkStart w:id="115" w:name="_Toc50221869"/>
      <w:bookmarkStart w:id="116" w:name="_Toc73478727"/>
      <w:r w:rsidRPr="00EC325F">
        <w:rPr>
          <w:rFonts w:cs="Times New Roman"/>
          <w:color w:val="auto"/>
        </w:rPr>
        <w:t xml:space="preserve">Porcentaje de </w:t>
      </w:r>
      <w:bookmarkEnd w:id="114"/>
      <w:r w:rsidR="009F0F82" w:rsidRPr="00EC325F">
        <w:rPr>
          <w:rFonts w:cs="Times New Roman"/>
          <w:color w:val="auto"/>
        </w:rPr>
        <w:t>masa</w:t>
      </w:r>
      <w:r w:rsidR="00D77B19" w:rsidRPr="00EC325F">
        <w:rPr>
          <w:rFonts w:cs="Times New Roman"/>
          <w:color w:val="auto"/>
        </w:rPr>
        <w:t>s</w:t>
      </w:r>
      <w:bookmarkEnd w:id="116"/>
    </w:p>
    <w:p w14:paraId="6EC38BDB" w14:textId="19FDBF5C" w:rsidR="00D77B19" w:rsidRPr="00EC325F" w:rsidRDefault="00D77B19" w:rsidP="00D77B19">
      <w:pPr>
        <w:pStyle w:val="Titulo3"/>
        <w:rPr>
          <w:color w:val="auto"/>
        </w:rPr>
      </w:pPr>
      <w:bookmarkStart w:id="117" w:name="_Toc73478728"/>
      <w:r w:rsidRPr="00EC325F">
        <w:rPr>
          <w:color w:val="auto"/>
        </w:rPr>
        <w:t>Masa grasa</w:t>
      </w:r>
      <w:bookmarkEnd w:id="117"/>
    </w:p>
    <w:p w14:paraId="645EC3CD" w14:textId="56091A0D" w:rsidR="002536B8" w:rsidRPr="00EC325F" w:rsidRDefault="002536B8" w:rsidP="00EF4931">
      <w:pPr>
        <w:spacing w:before="240" w:line="360" w:lineRule="auto"/>
        <w:rPr>
          <w:rFonts w:cs="Times New Roman"/>
          <w:color w:val="auto"/>
        </w:rPr>
      </w:pPr>
      <w:r w:rsidRPr="00EC325F">
        <w:rPr>
          <w:rFonts w:cs="Times New Roman"/>
          <w:color w:val="auto"/>
        </w:rPr>
        <w:t>Medida de la cantidad de tejido adiposo que presenta una persona, con relación al total corporal.</w:t>
      </w:r>
      <w:r w:rsidRPr="00EC325F">
        <w:rPr>
          <w:rFonts w:cs="Times New Roman"/>
          <w:color w:val="auto"/>
        </w:rPr>
        <w:fldChar w:fldCharType="begin" w:fldLock="1"/>
      </w:r>
      <w:r w:rsidR="00F31122" w:rsidRPr="00EC325F">
        <w:rPr>
          <w:rFonts w:cs="Times New Roman"/>
          <w:color w:val="auto"/>
        </w:rPr>
        <w:instrText>ADDIN CSL_CITATION {"citationItems":[{"id":"ITEM-1","itemData":{"DOI":"10.22201/fesi.20071523e.2010.2.14","ISSN":"2007-1523","abstract":"Este estudio ex post facto analizó si determinadas variables emocionales pueden considerarse factores de riesgo de los trastornos de la conducta alimentaria (TCA). Se analizaron las siguientes variables: ansiedad-rasgo, di cultad para identi car y expresar las emociones (alexitimia), autoestima, actitud negativa hacia la expresión emocional, percepción negativa de las emociones, in uencia de la alimentación, el peso y la gura corporal en el estado de ánimo, necesidad de control y estrategias de afrontamiento. Participaron 368 mujeres: 78 con TCA, 145 en riesgo de TCA y 145 de un grupo de control normativo. La variable que mostró mayor capacidad discriminante de todos los tipos de riesgo frente al grupo de control fue la relativa a la in uencia en el estado de ánimo. Asimismo, la baja autoestima mostró buena capacidad para discriminar el riesgo de purga/atracón, y el riesgo de anorexia y purga/atracón frente al grupo control; a su vez, las formas de afrontamiento acción impulsiva y expresión emocional mostraron buena capacidad para discriminar el riesgo de anorexia del grupo control. Estos resultados tienen implicaciones importantes tanto en el área de la evaluación como en el de la prevención de estos trastornos.","author":[{"dropping-particle":"","family":"Camacho Ruiz","given":"Esteban Jaime","non-dropping-particle":"","parse-names":false,"suffix":""},{"dropping-particle":"","family":"Escoto Ponce de León","given":"Maria del Consuelo","non-dropping-particle":"","parse-names":false,"suffix":""},{"dropping-particle":"","family":"Cedillo Garrido","given":"Carlos Martin","non-dropping-particle":"","parse-names":false,"suffix":""},{"dropping-particle":"","family":"Diaz Castillo","given":"Ricardo","non-dropping-particle":"","parse-names":false,"suffix":""}],"container-title":"Revista Mexicana de Trastornos Alimentarios","id":"ITEM-1","issue":"2","issued":{"date-parts":[["2010"]]},"page":"125-131","title":"Correlatos antropométricos de la obsesión por la musculatura","type":"article-journal","volume":"1"},"uris":["http://www.mendeley.com/documents/?uuid=33de6eba-41eb-4da4-89cb-3db78edb7212"]}],"mendeley":{"formattedCitation":"[6]","plainTextFormattedCitation":"[6]","previouslyFormattedCitation":"[6]"},"properties":{"noteIndex":0},"schema":"https://github.com/citation-style-language/schema/raw/master/csl-citation.json"}</w:instrText>
      </w:r>
      <w:r w:rsidRPr="00EC325F">
        <w:rPr>
          <w:rFonts w:cs="Times New Roman"/>
          <w:color w:val="auto"/>
        </w:rPr>
        <w:fldChar w:fldCharType="separate"/>
      </w:r>
      <w:r w:rsidR="00C87C4B" w:rsidRPr="00EC325F">
        <w:rPr>
          <w:rFonts w:cs="Times New Roman"/>
          <w:noProof/>
          <w:color w:val="auto"/>
        </w:rPr>
        <w:t>[6]</w:t>
      </w:r>
      <w:r w:rsidRPr="00EC325F">
        <w:rPr>
          <w:rFonts w:cs="Times New Roman"/>
          <w:color w:val="auto"/>
        </w:rPr>
        <w:fldChar w:fldCharType="end"/>
      </w:r>
    </w:p>
    <w:p w14:paraId="2CD5FA53" w14:textId="6089EBEF" w:rsidR="008E71C3" w:rsidRPr="00EC325F" w:rsidRDefault="008E71C3" w:rsidP="00792626">
      <w:pPr>
        <w:pStyle w:val="Titulo4"/>
        <w:ind w:firstLine="708"/>
        <w:outlineLvl w:val="9"/>
        <w:rPr>
          <w:color w:val="auto"/>
        </w:rPr>
      </w:pPr>
      <w:bookmarkStart w:id="118" w:name="_Toc51528420"/>
      <w:proofErr w:type="spellStart"/>
      <w:r w:rsidRPr="00EC325F">
        <w:rPr>
          <w:color w:val="auto"/>
        </w:rPr>
        <w:t>Weltmann</w:t>
      </w:r>
      <w:proofErr w:type="spellEnd"/>
    </w:p>
    <w:p w14:paraId="7E2C6A96" w14:textId="0F52EB9E" w:rsidR="00DF36EB" w:rsidRPr="00EC325F" w:rsidRDefault="00DF36EB" w:rsidP="00792626">
      <w:pPr>
        <w:pStyle w:val="Descripcin"/>
        <w:keepNext/>
        <w:spacing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37</w:t>
      </w:r>
      <w:r w:rsidRPr="00EC325F">
        <w:rPr>
          <w:rFonts w:cs="Times New Roman"/>
          <w:color w:val="auto"/>
        </w:rPr>
        <w:fldChar w:fldCharType="end"/>
      </w:r>
      <w:r w:rsidRPr="00EC325F">
        <w:rPr>
          <w:rFonts w:cs="Times New Roman"/>
          <w:color w:val="auto"/>
        </w:rPr>
        <w:t>)</w:t>
      </w:r>
    </w:p>
    <w:p w14:paraId="672678B7" w14:textId="1524734F" w:rsidR="00DF36EB" w:rsidRPr="00EC325F" w:rsidRDefault="00137FBF" w:rsidP="00792626">
      <w:pPr>
        <w:spacing w:line="360" w:lineRule="auto"/>
        <w:rPr>
          <w:rFonts w:cs="Times New Roman"/>
          <w:i/>
          <w:color w:val="auto"/>
        </w:rPr>
      </w:pPr>
      <m:oMathPara>
        <m:oMath>
          <m:d>
            <m:dPr>
              <m:ctrlPr>
                <w:rPr>
                  <w:rFonts w:ascii="Cambria Math" w:hAnsi="Cambria Math" w:cs="Times New Roman"/>
                  <w:color w:val="auto"/>
                  <w:sz w:val="20"/>
                  <w:szCs w:val="20"/>
                </w:rPr>
              </m:ctrlPr>
            </m:dPr>
            <m:e>
              <m:r>
                <m:rPr>
                  <m:sty m:val="p"/>
                </m:rPr>
                <w:rPr>
                  <w:rFonts w:ascii="Cambria Math" w:hAnsi="Cambria Math" w:cs="Times New Roman"/>
                  <w:color w:val="auto"/>
                  <w:sz w:val="20"/>
                  <w:szCs w:val="20"/>
                </w:rPr>
                <m:t>0.11077×</m:t>
              </m:r>
              <m:d>
                <m:dPr>
                  <m:ctrlPr>
                    <w:rPr>
                      <w:rFonts w:ascii="Cambria Math" w:hAnsi="Cambria Math" w:cs="Times New Roman"/>
                      <w:color w:val="auto"/>
                      <w:sz w:val="20"/>
                      <w:szCs w:val="20"/>
                    </w:rPr>
                  </m:ctrlPr>
                </m:dPr>
                <m:e>
                  <m:r>
                    <m:rPr>
                      <m:sty m:val="p"/>
                    </m:rPr>
                    <w:rPr>
                      <w:rFonts w:ascii="Cambria Math" w:hAnsi="Cambria Math" w:cs="Times New Roman"/>
                      <w:color w:val="auto"/>
                      <w:sz w:val="20"/>
                      <w:szCs w:val="20"/>
                    </w:rPr>
                    <m:t>P. abdominal medio</m:t>
                  </m:r>
                </m:e>
              </m:d>
            </m:e>
          </m:d>
          <m:r>
            <m:rPr>
              <m:sty m:val="p"/>
            </m:rPr>
            <w:rPr>
              <w:rFonts w:ascii="Cambria Math" w:hAnsi="Cambria Math" w:cs="Times New Roman"/>
              <w:color w:val="auto"/>
              <w:sz w:val="20"/>
              <w:szCs w:val="20"/>
            </w:rPr>
            <m:t>-</m:t>
          </m:r>
          <m:d>
            <m:dPr>
              <m:ctrlPr>
                <w:rPr>
                  <w:rFonts w:ascii="Cambria Math" w:hAnsi="Cambria Math" w:cs="Times New Roman"/>
                  <w:color w:val="auto"/>
                  <w:sz w:val="20"/>
                  <w:szCs w:val="20"/>
                </w:rPr>
              </m:ctrlPr>
            </m:dPr>
            <m:e>
              <m:r>
                <m:rPr>
                  <m:sty m:val="p"/>
                </m:rPr>
                <w:rPr>
                  <w:rFonts w:ascii="Cambria Math" w:hAnsi="Cambria Math" w:cs="Times New Roman"/>
                  <w:color w:val="auto"/>
                  <w:sz w:val="20"/>
                  <w:szCs w:val="20"/>
                </w:rPr>
                <m:t>0.17666*Estatura</m:t>
              </m:r>
            </m:e>
          </m:d>
          <m:r>
            <m:rPr>
              <m:sty m:val="p"/>
            </m:rPr>
            <w:rPr>
              <w:rFonts w:ascii="Cambria Math" w:hAnsi="Cambria Math" w:cs="Times New Roman"/>
              <w:color w:val="auto"/>
              <w:sz w:val="20"/>
              <w:szCs w:val="20"/>
            </w:rPr>
            <m:t>+</m:t>
          </m:r>
          <m:d>
            <m:dPr>
              <m:ctrlPr>
                <w:rPr>
                  <w:rFonts w:ascii="Cambria Math" w:hAnsi="Cambria Math" w:cs="Times New Roman"/>
                  <w:color w:val="auto"/>
                  <w:sz w:val="20"/>
                  <w:szCs w:val="20"/>
                </w:rPr>
              </m:ctrlPr>
            </m:dPr>
            <m:e>
              <m:r>
                <m:rPr>
                  <m:sty m:val="p"/>
                </m:rPr>
                <w:rPr>
                  <w:rFonts w:ascii="Cambria Math" w:hAnsi="Cambria Math" w:cs="Times New Roman"/>
                  <w:color w:val="auto"/>
                  <w:sz w:val="20"/>
                  <w:szCs w:val="20"/>
                </w:rPr>
                <m:t>0.14354×Masa corporal</m:t>
              </m:r>
            </m:e>
          </m:d>
          <m:r>
            <m:rPr>
              <m:sty m:val="p"/>
            </m:rPr>
            <w:rPr>
              <w:rFonts w:ascii="Cambria Math" w:hAnsi="Cambria Math" w:cs="Times New Roman"/>
              <w:color w:val="auto"/>
              <w:sz w:val="20"/>
              <w:szCs w:val="20"/>
            </w:rPr>
            <m:t>+51.03301</m:t>
          </m:r>
        </m:oMath>
      </m:oMathPara>
    </w:p>
    <w:p w14:paraId="228A6BF0" w14:textId="25403FA2" w:rsidR="002536B8" w:rsidRPr="00EC325F" w:rsidRDefault="002536B8" w:rsidP="00792626">
      <w:pPr>
        <w:pStyle w:val="Ttulo4"/>
        <w:rPr>
          <w:color w:val="auto"/>
        </w:rPr>
      </w:pPr>
      <w:r w:rsidRPr="00EC325F">
        <w:rPr>
          <w:color w:val="auto"/>
        </w:rPr>
        <w:t>Faulkner</w:t>
      </w:r>
      <w:bookmarkEnd w:id="118"/>
    </w:p>
    <w:p w14:paraId="335B8F36" w14:textId="77777777" w:rsidR="002536B8" w:rsidRPr="00EC325F" w:rsidRDefault="002536B8" w:rsidP="00792626">
      <w:pPr>
        <w:spacing w:line="360" w:lineRule="auto"/>
        <w:ind w:firstLine="708"/>
        <w:rPr>
          <w:rFonts w:cs="Times New Roman"/>
          <w:b/>
          <w:bCs/>
          <w:color w:val="auto"/>
        </w:rPr>
      </w:pPr>
      <w:r w:rsidRPr="00EC325F">
        <w:rPr>
          <w:rFonts w:cs="Times New Roman"/>
          <w:b/>
          <w:bCs/>
          <w:color w:val="auto"/>
        </w:rPr>
        <w:t>Hombres</w:t>
      </w:r>
    </w:p>
    <w:p w14:paraId="4B749629" w14:textId="2A30D7EB" w:rsidR="00B72C4D" w:rsidRPr="00EC325F" w:rsidRDefault="00B72C4D" w:rsidP="00792626">
      <w:pPr>
        <w:pStyle w:val="Descripcin"/>
        <w:keepNext/>
        <w:spacing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38</w:t>
      </w:r>
      <w:r w:rsidRPr="00EC325F">
        <w:rPr>
          <w:rFonts w:cs="Times New Roman"/>
          <w:color w:val="auto"/>
        </w:rPr>
        <w:fldChar w:fldCharType="end"/>
      </w:r>
      <w:r w:rsidRPr="00EC325F">
        <w:rPr>
          <w:rFonts w:cs="Times New Roman"/>
          <w:color w:val="auto"/>
        </w:rPr>
        <w:t>)</w:t>
      </w:r>
    </w:p>
    <w:p w14:paraId="5A91C6DC" w14:textId="77777777" w:rsidR="002536B8" w:rsidRPr="00EC325F" w:rsidRDefault="00137FBF" w:rsidP="00792626">
      <w:pPr>
        <w:spacing w:line="360" w:lineRule="auto"/>
        <w:rPr>
          <w:rFonts w:cs="Times New Roman"/>
          <w:color w:val="auto"/>
        </w:rPr>
      </w:pPr>
      <m:oMathPara>
        <m:oMath>
          <m:d>
            <m:dPr>
              <m:ctrlPr>
                <w:rPr>
                  <w:rFonts w:ascii="Cambria Math" w:hAnsi="Cambria Math" w:cs="Times New Roman"/>
                  <w:i/>
                  <w:color w:val="auto"/>
                  <w:sz w:val="20"/>
                  <w:szCs w:val="20"/>
                </w:rPr>
              </m:ctrlPr>
            </m:dPr>
            <m:e>
              <m:nary>
                <m:naryPr>
                  <m:chr m:val="∑"/>
                  <m:limLoc m:val="undOvr"/>
                  <m:subHide m:val="1"/>
                  <m:supHide m:val="1"/>
                  <m:ctrlPr>
                    <w:rPr>
                      <w:rFonts w:ascii="Cambria Math" w:hAnsi="Cambria Math" w:cs="Times New Roman"/>
                      <w:i/>
                      <w:color w:val="auto"/>
                      <w:sz w:val="20"/>
                      <w:szCs w:val="20"/>
                    </w:rPr>
                  </m:ctrlPr>
                </m:naryPr>
                <m:sub/>
                <m:sup/>
                <m:e>
                  <m:r>
                    <w:rPr>
                      <w:rFonts w:ascii="Cambria Math" w:hAnsi="Cambria Math" w:cs="Times New Roman"/>
                      <w:color w:val="auto"/>
                      <w:sz w:val="20"/>
                      <w:szCs w:val="20"/>
                    </w:rPr>
                    <m:t>pl. triceps, pl. subescapular, pl. supraescapular, pl. abdominal</m:t>
                  </m:r>
                </m:e>
              </m:nary>
              <m:r>
                <w:rPr>
                  <w:rFonts w:ascii="Cambria Math" w:hAnsi="Cambria Math" w:cs="Times New Roman"/>
                  <w:color w:val="auto"/>
                  <w:sz w:val="20"/>
                  <w:szCs w:val="20"/>
                </w:rPr>
                <m:t>×0.153</m:t>
              </m:r>
            </m:e>
          </m:d>
          <m:r>
            <w:rPr>
              <w:rFonts w:ascii="Cambria Math" w:hAnsi="Cambria Math" w:cs="Times New Roman"/>
              <w:color w:val="auto"/>
              <w:sz w:val="20"/>
              <w:szCs w:val="20"/>
            </w:rPr>
            <m:t>+5.783</m:t>
          </m:r>
        </m:oMath>
      </m:oMathPara>
    </w:p>
    <w:p w14:paraId="2586C143" w14:textId="77777777" w:rsidR="002536B8" w:rsidRPr="00EC325F" w:rsidRDefault="002536B8" w:rsidP="00792626">
      <w:pPr>
        <w:spacing w:line="360" w:lineRule="auto"/>
        <w:rPr>
          <w:rFonts w:cs="Times New Roman"/>
          <w:color w:val="auto"/>
        </w:rPr>
      </w:pPr>
    </w:p>
    <w:p w14:paraId="3DB0EAED" w14:textId="77777777" w:rsidR="002536B8" w:rsidRPr="00EC325F" w:rsidRDefault="002536B8" w:rsidP="00792626">
      <w:pPr>
        <w:spacing w:line="360" w:lineRule="auto"/>
        <w:ind w:firstLine="708"/>
        <w:rPr>
          <w:rFonts w:cs="Times New Roman"/>
          <w:b/>
          <w:bCs/>
          <w:color w:val="auto"/>
        </w:rPr>
      </w:pPr>
      <w:r w:rsidRPr="00EC325F">
        <w:rPr>
          <w:rFonts w:cs="Times New Roman"/>
          <w:b/>
          <w:bCs/>
          <w:color w:val="auto"/>
        </w:rPr>
        <w:t>Mujeres</w:t>
      </w:r>
    </w:p>
    <w:p w14:paraId="6AAA1E44" w14:textId="13243931" w:rsidR="00B72C4D" w:rsidRPr="00EC325F" w:rsidRDefault="00B72C4D" w:rsidP="00792626">
      <w:pPr>
        <w:pStyle w:val="Descripcin"/>
        <w:keepNext/>
        <w:spacing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39</w:t>
      </w:r>
      <w:r w:rsidRPr="00EC325F">
        <w:rPr>
          <w:rFonts w:cs="Times New Roman"/>
          <w:color w:val="auto"/>
        </w:rPr>
        <w:fldChar w:fldCharType="end"/>
      </w:r>
      <w:r w:rsidRPr="00EC325F">
        <w:rPr>
          <w:rFonts w:cs="Times New Roman"/>
          <w:color w:val="auto"/>
        </w:rPr>
        <w:t>)</w:t>
      </w:r>
    </w:p>
    <w:p w14:paraId="473159CB" w14:textId="77777777" w:rsidR="002536B8" w:rsidRPr="00EC325F" w:rsidRDefault="00137FBF" w:rsidP="00792626">
      <w:pPr>
        <w:spacing w:line="360" w:lineRule="auto"/>
        <w:rPr>
          <w:rFonts w:cs="Times New Roman"/>
          <w:color w:val="auto"/>
        </w:rPr>
      </w:pPr>
      <m:oMathPara>
        <m:oMath>
          <m:d>
            <m:dPr>
              <m:ctrlPr>
                <w:rPr>
                  <w:rFonts w:ascii="Cambria Math" w:hAnsi="Cambria Math" w:cs="Times New Roman"/>
                  <w:i/>
                  <w:color w:val="auto"/>
                  <w:sz w:val="20"/>
                  <w:szCs w:val="20"/>
                </w:rPr>
              </m:ctrlPr>
            </m:dPr>
            <m:e>
              <m:nary>
                <m:naryPr>
                  <m:chr m:val="∑"/>
                  <m:limLoc m:val="undOvr"/>
                  <m:subHide m:val="1"/>
                  <m:supHide m:val="1"/>
                  <m:ctrlPr>
                    <w:rPr>
                      <w:rFonts w:ascii="Cambria Math" w:hAnsi="Cambria Math" w:cs="Times New Roman"/>
                      <w:i/>
                      <w:color w:val="auto"/>
                      <w:sz w:val="20"/>
                      <w:szCs w:val="20"/>
                    </w:rPr>
                  </m:ctrlPr>
                </m:naryPr>
                <m:sub/>
                <m:sup/>
                <m:e>
                  <m:r>
                    <w:rPr>
                      <w:rFonts w:ascii="Cambria Math" w:hAnsi="Cambria Math" w:cs="Times New Roman"/>
                      <w:color w:val="auto"/>
                      <w:sz w:val="20"/>
                      <w:szCs w:val="20"/>
                    </w:rPr>
                    <m:t>pl. triceps, pl. subescapular, pl. supraescapular, pl. abdominal</m:t>
                  </m:r>
                </m:e>
              </m:nary>
              <m:r>
                <w:rPr>
                  <w:rFonts w:ascii="Cambria Math" w:hAnsi="Cambria Math" w:cs="Times New Roman"/>
                  <w:color w:val="auto"/>
                  <w:sz w:val="20"/>
                  <w:szCs w:val="20"/>
                </w:rPr>
                <m:t>×0.213</m:t>
              </m:r>
            </m:e>
          </m:d>
          <m:r>
            <w:rPr>
              <w:rFonts w:ascii="Cambria Math" w:hAnsi="Cambria Math" w:cs="Times New Roman"/>
              <w:color w:val="auto"/>
              <w:sz w:val="20"/>
              <w:szCs w:val="20"/>
            </w:rPr>
            <m:t>+7.9</m:t>
          </m:r>
        </m:oMath>
      </m:oMathPara>
    </w:p>
    <w:p w14:paraId="6B1B3F33" w14:textId="77777777" w:rsidR="00EC325F" w:rsidRPr="00EC325F" w:rsidRDefault="00EC325F">
      <w:pPr>
        <w:spacing w:after="160" w:line="259" w:lineRule="auto"/>
        <w:jc w:val="left"/>
        <w:rPr>
          <w:color w:val="auto"/>
          <w:sz w:val="24"/>
          <w:szCs w:val="24"/>
        </w:rPr>
      </w:pPr>
      <w:bookmarkStart w:id="119" w:name="_Toc51528421"/>
      <w:r w:rsidRPr="00EC325F">
        <w:rPr>
          <w:color w:val="auto"/>
        </w:rPr>
        <w:br w:type="page"/>
      </w:r>
    </w:p>
    <w:p w14:paraId="4B4E9677" w14:textId="39BEE31A" w:rsidR="002536B8" w:rsidRPr="00EC325F" w:rsidRDefault="002536B8" w:rsidP="00792626">
      <w:pPr>
        <w:pStyle w:val="Ttulo4"/>
        <w:rPr>
          <w:color w:val="auto"/>
        </w:rPr>
      </w:pPr>
      <w:r w:rsidRPr="00EC325F">
        <w:rPr>
          <w:color w:val="auto"/>
        </w:rPr>
        <w:lastRenderedPageBreak/>
        <w:t>Carter</w:t>
      </w:r>
      <w:bookmarkEnd w:id="119"/>
    </w:p>
    <w:p w14:paraId="20EF2547" w14:textId="77777777" w:rsidR="002536B8" w:rsidRPr="00EC325F" w:rsidRDefault="002536B8" w:rsidP="00792626">
      <w:pPr>
        <w:spacing w:before="240" w:line="360" w:lineRule="auto"/>
        <w:ind w:firstLine="708"/>
        <w:rPr>
          <w:rFonts w:cs="Times New Roman"/>
          <w:b/>
          <w:bCs/>
          <w:color w:val="auto"/>
        </w:rPr>
      </w:pPr>
      <w:r w:rsidRPr="00EC325F">
        <w:rPr>
          <w:rFonts w:cs="Times New Roman"/>
          <w:b/>
          <w:bCs/>
          <w:color w:val="auto"/>
        </w:rPr>
        <w:t>Hombres</w:t>
      </w:r>
    </w:p>
    <w:p w14:paraId="1175EAAA" w14:textId="65781AD9" w:rsidR="002536B8" w:rsidRPr="00EC325F" w:rsidRDefault="002536B8" w:rsidP="00792626">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40</w:t>
      </w:r>
      <w:r w:rsidRPr="00EC325F">
        <w:rPr>
          <w:rFonts w:cs="Times New Roman"/>
          <w:color w:val="auto"/>
        </w:rPr>
        <w:fldChar w:fldCharType="end"/>
      </w:r>
      <w:r w:rsidRPr="00EC325F">
        <w:rPr>
          <w:rFonts w:cs="Times New Roman"/>
          <w:color w:val="auto"/>
        </w:rPr>
        <w:t>)</w:t>
      </w:r>
    </w:p>
    <w:p w14:paraId="73B83560" w14:textId="77777777" w:rsidR="002536B8" w:rsidRPr="00EC325F" w:rsidRDefault="002536B8" w:rsidP="00792626">
      <w:pPr>
        <w:spacing w:before="240" w:line="360" w:lineRule="auto"/>
        <w:rPr>
          <w:rFonts w:cs="Times New Roman"/>
          <w:color w:val="auto"/>
        </w:rPr>
      </w:pPr>
      <m:oMathPara>
        <m:oMath>
          <m:r>
            <w:rPr>
              <w:rFonts w:ascii="Cambria Math" w:hAnsi="Cambria Math" w:cs="Times New Roman"/>
              <w:color w:val="auto"/>
              <w:sz w:val="20"/>
              <w:szCs w:val="20"/>
            </w:rPr>
            <m:t>2.585 +</m:t>
          </m:r>
          <m:d>
            <m:dPr>
              <m:ctrlPr>
                <w:rPr>
                  <w:rFonts w:ascii="Cambria Math" w:hAnsi="Cambria Math" w:cs="Times New Roman"/>
                  <w:i/>
                  <w:color w:val="auto"/>
                  <w:sz w:val="20"/>
                  <w:szCs w:val="20"/>
                </w:rPr>
              </m:ctrlPr>
            </m:dPr>
            <m:e>
              <m:r>
                <w:rPr>
                  <w:rFonts w:ascii="Cambria Math" w:hAnsi="Cambria Math" w:cs="Times New Roman"/>
                  <w:color w:val="auto"/>
                  <w:sz w:val="20"/>
                  <w:szCs w:val="20"/>
                </w:rPr>
                <m:t>0.1051×</m:t>
              </m:r>
              <m:nary>
                <m:naryPr>
                  <m:chr m:val="∑"/>
                  <m:limLoc m:val="undOvr"/>
                  <m:subHide m:val="1"/>
                  <m:supHide m:val="1"/>
                  <m:ctrlPr>
                    <w:rPr>
                      <w:rFonts w:ascii="Cambria Math" w:hAnsi="Cambria Math" w:cs="Times New Roman"/>
                      <w:i/>
                      <w:color w:val="auto"/>
                      <w:sz w:val="20"/>
                      <w:szCs w:val="20"/>
                    </w:rPr>
                  </m:ctrlPr>
                </m:naryPr>
                <m:sub/>
                <m:sup/>
                <m:e>
                  <m:r>
                    <w:rPr>
                      <w:rFonts w:ascii="Cambria Math" w:hAnsi="Cambria Math" w:cs="Times New Roman"/>
                      <w:color w:val="auto"/>
                      <w:sz w:val="20"/>
                      <w:szCs w:val="20"/>
                    </w:rPr>
                    <m:t>pl. triceps,pl. subescapular, pl. supraespinal, pl. abdominal, pl. muslo anterior, pl. pierna media</m:t>
                  </m:r>
                </m:e>
              </m:nary>
            </m:e>
          </m:d>
        </m:oMath>
      </m:oMathPara>
    </w:p>
    <w:p w14:paraId="7CE497DC" w14:textId="77777777" w:rsidR="002536B8" w:rsidRPr="00EC325F" w:rsidRDefault="002536B8" w:rsidP="00792626">
      <w:pPr>
        <w:spacing w:before="240" w:line="360" w:lineRule="auto"/>
        <w:ind w:firstLine="708"/>
        <w:rPr>
          <w:rFonts w:cs="Times New Roman"/>
          <w:b/>
          <w:bCs/>
          <w:color w:val="auto"/>
        </w:rPr>
      </w:pPr>
      <w:r w:rsidRPr="00EC325F">
        <w:rPr>
          <w:rFonts w:cs="Times New Roman"/>
          <w:b/>
          <w:bCs/>
          <w:color w:val="auto"/>
        </w:rPr>
        <w:t>Mujeres</w:t>
      </w:r>
    </w:p>
    <w:p w14:paraId="68A2DA04" w14:textId="5FBF5FA9" w:rsidR="002536B8" w:rsidRPr="00EC325F" w:rsidRDefault="002536B8" w:rsidP="00792626">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41</w:t>
      </w:r>
      <w:r w:rsidRPr="00EC325F">
        <w:rPr>
          <w:rFonts w:cs="Times New Roman"/>
          <w:color w:val="auto"/>
        </w:rPr>
        <w:fldChar w:fldCharType="end"/>
      </w:r>
      <w:r w:rsidRPr="00EC325F">
        <w:rPr>
          <w:rFonts w:cs="Times New Roman"/>
          <w:color w:val="auto"/>
        </w:rPr>
        <w:t>)</w:t>
      </w:r>
    </w:p>
    <w:p w14:paraId="4A92B879" w14:textId="77777777" w:rsidR="002536B8" w:rsidRPr="00EC325F" w:rsidRDefault="002536B8" w:rsidP="00792626">
      <w:pPr>
        <w:spacing w:before="240" w:line="360" w:lineRule="auto"/>
        <w:rPr>
          <w:rFonts w:cs="Times New Roman"/>
          <w:color w:val="auto"/>
        </w:rPr>
      </w:pPr>
      <m:oMathPara>
        <m:oMath>
          <m:r>
            <w:rPr>
              <w:rFonts w:ascii="Cambria Math" w:hAnsi="Cambria Math" w:cs="Times New Roman"/>
              <w:color w:val="auto"/>
              <w:sz w:val="20"/>
              <w:szCs w:val="20"/>
            </w:rPr>
            <m:t>3.5803+</m:t>
          </m:r>
          <m:d>
            <m:dPr>
              <m:ctrlPr>
                <w:rPr>
                  <w:rFonts w:ascii="Cambria Math" w:hAnsi="Cambria Math" w:cs="Times New Roman"/>
                  <w:i/>
                  <w:color w:val="auto"/>
                  <w:sz w:val="20"/>
                  <w:szCs w:val="20"/>
                </w:rPr>
              </m:ctrlPr>
            </m:dPr>
            <m:e>
              <m:r>
                <w:rPr>
                  <w:rFonts w:ascii="Cambria Math" w:hAnsi="Cambria Math" w:cs="Times New Roman"/>
                  <w:color w:val="auto"/>
                  <w:sz w:val="20"/>
                  <w:szCs w:val="20"/>
                </w:rPr>
                <m:t>0.1548×</m:t>
              </m:r>
              <m:nary>
                <m:naryPr>
                  <m:chr m:val="∑"/>
                  <m:limLoc m:val="undOvr"/>
                  <m:subHide m:val="1"/>
                  <m:supHide m:val="1"/>
                  <m:ctrlPr>
                    <w:rPr>
                      <w:rFonts w:ascii="Cambria Math" w:hAnsi="Cambria Math" w:cs="Times New Roman"/>
                      <w:i/>
                      <w:color w:val="auto"/>
                      <w:sz w:val="20"/>
                      <w:szCs w:val="20"/>
                    </w:rPr>
                  </m:ctrlPr>
                </m:naryPr>
                <m:sub/>
                <m:sup/>
                <m:e>
                  <m:r>
                    <w:rPr>
                      <w:rFonts w:ascii="Cambria Math" w:hAnsi="Cambria Math" w:cs="Times New Roman"/>
                      <w:color w:val="auto"/>
                      <w:sz w:val="20"/>
                      <w:szCs w:val="20"/>
                    </w:rPr>
                    <m:t>pl. triceps,pl. subescapular, pl. supraespinal, pl. abdominal, pl. muslo anterior, pl. pierna media</m:t>
                  </m:r>
                </m:e>
              </m:nary>
            </m:e>
          </m:d>
        </m:oMath>
      </m:oMathPara>
    </w:p>
    <w:p w14:paraId="79BBDECF" w14:textId="77777777" w:rsidR="002536B8" w:rsidRPr="00EC325F" w:rsidRDefault="002536B8" w:rsidP="00792626">
      <w:pPr>
        <w:pStyle w:val="Ttulo4"/>
        <w:rPr>
          <w:color w:val="auto"/>
        </w:rPr>
      </w:pPr>
      <w:bookmarkStart w:id="120" w:name="_Toc51528422"/>
      <w:r w:rsidRPr="00EC325F">
        <w:rPr>
          <w:color w:val="auto"/>
        </w:rPr>
        <w:t>Withers</w:t>
      </w:r>
      <w:bookmarkEnd w:id="120"/>
    </w:p>
    <w:p w14:paraId="375F97C5" w14:textId="77777777" w:rsidR="002536B8" w:rsidRPr="00EC325F" w:rsidRDefault="002536B8" w:rsidP="00792626">
      <w:pPr>
        <w:spacing w:line="360" w:lineRule="auto"/>
        <w:ind w:firstLine="708"/>
        <w:rPr>
          <w:rFonts w:cs="Times New Roman"/>
          <w:b/>
          <w:bCs/>
          <w:color w:val="auto"/>
        </w:rPr>
      </w:pPr>
      <w:r w:rsidRPr="00EC325F">
        <w:rPr>
          <w:rFonts w:cs="Times New Roman"/>
          <w:b/>
          <w:bCs/>
          <w:color w:val="auto"/>
        </w:rPr>
        <w:t>Hombres</w:t>
      </w:r>
    </w:p>
    <w:p w14:paraId="1CDDA78A" w14:textId="38FE9A94" w:rsidR="00B72C4D" w:rsidRPr="00EC325F" w:rsidRDefault="00B72C4D" w:rsidP="00792626">
      <w:pPr>
        <w:pStyle w:val="Descripcin"/>
        <w:keepNext/>
        <w:spacing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42</w:t>
      </w:r>
      <w:r w:rsidRPr="00EC325F">
        <w:rPr>
          <w:rFonts w:cs="Times New Roman"/>
          <w:color w:val="auto"/>
        </w:rPr>
        <w:fldChar w:fldCharType="end"/>
      </w:r>
      <w:r w:rsidRPr="00EC325F">
        <w:rPr>
          <w:rFonts w:cs="Times New Roman"/>
          <w:color w:val="auto"/>
        </w:rPr>
        <w:t>)</w:t>
      </w:r>
    </w:p>
    <w:p w14:paraId="694E420C" w14:textId="3B1372B5" w:rsidR="002536B8" w:rsidRPr="00EC325F" w:rsidRDefault="00137FBF" w:rsidP="00792626">
      <w:pPr>
        <w:spacing w:line="360" w:lineRule="auto"/>
        <w:rPr>
          <w:rFonts w:cs="Times New Roman"/>
          <w:color w:val="auto"/>
        </w:rPr>
      </w:pPr>
      <m:oMathPara>
        <m:oMath>
          <m:f>
            <m:fPr>
              <m:ctrlPr>
                <w:rPr>
                  <w:rFonts w:ascii="Cambria Math" w:hAnsi="Cambria Math" w:cs="Times New Roman"/>
                  <w:i/>
                  <w:color w:val="auto"/>
                  <w:sz w:val="20"/>
                  <w:szCs w:val="20"/>
                </w:rPr>
              </m:ctrlPr>
            </m:fPr>
            <m:num>
              <m:r>
                <w:rPr>
                  <w:rFonts w:ascii="Cambria Math" w:hAnsi="Cambria Math" w:cs="Times New Roman"/>
                  <w:color w:val="auto"/>
                  <w:sz w:val="20"/>
                  <w:szCs w:val="20"/>
                </w:rPr>
                <m:t>495</m:t>
              </m:r>
            </m:num>
            <m:den>
              <m:r>
                <w:rPr>
                  <w:rFonts w:ascii="Cambria Math" w:hAnsi="Cambria Math" w:cs="Times New Roman"/>
                  <w:color w:val="auto"/>
                  <w:sz w:val="20"/>
                  <w:szCs w:val="20"/>
                </w:rPr>
                <m:t xml:space="preserve"> Densidad corporal Whiters</m:t>
              </m:r>
            </m:den>
          </m:f>
          <m:r>
            <w:rPr>
              <w:rFonts w:ascii="Cambria Math" w:hAnsi="Cambria Math" w:cs="Times New Roman"/>
              <w:color w:val="auto"/>
              <w:sz w:val="20"/>
              <w:szCs w:val="20"/>
            </w:rPr>
            <m:t>-450</m:t>
          </m:r>
        </m:oMath>
      </m:oMathPara>
    </w:p>
    <w:p w14:paraId="74244BB0" w14:textId="3533BFD3" w:rsidR="00D655DC" w:rsidRPr="00EC325F" w:rsidRDefault="00D655DC" w:rsidP="00792626">
      <w:pPr>
        <w:spacing w:line="360" w:lineRule="auto"/>
        <w:jc w:val="right"/>
        <w:rPr>
          <w:rFonts w:cs="Times New Roman"/>
          <w:color w:val="auto"/>
        </w:rPr>
      </w:pPr>
      <w:r w:rsidRPr="00EC325F">
        <w:rPr>
          <w:rFonts w:cs="Times New Roman"/>
          <w:color w:val="auto"/>
        </w:rPr>
        <w:fldChar w:fldCharType="begin" w:fldLock="1"/>
      </w:r>
      <w:r w:rsidR="00F31122" w:rsidRPr="00EC325F">
        <w:rPr>
          <w:rFonts w:cs="Times New Roman"/>
          <w:color w:val="auto"/>
        </w:rPr>
        <w:instrText>ADDIN CSL_CITATION {"citationItems":[{"id":"ITEM-1","itemData":{"author":[{"dropping-particle":"","family":"Grupo Español de Cineantropometría","given":"","non-dropping-particle":"","parse-names":false,"suffix":""}],"id":"ITEM-1","issued":{"date-parts":[["2008"]]},"title":"PROTOCOLO ANTROPOMÉTRICO MEDICO-DEPORTIVO","type":"article"},"uris":["http://www.mendeley.com/documents/?uuid=6b7d310b-47d6-4503-9c38-e4a85afaf301"]}],"mendeley":{"formattedCitation":"[3]","plainTextFormattedCitation":"[3]","previouslyFormattedCitation":"[3]"},"properties":{"noteIndex":0},"schema":"https://github.com/citation-style-language/schema/raw/master/csl-citation.json"}</w:instrText>
      </w:r>
      <w:r w:rsidRPr="00EC325F">
        <w:rPr>
          <w:rFonts w:cs="Times New Roman"/>
          <w:color w:val="auto"/>
        </w:rPr>
        <w:fldChar w:fldCharType="separate"/>
      </w:r>
      <w:r w:rsidR="00C87C4B" w:rsidRPr="00EC325F">
        <w:rPr>
          <w:rFonts w:cs="Times New Roman"/>
          <w:noProof/>
          <w:color w:val="auto"/>
        </w:rPr>
        <w:t>[3]</w:t>
      </w:r>
      <w:r w:rsidRPr="00EC325F">
        <w:rPr>
          <w:rFonts w:cs="Times New Roman"/>
          <w:color w:val="auto"/>
        </w:rPr>
        <w:fldChar w:fldCharType="end"/>
      </w:r>
    </w:p>
    <w:p w14:paraId="7A48AC42" w14:textId="77777777" w:rsidR="002536B8" w:rsidRPr="00EC325F" w:rsidRDefault="002536B8" w:rsidP="00792626">
      <w:pPr>
        <w:spacing w:line="360" w:lineRule="auto"/>
        <w:ind w:firstLine="708"/>
        <w:rPr>
          <w:rFonts w:cs="Times New Roman"/>
          <w:b/>
          <w:bCs/>
          <w:color w:val="auto"/>
        </w:rPr>
      </w:pPr>
      <w:r w:rsidRPr="00EC325F">
        <w:rPr>
          <w:rFonts w:cs="Times New Roman"/>
          <w:b/>
          <w:bCs/>
          <w:color w:val="auto"/>
        </w:rPr>
        <w:t>Mujeres</w:t>
      </w:r>
    </w:p>
    <w:p w14:paraId="771A3273" w14:textId="668A7206" w:rsidR="00B72C4D" w:rsidRPr="00EC325F" w:rsidRDefault="00B72C4D" w:rsidP="00792626">
      <w:pPr>
        <w:pStyle w:val="Descripcin"/>
        <w:keepNext/>
        <w:spacing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43</w:t>
      </w:r>
      <w:r w:rsidRPr="00EC325F">
        <w:rPr>
          <w:rFonts w:cs="Times New Roman"/>
          <w:color w:val="auto"/>
        </w:rPr>
        <w:fldChar w:fldCharType="end"/>
      </w:r>
      <w:r w:rsidRPr="00EC325F">
        <w:rPr>
          <w:rFonts w:cs="Times New Roman"/>
          <w:color w:val="auto"/>
        </w:rPr>
        <w:t>)</w:t>
      </w:r>
    </w:p>
    <w:p w14:paraId="51056161" w14:textId="0D2927CF" w:rsidR="002536B8" w:rsidRPr="00EC325F" w:rsidRDefault="00137FBF" w:rsidP="00792626">
      <w:pPr>
        <w:spacing w:line="360" w:lineRule="auto"/>
        <w:rPr>
          <w:rFonts w:cs="Times New Roman"/>
          <w:color w:val="auto"/>
        </w:rPr>
      </w:pPr>
      <m:oMathPara>
        <m:oMath>
          <m:f>
            <m:fPr>
              <m:ctrlPr>
                <w:rPr>
                  <w:rFonts w:ascii="Cambria Math" w:hAnsi="Cambria Math" w:cs="Times New Roman"/>
                  <w:i/>
                  <w:color w:val="auto"/>
                  <w:sz w:val="20"/>
                  <w:szCs w:val="20"/>
                </w:rPr>
              </m:ctrlPr>
            </m:fPr>
            <m:num>
              <m:r>
                <w:rPr>
                  <w:rFonts w:ascii="Cambria Math" w:hAnsi="Cambria Math" w:cs="Times New Roman"/>
                  <w:color w:val="auto"/>
                  <w:sz w:val="20"/>
                  <w:szCs w:val="20"/>
                </w:rPr>
                <m:t>495</m:t>
              </m:r>
            </m:num>
            <m:den>
              <m:r>
                <w:rPr>
                  <w:rFonts w:ascii="Cambria Math" w:hAnsi="Cambria Math" w:cs="Times New Roman"/>
                  <w:color w:val="auto"/>
                  <w:sz w:val="20"/>
                  <w:szCs w:val="20"/>
                </w:rPr>
                <m:t>Densidad corporal Whiters</m:t>
              </m:r>
            </m:den>
          </m:f>
          <m:r>
            <w:rPr>
              <w:rFonts w:ascii="Cambria Math" w:hAnsi="Cambria Math" w:cs="Times New Roman"/>
              <w:color w:val="auto"/>
              <w:sz w:val="20"/>
              <w:szCs w:val="20"/>
            </w:rPr>
            <m:t>-450</m:t>
          </m:r>
        </m:oMath>
      </m:oMathPara>
    </w:p>
    <w:p w14:paraId="7EE8F7AD" w14:textId="37E1A9B0" w:rsidR="00D655DC" w:rsidRPr="00EC325F" w:rsidRDefault="00D655DC" w:rsidP="00792626">
      <w:pPr>
        <w:spacing w:line="360" w:lineRule="auto"/>
        <w:jc w:val="right"/>
        <w:rPr>
          <w:rFonts w:cs="Times New Roman"/>
          <w:color w:val="auto"/>
        </w:rPr>
      </w:pPr>
      <w:r w:rsidRPr="00EC325F">
        <w:rPr>
          <w:rFonts w:cs="Times New Roman"/>
          <w:color w:val="auto"/>
        </w:rPr>
        <w:fldChar w:fldCharType="begin" w:fldLock="1"/>
      </w:r>
      <w:r w:rsidR="00F31122" w:rsidRPr="00EC325F">
        <w:rPr>
          <w:rFonts w:cs="Times New Roman"/>
          <w:color w:val="auto"/>
        </w:rPr>
        <w:instrText>ADDIN CSL_CITATION {"citationItems":[{"id":"ITEM-1","itemData":{"author":[{"dropping-particle":"","family":"Grupo Español de Cineantropometría","given":"","non-dropping-particle":"","parse-names":false,"suffix":""}],"id":"ITEM-1","issued":{"date-parts":[["2008"]]},"title":"PROTOCOLO ANTROPOMÉTRICO MEDICO-DEPORTIVO","type":"article"},"uris":["http://www.mendeley.com/documents/?uuid=6b7d310b-47d6-4503-9c38-e4a85afaf301"]}],"mendeley":{"formattedCitation":"[3]","plainTextFormattedCitation":"[3]","previouslyFormattedCitation":"[3]"},"properties":{"noteIndex":0},"schema":"https://github.com/citation-style-language/schema/raw/master/csl-citation.json"}</w:instrText>
      </w:r>
      <w:r w:rsidRPr="00EC325F">
        <w:rPr>
          <w:rFonts w:cs="Times New Roman"/>
          <w:color w:val="auto"/>
        </w:rPr>
        <w:fldChar w:fldCharType="separate"/>
      </w:r>
      <w:r w:rsidR="00C87C4B" w:rsidRPr="00EC325F">
        <w:rPr>
          <w:rFonts w:cs="Times New Roman"/>
          <w:noProof/>
          <w:color w:val="auto"/>
        </w:rPr>
        <w:t>[3]</w:t>
      </w:r>
      <w:r w:rsidRPr="00EC325F">
        <w:rPr>
          <w:rFonts w:cs="Times New Roman"/>
          <w:color w:val="auto"/>
        </w:rPr>
        <w:fldChar w:fldCharType="end"/>
      </w:r>
    </w:p>
    <w:p w14:paraId="56759463" w14:textId="77777777" w:rsidR="002536B8" w:rsidRPr="00EC325F" w:rsidRDefault="002536B8" w:rsidP="004A438A">
      <w:pPr>
        <w:pStyle w:val="Titulo4"/>
        <w:ind w:firstLine="708"/>
        <w:outlineLvl w:val="9"/>
        <w:rPr>
          <w:color w:val="auto"/>
        </w:rPr>
      </w:pPr>
      <w:bookmarkStart w:id="121" w:name="_Toc51528423"/>
      <w:r w:rsidRPr="00EC325F">
        <w:rPr>
          <w:color w:val="auto"/>
        </w:rPr>
        <w:t>Harpenden</w:t>
      </w:r>
      <w:bookmarkEnd w:id="121"/>
    </w:p>
    <w:p w14:paraId="77CA851C" w14:textId="091071AA" w:rsidR="002536B8" w:rsidRPr="00EC325F" w:rsidRDefault="002536B8" w:rsidP="00792626">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44</w:t>
      </w:r>
      <w:r w:rsidRPr="00EC325F">
        <w:rPr>
          <w:rFonts w:cs="Times New Roman"/>
          <w:color w:val="auto"/>
        </w:rPr>
        <w:fldChar w:fldCharType="end"/>
      </w:r>
      <w:r w:rsidRPr="00EC325F">
        <w:rPr>
          <w:rFonts w:cs="Times New Roman"/>
          <w:color w:val="auto"/>
        </w:rPr>
        <w:t>)</w:t>
      </w:r>
    </w:p>
    <w:p w14:paraId="2F6179A3" w14:textId="77777777" w:rsidR="002536B8" w:rsidRPr="00EC325F" w:rsidRDefault="00137FBF" w:rsidP="00792626">
      <w:pPr>
        <w:spacing w:before="240" w:line="360" w:lineRule="auto"/>
        <w:rPr>
          <w:rFonts w:cs="Times New Roman"/>
          <w:color w:val="auto"/>
        </w:rPr>
      </w:pPr>
      <m:oMathPara>
        <m:oMath>
          <m:d>
            <m:dPr>
              <m:ctrlPr>
                <w:rPr>
                  <w:rFonts w:ascii="Cambria Math" w:hAnsi="Cambria Math" w:cs="Times New Roman"/>
                  <w:color w:val="auto"/>
                  <w:sz w:val="20"/>
                  <w:szCs w:val="20"/>
                </w:rPr>
              </m:ctrlPr>
            </m:dPr>
            <m:e>
              <m:r>
                <w:rPr>
                  <w:rFonts w:ascii="Cambria Math" w:hAnsi="Cambria Math" w:cs="Times New Roman"/>
                  <w:color w:val="auto"/>
                  <w:sz w:val="20"/>
                  <w:szCs w:val="20"/>
                </w:rPr>
                <m:t>Densidad</m:t>
              </m:r>
              <m:r>
                <m:rPr>
                  <m:sty m:val="p"/>
                </m:rPr>
                <w:rPr>
                  <w:rFonts w:ascii="Cambria Math" w:hAnsi="Cambria Math" w:cs="Times New Roman"/>
                  <w:color w:val="auto"/>
                  <w:sz w:val="20"/>
                  <w:szCs w:val="20"/>
                </w:rPr>
                <m:t>×0.1051</m:t>
              </m:r>
            </m:e>
          </m:d>
          <m:r>
            <m:rPr>
              <m:sty m:val="p"/>
            </m:rPr>
            <w:rPr>
              <w:rFonts w:ascii="Cambria Math" w:hAnsi="Cambria Math" w:cs="Times New Roman"/>
              <w:color w:val="auto"/>
              <w:sz w:val="20"/>
              <w:szCs w:val="20"/>
            </w:rPr>
            <m:t>+2.585</m:t>
          </m:r>
        </m:oMath>
      </m:oMathPara>
    </w:p>
    <w:p w14:paraId="49841C6F" w14:textId="77777777" w:rsidR="002536B8" w:rsidRPr="00EC325F" w:rsidRDefault="002536B8" w:rsidP="00792626">
      <w:pPr>
        <w:pStyle w:val="Titulo4"/>
        <w:ind w:firstLine="708"/>
        <w:outlineLvl w:val="9"/>
        <w:rPr>
          <w:color w:val="auto"/>
        </w:rPr>
      </w:pPr>
      <w:bookmarkStart w:id="122" w:name="_Toc51528424"/>
      <w:r w:rsidRPr="00EC325F">
        <w:rPr>
          <w:color w:val="auto"/>
        </w:rPr>
        <w:lastRenderedPageBreak/>
        <w:t>Siri</w:t>
      </w:r>
      <w:bookmarkEnd w:id="122"/>
      <w:r w:rsidRPr="00EC325F">
        <w:rPr>
          <w:color w:val="auto"/>
        </w:rPr>
        <w:t xml:space="preserve"> </w:t>
      </w:r>
    </w:p>
    <w:p w14:paraId="6C43AD55" w14:textId="5BB10547" w:rsidR="002536B8" w:rsidRPr="00EC325F" w:rsidRDefault="002536B8" w:rsidP="00792626">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45</w:t>
      </w:r>
      <w:r w:rsidRPr="00EC325F">
        <w:rPr>
          <w:rFonts w:cs="Times New Roman"/>
          <w:color w:val="auto"/>
        </w:rPr>
        <w:fldChar w:fldCharType="end"/>
      </w:r>
      <w:r w:rsidRPr="00EC325F">
        <w:rPr>
          <w:rFonts w:cs="Times New Roman"/>
          <w:color w:val="auto"/>
        </w:rPr>
        <w:t>)</w:t>
      </w:r>
    </w:p>
    <w:p w14:paraId="7B5D7C01" w14:textId="3180B98D" w:rsidR="002536B8" w:rsidRPr="00EC325F" w:rsidRDefault="00137FBF" w:rsidP="00792626">
      <w:pPr>
        <w:pStyle w:val="Formula"/>
        <w:spacing w:before="240" w:after="240" w:line="360" w:lineRule="auto"/>
        <w:rPr>
          <w:rFonts w:cs="Times New Roman"/>
          <w:color w:val="auto"/>
          <w:sz w:val="20"/>
          <w:szCs w:val="20"/>
          <w:lang w:val="es-MX"/>
        </w:rPr>
      </w:pPr>
      <m:oMathPara>
        <m:oMath>
          <m:d>
            <m:dPr>
              <m:ctrlPr>
                <w:rPr>
                  <w:rFonts w:ascii="Cambria Math" w:hAnsi="Cambria Math" w:cs="Times New Roman"/>
                  <w:color w:val="auto"/>
                  <w:sz w:val="20"/>
                  <w:szCs w:val="20"/>
                  <w:lang w:val="es-MX"/>
                </w:rPr>
              </m:ctrlPr>
            </m:dPr>
            <m:e>
              <m:d>
                <m:dPr>
                  <m:ctrlPr>
                    <w:rPr>
                      <w:rFonts w:ascii="Cambria Math" w:hAnsi="Cambria Math" w:cs="Times New Roman"/>
                      <w:color w:val="auto"/>
                      <w:sz w:val="20"/>
                      <w:szCs w:val="20"/>
                      <w:lang w:val="es-MX"/>
                    </w:rPr>
                  </m:ctrlPr>
                </m:dPr>
                <m:e>
                  <m:f>
                    <m:fPr>
                      <m:type m:val="lin"/>
                      <m:ctrlPr>
                        <w:rPr>
                          <w:rFonts w:ascii="Cambria Math" w:hAnsi="Cambria Math" w:cs="Times New Roman"/>
                          <w:color w:val="auto"/>
                          <w:sz w:val="20"/>
                          <w:szCs w:val="20"/>
                          <w:lang w:val="es-MX"/>
                        </w:rPr>
                      </m:ctrlPr>
                    </m:fPr>
                    <m:num>
                      <m:r>
                        <w:rPr>
                          <w:rFonts w:ascii="Cambria Math" w:hAnsi="Cambria Math" w:cs="Times New Roman"/>
                          <w:color w:val="auto"/>
                          <w:sz w:val="20"/>
                          <w:szCs w:val="20"/>
                          <w:lang w:val="es-MX"/>
                        </w:rPr>
                        <m:t>4.95</m:t>
                      </m:r>
                    </m:num>
                    <m:den>
                      <m:r>
                        <w:rPr>
                          <w:rFonts w:ascii="Cambria Math" w:hAnsi="Cambria Math" w:cs="Times New Roman"/>
                          <w:color w:val="auto"/>
                          <w:sz w:val="20"/>
                          <w:szCs w:val="20"/>
                          <w:lang w:val="es-MX"/>
                        </w:rPr>
                        <m:t xml:space="preserve"> Durin</m:t>
                      </m:r>
                    </m:den>
                  </m:f>
                </m:e>
              </m:d>
              <m:r>
                <w:rPr>
                  <w:rFonts w:ascii="Cambria Math" w:hAnsi="Cambria Math" w:cs="Times New Roman"/>
                  <w:color w:val="auto"/>
                  <w:sz w:val="20"/>
                  <w:szCs w:val="20"/>
                  <w:lang w:val="es-MX"/>
                </w:rPr>
                <m:t>-4.5</m:t>
              </m:r>
            </m:e>
          </m:d>
          <m:r>
            <w:rPr>
              <w:rFonts w:ascii="Cambria Math" w:hAnsi="Cambria Math" w:cs="Times New Roman"/>
              <w:color w:val="auto"/>
              <w:sz w:val="20"/>
              <w:szCs w:val="20"/>
              <w:lang w:val="es-MX"/>
            </w:rPr>
            <m:t>×100</m:t>
          </m:r>
        </m:oMath>
      </m:oMathPara>
    </w:p>
    <w:p w14:paraId="4C6B2261" w14:textId="7C29FB77" w:rsidR="002536B8" w:rsidRPr="00EC325F" w:rsidRDefault="002536B8" w:rsidP="00792626">
      <w:pPr>
        <w:pStyle w:val="Formula"/>
        <w:spacing w:before="240" w:after="240" w:line="360" w:lineRule="auto"/>
        <w:jc w:val="right"/>
        <w:rPr>
          <w:rFonts w:cs="Times New Roman"/>
          <w:color w:val="auto"/>
          <w:lang w:val="es-MX"/>
        </w:rPr>
      </w:pPr>
      <w:r w:rsidRPr="00EC325F">
        <w:rPr>
          <w:rFonts w:cs="Times New Roman"/>
          <w:color w:val="auto"/>
          <w:lang w:val="es-MX"/>
        </w:rPr>
        <w:fldChar w:fldCharType="begin" w:fldLock="1"/>
      </w:r>
      <w:r w:rsidR="00F31122" w:rsidRPr="00EC325F">
        <w:rPr>
          <w:rFonts w:cs="Times New Roman"/>
          <w:color w:val="auto"/>
          <w:lang w:val="es-MX"/>
        </w:rPr>
        <w:instrText>ADDIN CSL_CITATION {"citationItems":[{"id":"ITEM-1","itemData":{"DOI":"10.22201/fesi.20071523e.2010.2.14","ISSN":"2007-1523","abstract":"Este estudio ex post facto analizó si determinadas variables emocionales pueden considerarse factores de riesgo de los trastornos de la conducta alimentaria (TCA). Se analizaron las siguientes variables: ansiedad-rasgo, di cultad para identi car y expresar las emociones (alexitimia), autoestima, actitud negativa hacia la expresión emocional, percepción negativa de las emociones, in uencia de la alimentación, el peso y la gura corporal en el estado de ánimo, necesidad de control y estrategias de afrontamiento. Participaron 368 mujeres: 78 con TCA, 145 en riesgo de TCA y 145 de un grupo de control normativo. La variable que mostró mayor capacidad discriminante de todos los tipos de riesgo frente al grupo de control fue la relativa a la in uencia en el estado de ánimo. Asimismo, la baja autoestima mostró buena capacidad para discriminar el riesgo de purga/atracón, y el riesgo de anorexia y purga/atracón frente al grupo control; a su vez, las formas de afrontamiento acción impulsiva y expresión emocional mostraron buena capacidad para discriminar el riesgo de anorexia del grupo control. Estos resultados tienen implicaciones importantes tanto en el área de la evaluación como en el de la prevención de estos trastornos.","author":[{"dropping-particle":"","family":"Camacho Ruiz","given":"Esteban Jaime","non-dropping-particle":"","parse-names":false,"suffix":""},{"dropping-particle":"","family":"Escoto Ponce de León","given":"Maria del Consuelo","non-dropping-particle":"","parse-names":false,"suffix":""},{"dropping-particle":"","family":"Cedillo Garrido","given":"Carlos Martin","non-dropping-particle":"","parse-names":false,"suffix":""},{"dropping-particle":"","family":"Diaz Castillo","given":"Ricardo","non-dropping-particle":"","parse-names":false,"suffix":""}],"container-title":"Revista Mexicana de Trastornos Alimentarios","id":"ITEM-1","issue":"2","issued":{"date-parts":[["2010"]]},"page":"125-131","title":"Correlatos antropométricos de la obsesión por la musculatura","type":"article-journal","volume":"1"},"uris":["http://www.mendeley.com/documents/?uuid=33de6eba-41eb-4da4-89cb-3db78edb7212"]}],"mendeley":{"formattedCitation":"[6]","plainTextFormattedCitation":"[6]","previouslyFormattedCitation":"[6]"},"properties":{"noteIndex":0},"schema":"https://github.com/citation-style-language/schema/raw/master/csl-citation.json"}</w:instrText>
      </w:r>
      <w:r w:rsidRPr="00EC325F">
        <w:rPr>
          <w:rFonts w:cs="Times New Roman"/>
          <w:color w:val="auto"/>
          <w:lang w:val="es-MX"/>
        </w:rPr>
        <w:fldChar w:fldCharType="separate"/>
      </w:r>
      <w:r w:rsidR="00C87C4B" w:rsidRPr="00EC325F">
        <w:rPr>
          <w:rFonts w:cs="Times New Roman"/>
          <w:i w:val="0"/>
          <w:noProof/>
          <w:color w:val="auto"/>
          <w:lang w:val="es-MX"/>
        </w:rPr>
        <w:t>[6]</w:t>
      </w:r>
      <w:r w:rsidRPr="00EC325F">
        <w:rPr>
          <w:rFonts w:cs="Times New Roman"/>
          <w:color w:val="auto"/>
          <w:lang w:val="es-MX"/>
        </w:rPr>
        <w:fldChar w:fldCharType="end"/>
      </w:r>
    </w:p>
    <w:p w14:paraId="4512D25B" w14:textId="77777777" w:rsidR="002536B8" w:rsidRPr="00EC325F" w:rsidRDefault="002536B8" w:rsidP="00792626">
      <w:pPr>
        <w:pStyle w:val="Titulo4"/>
        <w:ind w:firstLine="708"/>
        <w:outlineLvl w:val="9"/>
        <w:rPr>
          <w:color w:val="auto"/>
        </w:rPr>
      </w:pPr>
      <w:bookmarkStart w:id="123" w:name="_Toc51528425"/>
      <w:r w:rsidRPr="00EC325F">
        <w:rPr>
          <w:color w:val="auto"/>
        </w:rPr>
        <w:t>Brozek</w:t>
      </w:r>
      <w:bookmarkEnd w:id="123"/>
      <w:r w:rsidRPr="00EC325F">
        <w:rPr>
          <w:color w:val="auto"/>
        </w:rPr>
        <w:t xml:space="preserve"> </w:t>
      </w:r>
    </w:p>
    <w:p w14:paraId="7E1CD535" w14:textId="7D8272CA" w:rsidR="002536B8" w:rsidRPr="00EC325F" w:rsidRDefault="002536B8" w:rsidP="00792626">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46</w:t>
      </w:r>
      <w:r w:rsidRPr="00EC325F">
        <w:rPr>
          <w:rFonts w:cs="Times New Roman"/>
          <w:color w:val="auto"/>
        </w:rPr>
        <w:fldChar w:fldCharType="end"/>
      </w:r>
      <w:r w:rsidRPr="00EC325F">
        <w:rPr>
          <w:rFonts w:cs="Times New Roman"/>
          <w:color w:val="auto"/>
        </w:rPr>
        <w:t>)</w:t>
      </w:r>
    </w:p>
    <w:p w14:paraId="332C3E87" w14:textId="77777777" w:rsidR="002536B8" w:rsidRPr="00EC325F" w:rsidRDefault="00137FBF" w:rsidP="00792626">
      <w:pPr>
        <w:pStyle w:val="Formula"/>
        <w:spacing w:before="240" w:after="240" w:line="360" w:lineRule="auto"/>
        <w:rPr>
          <w:rFonts w:cs="Times New Roman"/>
          <w:color w:val="auto"/>
          <w:sz w:val="20"/>
          <w:szCs w:val="20"/>
          <w:lang w:val="es-MX"/>
        </w:rPr>
      </w:pPr>
      <m:oMathPara>
        <m:oMath>
          <m:d>
            <m:dPr>
              <m:ctrlPr>
                <w:rPr>
                  <w:rFonts w:ascii="Cambria Math" w:hAnsi="Cambria Math" w:cs="Times New Roman"/>
                  <w:color w:val="auto"/>
                  <w:sz w:val="20"/>
                  <w:szCs w:val="20"/>
                  <w:lang w:val="es-MX"/>
                </w:rPr>
              </m:ctrlPr>
            </m:dPr>
            <m:e>
              <m:d>
                <m:dPr>
                  <m:ctrlPr>
                    <w:rPr>
                      <w:rFonts w:ascii="Cambria Math" w:hAnsi="Cambria Math" w:cs="Times New Roman"/>
                      <w:color w:val="auto"/>
                      <w:sz w:val="20"/>
                      <w:szCs w:val="20"/>
                      <w:lang w:val="es-MX"/>
                    </w:rPr>
                  </m:ctrlPr>
                </m:dPr>
                <m:e>
                  <m:f>
                    <m:fPr>
                      <m:type m:val="lin"/>
                      <m:ctrlPr>
                        <w:rPr>
                          <w:rFonts w:ascii="Cambria Math" w:hAnsi="Cambria Math" w:cs="Times New Roman"/>
                          <w:color w:val="auto"/>
                          <w:sz w:val="20"/>
                          <w:szCs w:val="20"/>
                          <w:lang w:val="es-MX"/>
                        </w:rPr>
                      </m:ctrlPr>
                    </m:fPr>
                    <m:num>
                      <m:r>
                        <w:rPr>
                          <w:rFonts w:ascii="Cambria Math" w:hAnsi="Cambria Math" w:cs="Times New Roman"/>
                          <w:color w:val="auto"/>
                          <w:sz w:val="20"/>
                          <w:szCs w:val="20"/>
                          <w:lang w:val="es-MX"/>
                        </w:rPr>
                        <m:t>4.57</m:t>
                      </m:r>
                    </m:num>
                    <m:den>
                      <m:r>
                        <w:rPr>
                          <w:rFonts w:ascii="Cambria Math" w:hAnsi="Cambria Math" w:cs="Times New Roman"/>
                          <w:color w:val="auto"/>
                          <w:sz w:val="20"/>
                          <w:szCs w:val="20"/>
                          <w:lang w:val="es-MX"/>
                        </w:rPr>
                        <m:t>Durin</m:t>
                      </m:r>
                    </m:den>
                  </m:f>
                </m:e>
              </m:d>
              <m:r>
                <w:rPr>
                  <w:rFonts w:ascii="Cambria Math" w:hAnsi="Cambria Math" w:cs="Times New Roman"/>
                  <w:color w:val="auto"/>
                  <w:sz w:val="20"/>
                  <w:szCs w:val="20"/>
                  <w:lang w:val="es-MX"/>
                </w:rPr>
                <m:t>-4.14</m:t>
              </m:r>
            </m:e>
          </m:d>
          <m:r>
            <w:rPr>
              <w:rFonts w:ascii="Cambria Math" w:hAnsi="Cambria Math" w:cs="Times New Roman"/>
              <w:color w:val="auto"/>
              <w:sz w:val="20"/>
              <w:szCs w:val="20"/>
              <w:lang w:val="es-MX"/>
            </w:rPr>
            <m:t>×100</m:t>
          </m:r>
        </m:oMath>
      </m:oMathPara>
    </w:p>
    <w:p w14:paraId="436786A7" w14:textId="77777777" w:rsidR="002536B8" w:rsidRPr="00EC325F" w:rsidRDefault="002536B8" w:rsidP="00792626">
      <w:pPr>
        <w:pStyle w:val="Titulo4"/>
        <w:ind w:firstLine="708"/>
        <w:outlineLvl w:val="9"/>
        <w:rPr>
          <w:color w:val="auto"/>
        </w:rPr>
      </w:pPr>
      <w:r w:rsidRPr="00EC325F">
        <w:rPr>
          <w:color w:val="auto"/>
        </w:rPr>
        <w:t>1963</w:t>
      </w:r>
    </w:p>
    <w:p w14:paraId="75A584B0" w14:textId="44A1C805" w:rsidR="002536B8" w:rsidRPr="00EC325F" w:rsidRDefault="002536B8" w:rsidP="00792626">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47</w:t>
      </w:r>
      <w:r w:rsidRPr="00EC325F">
        <w:rPr>
          <w:rFonts w:cs="Times New Roman"/>
          <w:color w:val="auto"/>
        </w:rPr>
        <w:fldChar w:fldCharType="end"/>
      </w:r>
      <w:r w:rsidRPr="00EC325F">
        <w:rPr>
          <w:rFonts w:cs="Times New Roman"/>
          <w:color w:val="auto"/>
        </w:rPr>
        <w:t>)</w:t>
      </w:r>
    </w:p>
    <w:p w14:paraId="69E053D6" w14:textId="77777777" w:rsidR="002536B8" w:rsidRPr="00EC325F" w:rsidRDefault="00137FBF" w:rsidP="00792626">
      <w:pPr>
        <w:pStyle w:val="Formula"/>
        <w:spacing w:before="240" w:after="240" w:line="360" w:lineRule="auto"/>
        <w:rPr>
          <w:rFonts w:cs="Times New Roman"/>
          <w:color w:val="auto"/>
          <w:sz w:val="20"/>
          <w:szCs w:val="20"/>
          <w:lang w:val="es-MX"/>
        </w:rPr>
      </w:pPr>
      <m:oMathPara>
        <m:oMath>
          <m:d>
            <m:dPr>
              <m:ctrlPr>
                <w:rPr>
                  <w:rFonts w:ascii="Cambria Math" w:hAnsi="Cambria Math" w:cs="Times New Roman"/>
                  <w:color w:val="auto"/>
                  <w:sz w:val="20"/>
                  <w:szCs w:val="20"/>
                  <w:lang w:val="es-MX"/>
                </w:rPr>
              </m:ctrlPr>
            </m:dPr>
            <m:e>
              <m:d>
                <m:dPr>
                  <m:ctrlPr>
                    <w:rPr>
                      <w:rFonts w:ascii="Cambria Math" w:hAnsi="Cambria Math" w:cs="Times New Roman"/>
                      <w:color w:val="auto"/>
                      <w:sz w:val="20"/>
                      <w:szCs w:val="20"/>
                      <w:lang w:val="es-MX"/>
                    </w:rPr>
                  </m:ctrlPr>
                </m:dPr>
                <m:e>
                  <m:f>
                    <m:fPr>
                      <m:type m:val="lin"/>
                      <m:ctrlPr>
                        <w:rPr>
                          <w:rFonts w:ascii="Cambria Math" w:hAnsi="Cambria Math" w:cs="Times New Roman"/>
                          <w:color w:val="auto"/>
                          <w:sz w:val="20"/>
                          <w:szCs w:val="20"/>
                          <w:lang w:val="es-MX"/>
                        </w:rPr>
                      </m:ctrlPr>
                    </m:fPr>
                    <m:num>
                      <m:r>
                        <w:rPr>
                          <w:rFonts w:ascii="Cambria Math" w:hAnsi="Cambria Math" w:cs="Times New Roman"/>
                          <w:color w:val="auto"/>
                          <w:sz w:val="20"/>
                          <w:szCs w:val="20"/>
                          <w:lang w:val="es-MX"/>
                        </w:rPr>
                        <m:t>497.1</m:t>
                      </m:r>
                    </m:num>
                    <m:den>
                      <m:r>
                        <w:rPr>
                          <w:rFonts w:ascii="Cambria Math" w:hAnsi="Cambria Math" w:cs="Times New Roman"/>
                          <w:color w:val="auto"/>
                          <w:sz w:val="20"/>
                          <w:szCs w:val="20"/>
                          <w:lang w:val="es-MX"/>
                        </w:rPr>
                        <m:t>Densidad</m:t>
                      </m:r>
                    </m:den>
                  </m:f>
                </m:e>
              </m:d>
              <m:r>
                <w:rPr>
                  <w:rFonts w:ascii="Cambria Math" w:hAnsi="Cambria Math" w:cs="Times New Roman"/>
                  <w:color w:val="auto"/>
                  <w:sz w:val="20"/>
                  <w:szCs w:val="20"/>
                  <w:lang w:val="es-MX"/>
                </w:rPr>
                <m:t>-451.9</m:t>
              </m:r>
            </m:e>
          </m:d>
        </m:oMath>
      </m:oMathPara>
    </w:p>
    <w:p w14:paraId="5DFD3B57" w14:textId="77777777" w:rsidR="002536B8" w:rsidRPr="00EC325F" w:rsidRDefault="002536B8" w:rsidP="00792626">
      <w:pPr>
        <w:pStyle w:val="Titulo4"/>
        <w:ind w:firstLine="708"/>
        <w:outlineLvl w:val="9"/>
        <w:rPr>
          <w:color w:val="auto"/>
        </w:rPr>
      </w:pPr>
      <w:bookmarkStart w:id="124" w:name="_Toc51528426"/>
      <w:r w:rsidRPr="00EC325F">
        <w:rPr>
          <w:color w:val="auto"/>
        </w:rPr>
        <w:t>Ledesma</w:t>
      </w:r>
      <w:bookmarkEnd w:id="124"/>
      <w:r w:rsidRPr="00EC325F">
        <w:rPr>
          <w:color w:val="auto"/>
        </w:rPr>
        <w:t xml:space="preserve"> </w:t>
      </w:r>
    </w:p>
    <w:p w14:paraId="56DA6972" w14:textId="77777777" w:rsidR="002536B8" w:rsidRPr="00EC325F" w:rsidRDefault="002536B8" w:rsidP="00792626">
      <w:pPr>
        <w:spacing w:before="240" w:line="360" w:lineRule="auto"/>
        <w:ind w:firstLine="708"/>
        <w:rPr>
          <w:rFonts w:cs="Times New Roman"/>
          <w:b/>
          <w:bCs/>
          <w:color w:val="auto"/>
        </w:rPr>
      </w:pPr>
      <w:r w:rsidRPr="00EC325F">
        <w:rPr>
          <w:rFonts w:cs="Times New Roman"/>
          <w:b/>
          <w:bCs/>
          <w:color w:val="auto"/>
        </w:rPr>
        <w:t>Mujeres</w:t>
      </w:r>
    </w:p>
    <w:p w14:paraId="140C2963" w14:textId="0DEB7219" w:rsidR="002536B8" w:rsidRPr="00EC325F" w:rsidRDefault="002536B8" w:rsidP="00792626">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48</w:t>
      </w:r>
      <w:r w:rsidRPr="00EC325F">
        <w:rPr>
          <w:rFonts w:cs="Times New Roman"/>
          <w:color w:val="auto"/>
        </w:rPr>
        <w:fldChar w:fldCharType="end"/>
      </w:r>
      <w:r w:rsidRPr="00EC325F">
        <w:rPr>
          <w:rFonts w:cs="Times New Roman"/>
          <w:color w:val="auto"/>
        </w:rPr>
        <w:t>)</w:t>
      </w:r>
    </w:p>
    <w:p w14:paraId="319C6ED1" w14:textId="77777777" w:rsidR="002536B8" w:rsidRPr="00EC325F" w:rsidRDefault="002536B8" w:rsidP="00792626">
      <w:pPr>
        <w:spacing w:before="240" w:line="360" w:lineRule="auto"/>
        <w:rPr>
          <w:rFonts w:cs="Times New Roman"/>
          <w:color w:val="auto"/>
        </w:rPr>
      </w:pPr>
      <m:oMathPara>
        <m:oMath>
          <m:r>
            <w:rPr>
              <w:rFonts w:ascii="Cambria Math" w:hAnsi="Cambria Math" w:cs="Times New Roman"/>
              <w:color w:val="auto"/>
              <w:sz w:val="20"/>
              <w:szCs w:val="20"/>
            </w:rPr>
            <m:t>-29.4+</m:t>
          </m:r>
          <m:d>
            <m:dPr>
              <m:ctrlPr>
                <w:rPr>
                  <w:rFonts w:ascii="Cambria Math" w:hAnsi="Cambria Math" w:cs="Times New Roman"/>
                  <w:i/>
                  <w:color w:val="auto"/>
                  <w:sz w:val="20"/>
                  <w:szCs w:val="20"/>
                </w:rPr>
              </m:ctrlPr>
            </m:dPr>
            <m:e>
              <m:r>
                <w:rPr>
                  <w:rFonts w:ascii="Cambria Math" w:hAnsi="Cambria Math" w:cs="Times New Roman"/>
                  <w:color w:val="auto"/>
                  <w:sz w:val="20"/>
                  <w:szCs w:val="20"/>
                </w:rPr>
                <m:t>14.71×</m:t>
              </m:r>
              <m:func>
                <m:funcPr>
                  <m:ctrlPr>
                    <w:rPr>
                      <w:rFonts w:ascii="Cambria Math" w:hAnsi="Cambria Math" w:cs="Times New Roman"/>
                      <w:i/>
                      <w:color w:val="auto"/>
                      <w:sz w:val="20"/>
                      <w:szCs w:val="20"/>
                    </w:rPr>
                  </m:ctrlPr>
                </m:funcPr>
                <m:fName>
                  <m:r>
                    <m:rPr>
                      <m:sty m:val="p"/>
                    </m:rPr>
                    <w:rPr>
                      <w:rFonts w:ascii="Cambria Math" w:hAnsi="Cambria Math" w:cs="Times New Roman"/>
                      <w:color w:val="auto"/>
                      <w:sz w:val="20"/>
                      <w:szCs w:val="20"/>
                    </w:rPr>
                    <m:t>log</m:t>
                  </m:r>
                </m:fName>
                <m:e>
                  <m:d>
                    <m:dPr>
                      <m:ctrlPr>
                        <w:rPr>
                          <w:rFonts w:ascii="Cambria Math" w:hAnsi="Cambria Math" w:cs="Times New Roman"/>
                          <w:i/>
                          <w:color w:val="auto"/>
                          <w:sz w:val="20"/>
                          <w:szCs w:val="20"/>
                        </w:rPr>
                      </m:ctrlPr>
                    </m:dPr>
                    <m:e>
                      <m:nary>
                        <m:naryPr>
                          <m:chr m:val="∑"/>
                          <m:limLoc m:val="undOvr"/>
                          <m:subHide m:val="1"/>
                          <m:supHide m:val="1"/>
                          <m:ctrlPr>
                            <w:rPr>
                              <w:rFonts w:ascii="Cambria Math" w:hAnsi="Cambria Math" w:cs="Times New Roman"/>
                              <w:i/>
                              <w:color w:val="auto"/>
                              <w:sz w:val="20"/>
                              <w:szCs w:val="20"/>
                            </w:rPr>
                          </m:ctrlPr>
                        </m:naryPr>
                        <m:sub/>
                        <m:sup/>
                        <m:e>
                          <m:r>
                            <w:rPr>
                              <w:rFonts w:ascii="Cambria Math" w:hAnsi="Cambria Math" w:cs="Times New Roman"/>
                              <w:color w:val="auto"/>
                              <w:sz w:val="20"/>
                              <w:szCs w:val="20"/>
                            </w:rPr>
                            <m:t>pl. biceps, pl. triceps, pl. subescapular,pl.  cresta iliaca</m:t>
                          </m:r>
                        </m:e>
                      </m:nary>
                    </m:e>
                  </m:d>
                </m:e>
              </m:func>
            </m:e>
          </m:d>
        </m:oMath>
      </m:oMathPara>
    </w:p>
    <w:p w14:paraId="59541613" w14:textId="77777777" w:rsidR="002536B8" w:rsidRPr="00EC325F" w:rsidRDefault="002536B8" w:rsidP="00792626">
      <w:pPr>
        <w:spacing w:before="240" w:line="360" w:lineRule="auto"/>
        <w:ind w:firstLine="708"/>
        <w:rPr>
          <w:rFonts w:cs="Times New Roman"/>
          <w:b/>
          <w:bCs/>
          <w:color w:val="auto"/>
        </w:rPr>
      </w:pPr>
      <w:r w:rsidRPr="00EC325F">
        <w:rPr>
          <w:rFonts w:cs="Times New Roman"/>
          <w:b/>
          <w:bCs/>
          <w:color w:val="auto"/>
        </w:rPr>
        <w:t>Hombres</w:t>
      </w:r>
    </w:p>
    <w:p w14:paraId="09DFC20E" w14:textId="5BB2FCC0" w:rsidR="002536B8" w:rsidRPr="00EC325F" w:rsidRDefault="002536B8" w:rsidP="00792626">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49</w:t>
      </w:r>
      <w:r w:rsidRPr="00EC325F">
        <w:rPr>
          <w:rFonts w:cs="Times New Roman"/>
          <w:color w:val="auto"/>
        </w:rPr>
        <w:fldChar w:fldCharType="end"/>
      </w:r>
      <w:r w:rsidRPr="00EC325F">
        <w:rPr>
          <w:rFonts w:cs="Times New Roman"/>
          <w:color w:val="auto"/>
        </w:rPr>
        <w:t>)</w:t>
      </w:r>
    </w:p>
    <w:p w14:paraId="68243CD2" w14:textId="77777777" w:rsidR="002536B8" w:rsidRPr="00EC325F" w:rsidRDefault="002536B8" w:rsidP="00792626">
      <w:pPr>
        <w:spacing w:before="240" w:line="360" w:lineRule="auto"/>
        <w:rPr>
          <w:rFonts w:cs="Times New Roman"/>
          <w:b/>
          <w:bCs/>
          <w:color w:val="auto"/>
        </w:rPr>
      </w:pPr>
      <m:oMathPara>
        <m:oMath>
          <m:r>
            <w:rPr>
              <w:rFonts w:ascii="Cambria Math" w:hAnsi="Cambria Math" w:cs="Times New Roman"/>
              <w:color w:val="auto"/>
              <w:sz w:val="20"/>
              <w:szCs w:val="20"/>
            </w:rPr>
            <m:t>-36.45+</m:t>
          </m:r>
          <m:d>
            <m:dPr>
              <m:ctrlPr>
                <w:rPr>
                  <w:rFonts w:ascii="Cambria Math" w:hAnsi="Cambria Math" w:cs="Times New Roman"/>
                  <w:i/>
                  <w:color w:val="auto"/>
                  <w:sz w:val="20"/>
                  <w:szCs w:val="20"/>
                </w:rPr>
              </m:ctrlPr>
            </m:dPr>
            <m:e>
              <m:r>
                <w:rPr>
                  <w:rFonts w:ascii="Cambria Math" w:hAnsi="Cambria Math" w:cs="Times New Roman"/>
                  <w:color w:val="auto"/>
                  <w:sz w:val="20"/>
                  <w:szCs w:val="20"/>
                </w:rPr>
                <m:t>14.83×</m:t>
              </m:r>
              <m:func>
                <m:funcPr>
                  <m:ctrlPr>
                    <w:rPr>
                      <w:rFonts w:ascii="Cambria Math" w:hAnsi="Cambria Math" w:cs="Times New Roman"/>
                      <w:i/>
                      <w:color w:val="auto"/>
                      <w:sz w:val="20"/>
                      <w:szCs w:val="20"/>
                    </w:rPr>
                  </m:ctrlPr>
                </m:funcPr>
                <m:fName>
                  <m:r>
                    <m:rPr>
                      <m:sty m:val="p"/>
                    </m:rPr>
                    <w:rPr>
                      <w:rFonts w:ascii="Cambria Math" w:hAnsi="Cambria Math" w:cs="Times New Roman"/>
                      <w:color w:val="auto"/>
                      <w:sz w:val="20"/>
                      <w:szCs w:val="20"/>
                    </w:rPr>
                    <m:t>log</m:t>
                  </m:r>
                </m:fName>
                <m:e>
                  <m:d>
                    <m:dPr>
                      <m:ctrlPr>
                        <w:rPr>
                          <w:rFonts w:ascii="Cambria Math" w:hAnsi="Cambria Math" w:cs="Times New Roman"/>
                          <w:i/>
                          <w:color w:val="auto"/>
                          <w:sz w:val="20"/>
                          <w:szCs w:val="20"/>
                        </w:rPr>
                      </m:ctrlPr>
                    </m:dPr>
                    <m:e>
                      <m:nary>
                        <m:naryPr>
                          <m:chr m:val="∑"/>
                          <m:limLoc m:val="undOvr"/>
                          <m:subHide m:val="1"/>
                          <m:supHide m:val="1"/>
                          <m:ctrlPr>
                            <w:rPr>
                              <w:rFonts w:ascii="Cambria Math" w:hAnsi="Cambria Math" w:cs="Times New Roman"/>
                              <w:i/>
                              <w:color w:val="auto"/>
                              <w:sz w:val="20"/>
                              <w:szCs w:val="20"/>
                            </w:rPr>
                          </m:ctrlPr>
                        </m:naryPr>
                        <m:sub/>
                        <m:sup/>
                        <m:e>
                          <m:r>
                            <w:rPr>
                              <w:rFonts w:ascii="Cambria Math" w:hAnsi="Cambria Math" w:cs="Times New Roman"/>
                              <w:color w:val="auto"/>
                              <w:sz w:val="20"/>
                              <w:szCs w:val="20"/>
                            </w:rPr>
                            <m:t>pl. biceps, pl. triceps, pl. subescapular,pl.  cresta iliaca</m:t>
                          </m:r>
                        </m:e>
                      </m:nary>
                    </m:e>
                  </m:d>
                </m:e>
              </m:func>
            </m:e>
          </m:d>
        </m:oMath>
      </m:oMathPara>
    </w:p>
    <w:p w14:paraId="35784A41" w14:textId="77777777" w:rsidR="00EC325F" w:rsidRPr="00EC325F" w:rsidRDefault="00EC325F">
      <w:pPr>
        <w:spacing w:after="160" w:line="259" w:lineRule="auto"/>
        <w:jc w:val="left"/>
        <w:rPr>
          <w:b/>
          <w:i/>
          <w:color w:val="auto"/>
          <w:szCs w:val="28"/>
        </w:rPr>
      </w:pPr>
      <w:bookmarkStart w:id="125" w:name="_Toc51528427"/>
      <w:r w:rsidRPr="00EC325F">
        <w:rPr>
          <w:color w:val="auto"/>
        </w:rPr>
        <w:br w:type="page"/>
      </w:r>
    </w:p>
    <w:p w14:paraId="513E24CC" w14:textId="0F5470CE" w:rsidR="002536B8" w:rsidRPr="00EC325F" w:rsidRDefault="002536B8" w:rsidP="00792626">
      <w:pPr>
        <w:pStyle w:val="Titulo4"/>
        <w:ind w:firstLine="708"/>
        <w:outlineLvl w:val="9"/>
        <w:rPr>
          <w:color w:val="auto"/>
        </w:rPr>
      </w:pPr>
      <w:r w:rsidRPr="00EC325F">
        <w:rPr>
          <w:color w:val="auto"/>
        </w:rPr>
        <w:lastRenderedPageBreak/>
        <w:t>Peterson</w:t>
      </w:r>
      <w:bookmarkEnd w:id="125"/>
    </w:p>
    <w:p w14:paraId="58167E26" w14:textId="77777777" w:rsidR="002536B8" w:rsidRPr="00EC325F" w:rsidRDefault="002536B8" w:rsidP="00792626">
      <w:pPr>
        <w:spacing w:before="240" w:line="360" w:lineRule="auto"/>
        <w:ind w:firstLine="708"/>
        <w:rPr>
          <w:rFonts w:cs="Times New Roman"/>
          <w:b/>
          <w:bCs/>
          <w:color w:val="auto"/>
        </w:rPr>
      </w:pPr>
      <w:r w:rsidRPr="00EC325F">
        <w:rPr>
          <w:rFonts w:cs="Times New Roman"/>
          <w:b/>
          <w:bCs/>
          <w:color w:val="auto"/>
        </w:rPr>
        <w:t>Hombres</w:t>
      </w:r>
    </w:p>
    <w:p w14:paraId="71F2620D" w14:textId="7D5C3623" w:rsidR="002536B8" w:rsidRPr="00EC325F" w:rsidRDefault="002536B8" w:rsidP="00792626">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50</w:t>
      </w:r>
      <w:r w:rsidRPr="00EC325F">
        <w:rPr>
          <w:rFonts w:cs="Times New Roman"/>
          <w:color w:val="auto"/>
        </w:rPr>
        <w:fldChar w:fldCharType="end"/>
      </w:r>
      <w:r w:rsidRPr="00EC325F">
        <w:rPr>
          <w:rFonts w:cs="Times New Roman"/>
          <w:color w:val="auto"/>
        </w:rPr>
        <w:t>)</w:t>
      </w:r>
    </w:p>
    <w:p w14:paraId="7AA87C4A" w14:textId="77777777" w:rsidR="002536B8" w:rsidRPr="00EC325F" w:rsidRDefault="002536B8" w:rsidP="00792626">
      <w:pPr>
        <w:spacing w:before="240" w:line="360" w:lineRule="auto"/>
        <w:rPr>
          <w:rFonts w:cs="Times New Roman"/>
          <w:b/>
          <w:bCs/>
          <w:color w:val="auto"/>
        </w:rPr>
      </w:pPr>
      <m:oMathPara>
        <m:oMath>
          <m:r>
            <w:rPr>
              <w:rFonts w:ascii="Cambria Math" w:hAnsi="Cambria Math" w:cs="Times New Roman"/>
              <w:color w:val="auto"/>
              <w:sz w:val="20"/>
              <w:szCs w:val="20"/>
            </w:rPr>
            <m:t>20.94878-</m:t>
          </m:r>
          <m:d>
            <m:dPr>
              <m:ctrlPr>
                <w:rPr>
                  <w:rFonts w:ascii="Cambria Math" w:hAnsi="Cambria Math" w:cs="Times New Roman"/>
                  <w:i/>
                  <w:color w:val="auto"/>
                  <w:sz w:val="20"/>
                  <w:szCs w:val="20"/>
                </w:rPr>
              </m:ctrlPr>
            </m:dPr>
            <m:e>
              <m:d>
                <m:dPr>
                  <m:ctrlPr>
                    <w:rPr>
                      <w:rFonts w:ascii="Cambria Math" w:hAnsi="Cambria Math" w:cs="Times New Roman"/>
                      <w:i/>
                      <w:color w:val="auto"/>
                      <w:sz w:val="20"/>
                      <w:szCs w:val="20"/>
                    </w:rPr>
                  </m:ctrlPr>
                </m:dPr>
                <m:e>
                  <m:r>
                    <w:rPr>
                      <w:rFonts w:ascii="Cambria Math" w:hAnsi="Cambria Math" w:cs="Times New Roman"/>
                      <w:color w:val="auto"/>
                      <w:sz w:val="20"/>
                      <w:szCs w:val="20"/>
                    </w:rPr>
                    <m:t>18.0≤Edad≥55.4</m:t>
                  </m:r>
                </m:e>
              </m:d>
              <m:r>
                <w:rPr>
                  <w:rFonts w:ascii="Cambria Math" w:hAnsi="Cambria Math" w:cs="Times New Roman"/>
                  <w:color w:val="auto"/>
                  <w:sz w:val="20"/>
                  <w:szCs w:val="20"/>
                </w:rPr>
                <m:t>×0.1166</m:t>
              </m:r>
            </m:e>
          </m:d>
          <m:r>
            <w:rPr>
              <w:rFonts w:ascii="Cambria Math" w:hAnsi="Cambria Math" w:cs="Times New Roman"/>
              <w:color w:val="auto"/>
              <w:sz w:val="20"/>
              <w:szCs w:val="20"/>
            </w:rPr>
            <m:t>+</m:t>
          </m:r>
          <m:d>
            <m:dPr>
              <m:ctrlPr>
                <w:rPr>
                  <w:rFonts w:ascii="Cambria Math" w:hAnsi="Cambria Math" w:cs="Times New Roman"/>
                  <w:i/>
                  <w:color w:val="auto"/>
                  <w:sz w:val="20"/>
                  <w:szCs w:val="20"/>
                </w:rPr>
              </m:ctrlPr>
            </m:dPr>
            <m:e>
              <m:d>
                <m:dPr>
                  <m:ctrlPr>
                    <w:rPr>
                      <w:rFonts w:ascii="Cambria Math" w:hAnsi="Cambria Math" w:cs="Times New Roman"/>
                      <w:i/>
                      <w:color w:val="auto"/>
                      <w:sz w:val="20"/>
                      <w:szCs w:val="20"/>
                    </w:rPr>
                  </m:ctrlPr>
                </m:dPr>
                <m:e>
                  <m:r>
                    <w:rPr>
                      <w:rFonts w:ascii="Cambria Math" w:hAnsi="Cambria Math" w:cs="Times New Roman"/>
                      <w:color w:val="auto"/>
                      <w:sz w:val="20"/>
                      <w:szCs w:val="20"/>
                    </w:rPr>
                    <m:t>15.6≤IMC≥34.60</m:t>
                  </m:r>
                </m:e>
              </m:d>
              <m:r>
                <w:rPr>
                  <w:rFonts w:ascii="Cambria Math" w:hAnsi="Cambria Math" w:cs="Times New Roman"/>
                  <w:color w:val="auto"/>
                  <w:sz w:val="20"/>
                  <w:szCs w:val="20"/>
                </w:rPr>
                <m:t>×0.60404</m:t>
              </m:r>
            </m:e>
          </m:d>
          <m:r>
            <w:rPr>
              <w:rFonts w:ascii="Cambria Math" w:hAnsi="Cambria Math" w:cs="Times New Roman"/>
              <w:color w:val="auto"/>
              <w:sz w:val="20"/>
              <w:szCs w:val="20"/>
            </w:rPr>
            <m:t>-</m:t>
          </m:r>
          <m:d>
            <m:dPr>
              <m:ctrlPr>
                <w:rPr>
                  <w:rFonts w:ascii="Cambria Math" w:hAnsi="Cambria Math" w:cs="Times New Roman"/>
                  <w:i/>
                  <w:color w:val="auto"/>
                  <w:sz w:val="20"/>
                  <w:szCs w:val="20"/>
                </w:rPr>
              </m:ctrlPr>
            </m:dPr>
            <m:e>
              <m:r>
                <w:rPr>
                  <w:rFonts w:ascii="Cambria Math" w:hAnsi="Cambria Math" w:cs="Times New Roman"/>
                  <w:color w:val="auto"/>
                  <w:sz w:val="20"/>
                  <w:szCs w:val="20"/>
                </w:rPr>
                <m:t>Estatura ×0.14520</m:t>
              </m:r>
            </m:e>
          </m:d>
          <m:r>
            <w:rPr>
              <w:rFonts w:ascii="Cambria Math" w:hAnsi="Cambria Math" w:cs="Times New Roman"/>
              <w:color w:val="auto"/>
              <w:sz w:val="20"/>
              <w:szCs w:val="20"/>
            </w:rPr>
            <m:t>+(</m:t>
          </m:r>
          <m:d>
            <m:dPr>
              <m:ctrlPr>
                <w:rPr>
                  <w:rFonts w:ascii="Cambria Math" w:hAnsi="Cambria Math" w:cs="Times New Roman"/>
                  <w:i/>
                  <w:color w:val="auto"/>
                  <w:sz w:val="20"/>
                  <w:szCs w:val="20"/>
                </w:rPr>
              </m:ctrlPr>
            </m:dPr>
            <m:e>
              <m:nary>
                <m:naryPr>
                  <m:chr m:val="∑"/>
                  <m:limLoc m:val="undOvr"/>
                  <m:subHide m:val="1"/>
                  <m:supHide m:val="1"/>
                  <m:ctrlPr>
                    <w:rPr>
                      <w:rFonts w:ascii="Cambria Math" w:hAnsi="Cambria Math" w:cs="Times New Roman"/>
                      <w:i/>
                      <w:color w:val="auto"/>
                      <w:sz w:val="20"/>
                      <w:szCs w:val="20"/>
                    </w:rPr>
                  </m:ctrlPr>
                </m:naryPr>
                <m:sub/>
                <m:sup/>
                <m:e>
                  <m:r>
                    <w:rPr>
                      <w:rFonts w:ascii="Cambria Math" w:hAnsi="Cambria Math" w:cs="Times New Roman"/>
                      <w:color w:val="auto"/>
                      <w:sz w:val="20"/>
                      <w:szCs w:val="20"/>
                    </w:rPr>
                    <m:t xml:space="preserve">pl.  tríceps, pl.  subescapular,  pl. cresta iliaca, pl. mulso anterior </m:t>
                  </m:r>
                </m:e>
              </m:nary>
            </m:e>
          </m:d>
          <m:r>
            <w:rPr>
              <w:rFonts w:ascii="Cambria Math" w:hAnsi="Cambria Math" w:cs="Times New Roman"/>
              <w:color w:val="auto"/>
              <w:sz w:val="20"/>
              <w:szCs w:val="20"/>
            </w:rPr>
            <m:t>×0.30919)-(</m:t>
          </m:r>
          <m:sSup>
            <m:sSupPr>
              <m:ctrlPr>
                <w:rPr>
                  <w:rFonts w:ascii="Cambria Math" w:hAnsi="Cambria Math" w:cs="Times New Roman"/>
                  <w:i/>
                  <w:color w:val="auto"/>
                  <w:sz w:val="20"/>
                  <w:szCs w:val="20"/>
                </w:rPr>
              </m:ctrlPr>
            </m:sSupPr>
            <m:e>
              <m:d>
                <m:dPr>
                  <m:ctrlPr>
                    <w:rPr>
                      <w:rFonts w:ascii="Cambria Math" w:hAnsi="Cambria Math" w:cs="Times New Roman"/>
                      <w:i/>
                      <w:color w:val="auto"/>
                      <w:sz w:val="20"/>
                      <w:szCs w:val="20"/>
                    </w:rPr>
                  </m:ctrlPr>
                </m:dPr>
                <m:e>
                  <m:nary>
                    <m:naryPr>
                      <m:chr m:val="∑"/>
                      <m:limLoc m:val="undOvr"/>
                      <m:subHide m:val="1"/>
                      <m:supHide m:val="1"/>
                      <m:ctrlPr>
                        <w:rPr>
                          <w:rFonts w:ascii="Cambria Math" w:hAnsi="Cambria Math" w:cs="Times New Roman"/>
                          <w:i/>
                          <w:color w:val="auto"/>
                          <w:sz w:val="20"/>
                          <w:szCs w:val="20"/>
                        </w:rPr>
                      </m:ctrlPr>
                    </m:naryPr>
                    <m:sub/>
                    <m:sup/>
                    <m:e>
                      <m:r>
                        <w:rPr>
                          <w:rFonts w:ascii="Cambria Math" w:hAnsi="Cambria Math" w:cs="Times New Roman"/>
                          <w:color w:val="auto"/>
                          <w:sz w:val="20"/>
                          <w:szCs w:val="20"/>
                        </w:rPr>
                        <m:t xml:space="preserve">pl.  tríceps, pl.  subescapular,  pl. cresta iliaca, pl. mulso anterior </m:t>
                      </m:r>
                    </m:e>
                  </m:nary>
                </m:e>
              </m:d>
            </m:e>
            <m:sup>
              <m:r>
                <w:rPr>
                  <w:rFonts w:ascii="Cambria Math" w:hAnsi="Cambria Math" w:cs="Times New Roman"/>
                  <w:color w:val="auto"/>
                  <w:sz w:val="20"/>
                  <w:szCs w:val="20"/>
                </w:rPr>
                <m:t>2</m:t>
              </m:r>
            </m:sup>
          </m:sSup>
          <m:r>
            <w:rPr>
              <w:rFonts w:ascii="Cambria Math" w:hAnsi="Cambria Math" w:cs="Times New Roman"/>
              <w:color w:val="auto"/>
              <w:sz w:val="20"/>
              <w:szCs w:val="20"/>
            </w:rPr>
            <m:t>×0.00099562</m:t>
          </m:r>
        </m:oMath>
      </m:oMathPara>
    </w:p>
    <w:p w14:paraId="2CB50E8E" w14:textId="77777777" w:rsidR="002536B8" w:rsidRPr="00EC325F" w:rsidRDefault="002536B8" w:rsidP="00792626">
      <w:pPr>
        <w:spacing w:before="240" w:line="360" w:lineRule="auto"/>
        <w:ind w:firstLine="708"/>
        <w:rPr>
          <w:rFonts w:cs="Times New Roman"/>
          <w:b/>
          <w:bCs/>
          <w:color w:val="auto"/>
        </w:rPr>
      </w:pPr>
      <w:r w:rsidRPr="00EC325F">
        <w:rPr>
          <w:rFonts w:cs="Times New Roman"/>
          <w:b/>
          <w:bCs/>
          <w:color w:val="auto"/>
        </w:rPr>
        <w:t>Mujeres</w:t>
      </w:r>
    </w:p>
    <w:p w14:paraId="38FC382D" w14:textId="201536B6" w:rsidR="002536B8" w:rsidRPr="00EC325F" w:rsidRDefault="002536B8" w:rsidP="00792626">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51</w:t>
      </w:r>
      <w:r w:rsidRPr="00EC325F">
        <w:rPr>
          <w:rFonts w:cs="Times New Roman"/>
          <w:color w:val="auto"/>
        </w:rPr>
        <w:fldChar w:fldCharType="end"/>
      </w:r>
      <w:r w:rsidRPr="00EC325F">
        <w:rPr>
          <w:rFonts w:cs="Times New Roman"/>
          <w:color w:val="auto"/>
        </w:rPr>
        <w:t>)</w:t>
      </w:r>
    </w:p>
    <w:p w14:paraId="3F03E0FA" w14:textId="77777777" w:rsidR="002536B8" w:rsidRPr="00EC325F" w:rsidRDefault="002536B8" w:rsidP="00792626">
      <w:pPr>
        <w:spacing w:before="240" w:line="360" w:lineRule="auto"/>
        <w:jc w:val="center"/>
        <w:rPr>
          <w:rFonts w:cs="Times New Roman"/>
          <w:b/>
          <w:bCs/>
          <w:color w:val="auto"/>
        </w:rPr>
      </w:pPr>
      <m:oMath>
        <m:r>
          <w:rPr>
            <w:rFonts w:ascii="Cambria Math" w:hAnsi="Cambria Math" w:cs="Times New Roman"/>
            <w:color w:val="auto"/>
            <w:sz w:val="20"/>
            <w:szCs w:val="20"/>
          </w:rPr>
          <m:t>22.18945-</m:t>
        </m:r>
        <m:d>
          <m:dPr>
            <m:ctrlPr>
              <w:rPr>
                <w:rFonts w:ascii="Cambria Math" w:hAnsi="Cambria Math" w:cs="Times New Roman"/>
                <w:i/>
                <w:color w:val="auto"/>
                <w:sz w:val="20"/>
                <w:szCs w:val="20"/>
              </w:rPr>
            </m:ctrlPr>
          </m:dPr>
          <m:e>
            <m:d>
              <m:dPr>
                <m:ctrlPr>
                  <w:rPr>
                    <w:rFonts w:ascii="Cambria Math" w:hAnsi="Cambria Math" w:cs="Times New Roman"/>
                    <w:i/>
                    <w:color w:val="auto"/>
                    <w:sz w:val="20"/>
                    <w:szCs w:val="20"/>
                  </w:rPr>
                </m:ctrlPr>
              </m:dPr>
              <m:e>
                <m:r>
                  <w:rPr>
                    <w:rFonts w:ascii="Cambria Math" w:hAnsi="Cambria Math" w:cs="Times New Roman"/>
                    <w:color w:val="auto"/>
                    <w:sz w:val="20"/>
                    <w:szCs w:val="20"/>
                  </w:rPr>
                  <m:t>18.0≤Edad≥55.6</m:t>
                </m:r>
              </m:e>
            </m:d>
            <m:r>
              <w:rPr>
                <w:rFonts w:ascii="Cambria Math" w:hAnsi="Cambria Math" w:cs="Times New Roman"/>
                <w:color w:val="auto"/>
                <w:sz w:val="20"/>
                <w:szCs w:val="20"/>
              </w:rPr>
              <m:t>×0.6368</m:t>
            </m:r>
          </m:e>
        </m:d>
        <m:r>
          <w:rPr>
            <w:rFonts w:ascii="Cambria Math" w:hAnsi="Cambria Math" w:cs="Times New Roman"/>
            <w:color w:val="auto"/>
            <w:sz w:val="20"/>
            <w:szCs w:val="20"/>
          </w:rPr>
          <m:t>-</m:t>
        </m:r>
        <m:d>
          <m:dPr>
            <m:ctrlPr>
              <w:rPr>
                <w:rFonts w:ascii="Cambria Math" w:hAnsi="Cambria Math" w:cs="Times New Roman"/>
                <w:i/>
                <w:color w:val="auto"/>
                <w:sz w:val="20"/>
                <w:szCs w:val="20"/>
              </w:rPr>
            </m:ctrlPr>
          </m:dPr>
          <m:e>
            <m:r>
              <w:rPr>
                <w:rFonts w:ascii="Cambria Math" w:hAnsi="Cambria Math" w:cs="Times New Roman"/>
                <w:color w:val="auto"/>
                <w:sz w:val="20"/>
                <w:szCs w:val="20"/>
              </w:rPr>
              <m:t>Estatura ×0.11666</m:t>
            </m:r>
          </m:e>
        </m:d>
        <m:r>
          <w:rPr>
            <w:rFonts w:ascii="Cambria Math" w:hAnsi="Cambria Math" w:cs="Times New Roman"/>
            <w:color w:val="auto"/>
            <w:sz w:val="20"/>
            <w:szCs w:val="20"/>
          </w:rPr>
          <m:t>+(</m:t>
        </m:r>
        <m:d>
          <m:dPr>
            <m:ctrlPr>
              <w:rPr>
                <w:rFonts w:ascii="Cambria Math" w:hAnsi="Cambria Math" w:cs="Times New Roman"/>
                <w:i/>
                <w:color w:val="auto"/>
                <w:sz w:val="20"/>
                <w:szCs w:val="20"/>
              </w:rPr>
            </m:ctrlPr>
          </m:dPr>
          <m:e>
            <m:nary>
              <m:naryPr>
                <m:chr m:val="∑"/>
                <m:limLoc m:val="undOvr"/>
                <m:subHide m:val="1"/>
                <m:supHide m:val="1"/>
                <m:ctrlPr>
                  <w:rPr>
                    <w:rFonts w:ascii="Cambria Math" w:hAnsi="Cambria Math" w:cs="Times New Roman"/>
                    <w:i/>
                    <w:color w:val="auto"/>
                    <w:sz w:val="20"/>
                    <w:szCs w:val="20"/>
                  </w:rPr>
                </m:ctrlPr>
              </m:naryPr>
              <m:sub/>
              <m:sup/>
              <m:e>
                <m:r>
                  <w:rPr>
                    <w:rFonts w:ascii="Cambria Math" w:hAnsi="Cambria Math" w:cs="Times New Roman"/>
                    <w:color w:val="auto"/>
                    <w:sz w:val="20"/>
                    <w:szCs w:val="20"/>
                  </w:rPr>
                  <m:t xml:space="preserve">pl.  tríceps, pl.  subescapular,  pl. cresta iliaca, pl. mulso anterior </m:t>
                </m:r>
              </m:e>
            </m:nary>
          </m:e>
        </m:d>
        <m:r>
          <w:rPr>
            <w:rFonts w:ascii="Cambria Math" w:hAnsi="Cambria Math" w:cs="Times New Roman"/>
            <w:color w:val="auto"/>
            <w:sz w:val="20"/>
            <w:szCs w:val="20"/>
          </w:rPr>
          <m:t>×0.42696)-(</m:t>
        </m:r>
        <m:sSup>
          <m:sSupPr>
            <m:ctrlPr>
              <w:rPr>
                <w:rFonts w:ascii="Cambria Math" w:hAnsi="Cambria Math" w:cs="Times New Roman"/>
                <w:i/>
                <w:color w:val="auto"/>
                <w:sz w:val="20"/>
                <w:szCs w:val="20"/>
              </w:rPr>
            </m:ctrlPr>
          </m:sSupPr>
          <m:e>
            <m:d>
              <m:dPr>
                <m:ctrlPr>
                  <w:rPr>
                    <w:rFonts w:ascii="Cambria Math" w:hAnsi="Cambria Math" w:cs="Times New Roman"/>
                    <w:i/>
                    <w:color w:val="auto"/>
                    <w:sz w:val="20"/>
                    <w:szCs w:val="20"/>
                  </w:rPr>
                </m:ctrlPr>
              </m:dPr>
              <m:e>
                <m:nary>
                  <m:naryPr>
                    <m:chr m:val="∑"/>
                    <m:limLoc m:val="undOvr"/>
                    <m:subHide m:val="1"/>
                    <m:supHide m:val="1"/>
                    <m:ctrlPr>
                      <w:rPr>
                        <w:rFonts w:ascii="Cambria Math" w:hAnsi="Cambria Math" w:cs="Times New Roman"/>
                        <w:i/>
                        <w:color w:val="auto"/>
                        <w:sz w:val="20"/>
                        <w:szCs w:val="20"/>
                      </w:rPr>
                    </m:ctrlPr>
                  </m:naryPr>
                  <m:sub/>
                  <m:sup/>
                  <m:e>
                    <m:r>
                      <w:rPr>
                        <w:rFonts w:ascii="Cambria Math" w:hAnsi="Cambria Math" w:cs="Times New Roman"/>
                        <w:color w:val="auto"/>
                        <w:sz w:val="20"/>
                        <w:szCs w:val="20"/>
                      </w:rPr>
                      <m:t xml:space="preserve">pl.  tríceps, pl.  subescapular,  pl. cresta iliaca, pl. mulso anterior </m:t>
                    </m:r>
                  </m:e>
                </m:nary>
              </m:e>
            </m:d>
          </m:e>
          <m:sup>
            <m:r>
              <w:rPr>
                <w:rFonts w:ascii="Cambria Math" w:hAnsi="Cambria Math" w:cs="Times New Roman"/>
                <w:color w:val="auto"/>
                <w:sz w:val="20"/>
                <w:szCs w:val="20"/>
              </w:rPr>
              <m:t>2</m:t>
            </m:r>
          </m:sup>
        </m:sSup>
        <m:r>
          <w:rPr>
            <w:rFonts w:ascii="Cambria Math" w:hAnsi="Cambria Math" w:cs="Times New Roman"/>
            <w:color w:val="auto"/>
            <w:sz w:val="20"/>
            <w:szCs w:val="20"/>
          </w:rPr>
          <m:t>×0.00159</m:t>
        </m:r>
      </m:oMath>
      <w:r w:rsidRPr="00EC325F">
        <w:rPr>
          <w:rFonts w:cs="Times New Roman"/>
          <w:b/>
          <w:bCs/>
          <w:color w:val="auto"/>
        </w:rPr>
        <w:t>)</w:t>
      </w:r>
    </w:p>
    <w:p w14:paraId="6A399AC1" w14:textId="2CAA7FDA" w:rsidR="002536B8" w:rsidRPr="00EC325F" w:rsidRDefault="00A126EB" w:rsidP="00792626">
      <w:pPr>
        <w:pStyle w:val="Titulo4"/>
        <w:ind w:firstLine="708"/>
        <w:outlineLvl w:val="9"/>
        <w:rPr>
          <w:color w:val="auto"/>
        </w:rPr>
      </w:pPr>
      <w:bookmarkStart w:id="126" w:name="_Toc51528428"/>
      <w:r w:rsidRPr="00EC325F">
        <w:rPr>
          <w:color w:val="auto"/>
        </w:rPr>
        <w:t xml:space="preserve">Lean et al. </w:t>
      </w:r>
      <w:r w:rsidR="002536B8" w:rsidRPr="00EC325F">
        <w:rPr>
          <w:color w:val="auto"/>
        </w:rPr>
        <w:t>Circunferencia de cintura</w:t>
      </w:r>
      <w:bookmarkEnd w:id="126"/>
      <w:r w:rsidR="002536B8" w:rsidRPr="00EC325F">
        <w:rPr>
          <w:color w:val="auto"/>
        </w:rPr>
        <w:t xml:space="preserve"> </w:t>
      </w:r>
    </w:p>
    <w:p w14:paraId="74F55B0F" w14:textId="46E3EE08" w:rsidR="009F0F82" w:rsidRPr="00EC325F" w:rsidRDefault="009F0F82" w:rsidP="00792626">
      <w:pPr>
        <w:spacing w:line="360" w:lineRule="auto"/>
        <w:rPr>
          <w:rFonts w:cs="Times New Roman"/>
          <w:b/>
          <w:bCs/>
          <w:color w:val="auto"/>
        </w:rPr>
      </w:pPr>
      <w:r w:rsidRPr="00EC325F">
        <w:rPr>
          <w:rFonts w:cs="Times New Roman"/>
          <w:color w:val="auto"/>
        </w:rPr>
        <w:t>Lean et al.</w:t>
      </w:r>
      <w:r w:rsidRPr="00EC325F">
        <w:rPr>
          <w:rStyle w:val="Refdenotaalpie"/>
          <w:rFonts w:cs="Times New Roman"/>
          <w:b/>
          <w:bCs/>
          <w:color w:val="auto"/>
        </w:rPr>
        <w:footnoteReference w:id="2"/>
      </w:r>
    </w:p>
    <w:p w14:paraId="3EF2D360" w14:textId="287D9622" w:rsidR="002536B8" w:rsidRPr="00EC325F" w:rsidRDefault="002536B8" w:rsidP="00792626">
      <w:pPr>
        <w:spacing w:line="360" w:lineRule="auto"/>
        <w:rPr>
          <w:rFonts w:cs="Times New Roman"/>
          <w:b/>
          <w:bCs/>
          <w:color w:val="auto"/>
        </w:rPr>
      </w:pPr>
      <w:r w:rsidRPr="00EC325F">
        <w:rPr>
          <w:rFonts w:cs="Times New Roman"/>
          <w:b/>
          <w:bCs/>
          <w:color w:val="auto"/>
        </w:rPr>
        <w:t>Hombres</w:t>
      </w:r>
    </w:p>
    <w:p w14:paraId="04A3EDFC" w14:textId="3C23E57F" w:rsidR="002536B8" w:rsidRPr="00EC325F" w:rsidRDefault="002536B8" w:rsidP="00792626">
      <w:pPr>
        <w:spacing w:line="360" w:lineRule="auto"/>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52</w:t>
      </w:r>
      <w:r w:rsidRPr="00EC325F">
        <w:rPr>
          <w:rFonts w:cs="Times New Roman"/>
          <w:color w:val="auto"/>
        </w:rPr>
        <w:fldChar w:fldCharType="end"/>
      </w:r>
      <w:r w:rsidRPr="00EC325F">
        <w:rPr>
          <w:rFonts w:cs="Times New Roman"/>
          <w:color w:val="auto"/>
        </w:rPr>
        <w:t>)</w:t>
      </w:r>
    </w:p>
    <w:p w14:paraId="2216A304" w14:textId="3EF35438" w:rsidR="00D655DC" w:rsidRPr="00EC325F" w:rsidRDefault="00137FBF" w:rsidP="00792626">
      <w:pPr>
        <w:spacing w:line="360" w:lineRule="auto"/>
        <w:rPr>
          <w:rFonts w:cs="Times New Roman"/>
          <w:color w:val="auto"/>
        </w:rPr>
      </w:pPr>
      <m:oMathPara>
        <m:oMath>
          <m:d>
            <m:dPr>
              <m:ctrlPr>
                <w:rPr>
                  <w:rFonts w:ascii="Cambria Math" w:hAnsi="Cambria Math" w:cs="Times New Roman"/>
                  <w:i/>
                  <w:color w:val="auto"/>
                  <w:sz w:val="20"/>
                  <w:szCs w:val="20"/>
                </w:rPr>
              </m:ctrlPr>
            </m:dPr>
            <m:e>
              <m:r>
                <w:rPr>
                  <w:rFonts w:ascii="Cambria Math" w:hAnsi="Cambria Math" w:cs="Times New Roman"/>
                  <w:color w:val="auto"/>
                  <w:sz w:val="20"/>
                  <w:szCs w:val="20"/>
                </w:rPr>
                <m:t>0.567 × p.  cintura</m:t>
              </m:r>
            </m:e>
          </m:d>
          <m:r>
            <w:rPr>
              <w:rFonts w:ascii="Cambria Math" w:hAnsi="Cambria Math" w:cs="Times New Roman"/>
              <w:color w:val="auto"/>
              <w:sz w:val="20"/>
              <w:szCs w:val="20"/>
            </w:rPr>
            <m:t xml:space="preserve">+ </m:t>
          </m:r>
          <m:d>
            <m:dPr>
              <m:ctrlPr>
                <w:rPr>
                  <w:rFonts w:ascii="Cambria Math" w:hAnsi="Cambria Math" w:cs="Times New Roman"/>
                  <w:i/>
                  <w:color w:val="auto"/>
                  <w:sz w:val="20"/>
                  <w:szCs w:val="20"/>
                </w:rPr>
              </m:ctrlPr>
            </m:dPr>
            <m:e>
              <m:r>
                <w:rPr>
                  <w:rFonts w:ascii="Cambria Math" w:hAnsi="Cambria Math" w:cs="Times New Roman"/>
                  <w:color w:val="auto"/>
                  <w:sz w:val="20"/>
                  <w:szCs w:val="20"/>
                </w:rPr>
                <m:t>0.101 × edad</m:t>
              </m:r>
            </m:e>
          </m:d>
          <m:r>
            <w:rPr>
              <w:rFonts w:ascii="Cambria Math" w:hAnsi="Cambria Math" w:cs="Times New Roman"/>
              <w:color w:val="auto"/>
              <w:sz w:val="20"/>
              <w:szCs w:val="20"/>
            </w:rPr>
            <m:t xml:space="preserve"> –  31.8 </m:t>
          </m:r>
        </m:oMath>
      </m:oMathPara>
    </w:p>
    <w:p w14:paraId="75D81D93" w14:textId="75E1A044" w:rsidR="002536B8" w:rsidRPr="00EC325F" w:rsidRDefault="002536B8" w:rsidP="00792626">
      <w:pPr>
        <w:spacing w:line="360" w:lineRule="auto"/>
        <w:rPr>
          <w:rFonts w:cs="Times New Roman"/>
          <w:b/>
          <w:bCs/>
          <w:color w:val="auto"/>
        </w:rPr>
      </w:pPr>
      <w:r w:rsidRPr="00EC325F">
        <w:rPr>
          <w:rFonts w:cs="Times New Roman"/>
          <w:b/>
          <w:bCs/>
          <w:color w:val="auto"/>
        </w:rPr>
        <w:t>Mujeres</w:t>
      </w:r>
    </w:p>
    <w:p w14:paraId="7EF391F3" w14:textId="20A7CE1E" w:rsidR="002536B8" w:rsidRPr="00EC325F" w:rsidRDefault="002536B8" w:rsidP="00792626">
      <w:pPr>
        <w:spacing w:line="360" w:lineRule="auto"/>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53</w:t>
      </w:r>
      <w:r w:rsidRPr="00EC325F">
        <w:rPr>
          <w:rFonts w:cs="Times New Roman"/>
          <w:color w:val="auto"/>
        </w:rPr>
        <w:fldChar w:fldCharType="end"/>
      </w:r>
      <w:r w:rsidRPr="00EC325F">
        <w:rPr>
          <w:rFonts w:cs="Times New Roman"/>
          <w:color w:val="auto"/>
        </w:rPr>
        <w:t>)</w:t>
      </w:r>
    </w:p>
    <w:p w14:paraId="5AC9CF1F" w14:textId="6747F139" w:rsidR="00C655A4" w:rsidRDefault="00137FBF" w:rsidP="00792626">
      <w:pPr>
        <w:spacing w:line="360" w:lineRule="auto"/>
        <w:rPr>
          <w:rFonts w:cs="Times New Roman"/>
          <w:color w:val="auto"/>
        </w:rPr>
      </w:pPr>
      <m:oMathPara>
        <m:oMath>
          <m:d>
            <m:dPr>
              <m:ctrlPr>
                <w:rPr>
                  <w:rFonts w:ascii="Cambria Math" w:hAnsi="Cambria Math" w:cs="Times New Roman"/>
                  <w:color w:val="auto"/>
                  <w:sz w:val="20"/>
                  <w:szCs w:val="20"/>
                </w:rPr>
              </m:ctrlPr>
            </m:dPr>
            <m:e>
              <m:r>
                <m:rPr>
                  <m:sty m:val="p"/>
                </m:rPr>
                <w:rPr>
                  <w:rFonts w:ascii="Cambria Math" w:hAnsi="Cambria Math" w:cs="Times New Roman"/>
                  <w:color w:val="auto"/>
                  <w:sz w:val="20"/>
                  <w:szCs w:val="20"/>
                </w:rPr>
                <m:t xml:space="preserve">0.439 × </m:t>
              </m:r>
              <m:r>
                <w:rPr>
                  <w:rFonts w:ascii="Cambria Math" w:hAnsi="Cambria Math" w:cs="Times New Roman"/>
                  <w:color w:val="auto"/>
                  <w:sz w:val="20"/>
                  <w:szCs w:val="20"/>
                </w:rPr>
                <m:t>p.  cintura</m:t>
              </m:r>
            </m:e>
          </m:d>
          <m:r>
            <m:rPr>
              <m:sty m:val="p"/>
            </m:rPr>
            <w:rPr>
              <w:rFonts w:ascii="Cambria Math" w:hAnsi="Cambria Math" w:cs="Times New Roman"/>
              <w:color w:val="auto"/>
              <w:sz w:val="20"/>
              <w:szCs w:val="20"/>
            </w:rPr>
            <m:t xml:space="preserve">+ </m:t>
          </m:r>
          <m:d>
            <m:dPr>
              <m:ctrlPr>
                <w:rPr>
                  <w:rFonts w:ascii="Cambria Math" w:hAnsi="Cambria Math" w:cs="Times New Roman"/>
                  <w:color w:val="auto"/>
                  <w:sz w:val="20"/>
                  <w:szCs w:val="20"/>
                </w:rPr>
              </m:ctrlPr>
            </m:dPr>
            <m:e>
              <m:r>
                <m:rPr>
                  <m:sty m:val="p"/>
                </m:rPr>
                <w:rPr>
                  <w:rFonts w:ascii="Cambria Math" w:hAnsi="Cambria Math" w:cs="Times New Roman"/>
                  <w:color w:val="auto"/>
                  <w:sz w:val="20"/>
                  <w:szCs w:val="20"/>
                </w:rPr>
                <m:t xml:space="preserve">0.221 × </m:t>
              </m:r>
              <m:r>
                <w:rPr>
                  <w:rFonts w:ascii="Cambria Math" w:hAnsi="Cambria Math" w:cs="Times New Roman"/>
                  <w:color w:val="auto"/>
                  <w:sz w:val="20"/>
                  <w:szCs w:val="20"/>
                </w:rPr>
                <m:t>edad</m:t>
              </m:r>
            </m:e>
          </m:d>
          <m:r>
            <m:rPr>
              <m:sty m:val="p"/>
            </m:rPr>
            <w:rPr>
              <w:rFonts w:ascii="Cambria Math" w:hAnsi="Cambria Math" w:cs="Times New Roman"/>
              <w:color w:val="auto"/>
              <w:sz w:val="20"/>
              <w:szCs w:val="20"/>
            </w:rPr>
            <m:t xml:space="preserve"> –  9.4</m:t>
          </m:r>
        </m:oMath>
      </m:oMathPara>
    </w:p>
    <w:p w14:paraId="4DFDFA89" w14:textId="77777777" w:rsidR="00C655A4" w:rsidRDefault="00C655A4">
      <w:pPr>
        <w:spacing w:after="160" w:line="259" w:lineRule="auto"/>
        <w:jc w:val="left"/>
        <w:rPr>
          <w:rFonts w:cs="Times New Roman"/>
          <w:color w:val="auto"/>
        </w:rPr>
      </w:pPr>
      <w:r>
        <w:rPr>
          <w:rFonts w:cs="Times New Roman"/>
          <w:color w:val="auto"/>
        </w:rPr>
        <w:br w:type="page"/>
      </w:r>
    </w:p>
    <w:p w14:paraId="006ED78E" w14:textId="5B2ADABD" w:rsidR="002536B8" w:rsidRPr="00EC325F" w:rsidRDefault="002536B8" w:rsidP="00792626">
      <w:pPr>
        <w:spacing w:line="360" w:lineRule="auto"/>
        <w:rPr>
          <w:rFonts w:cs="Times New Roman"/>
          <w:color w:val="auto"/>
        </w:rPr>
      </w:pPr>
      <w:r w:rsidRPr="00EC325F">
        <w:rPr>
          <w:rFonts w:cs="Times New Roman"/>
          <w:color w:val="auto"/>
        </w:rPr>
        <w:lastRenderedPageBreak/>
        <w:t xml:space="preserve">Los intervalos válidos de edad en años y de IMC para esta ecuación son los presentados en </w:t>
      </w:r>
      <w:r w:rsidR="006859A1" w:rsidRPr="00EC325F">
        <w:rPr>
          <w:rFonts w:cs="Times New Roman"/>
          <w:color w:val="auto"/>
        </w:rPr>
        <w:fldChar w:fldCharType="begin"/>
      </w:r>
      <w:r w:rsidR="006859A1" w:rsidRPr="00EC325F">
        <w:rPr>
          <w:rFonts w:cs="Times New Roman"/>
          <w:color w:val="auto"/>
        </w:rPr>
        <w:instrText xml:space="preserve"> REF _Ref50855924 \h </w:instrText>
      </w:r>
      <w:r w:rsidR="00FA5B65" w:rsidRPr="00EC325F">
        <w:rPr>
          <w:rFonts w:cs="Times New Roman"/>
          <w:color w:val="auto"/>
        </w:rPr>
        <w:instrText xml:space="preserve"> \* MERGEFORMAT </w:instrText>
      </w:r>
      <w:r w:rsidR="006859A1" w:rsidRPr="00EC325F">
        <w:rPr>
          <w:rFonts w:cs="Times New Roman"/>
          <w:color w:val="auto"/>
        </w:rPr>
      </w:r>
      <w:r w:rsidR="006859A1" w:rsidRPr="00EC325F">
        <w:rPr>
          <w:rFonts w:cs="Times New Roman"/>
          <w:color w:val="auto"/>
        </w:rPr>
        <w:fldChar w:fldCharType="separate"/>
      </w:r>
      <w:r w:rsidR="00C655A4" w:rsidRPr="00EC325F">
        <w:rPr>
          <w:rFonts w:cs="Times New Roman"/>
          <w:color w:val="auto"/>
        </w:rPr>
        <w:t xml:space="preserve">Tabla </w:t>
      </w:r>
      <w:r w:rsidR="00C655A4">
        <w:rPr>
          <w:rFonts w:cs="Times New Roman"/>
          <w:noProof/>
          <w:color w:val="auto"/>
        </w:rPr>
        <w:t>3</w:t>
      </w:r>
      <w:r w:rsidR="006859A1" w:rsidRPr="00EC325F">
        <w:rPr>
          <w:rFonts w:cs="Times New Roman"/>
          <w:color w:val="auto"/>
        </w:rPr>
        <w:fldChar w:fldCharType="end"/>
      </w:r>
    </w:p>
    <w:p w14:paraId="3750140A" w14:textId="4758AD9B" w:rsidR="002536B8" w:rsidRPr="00EC325F" w:rsidRDefault="002536B8" w:rsidP="00792626">
      <w:pPr>
        <w:spacing w:line="360" w:lineRule="auto"/>
        <w:rPr>
          <w:rFonts w:cs="Times New Roman"/>
          <w:color w:val="auto"/>
        </w:rPr>
      </w:pPr>
      <w:bookmarkStart w:id="127" w:name="_Ref50855924"/>
      <w:bookmarkStart w:id="128" w:name="_Toc62862710"/>
      <w:r w:rsidRPr="00EC325F">
        <w:rPr>
          <w:rFonts w:cs="Times New Roman"/>
          <w:color w:val="auto"/>
        </w:rPr>
        <w:t xml:space="preserve">Tabla </w:t>
      </w:r>
      <w:r w:rsidRPr="00EC325F">
        <w:rPr>
          <w:rFonts w:cs="Times New Roman"/>
          <w:color w:val="auto"/>
        </w:rPr>
        <w:fldChar w:fldCharType="begin"/>
      </w:r>
      <w:r w:rsidRPr="00EC325F">
        <w:rPr>
          <w:rFonts w:cs="Times New Roman"/>
          <w:color w:val="auto"/>
        </w:rPr>
        <w:instrText xml:space="preserve"> SEQ Tabla \* ARABIC </w:instrText>
      </w:r>
      <w:r w:rsidRPr="00EC325F">
        <w:rPr>
          <w:rFonts w:cs="Times New Roman"/>
          <w:color w:val="auto"/>
        </w:rPr>
        <w:fldChar w:fldCharType="separate"/>
      </w:r>
      <w:r w:rsidR="00C655A4">
        <w:rPr>
          <w:rFonts w:cs="Times New Roman"/>
          <w:noProof/>
          <w:color w:val="auto"/>
        </w:rPr>
        <w:t>3</w:t>
      </w:r>
      <w:r w:rsidRPr="00EC325F">
        <w:rPr>
          <w:rFonts w:cs="Times New Roman"/>
          <w:color w:val="auto"/>
        </w:rPr>
        <w:fldChar w:fldCharType="end"/>
      </w:r>
      <w:bookmarkEnd w:id="127"/>
      <w:r w:rsidRPr="00EC325F">
        <w:rPr>
          <w:rFonts w:cs="Times New Roman"/>
          <w:color w:val="auto"/>
        </w:rPr>
        <w:t xml:space="preserve"> Intervalos válidos de edad en años y de IMC para formulas Lean et al.</w:t>
      </w:r>
      <w:bookmarkEnd w:id="128"/>
    </w:p>
    <w:tbl>
      <w:tblPr>
        <w:tblW w:w="8023" w:type="dxa"/>
        <w:jc w:val="center"/>
        <w:tblBorders>
          <w:insideH w:val="single" w:sz="4" w:space="0" w:color="auto"/>
          <w:insideV w:val="single" w:sz="4" w:space="0" w:color="auto"/>
        </w:tblBorders>
        <w:tblLayout w:type="fixed"/>
        <w:tblCellMar>
          <w:top w:w="46" w:type="dxa"/>
          <w:left w:w="115" w:type="dxa"/>
          <w:right w:w="115" w:type="dxa"/>
        </w:tblCellMar>
        <w:tblLook w:val="04A0" w:firstRow="1" w:lastRow="0" w:firstColumn="1" w:lastColumn="0" w:noHBand="0" w:noVBand="1"/>
      </w:tblPr>
      <w:tblGrid>
        <w:gridCol w:w="4011"/>
        <w:gridCol w:w="4012"/>
      </w:tblGrid>
      <w:tr w:rsidR="002536B8" w:rsidRPr="00EC325F" w14:paraId="13D580A7" w14:textId="77777777" w:rsidTr="00DB41DD">
        <w:trPr>
          <w:trHeight w:val="205"/>
          <w:jc w:val="center"/>
        </w:trPr>
        <w:tc>
          <w:tcPr>
            <w:tcW w:w="4011" w:type="dxa"/>
          </w:tcPr>
          <w:p w14:paraId="161D98FB" w14:textId="77777777" w:rsidR="002536B8" w:rsidRPr="00EC325F" w:rsidRDefault="002536B8" w:rsidP="00792626">
            <w:pPr>
              <w:spacing w:line="360" w:lineRule="auto"/>
              <w:rPr>
                <w:rFonts w:eastAsia="Calibri" w:cs="Times New Roman"/>
                <w:b/>
                <w:color w:val="auto"/>
              </w:rPr>
            </w:pPr>
            <w:r w:rsidRPr="00EC325F">
              <w:rPr>
                <w:rFonts w:eastAsia="Calibri" w:cs="Times New Roman"/>
                <w:b/>
                <w:color w:val="auto"/>
              </w:rPr>
              <w:t>Hombres</w:t>
            </w:r>
          </w:p>
        </w:tc>
        <w:tc>
          <w:tcPr>
            <w:tcW w:w="4012" w:type="dxa"/>
          </w:tcPr>
          <w:p w14:paraId="08828FDB" w14:textId="77777777" w:rsidR="002536B8" w:rsidRPr="00EC325F" w:rsidRDefault="002536B8" w:rsidP="00792626">
            <w:pPr>
              <w:spacing w:line="360" w:lineRule="auto"/>
              <w:rPr>
                <w:rFonts w:eastAsia="Calibri" w:cs="Times New Roman"/>
                <w:b/>
                <w:color w:val="auto"/>
              </w:rPr>
            </w:pPr>
            <w:r w:rsidRPr="00EC325F">
              <w:rPr>
                <w:rFonts w:eastAsia="Calibri" w:cs="Times New Roman"/>
                <w:b/>
                <w:color w:val="auto"/>
              </w:rPr>
              <w:t>Mujeres</w:t>
            </w:r>
          </w:p>
        </w:tc>
      </w:tr>
      <w:tr w:rsidR="002536B8" w:rsidRPr="00EC325F" w14:paraId="64E88BCA" w14:textId="77777777" w:rsidTr="00DB41DD">
        <w:trPr>
          <w:trHeight w:val="207"/>
          <w:jc w:val="center"/>
        </w:trPr>
        <w:tc>
          <w:tcPr>
            <w:tcW w:w="4011" w:type="dxa"/>
          </w:tcPr>
          <w:p w14:paraId="00B55413" w14:textId="77777777" w:rsidR="002536B8" w:rsidRPr="00EC325F" w:rsidRDefault="002536B8" w:rsidP="00792626">
            <w:pPr>
              <w:spacing w:line="360" w:lineRule="auto"/>
              <w:rPr>
                <w:rFonts w:eastAsia="Calibri" w:cs="Times New Roman"/>
                <w:color w:val="auto"/>
              </w:rPr>
            </w:pPr>
            <w:r w:rsidRPr="00EC325F">
              <w:rPr>
                <w:rFonts w:eastAsia="Calibri" w:cs="Times New Roman"/>
                <w:color w:val="auto"/>
              </w:rPr>
              <w:t>Edad 16 a 65</w:t>
            </w:r>
          </w:p>
          <w:p w14:paraId="4767025E" w14:textId="77777777" w:rsidR="002536B8" w:rsidRPr="00EC325F" w:rsidRDefault="002536B8" w:rsidP="00792626">
            <w:pPr>
              <w:spacing w:line="360" w:lineRule="auto"/>
              <w:rPr>
                <w:rFonts w:eastAsia="Calibri" w:cs="Times New Roman"/>
                <w:color w:val="auto"/>
              </w:rPr>
            </w:pPr>
            <w:r w:rsidRPr="00EC325F">
              <w:rPr>
                <w:rFonts w:eastAsia="Calibri" w:cs="Times New Roman"/>
                <w:color w:val="auto"/>
              </w:rPr>
              <w:t>IMC 18.9 a 41.2</w:t>
            </w:r>
          </w:p>
        </w:tc>
        <w:tc>
          <w:tcPr>
            <w:tcW w:w="4012" w:type="dxa"/>
          </w:tcPr>
          <w:p w14:paraId="55D2A318" w14:textId="77777777" w:rsidR="002536B8" w:rsidRPr="00EC325F" w:rsidRDefault="002536B8" w:rsidP="00792626">
            <w:pPr>
              <w:spacing w:line="360" w:lineRule="auto"/>
              <w:rPr>
                <w:rFonts w:eastAsia="Calibri" w:cs="Times New Roman"/>
                <w:color w:val="auto"/>
              </w:rPr>
            </w:pPr>
            <w:r w:rsidRPr="00EC325F">
              <w:rPr>
                <w:rFonts w:eastAsia="Calibri" w:cs="Times New Roman"/>
                <w:color w:val="auto"/>
              </w:rPr>
              <w:t xml:space="preserve">Edad 18 a 64 </w:t>
            </w:r>
          </w:p>
          <w:p w14:paraId="0CC7B7F3" w14:textId="77777777" w:rsidR="002536B8" w:rsidRPr="00EC325F" w:rsidRDefault="002536B8" w:rsidP="00792626">
            <w:pPr>
              <w:spacing w:line="360" w:lineRule="auto"/>
              <w:rPr>
                <w:rFonts w:eastAsia="Calibri" w:cs="Times New Roman"/>
                <w:color w:val="auto"/>
              </w:rPr>
            </w:pPr>
            <w:r w:rsidRPr="00EC325F">
              <w:rPr>
                <w:rFonts w:eastAsia="Calibri" w:cs="Times New Roman"/>
                <w:color w:val="auto"/>
              </w:rPr>
              <w:t>IMC 18.3 a 37.7</w:t>
            </w:r>
          </w:p>
        </w:tc>
      </w:tr>
    </w:tbl>
    <w:bookmarkStart w:id="129" w:name="_Hlk52301546"/>
    <w:p w14:paraId="4847AC29" w14:textId="287432C7" w:rsidR="002536B8" w:rsidRPr="00EC325F" w:rsidRDefault="002536B8" w:rsidP="00792626">
      <w:pPr>
        <w:spacing w:line="360" w:lineRule="auto"/>
        <w:rPr>
          <w:rFonts w:cs="Times New Roman"/>
          <w:color w:val="auto"/>
        </w:rPr>
      </w:pPr>
      <w:r w:rsidRPr="00EC325F">
        <w:rPr>
          <w:rFonts w:cs="Times New Roman"/>
          <w:color w:val="auto"/>
        </w:rPr>
        <w:fldChar w:fldCharType="begin" w:fldLock="1"/>
      </w:r>
      <w:r w:rsidR="00AF6F0B" w:rsidRPr="00EC325F">
        <w:rPr>
          <w:rFonts w:cs="Times New Roman"/>
          <w:color w:val="auto"/>
        </w:rPr>
        <w:instrText>ADDIN CSL_CITATION {"citationItems":[{"id":"ITEM-1","itemData":{"author":[{"dropping-particle":"","family":"Ramírez","given":"Erik","non-dropping-particle":"","parse-names":false,"suffix":""}],"container-title":"Manual de Antropometría y Composición Corporal","edition":"4","id":"ITEM-1","issued":{"date-parts":[["2014"]]},"page":"32","title":"Ecuaciones selectas para predecir el porcentaje de grasa (%GC) en Adultos Basadas en modelos de 2, 3 y 4 compartimentos Intervalos","type":"chapter"},"uris":["http://www.mendeley.com/documents/?uuid=f4b8f17a-8315-47d3-8eed-6919be4ad1db"]}],"mendeley":{"formattedCitation":"[11]","plainTextFormattedCitation":"[11]","previouslyFormattedCitation":"[10]"},"properties":{"noteIndex":0},"schema":"https://github.com/citation-style-language/schema/raw/master/csl-citation.json"}</w:instrText>
      </w:r>
      <w:r w:rsidRPr="00EC325F">
        <w:rPr>
          <w:rFonts w:cs="Times New Roman"/>
          <w:color w:val="auto"/>
        </w:rPr>
        <w:fldChar w:fldCharType="separate"/>
      </w:r>
      <w:r w:rsidR="00AF6F0B" w:rsidRPr="00EC325F">
        <w:rPr>
          <w:rFonts w:cs="Times New Roman"/>
          <w:noProof/>
          <w:color w:val="auto"/>
        </w:rPr>
        <w:t>[11]</w:t>
      </w:r>
      <w:r w:rsidRPr="00EC325F">
        <w:rPr>
          <w:rFonts w:cs="Times New Roman"/>
          <w:color w:val="auto"/>
        </w:rPr>
        <w:fldChar w:fldCharType="end"/>
      </w:r>
    </w:p>
    <w:p w14:paraId="3E8FCC4B" w14:textId="2987ADCE" w:rsidR="002536B8" w:rsidRPr="00EC325F" w:rsidRDefault="00A126EB" w:rsidP="00792626">
      <w:pPr>
        <w:pStyle w:val="Titulo4"/>
        <w:ind w:firstLine="708"/>
        <w:outlineLvl w:val="9"/>
        <w:rPr>
          <w:color w:val="auto"/>
        </w:rPr>
      </w:pPr>
      <w:bookmarkStart w:id="130" w:name="_Toc51528430"/>
      <w:bookmarkEnd w:id="129"/>
      <w:r w:rsidRPr="00EC325F">
        <w:rPr>
          <w:color w:val="auto"/>
        </w:rPr>
        <w:t xml:space="preserve">Lean et al </w:t>
      </w:r>
      <w:r w:rsidR="002536B8" w:rsidRPr="00EC325F">
        <w:rPr>
          <w:color w:val="auto"/>
        </w:rPr>
        <w:t>Pliegue tricipital</w:t>
      </w:r>
      <w:bookmarkEnd w:id="130"/>
      <w:r w:rsidR="002536B8" w:rsidRPr="00EC325F">
        <w:rPr>
          <w:color w:val="auto"/>
        </w:rPr>
        <w:t xml:space="preserve"> </w:t>
      </w:r>
    </w:p>
    <w:p w14:paraId="2D9D206E" w14:textId="77777777" w:rsidR="002536B8" w:rsidRPr="00EC325F" w:rsidRDefault="002536B8" w:rsidP="00792626">
      <w:pPr>
        <w:spacing w:before="240" w:line="360" w:lineRule="auto"/>
        <w:rPr>
          <w:rFonts w:cs="Times New Roman"/>
          <w:b/>
          <w:bCs/>
          <w:color w:val="auto"/>
        </w:rPr>
      </w:pPr>
      <w:r w:rsidRPr="00EC325F">
        <w:rPr>
          <w:rFonts w:cs="Times New Roman"/>
          <w:b/>
          <w:bCs/>
          <w:color w:val="auto"/>
        </w:rPr>
        <w:t>Hombres</w:t>
      </w:r>
    </w:p>
    <w:p w14:paraId="7FF1F054" w14:textId="09E43986" w:rsidR="002536B8" w:rsidRPr="00EC325F" w:rsidRDefault="002536B8" w:rsidP="00792626">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54</w:t>
      </w:r>
      <w:r w:rsidRPr="00EC325F">
        <w:rPr>
          <w:rFonts w:cs="Times New Roman"/>
          <w:color w:val="auto"/>
        </w:rPr>
        <w:fldChar w:fldCharType="end"/>
      </w:r>
      <w:r w:rsidRPr="00EC325F">
        <w:rPr>
          <w:rFonts w:cs="Times New Roman"/>
          <w:color w:val="auto"/>
        </w:rPr>
        <w:t>)</w:t>
      </w:r>
    </w:p>
    <w:p w14:paraId="09A7A2E5" w14:textId="5F4563AF" w:rsidR="00D655DC" w:rsidRPr="00EC325F" w:rsidRDefault="00137FBF" w:rsidP="00792626">
      <w:pPr>
        <w:spacing w:before="240" w:line="360" w:lineRule="auto"/>
        <w:rPr>
          <w:rFonts w:cs="Times New Roman"/>
          <w:color w:val="auto"/>
        </w:rPr>
      </w:pPr>
      <m:oMathPara>
        <m:oMath>
          <m:d>
            <m:dPr>
              <m:ctrlPr>
                <w:rPr>
                  <w:rFonts w:ascii="Cambria Math" w:hAnsi="Cambria Math" w:cs="Times New Roman"/>
                  <w:i/>
                  <w:color w:val="auto"/>
                  <w:sz w:val="20"/>
                  <w:szCs w:val="20"/>
                </w:rPr>
              </m:ctrlPr>
            </m:dPr>
            <m:e>
              <m:r>
                <w:rPr>
                  <w:rFonts w:ascii="Cambria Math" w:hAnsi="Cambria Math" w:cs="Times New Roman"/>
                  <w:color w:val="auto"/>
                  <w:sz w:val="20"/>
                  <w:szCs w:val="20"/>
                </w:rPr>
                <m:t xml:space="preserve">1.31 × pl.  tríceps </m:t>
              </m:r>
            </m:e>
          </m:d>
          <m:r>
            <w:rPr>
              <w:rFonts w:ascii="Cambria Math" w:hAnsi="Cambria Math" w:cs="Times New Roman"/>
              <w:color w:val="auto"/>
              <w:sz w:val="20"/>
              <w:szCs w:val="20"/>
            </w:rPr>
            <m:t xml:space="preserve">+ </m:t>
          </m:r>
          <m:d>
            <m:dPr>
              <m:ctrlPr>
                <w:rPr>
                  <w:rFonts w:ascii="Cambria Math" w:hAnsi="Cambria Math" w:cs="Times New Roman"/>
                  <w:i/>
                  <w:color w:val="auto"/>
                  <w:sz w:val="20"/>
                  <w:szCs w:val="20"/>
                </w:rPr>
              </m:ctrlPr>
            </m:dPr>
            <m:e>
              <m:r>
                <w:rPr>
                  <w:rFonts w:ascii="Cambria Math" w:hAnsi="Cambria Math" w:cs="Times New Roman"/>
                  <w:color w:val="auto"/>
                  <w:sz w:val="20"/>
                  <w:szCs w:val="20"/>
                </w:rPr>
                <m:t>0.430 × Edad</m:t>
              </m:r>
            </m:e>
          </m:d>
          <m:r>
            <w:rPr>
              <w:rFonts w:ascii="Cambria Math" w:hAnsi="Cambria Math" w:cs="Times New Roman"/>
              <w:color w:val="auto"/>
              <w:sz w:val="20"/>
              <w:szCs w:val="20"/>
            </w:rPr>
            <m:t xml:space="preserve"> –  9.16</m:t>
          </m:r>
        </m:oMath>
      </m:oMathPara>
    </w:p>
    <w:p w14:paraId="6025B1E3" w14:textId="77777777" w:rsidR="002536B8" w:rsidRPr="00EC325F" w:rsidRDefault="002536B8" w:rsidP="00792626">
      <w:pPr>
        <w:spacing w:before="240" w:line="360" w:lineRule="auto"/>
        <w:rPr>
          <w:rFonts w:cs="Times New Roman"/>
          <w:b/>
          <w:bCs/>
          <w:color w:val="auto"/>
        </w:rPr>
      </w:pPr>
      <w:r w:rsidRPr="00EC325F">
        <w:rPr>
          <w:rFonts w:cs="Times New Roman"/>
          <w:b/>
          <w:bCs/>
          <w:color w:val="auto"/>
        </w:rPr>
        <w:t>Mujeres</w:t>
      </w:r>
    </w:p>
    <w:p w14:paraId="212631C0" w14:textId="1E8148FB" w:rsidR="002536B8" w:rsidRPr="00EC325F" w:rsidRDefault="002536B8" w:rsidP="00792626">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55</w:t>
      </w:r>
      <w:r w:rsidRPr="00EC325F">
        <w:rPr>
          <w:rFonts w:cs="Times New Roman"/>
          <w:color w:val="auto"/>
        </w:rPr>
        <w:fldChar w:fldCharType="end"/>
      </w:r>
      <w:r w:rsidRPr="00EC325F">
        <w:rPr>
          <w:rFonts w:cs="Times New Roman"/>
          <w:color w:val="auto"/>
        </w:rPr>
        <w:t>)</w:t>
      </w:r>
    </w:p>
    <w:p w14:paraId="514F55E3" w14:textId="490F3CA1" w:rsidR="002536B8" w:rsidRPr="00EC325F" w:rsidRDefault="00137FBF" w:rsidP="00792626">
      <w:pPr>
        <w:spacing w:before="240" w:line="360" w:lineRule="auto"/>
        <w:rPr>
          <w:rFonts w:cs="Times New Roman"/>
          <w:color w:val="auto"/>
        </w:rPr>
      </w:pPr>
      <m:oMathPara>
        <m:oMath>
          <m:d>
            <m:dPr>
              <m:ctrlPr>
                <w:rPr>
                  <w:rFonts w:ascii="Cambria Math" w:hAnsi="Cambria Math" w:cs="Times New Roman"/>
                  <w:i/>
                  <w:color w:val="auto"/>
                  <w:sz w:val="20"/>
                  <w:szCs w:val="20"/>
                </w:rPr>
              </m:ctrlPr>
            </m:dPr>
            <m:e>
              <m:r>
                <w:rPr>
                  <w:rFonts w:ascii="Cambria Math" w:hAnsi="Cambria Math" w:cs="Times New Roman"/>
                  <w:color w:val="auto"/>
                  <w:sz w:val="20"/>
                  <w:szCs w:val="20"/>
                </w:rPr>
                <m:t>0.944 × pl. tríceps</m:t>
              </m:r>
            </m:e>
          </m:d>
          <m:r>
            <w:rPr>
              <w:rFonts w:ascii="Cambria Math" w:hAnsi="Cambria Math" w:cs="Times New Roman"/>
              <w:color w:val="auto"/>
              <w:sz w:val="20"/>
              <w:szCs w:val="20"/>
            </w:rPr>
            <m:t xml:space="preserve">+ </m:t>
          </m:r>
          <m:d>
            <m:dPr>
              <m:ctrlPr>
                <w:rPr>
                  <w:rFonts w:ascii="Cambria Math" w:hAnsi="Cambria Math" w:cs="Times New Roman"/>
                  <w:i/>
                  <w:color w:val="auto"/>
                  <w:sz w:val="20"/>
                  <w:szCs w:val="20"/>
                </w:rPr>
              </m:ctrlPr>
            </m:dPr>
            <m:e>
              <m:r>
                <w:rPr>
                  <w:rFonts w:ascii="Cambria Math" w:hAnsi="Cambria Math" w:cs="Times New Roman"/>
                  <w:color w:val="auto"/>
                  <w:sz w:val="20"/>
                  <w:szCs w:val="20"/>
                </w:rPr>
                <m:t>0.279 × Edad</m:t>
              </m:r>
            </m:e>
          </m:d>
          <m:r>
            <w:rPr>
              <w:rFonts w:ascii="Cambria Math" w:hAnsi="Cambria Math" w:cs="Times New Roman"/>
              <w:color w:val="auto"/>
              <w:sz w:val="20"/>
              <w:szCs w:val="20"/>
            </w:rPr>
            <m:t xml:space="preserve">+ 4.6 </m:t>
          </m:r>
        </m:oMath>
      </m:oMathPara>
    </w:p>
    <w:p w14:paraId="2BEAB2D9" w14:textId="2A01CB4B" w:rsidR="00D655DC" w:rsidRPr="00EC325F" w:rsidRDefault="00D655DC" w:rsidP="00792626">
      <w:pPr>
        <w:spacing w:before="240" w:after="240" w:line="360" w:lineRule="auto"/>
        <w:rPr>
          <w:rFonts w:cs="Times New Roman"/>
          <w:color w:val="auto"/>
        </w:rPr>
      </w:pPr>
      <w:r w:rsidRPr="00EC325F">
        <w:rPr>
          <w:rFonts w:cs="Times New Roman"/>
          <w:color w:val="auto"/>
        </w:rPr>
        <w:t xml:space="preserve">Los intervalos válidos de edad en años y de IMC para esta ecuación son los presentados en </w:t>
      </w:r>
      <w:r w:rsidRPr="00EC325F">
        <w:rPr>
          <w:rFonts w:cs="Times New Roman"/>
          <w:color w:val="auto"/>
        </w:rPr>
        <w:fldChar w:fldCharType="begin"/>
      </w:r>
      <w:r w:rsidRPr="00EC325F">
        <w:rPr>
          <w:rFonts w:cs="Times New Roman"/>
          <w:color w:val="auto"/>
        </w:rPr>
        <w:instrText xml:space="preserve"> REF _Ref50855924 \h </w:instrText>
      </w:r>
      <w:r w:rsidR="00FA5B65" w:rsidRPr="00EC325F">
        <w:rPr>
          <w:rFonts w:cs="Times New Roman"/>
          <w:color w:val="auto"/>
        </w:rPr>
        <w:instrText xml:space="preserve"> \* MERGEFORMAT </w:instrText>
      </w:r>
      <w:r w:rsidRPr="00EC325F">
        <w:rPr>
          <w:rFonts w:cs="Times New Roman"/>
          <w:color w:val="auto"/>
        </w:rPr>
      </w:r>
      <w:r w:rsidRPr="00EC325F">
        <w:rPr>
          <w:rFonts w:cs="Times New Roman"/>
          <w:color w:val="auto"/>
        </w:rPr>
        <w:fldChar w:fldCharType="separate"/>
      </w:r>
      <w:r w:rsidR="00C655A4" w:rsidRPr="00EC325F">
        <w:rPr>
          <w:rFonts w:cs="Times New Roman"/>
          <w:color w:val="auto"/>
        </w:rPr>
        <w:t xml:space="preserve">Tabla </w:t>
      </w:r>
      <w:r w:rsidR="00C655A4">
        <w:rPr>
          <w:rFonts w:cs="Times New Roman"/>
          <w:noProof/>
          <w:color w:val="auto"/>
        </w:rPr>
        <w:t>3</w:t>
      </w:r>
      <w:r w:rsidRPr="00EC325F">
        <w:rPr>
          <w:rFonts w:cs="Times New Roman"/>
          <w:color w:val="auto"/>
        </w:rPr>
        <w:fldChar w:fldCharType="end"/>
      </w:r>
    </w:p>
    <w:p w14:paraId="6895C50D" w14:textId="03D45E92" w:rsidR="00D655DC" w:rsidRPr="00EC325F" w:rsidRDefault="00D655DC" w:rsidP="00792626">
      <w:pPr>
        <w:spacing w:before="240" w:line="360" w:lineRule="auto"/>
        <w:jc w:val="right"/>
        <w:rPr>
          <w:rFonts w:cs="Times New Roman"/>
          <w:color w:val="auto"/>
        </w:rPr>
      </w:pPr>
      <w:r w:rsidRPr="00EC325F">
        <w:rPr>
          <w:rFonts w:cs="Times New Roman"/>
          <w:color w:val="auto"/>
        </w:rPr>
        <w:fldChar w:fldCharType="begin" w:fldLock="1"/>
      </w:r>
      <w:r w:rsidR="00AF6F0B" w:rsidRPr="00EC325F">
        <w:rPr>
          <w:rFonts w:cs="Times New Roman"/>
          <w:color w:val="auto"/>
        </w:rPr>
        <w:instrText>ADDIN CSL_CITATION {"citationItems":[{"id":"ITEM-1","itemData":{"author":[{"dropping-particle":"","family":"Ramírez","given":"Erik","non-dropping-particle":"","parse-names":false,"suffix":""}],"container-title":"Manual de Antropometría y Composición Corporal","edition":"4","id":"ITEM-1","issued":{"date-parts":[["2014"]]},"page":"32","title":"Ecuaciones selectas para predecir el porcentaje de grasa (%GC) en Adultos Basadas en modelos de 2, 3 y 4 compartimentos Intervalos","type":"chapter"},"uris":["http://www.mendeley.com/documents/?uuid=f4b8f17a-8315-47d3-8eed-6919be4ad1db"]}],"mendeley":{"formattedCitation":"[11]","plainTextFormattedCitation":"[11]","previouslyFormattedCitation":"[10]"},"properties":{"noteIndex":0},"schema":"https://github.com/citation-style-language/schema/raw/master/csl-citation.json"}</w:instrText>
      </w:r>
      <w:r w:rsidRPr="00EC325F">
        <w:rPr>
          <w:rFonts w:cs="Times New Roman"/>
          <w:color w:val="auto"/>
        </w:rPr>
        <w:fldChar w:fldCharType="separate"/>
      </w:r>
      <w:r w:rsidR="00AF6F0B" w:rsidRPr="00EC325F">
        <w:rPr>
          <w:rFonts w:cs="Times New Roman"/>
          <w:noProof/>
          <w:color w:val="auto"/>
        </w:rPr>
        <w:t>[11]</w:t>
      </w:r>
      <w:r w:rsidRPr="00EC325F">
        <w:rPr>
          <w:rFonts w:cs="Times New Roman"/>
          <w:color w:val="auto"/>
        </w:rPr>
        <w:fldChar w:fldCharType="end"/>
      </w:r>
    </w:p>
    <w:p w14:paraId="24E38DEA" w14:textId="1B482CBC" w:rsidR="002536B8" w:rsidRPr="00EC325F" w:rsidRDefault="00A126EB" w:rsidP="00792626">
      <w:pPr>
        <w:pStyle w:val="Titulo4"/>
        <w:ind w:firstLine="708"/>
        <w:outlineLvl w:val="9"/>
        <w:rPr>
          <w:color w:val="auto"/>
        </w:rPr>
      </w:pPr>
      <w:bookmarkStart w:id="131" w:name="_Toc51528432"/>
      <w:r w:rsidRPr="00EC325F">
        <w:rPr>
          <w:color w:val="auto"/>
        </w:rPr>
        <w:t xml:space="preserve">Lean et al </w:t>
      </w:r>
      <w:r w:rsidR="002536B8" w:rsidRPr="00EC325F">
        <w:rPr>
          <w:color w:val="auto"/>
        </w:rPr>
        <w:t>Por IMC</w:t>
      </w:r>
      <w:bookmarkEnd w:id="131"/>
      <w:r w:rsidR="002536B8" w:rsidRPr="00EC325F">
        <w:rPr>
          <w:color w:val="auto"/>
        </w:rPr>
        <w:t xml:space="preserve"> </w:t>
      </w:r>
    </w:p>
    <w:p w14:paraId="48C803ED" w14:textId="77777777" w:rsidR="002536B8" w:rsidRPr="00EC325F" w:rsidRDefault="002536B8" w:rsidP="00792626">
      <w:pPr>
        <w:spacing w:before="240" w:line="360" w:lineRule="auto"/>
        <w:ind w:left="708" w:firstLine="708"/>
        <w:rPr>
          <w:rFonts w:cs="Times New Roman"/>
          <w:b/>
          <w:bCs/>
          <w:color w:val="auto"/>
        </w:rPr>
      </w:pPr>
      <w:r w:rsidRPr="00EC325F">
        <w:rPr>
          <w:rFonts w:cs="Times New Roman"/>
          <w:b/>
          <w:bCs/>
          <w:color w:val="auto"/>
        </w:rPr>
        <w:t>Hombres</w:t>
      </w:r>
    </w:p>
    <w:p w14:paraId="3C4B8499" w14:textId="42DA84E8" w:rsidR="002536B8" w:rsidRPr="00EC325F" w:rsidRDefault="002536B8" w:rsidP="00792626">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56</w:t>
      </w:r>
      <w:r w:rsidRPr="00EC325F">
        <w:rPr>
          <w:rFonts w:cs="Times New Roman"/>
          <w:color w:val="auto"/>
        </w:rPr>
        <w:fldChar w:fldCharType="end"/>
      </w:r>
      <w:r w:rsidRPr="00EC325F">
        <w:rPr>
          <w:rFonts w:cs="Times New Roman"/>
          <w:color w:val="auto"/>
        </w:rPr>
        <w:t>)</w:t>
      </w:r>
    </w:p>
    <w:p w14:paraId="382AB1D5" w14:textId="77777777" w:rsidR="002536B8" w:rsidRPr="00EC325F" w:rsidRDefault="002536B8" w:rsidP="00792626">
      <w:pPr>
        <w:spacing w:before="240" w:line="360" w:lineRule="auto"/>
        <w:rPr>
          <w:rFonts w:cs="Times New Roman"/>
          <w:color w:val="auto"/>
        </w:rPr>
      </w:pPr>
      <m:oMathPara>
        <m:oMath>
          <m:r>
            <w:rPr>
              <w:rFonts w:ascii="Cambria Math" w:hAnsi="Cambria Math" w:cs="Times New Roman"/>
              <w:color w:val="auto"/>
              <w:sz w:val="20"/>
              <w:szCs w:val="20"/>
            </w:rPr>
            <m:t xml:space="preserve"> </m:t>
          </m:r>
          <m:d>
            <m:dPr>
              <m:ctrlPr>
                <w:rPr>
                  <w:rFonts w:ascii="Cambria Math" w:hAnsi="Cambria Math" w:cs="Times New Roman"/>
                  <w:i/>
                  <w:color w:val="auto"/>
                  <w:sz w:val="20"/>
                  <w:szCs w:val="20"/>
                </w:rPr>
              </m:ctrlPr>
            </m:dPr>
            <m:e>
              <m:r>
                <w:rPr>
                  <w:rFonts w:ascii="Cambria Math" w:hAnsi="Cambria Math" w:cs="Times New Roman"/>
                  <w:color w:val="auto"/>
                  <w:sz w:val="20"/>
                  <w:szCs w:val="20"/>
                </w:rPr>
                <m:t>1.33 × IMC</m:t>
              </m:r>
            </m:e>
          </m:d>
          <m:r>
            <w:rPr>
              <w:rFonts w:ascii="Cambria Math" w:hAnsi="Cambria Math" w:cs="Times New Roman"/>
              <w:color w:val="auto"/>
              <w:sz w:val="20"/>
              <w:szCs w:val="20"/>
            </w:rPr>
            <m:t xml:space="preserve">+ </m:t>
          </m:r>
          <m:d>
            <m:dPr>
              <m:ctrlPr>
                <w:rPr>
                  <w:rFonts w:ascii="Cambria Math" w:hAnsi="Cambria Math" w:cs="Times New Roman"/>
                  <w:i/>
                  <w:color w:val="auto"/>
                  <w:sz w:val="20"/>
                  <w:szCs w:val="20"/>
                </w:rPr>
              </m:ctrlPr>
            </m:dPr>
            <m:e>
              <m:r>
                <w:rPr>
                  <w:rFonts w:ascii="Cambria Math" w:hAnsi="Cambria Math" w:cs="Times New Roman"/>
                  <w:color w:val="auto"/>
                  <w:sz w:val="20"/>
                  <w:szCs w:val="20"/>
                </w:rPr>
                <m:t>0.236 × edad</m:t>
              </m:r>
            </m:e>
          </m:d>
          <m:r>
            <w:rPr>
              <w:rFonts w:ascii="Cambria Math" w:hAnsi="Cambria Math" w:cs="Times New Roman"/>
              <w:color w:val="auto"/>
              <w:sz w:val="20"/>
              <w:szCs w:val="20"/>
            </w:rPr>
            <m:t xml:space="preserve"> –  20.2</m:t>
          </m:r>
        </m:oMath>
      </m:oMathPara>
    </w:p>
    <w:p w14:paraId="58F50075" w14:textId="77777777" w:rsidR="002536B8" w:rsidRPr="00EC325F" w:rsidRDefault="002536B8" w:rsidP="00792626">
      <w:pPr>
        <w:spacing w:before="240" w:line="360" w:lineRule="auto"/>
        <w:ind w:left="708" w:firstLine="708"/>
        <w:rPr>
          <w:rFonts w:cs="Times New Roman"/>
          <w:b/>
          <w:bCs/>
          <w:color w:val="auto"/>
        </w:rPr>
      </w:pPr>
      <w:r w:rsidRPr="00EC325F">
        <w:rPr>
          <w:rFonts w:cs="Times New Roman"/>
          <w:b/>
          <w:bCs/>
          <w:color w:val="auto"/>
        </w:rPr>
        <w:t>Mujeres</w:t>
      </w:r>
    </w:p>
    <w:p w14:paraId="4A1F7EAA" w14:textId="42678D5C" w:rsidR="002536B8" w:rsidRPr="00EC325F" w:rsidRDefault="002536B8" w:rsidP="00792626">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57</w:t>
      </w:r>
      <w:r w:rsidRPr="00EC325F">
        <w:rPr>
          <w:rFonts w:cs="Times New Roman"/>
          <w:color w:val="auto"/>
        </w:rPr>
        <w:fldChar w:fldCharType="end"/>
      </w:r>
      <w:r w:rsidRPr="00EC325F">
        <w:rPr>
          <w:rFonts w:cs="Times New Roman"/>
          <w:color w:val="auto"/>
        </w:rPr>
        <w:t>)</w:t>
      </w:r>
    </w:p>
    <w:p w14:paraId="354B2AC2" w14:textId="77777777" w:rsidR="002536B8" w:rsidRPr="00EC325F" w:rsidRDefault="00137FBF" w:rsidP="00792626">
      <w:pPr>
        <w:spacing w:before="240" w:line="360" w:lineRule="auto"/>
        <w:rPr>
          <w:rFonts w:cs="Times New Roman"/>
          <w:color w:val="auto"/>
        </w:rPr>
      </w:pPr>
      <m:oMathPara>
        <m:oMath>
          <m:d>
            <m:dPr>
              <m:ctrlPr>
                <w:rPr>
                  <w:rFonts w:ascii="Cambria Math" w:hAnsi="Cambria Math" w:cs="Times New Roman"/>
                  <w:i/>
                  <w:color w:val="auto"/>
                  <w:sz w:val="20"/>
                  <w:szCs w:val="20"/>
                </w:rPr>
              </m:ctrlPr>
            </m:dPr>
            <m:e>
              <m:r>
                <w:rPr>
                  <w:rFonts w:ascii="Cambria Math" w:hAnsi="Cambria Math" w:cs="Times New Roman"/>
                  <w:color w:val="auto"/>
                  <w:sz w:val="20"/>
                  <w:szCs w:val="20"/>
                </w:rPr>
                <m:t>1.21 × IMC</m:t>
              </m:r>
            </m:e>
          </m:d>
          <m:r>
            <w:rPr>
              <w:rFonts w:ascii="Cambria Math" w:hAnsi="Cambria Math" w:cs="Times New Roman"/>
              <w:color w:val="auto"/>
              <w:sz w:val="20"/>
              <w:szCs w:val="20"/>
            </w:rPr>
            <m:t xml:space="preserve">+ </m:t>
          </m:r>
          <m:d>
            <m:dPr>
              <m:ctrlPr>
                <w:rPr>
                  <w:rFonts w:ascii="Cambria Math" w:hAnsi="Cambria Math" w:cs="Times New Roman"/>
                  <w:i/>
                  <w:color w:val="auto"/>
                  <w:sz w:val="20"/>
                  <w:szCs w:val="20"/>
                </w:rPr>
              </m:ctrlPr>
            </m:dPr>
            <m:e>
              <m:r>
                <w:rPr>
                  <w:rFonts w:ascii="Cambria Math" w:hAnsi="Cambria Math" w:cs="Times New Roman"/>
                  <w:color w:val="auto"/>
                  <w:sz w:val="20"/>
                  <w:szCs w:val="20"/>
                </w:rPr>
                <m:t>0.262 × edad</m:t>
              </m:r>
            </m:e>
          </m:d>
          <m:r>
            <w:rPr>
              <w:rFonts w:ascii="Cambria Math" w:hAnsi="Cambria Math" w:cs="Times New Roman"/>
              <w:color w:val="auto"/>
              <w:sz w:val="20"/>
              <w:szCs w:val="20"/>
            </w:rPr>
            <m:t xml:space="preserve"> –  6.7</m:t>
          </m:r>
        </m:oMath>
      </m:oMathPara>
    </w:p>
    <w:p w14:paraId="11810E02" w14:textId="1A77369D" w:rsidR="006859A1" w:rsidRPr="00EC325F" w:rsidRDefault="006859A1" w:rsidP="00792626">
      <w:pPr>
        <w:spacing w:before="240" w:after="240" w:line="360" w:lineRule="auto"/>
        <w:rPr>
          <w:rFonts w:cs="Times New Roman"/>
          <w:color w:val="auto"/>
        </w:rPr>
      </w:pPr>
      <w:r w:rsidRPr="00EC325F">
        <w:rPr>
          <w:rFonts w:cs="Times New Roman"/>
          <w:color w:val="auto"/>
        </w:rPr>
        <w:t xml:space="preserve">Los intervalos válidos de edad en años y de IMC para esta ecuación son los presentados en </w:t>
      </w:r>
      <w:r w:rsidRPr="00EC325F">
        <w:rPr>
          <w:rFonts w:cs="Times New Roman"/>
          <w:color w:val="auto"/>
        </w:rPr>
        <w:fldChar w:fldCharType="begin"/>
      </w:r>
      <w:r w:rsidRPr="00EC325F">
        <w:rPr>
          <w:rFonts w:cs="Times New Roman"/>
          <w:color w:val="auto"/>
        </w:rPr>
        <w:instrText xml:space="preserve"> REF _Ref50855924 \h </w:instrText>
      </w:r>
      <w:r w:rsidR="00FA5B65" w:rsidRPr="00EC325F">
        <w:rPr>
          <w:rFonts w:cs="Times New Roman"/>
          <w:color w:val="auto"/>
        </w:rPr>
        <w:instrText xml:space="preserve"> \* MERGEFORMAT </w:instrText>
      </w:r>
      <w:r w:rsidRPr="00EC325F">
        <w:rPr>
          <w:rFonts w:cs="Times New Roman"/>
          <w:color w:val="auto"/>
        </w:rPr>
      </w:r>
      <w:r w:rsidRPr="00EC325F">
        <w:rPr>
          <w:rFonts w:cs="Times New Roman"/>
          <w:color w:val="auto"/>
        </w:rPr>
        <w:fldChar w:fldCharType="separate"/>
      </w:r>
      <w:r w:rsidR="00C655A4" w:rsidRPr="00EC325F">
        <w:rPr>
          <w:rFonts w:cs="Times New Roman"/>
          <w:color w:val="auto"/>
        </w:rPr>
        <w:t xml:space="preserve">Tabla </w:t>
      </w:r>
      <w:r w:rsidR="00C655A4">
        <w:rPr>
          <w:rFonts w:cs="Times New Roman"/>
          <w:noProof/>
          <w:color w:val="auto"/>
        </w:rPr>
        <w:t>3</w:t>
      </w:r>
      <w:r w:rsidRPr="00EC325F">
        <w:rPr>
          <w:rFonts w:cs="Times New Roman"/>
          <w:color w:val="auto"/>
        </w:rPr>
        <w:fldChar w:fldCharType="end"/>
      </w:r>
    </w:p>
    <w:p w14:paraId="5AD553F7" w14:textId="3EFCB202" w:rsidR="002536B8" w:rsidRPr="00EC325F" w:rsidRDefault="002536B8" w:rsidP="00792626">
      <w:pPr>
        <w:spacing w:before="240" w:after="240" w:line="360" w:lineRule="auto"/>
        <w:jc w:val="right"/>
        <w:rPr>
          <w:rFonts w:cs="Times New Roman"/>
          <w:color w:val="auto"/>
        </w:rPr>
      </w:pPr>
      <w:r w:rsidRPr="00EC325F">
        <w:rPr>
          <w:rFonts w:cs="Times New Roman"/>
          <w:color w:val="auto"/>
        </w:rPr>
        <w:fldChar w:fldCharType="begin" w:fldLock="1"/>
      </w:r>
      <w:r w:rsidR="00AF6F0B" w:rsidRPr="00EC325F">
        <w:rPr>
          <w:rFonts w:cs="Times New Roman"/>
          <w:color w:val="auto"/>
        </w:rPr>
        <w:instrText>ADDIN CSL_CITATION {"citationItems":[{"id":"ITEM-1","itemData":{"author":[{"dropping-particle":"","family":"Ramírez","given":"Erik","non-dropping-particle":"","parse-names":false,"suffix":""}],"container-title":"Manual de Antropometría y Composición Corporal","edition":"4","id":"ITEM-1","issued":{"date-parts":[["2014"]]},"page":"32","title":"Ecuaciones selectas para predecir el porcentaje de grasa (%GC) en Adultos Basadas en modelos de 2, 3 y 4 compartimentos Intervalos","type":"chapter"},"uris":["http://www.mendeley.com/documents/?uuid=f4b8f17a-8315-47d3-8eed-6919be4ad1db"]}],"mendeley":{"formattedCitation":"[11]","plainTextFormattedCitation":"[11]","previouslyFormattedCitation":"[10]"},"properties":{"noteIndex":0},"schema":"https://github.com/citation-style-language/schema/raw/master/csl-citation.json"}</w:instrText>
      </w:r>
      <w:r w:rsidRPr="00EC325F">
        <w:rPr>
          <w:rFonts w:cs="Times New Roman"/>
          <w:color w:val="auto"/>
        </w:rPr>
        <w:fldChar w:fldCharType="separate"/>
      </w:r>
      <w:r w:rsidR="00AF6F0B" w:rsidRPr="00EC325F">
        <w:rPr>
          <w:rFonts w:cs="Times New Roman"/>
          <w:noProof/>
          <w:color w:val="auto"/>
        </w:rPr>
        <w:t>[11]</w:t>
      </w:r>
      <w:r w:rsidRPr="00EC325F">
        <w:rPr>
          <w:rFonts w:cs="Times New Roman"/>
          <w:color w:val="auto"/>
        </w:rPr>
        <w:fldChar w:fldCharType="end"/>
      </w:r>
    </w:p>
    <w:p w14:paraId="45030206" w14:textId="5653A587" w:rsidR="002536B8" w:rsidRPr="00EC325F" w:rsidRDefault="00A126EB" w:rsidP="00792626">
      <w:pPr>
        <w:pStyle w:val="Titulo4"/>
        <w:ind w:firstLine="708"/>
        <w:outlineLvl w:val="9"/>
        <w:rPr>
          <w:color w:val="auto"/>
        </w:rPr>
      </w:pPr>
      <w:bookmarkStart w:id="132" w:name="_Toc51528434"/>
      <w:r w:rsidRPr="00EC325F">
        <w:rPr>
          <w:color w:val="auto"/>
        </w:rPr>
        <w:lastRenderedPageBreak/>
        <w:t xml:space="preserve">Lean et al. </w:t>
      </w:r>
      <w:r w:rsidR="002536B8" w:rsidRPr="00EC325F">
        <w:rPr>
          <w:color w:val="auto"/>
        </w:rPr>
        <w:t>Circunferencia de cintura y pliegue tricipital</w:t>
      </w:r>
      <w:bookmarkEnd w:id="132"/>
      <w:r w:rsidR="002536B8" w:rsidRPr="00EC325F">
        <w:rPr>
          <w:color w:val="auto"/>
        </w:rPr>
        <w:t xml:space="preserve"> </w:t>
      </w:r>
    </w:p>
    <w:p w14:paraId="5D26DD39" w14:textId="77777777" w:rsidR="002536B8" w:rsidRPr="00EC325F" w:rsidRDefault="002536B8" w:rsidP="00792626">
      <w:pPr>
        <w:spacing w:before="240" w:line="360" w:lineRule="auto"/>
        <w:ind w:left="708" w:firstLine="708"/>
        <w:rPr>
          <w:rFonts w:cs="Times New Roman"/>
          <w:b/>
          <w:bCs/>
          <w:color w:val="auto"/>
        </w:rPr>
      </w:pPr>
      <w:r w:rsidRPr="00EC325F">
        <w:rPr>
          <w:rFonts w:cs="Times New Roman"/>
          <w:b/>
          <w:bCs/>
          <w:color w:val="auto"/>
        </w:rPr>
        <w:t>Hombres</w:t>
      </w:r>
    </w:p>
    <w:p w14:paraId="3701BB8F" w14:textId="0F2361AA" w:rsidR="002536B8" w:rsidRPr="00EC325F" w:rsidRDefault="002536B8" w:rsidP="00792626">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58</w:t>
      </w:r>
      <w:r w:rsidRPr="00EC325F">
        <w:rPr>
          <w:rFonts w:cs="Times New Roman"/>
          <w:color w:val="auto"/>
        </w:rPr>
        <w:fldChar w:fldCharType="end"/>
      </w:r>
      <w:r w:rsidRPr="00EC325F">
        <w:rPr>
          <w:rFonts w:cs="Times New Roman"/>
          <w:color w:val="auto"/>
        </w:rPr>
        <w:t>)</w:t>
      </w:r>
    </w:p>
    <w:p w14:paraId="58852D59" w14:textId="77777777" w:rsidR="002536B8" w:rsidRPr="00EC325F" w:rsidRDefault="002536B8" w:rsidP="00792626">
      <w:pPr>
        <w:spacing w:before="240" w:line="360" w:lineRule="auto"/>
        <w:rPr>
          <w:rFonts w:cs="Times New Roman"/>
          <w:color w:val="auto"/>
        </w:rPr>
      </w:pPr>
      <m:oMathPara>
        <m:oMath>
          <m:r>
            <w:rPr>
              <w:rFonts w:ascii="Cambria Math" w:hAnsi="Cambria Math" w:cs="Times New Roman"/>
              <w:color w:val="auto"/>
              <w:sz w:val="20"/>
              <w:szCs w:val="20"/>
            </w:rPr>
            <m:t xml:space="preserve"> </m:t>
          </m:r>
          <m:d>
            <m:dPr>
              <m:ctrlPr>
                <w:rPr>
                  <w:rFonts w:ascii="Cambria Math" w:hAnsi="Cambria Math" w:cs="Times New Roman"/>
                  <w:i/>
                  <w:color w:val="auto"/>
                  <w:sz w:val="20"/>
                  <w:szCs w:val="20"/>
                </w:rPr>
              </m:ctrlPr>
            </m:dPr>
            <m:e>
              <m:r>
                <w:rPr>
                  <w:rFonts w:ascii="Cambria Math" w:hAnsi="Cambria Math" w:cs="Times New Roman"/>
                  <w:color w:val="auto"/>
                  <w:sz w:val="20"/>
                  <w:szCs w:val="20"/>
                </w:rPr>
                <m:t>0.353 ×p.  cintura</m:t>
              </m:r>
            </m:e>
          </m:d>
          <m:r>
            <w:rPr>
              <w:rFonts w:ascii="Cambria Math" w:hAnsi="Cambria Math" w:cs="Times New Roman"/>
              <w:color w:val="auto"/>
              <w:sz w:val="20"/>
              <w:szCs w:val="20"/>
            </w:rPr>
            <m:t xml:space="preserve">+ </m:t>
          </m:r>
          <m:d>
            <m:dPr>
              <m:ctrlPr>
                <w:rPr>
                  <w:rFonts w:ascii="Cambria Math" w:hAnsi="Cambria Math" w:cs="Times New Roman"/>
                  <w:i/>
                  <w:color w:val="auto"/>
                  <w:sz w:val="20"/>
                  <w:szCs w:val="20"/>
                </w:rPr>
              </m:ctrlPr>
            </m:dPr>
            <m:e>
              <m:r>
                <w:rPr>
                  <w:rFonts w:ascii="Cambria Math" w:hAnsi="Cambria Math" w:cs="Times New Roman"/>
                  <w:color w:val="auto"/>
                  <w:sz w:val="20"/>
                  <w:szCs w:val="20"/>
                </w:rPr>
                <m:t>0.756 × pl.  tríceps</m:t>
              </m:r>
            </m:e>
          </m:d>
          <m:r>
            <w:rPr>
              <w:rFonts w:ascii="Cambria Math" w:hAnsi="Cambria Math" w:cs="Times New Roman"/>
              <w:color w:val="auto"/>
              <w:sz w:val="20"/>
              <w:szCs w:val="20"/>
            </w:rPr>
            <m:t xml:space="preserve">+ </m:t>
          </m:r>
          <m:d>
            <m:dPr>
              <m:ctrlPr>
                <w:rPr>
                  <w:rFonts w:ascii="Cambria Math" w:hAnsi="Cambria Math" w:cs="Times New Roman"/>
                  <w:i/>
                  <w:color w:val="auto"/>
                  <w:sz w:val="20"/>
                  <w:szCs w:val="20"/>
                </w:rPr>
              </m:ctrlPr>
            </m:dPr>
            <m:e>
              <m:r>
                <w:rPr>
                  <w:rFonts w:ascii="Cambria Math" w:hAnsi="Cambria Math" w:cs="Times New Roman"/>
                  <w:color w:val="auto"/>
                  <w:sz w:val="20"/>
                  <w:szCs w:val="20"/>
                </w:rPr>
                <m:t>0.235 × Edad</m:t>
              </m:r>
            </m:e>
          </m:d>
          <m:r>
            <w:rPr>
              <w:rFonts w:ascii="Cambria Math" w:hAnsi="Cambria Math" w:cs="Times New Roman"/>
              <w:color w:val="auto"/>
              <w:sz w:val="20"/>
              <w:szCs w:val="20"/>
            </w:rPr>
            <m:t xml:space="preserve"> –  26.4 </m:t>
          </m:r>
        </m:oMath>
      </m:oMathPara>
    </w:p>
    <w:p w14:paraId="0829855A" w14:textId="77777777" w:rsidR="002536B8" w:rsidRPr="00EC325F" w:rsidRDefault="002536B8" w:rsidP="00792626">
      <w:pPr>
        <w:spacing w:before="240" w:line="360" w:lineRule="auto"/>
        <w:ind w:left="708" w:firstLine="708"/>
        <w:rPr>
          <w:rFonts w:cs="Times New Roman"/>
          <w:b/>
          <w:bCs/>
          <w:color w:val="auto"/>
        </w:rPr>
      </w:pPr>
      <w:r w:rsidRPr="00EC325F">
        <w:rPr>
          <w:rFonts w:cs="Times New Roman"/>
          <w:b/>
          <w:bCs/>
          <w:color w:val="auto"/>
        </w:rPr>
        <w:t>Mujeres</w:t>
      </w:r>
    </w:p>
    <w:p w14:paraId="3BED9541" w14:textId="57D5534A" w:rsidR="002536B8" w:rsidRPr="00EC325F" w:rsidRDefault="002536B8" w:rsidP="00792626">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59</w:t>
      </w:r>
      <w:r w:rsidRPr="00EC325F">
        <w:rPr>
          <w:rFonts w:cs="Times New Roman"/>
          <w:color w:val="auto"/>
        </w:rPr>
        <w:fldChar w:fldCharType="end"/>
      </w:r>
      <w:r w:rsidRPr="00EC325F">
        <w:rPr>
          <w:rFonts w:cs="Times New Roman"/>
          <w:color w:val="auto"/>
        </w:rPr>
        <w:t>)</w:t>
      </w:r>
    </w:p>
    <w:p w14:paraId="2483A400" w14:textId="77777777" w:rsidR="002536B8" w:rsidRPr="00EC325F" w:rsidRDefault="00137FBF" w:rsidP="00792626">
      <w:pPr>
        <w:spacing w:before="240" w:line="360" w:lineRule="auto"/>
        <w:rPr>
          <w:rFonts w:cs="Times New Roman"/>
          <w:color w:val="auto"/>
        </w:rPr>
      </w:pPr>
      <m:oMathPara>
        <m:oMath>
          <m:d>
            <m:dPr>
              <m:ctrlPr>
                <w:rPr>
                  <w:rFonts w:ascii="Cambria Math" w:hAnsi="Cambria Math" w:cs="Times New Roman"/>
                  <w:i/>
                  <w:color w:val="auto"/>
                  <w:sz w:val="20"/>
                  <w:szCs w:val="20"/>
                </w:rPr>
              </m:ctrlPr>
            </m:dPr>
            <m:e>
              <m:r>
                <w:rPr>
                  <w:rFonts w:ascii="Cambria Math" w:hAnsi="Cambria Math" w:cs="Times New Roman"/>
                  <w:color w:val="auto"/>
                  <w:sz w:val="20"/>
                  <w:szCs w:val="20"/>
                </w:rPr>
                <m:t>0.232 × p.  cintura</m:t>
              </m:r>
            </m:e>
          </m:d>
          <m:r>
            <w:rPr>
              <w:rFonts w:ascii="Cambria Math" w:hAnsi="Cambria Math" w:cs="Times New Roman"/>
              <w:color w:val="auto"/>
              <w:sz w:val="20"/>
              <w:szCs w:val="20"/>
            </w:rPr>
            <m:t xml:space="preserve">+ </m:t>
          </m:r>
          <m:d>
            <m:dPr>
              <m:ctrlPr>
                <w:rPr>
                  <w:rFonts w:ascii="Cambria Math" w:hAnsi="Cambria Math" w:cs="Times New Roman"/>
                  <w:i/>
                  <w:color w:val="auto"/>
                  <w:sz w:val="20"/>
                  <w:szCs w:val="20"/>
                </w:rPr>
              </m:ctrlPr>
            </m:dPr>
            <m:e>
              <m:r>
                <w:rPr>
                  <w:rFonts w:ascii="Cambria Math" w:hAnsi="Cambria Math" w:cs="Times New Roman"/>
                  <w:color w:val="auto"/>
                  <w:sz w:val="20"/>
                  <w:szCs w:val="20"/>
                </w:rPr>
                <m:t>0.657 × pl. tríceps</m:t>
              </m:r>
            </m:e>
          </m:d>
          <m:r>
            <w:rPr>
              <w:rFonts w:ascii="Cambria Math" w:hAnsi="Cambria Math" w:cs="Times New Roman"/>
              <w:color w:val="auto"/>
              <w:sz w:val="20"/>
              <w:szCs w:val="20"/>
            </w:rPr>
            <m:t xml:space="preserve">+ </m:t>
          </m:r>
          <m:d>
            <m:dPr>
              <m:ctrlPr>
                <w:rPr>
                  <w:rFonts w:ascii="Cambria Math" w:hAnsi="Cambria Math" w:cs="Times New Roman"/>
                  <w:i/>
                  <w:color w:val="auto"/>
                  <w:sz w:val="20"/>
                  <w:szCs w:val="20"/>
                </w:rPr>
              </m:ctrlPr>
            </m:dPr>
            <m:e>
              <m:r>
                <w:rPr>
                  <w:rFonts w:ascii="Cambria Math" w:hAnsi="Cambria Math" w:cs="Times New Roman"/>
                  <w:color w:val="auto"/>
                  <w:sz w:val="20"/>
                  <w:szCs w:val="20"/>
                </w:rPr>
                <m:t>0.215 × Edad</m:t>
              </m:r>
            </m:e>
          </m:d>
          <m:r>
            <w:rPr>
              <w:rFonts w:ascii="Cambria Math" w:hAnsi="Cambria Math" w:cs="Times New Roman"/>
              <w:color w:val="auto"/>
              <w:sz w:val="20"/>
              <w:szCs w:val="20"/>
            </w:rPr>
            <m:t xml:space="preserve"> –  5.5 </m:t>
          </m:r>
        </m:oMath>
      </m:oMathPara>
    </w:p>
    <w:p w14:paraId="550D13D6" w14:textId="7F27B31A" w:rsidR="006859A1" w:rsidRPr="00EC325F" w:rsidRDefault="006859A1" w:rsidP="00792626">
      <w:pPr>
        <w:spacing w:before="240" w:after="240" w:line="360" w:lineRule="auto"/>
        <w:rPr>
          <w:rFonts w:cs="Times New Roman"/>
          <w:color w:val="auto"/>
        </w:rPr>
      </w:pPr>
      <w:r w:rsidRPr="00EC325F">
        <w:rPr>
          <w:rFonts w:cs="Times New Roman"/>
          <w:color w:val="auto"/>
        </w:rPr>
        <w:t xml:space="preserve">Los intervalos válidos de edad en años y de IMC para esta ecuación son los presentados en </w:t>
      </w:r>
      <w:r w:rsidRPr="00EC325F">
        <w:rPr>
          <w:rFonts w:cs="Times New Roman"/>
          <w:color w:val="auto"/>
        </w:rPr>
        <w:fldChar w:fldCharType="begin"/>
      </w:r>
      <w:r w:rsidRPr="00EC325F">
        <w:rPr>
          <w:rFonts w:cs="Times New Roman"/>
          <w:color w:val="auto"/>
        </w:rPr>
        <w:instrText xml:space="preserve"> REF _Ref50855924 \h </w:instrText>
      </w:r>
      <w:r w:rsidR="00FA5B65" w:rsidRPr="00EC325F">
        <w:rPr>
          <w:rFonts w:cs="Times New Roman"/>
          <w:color w:val="auto"/>
        </w:rPr>
        <w:instrText xml:space="preserve"> \* MERGEFORMAT </w:instrText>
      </w:r>
      <w:r w:rsidRPr="00EC325F">
        <w:rPr>
          <w:rFonts w:cs="Times New Roman"/>
          <w:color w:val="auto"/>
        </w:rPr>
      </w:r>
      <w:r w:rsidRPr="00EC325F">
        <w:rPr>
          <w:rFonts w:cs="Times New Roman"/>
          <w:color w:val="auto"/>
        </w:rPr>
        <w:fldChar w:fldCharType="separate"/>
      </w:r>
      <w:r w:rsidR="00C655A4" w:rsidRPr="00EC325F">
        <w:rPr>
          <w:rFonts w:cs="Times New Roman"/>
          <w:color w:val="auto"/>
        </w:rPr>
        <w:t xml:space="preserve">Tabla </w:t>
      </w:r>
      <w:r w:rsidR="00C655A4">
        <w:rPr>
          <w:rFonts w:cs="Times New Roman"/>
          <w:noProof/>
          <w:color w:val="auto"/>
        </w:rPr>
        <w:t>3</w:t>
      </w:r>
      <w:r w:rsidRPr="00EC325F">
        <w:rPr>
          <w:rFonts w:cs="Times New Roman"/>
          <w:color w:val="auto"/>
        </w:rPr>
        <w:fldChar w:fldCharType="end"/>
      </w:r>
    </w:p>
    <w:p w14:paraId="69374F1E" w14:textId="0280DB43" w:rsidR="002536B8" w:rsidRPr="00EC325F" w:rsidRDefault="002536B8" w:rsidP="00792626">
      <w:pPr>
        <w:spacing w:before="240" w:line="360" w:lineRule="auto"/>
        <w:jc w:val="right"/>
        <w:rPr>
          <w:rFonts w:cs="Times New Roman"/>
          <w:color w:val="auto"/>
        </w:rPr>
      </w:pPr>
      <w:r w:rsidRPr="00EC325F">
        <w:rPr>
          <w:rFonts w:cs="Times New Roman"/>
          <w:color w:val="auto"/>
        </w:rPr>
        <w:fldChar w:fldCharType="begin" w:fldLock="1"/>
      </w:r>
      <w:r w:rsidR="00AF6F0B" w:rsidRPr="00EC325F">
        <w:rPr>
          <w:rFonts w:cs="Times New Roman"/>
          <w:color w:val="auto"/>
        </w:rPr>
        <w:instrText>ADDIN CSL_CITATION {"citationItems":[{"id":"ITEM-1","itemData":{"author":[{"dropping-particle":"","family":"Ramírez","given":"Erik","non-dropping-particle":"","parse-names":false,"suffix":""}],"container-title":"Manual de Antropometría y Composición Corporal","edition":"4","id":"ITEM-1","issued":{"date-parts":[["2014"]]},"page":"32","title":"Ecuaciones selectas para predecir el porcentaje de grasa (%GC) en Adultos Basadas en modelos de 2, 3 y 4 compartimentos Intervalos","type":"chapter"},"uris":["http://www.mendeley.com/documents/?uuid=f4b8f17a-8315-47d3-8eed-6919be4ad1db"]}],"mendeley":{"formattedCitation":"[11]","plainTextFormattedCitation":"[11]","previouslyFormattedCitation":"[10]"},"properties":{"noteIndex":0},"schema":"https://github.com/citation-style-language/schema/raw/master/csl-citation.json"}</w:instrText>
      </w:r>
      <w:r w:rsidRPr="00EC325F">
        <w:rPr>
          <w:rFonts w:cs="Times New Roman"/>
          <w:color w:val="auto"/>
        </w:rPr>
        <w:fldChar w:fldCharType="separate"/>
      </w:r>
      <w:r w:rsidR="00AF6F0B" w:rsidRPr="00EC325F">
        <w:rPr>
          <w:rFonts w:cs="Times New Roman"/>
          <w:noProof/>
          <w:color w:val="auto"/>
        </w:rPr>
        <w:t>[11]</w:t>
      </w:r>
      <w:r w:rsidRPr="00EC325F">
        <w:rPr>
          <w:rFonts w:cs="Times New Roman"/>
          <w:color w:val="auto"/>
        </w:rPr>
        <w:fldChar w:fldCharType="end"/>
      </w:r>
    </w:p>
    <w:p w14:paraId="6814EE82" w14:textId="68BE0B65" w:rsidR="002536B8" w:rsidRPr="00EC325F" w:rsidRDefault="00A126EB" w:rsidP="00792626">
      <w:pPr>
        <w:pStyle w:val="Titulo4"/>
        <w:ind w:firstLine="708"/>
        <w:outlineLvl w:val="9"/>
        <w:rPr>
          <w:color w:val="auto"/>
        </w:rPr>
      </w:pPr>
      <w:bookmarkStart w:id="133" w:name="_Toc51528436"/>
      <w:r w:rsidRPr="00EC325F">
        <w:rPr>
          <w:color w:val="auto"/>
        </w:rPr>
        <w:t xml:space="preserve">Lean et al. </w:t>
      </w:r>
      <w:r w:rsidR="002536B8" w:rsidRPr="00EC325F">
        <w:rPr>
          <w:color w:val="auto"/>
        </w:rPr>
        <w:t>IMC y pliegue tricipital</w:t>
      </w:r>
      <w:bookmarkEnd w:id="133"/>
      <w:r w:rsidR="002536B8" w:rsidRPr="00EC325F">
        <w:rPr>
          <w:color w:val="auto"/>
        </w:rPr>
        <w:t xml:space="preserve"> </w:t>
      </w:r>
    </w:p>
    <w:p w14:paraId="060EE5AB" w14:textId="77777777" w:rsidR="002536B8" w:rsidRPr="00EC325F" w:rsidRDefault="002536B8" w:rsidP="00792626">
      <w:pPr>
        <w:spacing w:before="240" w:line="360" w:lineRule="auto"/>
        <w:ind w:left="708" w:firstLine="708"/>
        <w:rPr>
          <w:rFonts w:cs="Times New Roman"/>
          <w:b/>
          <w:bCs/>
          <w:color w:val="auto"/>
        </w:rPr>
      </w:pPr>
      <w:r w:rsidRPr="00EC325F">
        <w:rPr>
          <w:rFonts w:cs="Times New Roman"/>
          <w:b/>
          <w:bCs/>
          <w:color w:val="auto"/>
        </w:rPr>
        <w:t>Hombres</w:t>
      </w:r>
    </w:p>
    <w:p w14:paraId="048D8EF1" w14:textId="460A734E" w:rsidR="002536B8" w:rsidRPr="00EC325F" w:rsidRDefault="002536B8" w:rsidP="00792626">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60</w:t>
      </w:r>
      <w:r w:rsidRPr="00EC325F">
        <w:rPr>
          <w:rFonts w:cs="Times New Roman"/>
          <w:color w:val="auto"/>
        </w:rPr>
        <w:fldChar w:fldCharType="end"/>
      </w:r>
      <w:r w:rsidRPr="00EC325F">
        <w:rPr>
          <w:rFonts w:cs="Times New Roman"/>
          <w:color w:val="auto"/>
        </w:rPr>
        <w:t>)</w:t>
      </w:r>
    </w:p>
    <w:p w14:paraId="45B16168" w14:textId="77777777" w:rsidR="002536B8" w:rsidRPr="00EC325F" w:rsidRDefault="002536B8" w:rsidP="00792626">
      <w:pPr>
        <w:spacing w:before="240" w:line="360" w:lineRule="auto"/>
        <w:rPr>
          <w:rFonts w:cs="Times New Roman"/>
          <w:color w:val="auto"/>
        </w:rPr>
      </w:pPr>
      <m:oMathPara>
        <m:oMath>
          <m:r>
            <w:rPr>
              <w:rFonts w:ascii="Cambria Math" w:hAnsi="Cambria Math" w:cs="Times New Roman"/>
              <w:color w:val="auto"/>
              <w:sz w:val="20"/>
              <w:szCs w:val="20"/>
            </w:rPr>
            <m:t xml:space="preserve"> </m:t>
          </m:r>
          <m:d>
            <m:dPr>
              <m:ctrlPr>
                <w:rPr>
                  <w:rFonts w:ascii="Cambria Math" w:hAnsi="Cambria Math" w:cs="Times New Roman"/>
                  <w:i/>
                  <w:color w:val="auto"/>
                  <w:sz w:val="20"/>
                  <w:szCs w:val="20"/>
                </w:rPr>
              </m:ctrlPr>
            </m:dPr>
            <m:e>
              <m:r>
                <w:rPr>
                  <w:rFonts w:ascii="Cambria Math" w:hAnsi="Cambria Math" w:cs="Times New Roman"/>
                  <w:color w:val="auto"/>
                  <w:sz w:val="20"/>
                  <w:szCs w:val="20"/>
                </w:rPr>
                <m:t>0.742 × IMC</m:t>
              </m:r>
            </m:e>
          </m:d>
          <m:r>
            <w:rPr>
              <w:rFonts w:ascii="Cambria Math" w:hAnsi="Cambria Math" w:cs="Times New Roman"/>
              <w:color w:val="auto"/>
              <w:sz w:val="20"/>
              <w:szCs w:val="20"/>
            </w:rPr>
            <m:t xml:space="preserve">+ </m:t>
          </m:r>
          <m:d>
            <m:dPr>
              <m:ctrlPr>
                <w:rPr>
                  <w:rFonts w:ascii="Cambria Math" w:hAnsi="Cambria Math" w:cs="Times New Roman"/>
                  <w:i/>
                  <w:color w:val="auto"/>
                  <w:sz w:val="20"/>
                  <w:szCs w:val="20"/>
                </w:rPr>
              </m:ctrlPr>
            </m:dPr>
            <m:e>
              <m:r>
                <w:rPr>
                  <w:rFonts w:ascii="Cambria Math" w:hAnsi="Cambria Math" w:cs="Times New Roman"/>
                  <w:color w:val="auto"/>
                  <w:sz w:val="20"/>
                  <w:szCs w:val="20"/>
                </w:rPr>
                <m:t>0.950 ×pl. tríceps</m:t>
              </m:r>
            </m:e>
          </m:d>
          <m:r>
            <w:rPr>
              <w:rFonts w:ascii="Cambria Math" w:hAnsi="Cambria Math" w:cs="Times New Roman"/>
              <w:color w:val="auto"/>
              <w:sz w:val="20"/>
              <w:szCs w:val="20"/>
            </w:rPr>
            <m:t xml:space="preserve">+ </m:t>
          </m:r>
          <m:d>
            <m:dPr>
              <m:ctrlPr>
                <w:rPr>
                  <w:rFonts w:ascii="Cambria Math" w:hAnsi="Cambria Math" w:cs="Times New Roman"/>
                  <w:i/>
                  <w:color w:val="auto"/>
                  <w:sz w:val="20"/>
                  <w:szCs w:val="20"/>
                </w:rPr>
              </m:ctrlPr>
            </m:dPr>
            <m:e>
              <m:r>
                <w:rPr>
                  <w:rFonts w:ascii="Cambria Math" w:hAnsi="Cambria Math" w:cs="Times New Roman"/>
                  <w:color w:val="auto"/>
                  <w:sz w:val="20"/>
                  <w:szCs w:val="20"/>
                </w:rPr>
                <m:t>0.335 × edad</m:t>
              </m:r>
            </m:e>
          </m:d>
          <m:r>
            <w:rPr>
              <w:rFonts w:ascii="Cambria Math" w:hAnsi="Cambria Math" w:cs="Times New Roman"/>
              <w:color w:val="auto"/>
              <w:sz w:val="20"/>
              <w:szCs w:val="20"/>
            </w:rPr>
            <m:t xml:space="preserve"> –  20.0  </m:t>
          </m:r>
        </m:oMath>
      </m:oMathPara>
    </w:p>
    <w:p w14:paraId="40F2B2EA" w14:textId="77777777" w:rsidR="002536B8" w:rsidRPr="00EC325F" w:rsidRDefault="002536B8" w:rsidP="00792626">
      <w:pPr>
        <w:spacing w:before="240" w:line="360" w:lineRule="auto"/>
        <w:ind w:left="708" w:firstLine="708"/>
        <w:rPr>
          <w:rFonts w:cs="Times New Roman"/>
          <w:b/>
          <w:bCs/>
          <w:color w:val="auto"/>
        </w:rPr>
      </w:pPr>
      <w:r w:rsidRPr="00EC325F">
        <w:rPr>
          <w:rFonts w:cs="Times New Roman"/>
          <w:b/>
          <w:bCs/>
          <w:color w:val="auto"/>
        </w:rPr>
        <w:t>Mujeres</w:t>
      </w:r>
    </w:p>
    <w:p w14:paraId="39C69692" w14:textId="37401905" w:rsidR="002536B8" w:rsidRPr="00EC325F" w:rsidRDefault="002536B8" w:rsidP="00792626">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61</w:t>
      </w:r>
      <w:r w:rsidRPr="00EC325F">
        <w:rPr>
          <w:rFonts w:cs="Times New Roman"/>
          <w:color w:val="auto"/>
        </w:rPr>
        <w:fldChar w:fldCharType="end"/>
      </w:r>
      <w:r w:rsidRPr="00EC325F">
        <w:rPr>
          <w:rFonts w:cs="Times New Roman"/>
          <w:color w:val="auto"/>
        </w:rPr>
        <w:t>)</w:t>
      </w:r>
    </w:p>
    <w:p w14:paraId="128B3788" w14:textId="77777777" w:rsidR="002536B8" w:rsidRPr="00EC325F" w:rsidRDefault="00137FBF" w:rsidP="00792626">
      <w:pPr>
        <w:spacing w:before="240" w:line="360" w:lineRule="auto"/>
        <w:rPr>
          <w:rFonts w:cs="Times New Roman"/>
          <w:color w:val="auto"/>
        </w:rPr>
      </w:pPr>
      <m:oMathPara>
        <m:oMath>
          <m:d>
            <m:dPr>
              <m:ctrlPr>
                <w:rPr>
                  <w:rFonts w:ascii="Cambria Math" w:hAnsi="Cambria Math" w:cs="Times New Roman"/>
                  <w:i/>
                  <w:color w:val="auto"/>
                  <w:sz w:val="20"/>
                  <w:szCs w:val="20"/>
                </w:rPr>
              </m:ctrlPr>
            </m:dPr>
            <m:e>
              <m:r>
                <w:rPr>
                  <w:rFonts w:ascii="Cambria Math" w:hAnsi="Cambria Math" w:cs="Times New Roman"/>
                  <w:color w:val="auto"/>
                  <w:sz w:val="20"/>
                  <w:szCs w:val="20"/>
                </w:rPr>
                <m:t>0.730 × IMC</m:t>
              </m:r>
            </m:e>
          </m:d>
          <m:r>
            <w:rPr>
              <w:rFonts w:ascii="Cambria Math" w:hAnsi="Cambria Math" w:cs="Times New Roman"/>
              <w:color w:val="auto"/>
              <w:sz w:val="20"/>
              <w:szCs w:val="20"/>
            </w:rPr>
            <m:t xml:space="preserve">+ </m:t>
          </m:r>
          <m:d>
            <m:dPr>
              <m:ctrlPr>
                <w:rPr>
                  <w:rFonts w:ascii="Cambria Math" w:hAnsi="Cambria Math" w:cs="Times New Roman"/>
                  <w:i/>
                  <w:color w:val="auto"/>
                  <w:sz w:val="20"/>
                  <w:szCs w:val="20"/>
                </w:rPr>
              </m:ctrlPr>
            </m:dPr>
            <m:e>
              <m:r>
                <w:rPr>
                  <w:rFonts w:ascii="Cambria Math" w:hAnsi="Cambria Math" w:cs="Times New Roman"/>
                  <w:color w:val="auto"/>
                  <w:sz w:val="20"/>
                  <w:szCs w:val="20"/>
                </w:rPr>
                <m:t>0.548 × pl. tríceps</m:t>
              </m:r>
            </m:e>
          </m:d>
          <m:r>
            <w:rPr>
              <w:rFonts w:ascii="Cambria Math" w:hAnsi="Cambria Math" w:cs="Times New Roman"/>
              <w:color w:val="auto"/>
              <w:sz w:val="20"/>
              <w:szCs w:val="20"/>
            </w:rPr>
            <m:t xml:space="preserve">+ </m:t>
          </m:r>
          <m:d>
            <m:dPr>
              <m:ctrlPr>
                <w:rPr>
                  <w:rFonts w:ascii="Cambria Math" w:hAnsi="Cambria Math" w:cs="Times New Roman"/>
                  <w:i/>
                  <w:color w:val="auto"/>
                  <w:sz w:val="20"/>
                  <w:szCs w:val="20"/>
                </w:rPr>
              </m:ctrlPr>
            </m:dPr>
            <m:e>
              <m:r>
                <w:rPr>
                  <w:rFonts w:ascii="Cambria Math" w:hAnsi="Cambria Math" w:cs="Times New Roman"/>
                  <w:color w:val="auto"/>
                  <w:sz w:val="20"/>
                  <w:szCs w:val="20"/>
                </w:rPr>
                <m:t>0.270 × edad</m:t>
              </m:r>
            </m:e>
          </m:d>
          <m:r>
            <w:rPr>
              <w:rFonts w:ascii="Cambria Math" w:hAnsi="Cambria Math" w:cs="Times New Roman"/>
              <w:color w:val="auto"/>
              <w:sz w:val="20"/>
              <w:szCs w:val="20"/>
            </w:rPr>
            <m:t xml:space="preserve">– 5.9 </m:t>
          </m:r>
        </m:oMath>
      </m:oMathPara>
    </w:p>
    <w:p w14:paraId="48F41A57" w14:textId="0514A9E6" w:rsidR="006859A1" w:rsidRPr="00EC325F" w:rsidRDefault="006859A1" w:rsidP="00792626">
      <w:pPr>
        <w:spacing w:before="240" w:after="240" w:line="360" w:lineRule="auto"/>
        <w:rPr>
          <w:rFonts w:cs="Times New Roman"/>
          <w:color w:val="auto"/>
        </w:rPr>
      </w:pPr>
      <w:r w:rsidRPr="00EC325F">
        <w:rPr>
          <w:rFonts w:cs="Times New Roman"/>
          <w:color w:val="auto"/>
        </w:rPr>
        <w:t xml:space="preserve">Los intervalos válidos de edad en años y de IMC para esta ecuación son los presentados en </w:t>
      </w:r>
      <w:r w:rsidRPr="00EC325F">
        <w:rPr>
          <w:rFonts w:cs="Times New Roman"/>
          <w:color w:val="auto"/>
        </w:rPr>
        <w:fldChar w:fldCharType="begin"/>
      </w:r>
      <w:r w:rsidRPr="00EC325F">
        <w:rPr>
          <w:rFonts w:cs="Times New Roman"/>
          <w:color w:val="auto"/>
        </w:rPr>
        <w:instrText xml:space="preserve"> REF _Ref50855924 \h </w:instrText>
      </w:r>
      <w:r w:rsidR="00FA5B65" w:rsidRPr="00EC325F">
        <w:rPr>
          <w:rFonts w:cs="Times New Roman"/>
          <w:color w:val="auto"/>
        </w:rPr>
        <w:instrText xml:space="preserve"> \* MERGEFORMAT </w:instrText>
      </w:r>
      <w:r w:rsidRPr="00EC325F">
        <w:rPr>
          <w:rFonts w:cs="Times New Roman"/>
          <w:color w:val="auto"/>
        </w:rPr>
      </w:r>
      <w:r w:rsidRPr="00EC325F">
        <w:rPr>
          <w:rFonts w:cs="Times New Roman"/>
          <w:color w:val="auto"/>
        </w:rPr>
        <w:fldChar w:fldCharType="separate"/>
      </w:r>
      <w:r w:rsidR="00C655A4" w:rsidRPr="00EC325F">
        <w:rPr>
          <w:rFonts w:cs="Times New Roman"/>
          <w:color w:val="auto"/>
        </w:rPr>
        <w:t xml:space="preserve">Tabla </w:t>
      </w:r>
      <w:r w:rsidR="00C655A4">
        <w:rPr>
          <w:rFonts w:cs="Times New Roman"/>
          <w:noProof/>
          <w:color w:val="auto"/>
        </w:rPr>
        <w:t>3</w:t>
      </w:r>
      <w:r w:rsidRPr="00EC325F">
        <w:rPr>
          <w:rFonts w:cs="Times New Roman"/>
          <w:color w:val="auto"/>
        </w:rPr>
        <w:fldChar w:fldCharType="end"/>
      </w:r>
    </w:p>
    <w:p w14:paraId="420DE081" w14:textId="446A7820" w:rsidR="002536B8" w:rsidRPr="00EC325F" w:rsidRDefault="002536B8" w:rsidP="00792626">
      <w:pPr>
        <w:spacing w:before="240" w:line="360" w:lineRule="auto"/>
        <w:jc w:val="right"/>
        <w:rPr>
          <w:rFonts w:cs="Times New Roman"/>
          <w:color w:val="auto"/>
        </w:rPr>
      </w:pPr>
      <w:r w:rsidRPr="00EC325F">
        <w:rPr>
          <w:rFonts w:cs="Times New Roman"/>
          <w:color w:val="auto"/>
        </w:rPr>
        <w:fldChar w:fldCharType="begin" w:fldLock="1"/>
      </w:r>
      <w:r w:rsidR="00AF6F0B" w:rsidRPr="00EC325F">
        <w:rPr>
          <w:rFonts w:cs="Times New Roman"/>
          <w:color w:val="auto"/>
        </w:rPr>
        <w:instrText>ADDIN CSL_CITATION {"citationItems":[{"id":"ITEM-1","itemData":{"author":[{"dropping-particle":"","family":"Ramírez","given":"Erik","non-dropping-particle":"","parse-names":false,"suffix":""}],"container-title":"Manual de Antropometría y Composición Corporal","edition":"4","id":"ITEM-1","issued":{"date-parts":[["2014"]]},"page":"32","title":"Ecuaciones selectas para predecir el porcentaje de grasa (%GC) en Adultos Basadas en modelos de 2, 3 y 4 compartimentos Intervalos","type":"chapter"},"uris":["http://www.mendeley.com/documents/?uuid=f4b8f17a-8315-47d3-8eed-6919be4ad1db"]}],"mendeley":{"formattedCitation":"[11]","plainTextFormattedCitation":"[11]","previouslyFormattedCitation":"[10]"},"properties":{"noteIndex":0},"schema":"https://github.com/citation-style-language/schema/raw/master/csl-citation.json"}</w:instrText>
      </w:r>
      <w:r w:rsidRPr="00EC325F">
        <w:rPr>
          <w:rFonts w:cs="Times New Roman"/>
          <w:color w:val="auto"/>
        </w:rPr>
        <w:fldChar w:fldCharType="separate"/>
      </w:r>
      <w:r w:rsidR="00AF6F0B" w:rsidRPr="00EC325F">
        <w:rPr>
          <w:rFonts w:cs="Times New Roman"/>
          <w:noProof/>
          <w:color w:val="auto"/>
        </w:rPr>
        <w:t>[11]</w:t>
      </w:r>
      <w:r w:rsidRPr="00EC325F">
        <w:rPr>
          <w:rFonts w:cs="Times New Roman"/>
          <w:color w:val="auto"/>
        </w:rPr>
        <w:fldChar w:fldCharType="end"/>
      </w:r>
    </w:p>
    <w:p w14:paraId="2137EEF2" w14:textId="6BBBD461" w:rsidR="00D77B19" w:rsidRPr="00EC325F" w:rsidRDefault="00D77B19" w:rsidP="006B7176">
      <w:pPr>
        <w:pStyle w:val="Titulo3"/>
        <w:rPr>
          <w:color w:val="auto"/>
        </w:rPr>
      </w:pPr>
      <w:bookmarkStart w:id="134" w:name="_Toc51528438"/>
      <w:bookmarkStart w:id="135" w:name="_Toc73478729"/>
      <w:r w:rsidRPr="00EC325F">
        <w:rPr>
          <w:color w:val="auto"/>
        </w:rPr>
        <w:t>Masa ósea, muscular y residual</w:t>
      </w:r>
      <w:bookmarkEnd w:id="135"/>
    </w:p>
    <w:p w14:paraId="1FCF8ABF" w14:textId="18D30909" w:rsidR="00D77B19" w:rsidRPr="00EC325F" w:rsidRDefault="00137FBF" w:rsidP="00D77B19">
      <w:pPr>
        <w:rPr>
          <w:color w:val="auto"/>
        </w:rPr>
      </w:pPr>
      <m:oMathPara>
        <m:oMath>
          <m:f>
            <m:fPr>
              <m:ctrlPr>
                <w:rPr>
                  <w:rFonts w:ascii="Cambria Math" w:hAnsi="Cambria Math"/>
                  <w:i/>
                  <w:color w:val="auto"/>
                  <w:sz w:val="20"/>
                  <w:szCs w:val="20"/>
                </w:rPr>
              </m:ctrlPr>
            </m:fPr>
            <m:num>
              <m:r>
                <w:rPr>
                  <w:rFonts w:ascii="Cambria Math" w:hAnsi="Cambria Math"/>
                  <w:color w:val="auto"/>
                  <w:sz w:val="20"/>
                  <w:szCs w:val="20"/>
                </w:rPr>
                <m:t>masa (peso)×100</m:t>
              </m:r>
            </m:num>
            <m:den>
              <m:r>
                <w:rPr>
                  <w:rFonts w:ascii="Cambria Math" w:hAnsi="Cambria Math"/>
                  <w:color w:val="auto"/>
                  <w:sz w:val="20"/>
                  <w:szCs w:val="20"/>
                </w:rPr>
                <m:t>Masa Corporal</m:t>
              </m:r>
            </m:den>
          </m:f>
        </m:oMath>
      </m:oMathPara>
    </w:p>
    <w:p w14:paraId="755D3840" w14:textId="36A2DE53" w:rsidR="00850A3C" w:rsidRPr="00EC325F" w:rsidRDefault="00217AA1" w:rsidP="00EF4931">
      <w:pPr>
        <w:pStyle w:val="Titulo2"/>
        <w:spacing w:before="240" w:after="240" w:line="360" w:lineRule="auto"/>
        <w:rPr>
          <w:rFonts w:cs="Times New Roman"/>
          <w:color w:val="auto"/>
        </w:rPr>
      </w:pPr>
      <w:bookmarkStart w:id="136" w:name="_Toc73478730"/>
      <w:r w:rsidRPr="00EC325F">
        <w:rPr>
          <w:rFonts w:cs="Times New Roman"/>
          <w:color w:val="auto"/>
        </w:rPr>
        <w:lastRenderedPageBreak/>
        <w:t>Masa ósea</w:t>
      </w:r>
      <w:bookmarkEnd w:id="115"/>
      <w:bookmarkEnd w:id="134"/>
      <w:bookmarkEnd w:id="136"/>
      <w:r w:rsidRPr="00EC325F">
        <w:rPr>
          <w:rFonts w:cs="Times New Roman"/>
          <w:color w:val="auto"/>
        </w:rPr>
        <w:t xml:space="preserve"> </w:t>
      </w:r>
    </w:p>
    <w:p w14:paraId="79AD7164" w14:textId="5A4E586D" w:rsidR="00217AA1" w:rsidRPr="00EC325F" w:rsidRDefault="00217AA1" w:rsidP="00EF4931">
      <w:pPr>
        <w:pStyle w:val="Titulo3"/>
        <w:spacing w:before="240" w:after="240" w:line="360" w:lineRule="auto"/>
        <w:ind w:firstLine="708"/>
        <w:rPr>
          <w:rFonts w:cs="Times New Roman"/>
          <w:color w:val="auto"/>
        </w:rPr>
      </w:pPr>
      <w:bookmarkStart w:id="137" w:name="_Toc50221870"/>
      <w:bookmarkStart w:id="138" w:name="_Toc51528439"/>
      <w:bookmarkStart w:id="139" w:name="_Toc73478731"/>
      <w:r w:rsidRPr="00EC325F">
        <w:rPr>
          <w:rFonts w:cs="Times New Roman"/>
          <w:color w:val="auto"/>
        </w:rPr>
        <w:t>Martin</w:t>
      </w:r>
      <w:bookmarkEnd w:id="137"/>
      <w:bookmarkEnd w:id="138"/>
      <w:bookmarkEnd w:id="139"/>
    </w:p>
    <w:p w14:paraId="0DE3F2D5" w14:textId="1C85E694" w:rsidR="00217AA1" w:rsidRPr="00EC325F" w:rsidRDefault="00217AA1" w:rsidP="00EF4931">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62</w:t>
      </w:r>
      <w:r w:rsidRPr="00EC325F">
        <w:rPr>
          <w:rFonts w:cs="Times New Roman"/>
          <w:color w:val="auto"/>
        </w:rPr>
        <w:fldChar w:fldCharType="end"/>
      </w:r>
      <w:r w:rsidRPr="00EC325F">
        <w:rPr>
          <w:rFonts w:cs="Times New Roman"/>
          <w:color w:val="auto"/>
        </w:rPr>
        <w:t>)</w:t>
      </w:r>
    </w:p>
    <w:p w14:paraId="7CE77F43" w14:textId="2E657B5B" w:rsidR="00217AA1" w:rsidRPr="00EC325F" w:rsidRDefault="00217AA1" w:rsidP="00EF4931">
      <w:pPr>
        <w:spacing w:before="240" w:line="360" w:lineRule="auto"/>
        <w:rPr>
          <w:rFonts w:cs="Times New Roman"/>
          <w:color w:val="auto"/>
        </w:rPr>
      </w:pPr>
      <m:oMathPara>
        <m:oMathParaPr>
          <m:jc m:val="center"/>
        </m:oMathParaPr>
        <m:oMath>
          <m:r>
            <m:rPr>
              <m:sty m:val="p"/>
            </m:rPr>
            <w:rPr>
              <w:rFonts w:ascii="Cambria Math" w:hAnsi="Cambria Math" w:cs="Times New Roman"/>
              <w:color w:val="auto"/>
              <w:sz w:val="20"/>
              <w:szCs w:val="20"/>
            </w:rPr>
            <m:t>0.00006×</m:t>
          </m:r>
          <m:sSup>
            <m:sSupPr>
              <m:ctrlPr>
                <w:rPr>
                  <w:rFonts w:ascii="Cambria Math" w:hAnsi="Cambria Math" w:cs="Times New Roman"/>
                  <w:i/>
                  <w:color w:val="auto"/>
                  <w:sz w:val="20"/>
                  <w:szCs w:val="24"/>
                </w:rPr>
              </m:ctrlPr>
            </m:sSupPr>
            <m:e>
              <m:r>
                <w:rPr>
                  <w:rFonts w:ascii="Cambria Math" w:hAnsi="Cambria Math" w:cs="Times New Roman"/>
                  <w:color w:val="auto"/>
                  <w:sz w:val="20"/>
                  <w:szCs w:val="20"/>
                </w:rPr>
                <m:t>Estatura ×</m:t>
              </m:r>
              <m:d>
                <m:dPr>
                  <m:ctrlPr>
                    <w:rPr>
                      <w:rFonts w:ascii="Cambria Math" w:hAnsi="Cambria Math" w:cs="Times New Roman"/>
                      <w:color w:val="auto"/>
                      <w:sz w:val="20"/>
                      <w:szCs w:val="20"/>
                    </w:rPr>
                  </m:ctrlPr>
                </m:dPr>
                <m:e>
                  <m:r>
                    <m:rPr>
                      <m:sty m:val="p"/>
                    </m:rPr>
                    <w:rPr>
                      <w:rFonts w:ascii="Cambria Math" w:hAnsi="Cambria Math" w:cs="Times New Roman"/>
                      <w:color w:val="auto"/>
                      <w:sz w:val="20"/>
                      <w:szCs w:val="20"/>
                    </w:rPr>
                    <m:t xml:space="preserve"> </m:t>
                  </m:r>
                  <m:r>
                    <w:rPr>
                      <w:rFonts w:ascii="Cambria Math" w:hAnsi="Cambria Math" w:cs="Times New Roman"/>
                      <w:color w:val="auto"/>
                      <w:sz w:val="20"/>
                      <w:szCs w:val="20"/>
                    </w:rPr>
                    <m:t>D</m:t>
                  </m:r>
                  <m:r>
                    <m:rPr>
                      <m:sty m:val="p"/>
                    </m:rPr>
                    <w:rPr>
                      <w:rFonts w:ascii="Cambria Math" w:hAnsi="Cambria Math" w:cs="Times New Roman"/>
                      <w:color w:val="auto"/>
                      <w:sz w:val="20"/>
                      <w:szCs w:val="20"/>
                    </w:rPr>
                    <m:t xml:space="preserve">. </m:t>
                  </m:r>
                  <m:r>
                    <w:rPr>
                      <w:rFonts w:ascii="Cambria Math" w:hAnsi="Cambria Math" w:cs="Times New Roman"/>
                      <w:color w:val="auto"/>
                      <w:sz w:val="20"/>
                      <w:szCs w:val="20"/>
                    </w:rPr>
                    <m:t>biepicondileo</m:t>
                  </m:r>
                  <m:r>
                    <m:rPr>
                      <m:sty m:val="p"/>
                    </m:rPr>
                    <w:rPr>
                      <w:rFonts w:ascii="Cambria Math" w:hAnsi="Cambria Math" w:cs="Times New Roman"/>
                      <w:color w:val="auto"/>
                      <w:sz w:val="20"/>
                      <w:szCs w:val="20"/>
                    </w:rPr>
                    <m:t xml:space="preserve"> </m:t>
                  </m:r>
                  <m:r>
                    <w:rPr>
                      <w:rFonts w:ascii="Cambria Math" w:hAnsi="Cambria Math" w:cs="Times New Roman"/>
                      <w:color w:val="auto"/>
                      <w:sz w:val="20"/>
                      <w:szCs w:val="20"/>
                    </w:rPr>
                    <m:t>H</m:t>
                  </m:r>
                  <m:r>
                    <m:rPr>
                      <m:sty m:val="p"/>
                    </m:rPr>
                    <w:rPr>
                      <w:rFonts w:ascii="Cambria Math" w:hAnsi="Cambria Math" w:cs="Times New Roman"/>
                      <w:color w:val="auto"/>
                      <w:sz w:val="20"/>
                      <w:szCs w:val="20"/>
                    </w:rPr>
                    <m:t>ú</m:t>
                  </m:r>
                  <m:r>
                    <w:rPr>
                      <w:rFonts w:ascii="Cambria Math" w:hAnsi="Cambria Math" w:cs="Times New Roman"/>
                      <w:color w:val="auto"/>
                      <w:sz w:val="20"/>
                      <w:szCs w:val="20"/>
                    </w:rPr>
                    <m:t>mero</m:t>
                  </m:r>
                  <m:r>
                    <m:rPr>
                      <m:sty m:val="p"/>
                    </m:rPr>
                    <w:rPr>
                      <w:rFonts w:ascii="Cambria Math" w:hAnsi="Cambria Math" w:cs="Times New Roman"/>
                      <w:color w:val="auto"/>
                      <w:sz w:val="20"/>
                      <w:szCs w:val="20"/>
                    </w:rPr>
                    <m:t xml:space="preserve"> +</m:t>
                  </m:r>
                  <m:r>
                    <w:rPr>
                      <w:rFonts w:ascii="Cambria Math" w:hAnsi="Cambria Math" w:cs="Times New Roman"/>
                      <w:color w:val="auto"/>
                      <w:sz w:val="20"/>
                      <w:szCs w:val="20"/>
                    </w:rPr>
                    <m:t>D</m:t>
                  </m:r>
                  <m:r>
                    <m:rPr>
                      <m:sty m:val="p"/>
                    </m:rPr>
                    <w:rPr>
                      <w:rFonts w:ascii="Cambria Math" w:hAnsi="Cambria Math" w:cs="Times New Roman"/>
                      <w:color w:val="auto"/>
                      <w:sz w:val="20"/>
                      <w:szCs w:val="20"/>
                    </w:rPr>
                    <m:t xml:space="preserve">. </m:t>
                  </m:r>
                  <m:r>
                    <w:rPr>
                      <w:rFonts w:ascii="Cambria Math" w:hAnsi="Cambria Math" w:cs="Times New Roman"/>
                      <w:color w:val="auto"/>
                      <w:sz w:val="20"/>
                      <w:szCs w:val="20"/>
                    </w:rPr>
                    <m:t>Mu</m:t>
                  </m:r>
                  <m:r>
                    <m:rPr>
                      <m:sty m:val="p"/>
                    </m:rPr>
                    <w:rPr>
                      <w:rFonts w:ascii="Cambria Math" w:hAnsi="Cambria Math" w:cs="Times New Roman"/>
                      <w:color w:val="auto"/>
                      <w:sz w:val="20"/>
                      <w:szCs w:val="20"/>
                    </w:rPr>
                    <m:t>ñ</m:t>
                  </m:r>
                  <m:r>
                    <w:rPr>
                      <w:rFonts w:ascii="Cambria Math" w:hAnsi="Cambria Math" w:cs="Times New Roman"/>
                      <w:color w:val="auto"/>
                      <w:sz w:val="20"/>
                      <w:szCs w:val="20"/>
                    </w:rPr>
                    <m:t>eca</m:t>
                  </m:r>
                  <m:r>
                    <m:rPr>
                      <m:sty m:val="p"/>
                    </m:rPr>
                    <w:rPr>
                      <w:rFonts w:ascii="Cambria Math" w:hAnsi="Cambria Math" w:cs="Times New Roman"/>
                      <w:color w:val="auto"/>
                      <w:sz w:val="20"/>
                      <w:szCs w:val="20"/>
                    </w:rPr>
                    <m:t xml:space="preserve"> + </m:t>
                  </m:r>
                  <m:r>
                    <w:rPr>
                      <w:rFonts w:ascii="Cambria Math" w:hAnsi="Cambria Math" w:cs="Times New Roman"/>
                      <w:color w:val="auto"/>
                      <w:sz w:val="20"/>
                      <w:szCs w:val="20"/>
                    </w:rPr>
                    <m:t>D</m:t>
                  </m:r>
                  <m:r>
                    <m:rPr>
                      <m:sty m:val="p"/>
                    </m:rPr>
                    <w:rPr>
                      <w:rFonts w:ascii="Cambria Math" w:hAnsi="Cambria Math" w:cs="Times New Roman"/>
                      <w:color w:val="auto"/>
                      <w:sz w:val="20"/>
                      <w:szCs w:val="20"/>
                    </w:rPr>
                    <m:t xml:space="preserve">.  </m:t>
                  </m:r>
                  <m:r>
                    <w:rPr>
                      <w:rFonts w:ascii="Cambria Math" w:hAnsi="Cambria Math" w:cs="Times New Roman"/>
                      <w:color w:val="auto"/>
                      <w:sz w:val="20"/>
                      <w:szCs w:val="20"/>
                    </w:rPr>
                    <m:t>biepicondileo</m:t>
                  </m:r>
                  <m:r>
                    <m:rPr>
                      <m:sty m:val="p"/>
                    </m:rPr>
                    <w:rPr>
                      <w:rFonts w:ascii="Cambria Math" w:hAnsi="Cambria Math" w:cs="Times New Roman"/>
                      <w:color w:val="auto"/>
                      <w:sz w:val="20"/>
                      <w:szCs w:val="20"/>
                    </w:rPr>
                    <m:t xml:space="preserve"> </m:t>
                  </m:r>
                  <m:r>
                    <w:rPr>
                      <w:rFonts w:ascii="Cambria Math" w:hAnsi="Cambria Math" w:cs="Times New Roman"/>
                      <w:color w:val="auto"/>
                      <w:sz w:val="20"/>
                      <w:szCs w:val="20"/>
                    </w:rPr>
                    <m:t>Femur</m:t>
                  </m:r>
                  <m:r>
                    <m:rPr>
                      <m:sty m:val="p"/>
                    </m:rPr>
                    <w:rPr>
                      <w:rFonts w:ascii="Cambria Math" w:hAnsi="Cambria Math" w:cs="Times New Roman"/>
                      <w:color w:val="auto"/>
                      <w:sz w:val="20"/>
                      <w:szCs w:val="20"/>
                    </w:rPr>
                    <m:t xml:space="preserve"> + </m:t>
                  </m:r>
                  <m:r>
                    <w:rPr>
                      <w:rFonts w:ascii="Cambria Math" w:hAnsi="Cambria Math" w:cs="Times New Roman"/>
                      <w:color w:val="auto"/>
                      <w:sz w:val="20"/>
                      <w:szCs w:val="20"/>
                    </w:rPr>
                    <m:t>D</m:t>
                  </m:r>
                  <m:r>
                    <m:rPr>
                      <m:sty m:val="p"/>
                    </m:rPr>
                    <w:rPr>
                      <w:rFonts w:ascii="Cambria Math" w:hAnsi="Cambria Math" w:cs="Times New Roman"/>
                      <w:color w:val="auto"/>
                      <w:sz w:val="20"/>
                      <w:szCs w:val="20"/>
                    </w:rPr>
                    <m:t xml:space="preserve">. </m:t>
                  </m:r>
                  <m:r>
                    <w:rPr>
                      <w:rFonts w:ascii="Cambria Math" w:hAnsi="Cambria Math" w:cs="Times New Roman"/>
                      <w:color w:val="auto"/>
                      <w:sz w:val="20"/>
                      <w:szCs w:val="20"/>
                    </w:rPr>
                    <m:t>Tobillo</m:t>
                  </m:r>
                </m:e>
              </m:d>
            </m:e>
            <m:sup>
              <m:r>
                <w:rPr>
                  <w:rFonts w:ascii="Cambria Math" w:hAnsi="Cambria Math" w:cs="Times New Roman"/>
                  <w:color w:val="auto"/>
                  <w:sz w:val="20"/>
                  <w:szCs w:val="24"/>
                </w:rPr>
                <m:t>2</m:t>
              </m:r>
            </m:sup>
          </m:sSup>
          <m:r>
            <m:rPr>
              <m:sty m:val="p"/>
            </m:rPr>
            <w:rPr>
              <w:rFonts w:ascii="Cambria Math" w:hAnsi="Cambria Math" w:cs="Times New Roman"/>
              <w:color w:val="auto"/>
              <w:sz w:val="20"/>
              <w:szCs w:val="20"/>
            </w:rPr>
            <m:t>×</m:t>
          </m:r>
          <m:f>
            <m:fPr>
              <m:ctrlPr>
                <w:rPr>
                  <w:rFonts w:ascii="Cambria Math" w:hAnsi="Cambria Math" w:cs="Times New Roman"/>
                  <w:i/>
                  <w:color w:val="auto"/>
                  <w:sz w:val="20"/>
                  <w:szCs w:val="24"/>
                </w:rPr>
              </m:ctrlPr>
            </m:fPr>
            <m:num>
              <m:r>
                <m:rPr>
                  <m:sty m:val="p"/>
                </m:rPr>
                <w:rPr>
                  <w:rFonts w:ascii="Cambria Math" w:hAnsi="Cambria Math" w:cs="Times New Roman"/>
                  <w:color w:val="auto"/>
                  <w:sz w:val="20"/>
                  <w:szCs w:val="20"/>
                </w:rPr>
                <m:t>100</m:t>
              </m:r>
            </m:num>
            <m:den>
              <m:r>
                <w:rPr>
                  <w:rFonts w:ascii="Cambria Math" w:hAnsi="Cambria Math" w:cs="Times New Roman"/>
                  <w:color w:val="auto"/>
                  <w:sz w:val="20"/>
                  <w:szCs w:val="20"/>
                </w:rPr>
                <m:t>Masa</m:t>
              </m:r>
              <m:r>
                <m:rPr>
                  <m:sty m:val="p"/>
                </m:rPr>
                <w:rPr>
                  <w:rFonts w:ascii="Cambria Math" w:hAnsi="Cambria Math" w:cs="Times New Roman"/>
                  <w:color w:val="auto"/>
                  <w:sz w:val="20"/>
                  <w:szCs w:val="20"/>
                </w:rPr>
                <m:t xml:space="preserve"> </m:t>
              </m:r>
              <m:r>
                <w:rPr>
                  <w:rFonts w:ascii="Cambria Math" w:hAnsi="Cambria Math" w:cs="Times New Roman"/>
                  <w:color w:val="auto"/>
                  <w:sz w:val="20"/>
                  <w:szCs w:val="20"/>
                </w:rPr>
                <m:t>corporal</m:t>
              </m:r>
            </m:den>
          </m:f>
        </m:oMath>
      </m:oMathPara>
    </w:p>
    <w:p w14:paraId="580A1BC8" w14:textId="77777777" w:rsidR="00217AA1" w:rsidRPr="00EC325F" w:rsidRDefault="00217AA1" w:rsidP="00EF4931">
      <w:pPr>
        <w:pStyle w:val="Titulo3"/>
        <w:spacing w:before="240" w:after="240" w:line="360" w:lineRule="auto"/>
        <w:ind w:firstLine="708"/>
        <w:rPr>
          <w:rFonts w:cs="Times New Roman"/>
          <w:color w:val="auto"/>
        </w:rPr>
      </w:pPr>
      <w:bookmarkStart w:id="140" w:name="_Toc50221871"/>
      <w:bookmarkStart w:id="141" w:name="_Toc51528440"/>
      <w:bookmarkStart w:id="142" w:name="_Toc73478732"/>
      <w:r w:rsidRPr="00EC325F">
        <w:rPr>
          <w:rFonts w:cs="Times New Roman"/>
          <w:color w:val="auto"/>
        </w:rPr>
        <w:t>Rocha</w:t>
      </w:r>
      <w:bookmarkEnd w:id="140"/>
      <w:bookmarkEnd w:id="141"/>
      <w:bookmarkEnd w:id="142"/>
      <w:r w:rsidRPr="00EC325F">
        <w:rPr>
          <w:rFonts w:cs="Times New Roman"/>
          <w:color w:val="auto"/>
        </w:rPr>
        <w:t xml:space="preserve"> </w:t>
      </w:r>
    </w:p>
    <w:p w14:paraId="16D8BDF9" w14:textId="2907B846" w:rsidR="00217AA1" w:rsidRPr="00EC325F" w:rsidRDefault="00217AA1" w:rsidP="00EF4931">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63</w:t>
      </w:r>
      <w:r w:rsidRPr="00EC325F">
        <w:rPr>
          <w:rFonts w:cs="Times New Roman"/>
          <w:color w:val="auto"/>
        </w:rPr>
        <w:fldChar w:fldCharType="end"/>
      </w:r>
      <w:r w:rsidRPr="00EC325F">
        <w:rPr>
          <w:rFonts w:cs="Times New Roman"/>
          <w:color w:val="auto"/>
        </w:rPr>
        <w:t>)</w:t>
      </w:r>
    </w:p>
    <w:p w14:paraId="13FCA5AB" w14:textId="54F527C8" w:rsidR="00217AA1" w:rsidRPr="00EC325F" w:rsidRDefault="00217AA1" w:rsidP="00EF4931">
      <w:pPr>
        <w:spacing w:before="240" w:line="360" w:lineRule="auto"/>
        <w:rPr>
          <w:rFonts w:cs="Times New Roman"/>
          <w:color w:val="auto"/>
        </w:rPr>
      </w:pPr>
      <m:oMathPara>
        <m:oMathParaPr>
          <m:jc m:val="center"/>
        </m:oMathParaPr>
        <m:oMath>
          <m:r>
            <w:rPr>
              <w:rFonts w:ascii="Cambria Math" w:hAnsi="Cambria Math" w:cs="Times New Roman"/>
              <w:color w:val="auto"/>
              <w:sz w:val="20"/>
              <w:szCs w:val="20"/>
            </w:rPr>
            <m:t>3.02×</m:t>
          </m:r>
          <m:sSup>
            <m:sSupPr>
              <m:ctrlPr>
                <w:rPr>
                  <w:rFonts w:ascii="Cambria Math" w:hAnsi="Cambria Math" w:cs="Times New Roman"/>
                  <w:i/>
                  <w:color w:val="auto"/>
                  <w:sz w:val="20"/>
                  <w:szCs w:val="20"/>
                </w:rPr>
              </m:ctrlPr>
            </m:sSupPr>
            <m:e>
              <m:d>
                <m:dPr>
                  <m:ctrlPr>
                    <w:rPr>
                      <w:rFonts w:ascii="Cambria Math" w:hAnsi="Cambria Math" w:cs="Times New Roman"/>
                      <w:i/>
                      <w:color w:val="auto"/>
                      <w:sz w:val="20"/>
                      <w:szCs w:val="20"/>
                    </w:rPr>
                  </m:ctrlPr>
                </m:dPr>
                <m:e>
                  <m:sSup>
                    <m:sSupPr>
                      <m:ctrlPr>
                        <w:rPr>
                          <w:rFonts w:ascii="Cambria Math" w:hAnsi="Cambria Math" w:cs="Times New Roman"/>
                          <w:i/>
                          <w:color w:val="auto"/>
                          <w:sz w:val="20"/>
                          <w:szCs w:val="20"/>
                        </w:rPr>
                      </m:ctrlPr>
                    </m:sSupPr>
                    <m:e>
                      <m:r>
                        <w:rPr>
                          <w:rFonts w:ascii="Cambria Math" w:hAnsi="Cambria Math" w:cs="Times New Roman"/>
                          <w:color w:val="auto"/>
                          <w:sz w:val="20"/>
                          <w:szCs w:val="20"/>
                        </w:rPr>
                        <m:t>Estatura</m:t>
                      </m:r>
                    </m:e>
                    <m:sup>
                      <m:r>
                        <w:rPr>
                          <w:rFonts w:ascii="Cambria Math" w:hAnsi="Cambria Math" w:cs="Times New Roman"/>
                          <w:color w:val="auto"/>
                          <w:sz w:val="20"/>
                          <w:szCs w:val="20"/>
                        </w:rPr>
                        <m:t>2</m:t>
                      </m:r>
                    </m:sup>
                  </m:sSup>
                  <m:r>
                    <w:rPr>
                      <w:rFonts w:ascii="Cambria Math" w:hAnsi="Cambria Math" w:cs="Times New Roman"/>
                      <w:color w:val="auto"/>
                      <w:sz w:val="20"/>
                      <w:szCs w:val="20"/>
                    </w:rPr>
                    <m:t xml:space="preserve">×d. biestiloideo femur ×d. muñeca×400 </m:t>
                  </m:r>
                </m:e>
              </m:d>
            </m:e>
            <m:sup>
              <m:r>
                <w:rPr>
                  <w:rFonts w:ascii="Cambria Math" w:hAnsi="Cambria Math" w:cs="Times New Roman"/>
                  <w:color w:val="auto"/>
                  <w:sz w:val="20"/>
                  <w:szCs w:val="20"/>
                </w:rPr>
                <m:t>0.712</m:t>
              </m:r>
            </m:sup>
          </m:sSup>
        </m:oMath>
      </m:oMathPara>
    </w:p>
    <w:p w14:paraId="0715A141" w14:textId="1FAF772C" w:rsidR="00217AA1" w:rsidRPr="00EC325F" w:rsidRDefault="00217AA1" w:rsidP="00EF4931">
      <w:pPr>
        <w:spacing w:before="240" w:line="360" w:lineRule="auto"/>
        <w:jc w:val="right"/>
        <w:rPr>
          <w:rFonts w:cs="Times New Roman"/>
          <w:color w:val="auto"/>
        </w:rPr>
      </w:pPr>
      <w:r w:rsidRPr="00EC325F">
        <w:rPr>
          <w:rFonts w:cs="Times New Roman"/>
          <w:color w:val="auto"/>
        </w:rPr>
        <w:fldChar w:fldCharType="begin" w:fldLock="1"/>
      </w:r>
      <w:r w:rsidR="00AF6F0B" w:rsidRPr="00EC325F">
        <w:rPr>
          <w:rFonts w:cs="Times New Roman"/>
          <w:color w:val="auto"/>
        </w:rPr>
        <w:instrText>ADDIN CSL_CITATION {"citationItems":[{"id":"ITEM-1","itemData":{"URL":"https://g-se.com/fraccionamiento-de-la-masa-corporal-un-nuevo-metodo-para-utilizar-en-nutricion-clinica-y-medicina-deportiva-261-sa-Q57cfb27120415","author":[{"dropping-particle":"","family":"Kerr","given":"William D Ross","non-dropping-particle":"","parse-names":false,"suffix":""},{"dropping-particle":"","family":"Deborah","given":"A","non-dropping-particle":"","parse-names":false,"suffix":""}],"id":"ITEM-1","issued":{"date-parts":[["0"]]},"title":"Fraccionamiento de la Masa Corporal: Un Nuevo Método para Utilizar en Nutrición, Clínica y Medicina Deportiva","type":"webpage"},"uris":["http://www.mendeley.com/documents/?uuid=204eee2e-2a8e-4953-bfcb-f2db29b60aca"]}],"mendeley":{"formattedCitation":"[10]","plainTextFormattedCitation":"[10]","previouslyFormattedCitation":"[9]"},"properties":{"noteIndex":0},"schema":"https://github.com/citation-style-language/schema/raw/master/csl-citation.json"}</w:instrText>
      </w:r>
      <w:r w:rsidRPr="00EC325F">
        <w:rPr>
          <w:rFonts w:cs="Times New Roman"/>
          <w:color w:val="auto"/>
        </w:rPr>
        <w:fldChar w:fldCharType="separate"/>
      </w:r>
      <w:r w:rsidR="00AF6F0B" w:rsidRPr="00EC325F">
        <w:rPr>
          <w:rFonts w:cs="Times New Roman"/>
          <w:noProof/>
          <w:color w:val="auto"/>
        </w:rPr>
        <w:t>[10]</w:t>
      </w:r>
      <w:r w:rsidRPr="00EC325F">
        <w:rPr>
          <w:rFonts w:cs="Times New Roman"/>
          <w:color w:val="auto"/>
        </w:rPr>
        <w:fldChar w:fldCharType="end"/>
      </w:r>
    </w:p>
    <w:p w14:paraId="19C087C4" w14:textId="73818968" w:rsidR="00A8524E" w:rsidRPr="00EC325F" w:rsidRDefault="00A8524E" w:rsidP="00EF4931">
      <w:pPr>
        <w:pStyle w:val="Titulo2"/>
        <w:spacing w:before="240" w:after="240" w:line="360" w:lineRule="auto"/>
        <w:rPr>
          <w:rFonts w:cs="Times New Roman"/>
          <w:color w:val="auto"/>
        </w:rPr>
      </w:pPr>
      <w:bookmarkStart w:id="143" w:name="_Toc50221876"/>
      <w:bookmarkStart w:id="144" w:name="_Toc51528441"/>
      <w:bookmarkStart w:id="145" w:name="_Toc73478733"/>
      <w:r w:rsidRPr="00EC325F">
        <w:rPr>
          <w:rFonts w:cs="Times New Roman"/>
          <w:color w:val="auto"/>
        </w:rPr>
        <w:t>Masa muscular</w:t>
      </w:r>
      <w:bookmarkEnd w:id="143"/>
      <w:bookmarkEnd w:id="144"/>
      <w:bookmarkEnd w:id="145"/>
      <w:r w:rsidRPr="00EC325F">
        <w:rPr>
          <w:rFonts w:cs="Times New Roman"/>
          <w:color w:val="auto"/>
        </w:rPr>
        <w:t xml:space="preserve"> </w:t>
      </w:r>
    </w:p>
    <w:p w14:paraId="0A252DF1" w14:textId="5C47AEFA" w:rsidR="00A8524E" w:rsidRPr="00EC325F" w:rsidRDefault="00A8524E" w:rsidP="00EF4931">
      <w:pPr>
        <w:pStyle w:val="Titulo3"/>
        <w:spacing w:before="240" w:after="240" w:line="360" w:lineRule="auto"/>
        <w:ind w:firstLine="708"/>
        <w:rPr>
          <w:rFonts w:cs="Times New Roman"/>
          <w:color w:val="auto"/>
        </w:rPr>
      </w:pPr>
      <w:bookmarkStart w:id="146" w:name="_Toc51528442"/>
      <w:bookmarkStart w:id="147" w:name="_Toc50221877"/>
      <w:bookmarkStart w:id="148" w:name="_Toc73478734"/>
      <w:r w:rsidRPr="00EC325F">
        <w:rPr>
          <w:rFonts w:cs="Times New Roman"/>
          <w:color w:val="auto"/>
        </w:rPr>
        <w:t>Lee</w:t>
      </w:r>
      <w:bookmarkEnd w:id="146"/>
      <w:bookmarkEnd w:id="148"/>
    </w:p>
    <w:p w14:paraId="4510914D" w14:textId="260B4B5A" w:rsidR="0086340B" w:rsidRPr="00EC325F" w:rsidRDefault="0086340B" w:rsidP="00EF4931">
      <w:pPr>
        <w:spacing w:line="360" w:lineRule="auto"/>
        <w:ind w:firstLine="708"/>
        <w:rPr>
          <w:rFonts w:cs="Times New Roman"/>
          <w:b/>
          <w:bCs/>
          <w:color w:val="auto"/>
        </w:rPr>
      </w:pPr>
      <w:r w:rsidRPr="00EC325F">
        <w:rPr>
          <w:rFonts w:cs="Times New Roman"/>
          <w:b/>
          <w:bCs/>
          <w:color w:val="auto"/>
        </w:rPr>
        <w:t>Hombres</w:t>
      </w:r>
    </w:p>
    <w:p w14:paraId="7C397B34" w14:textId="50D2CF23" w:rsidR="0086340B" w:rsidRPr="00EC325F" w:rsidRDefault="0086340B" w:rsidP="00D77B19">
      <w:pPr>
        <w:pStyle w:val="Descripcin"/>
        <w:jc w:val="center"/>
        <w:rPr>
          <w:rFonts w:cs="Times New Roman"/>
          <w:color w:val="auto"/>
        </w:rPr>
      </w:pPr>
      <w:r w:rsidRPr="00EC325F">
        <w:rPr>
          <w:rFonts w:cs="Times New Roman"/>
          <w:color w:val="auto"/>
        </w:rPr>
        <w:t>(</w:t>
      </w:r>
      <w:r w:rsidR="00D77B19" w:rsidRPr="00EC325F">
        <w:rPr>
          <w:rFonts w:cs="Times New Roman"/>
          <w:color w:val="auto"/>
        </w:rPr>
        <w:fldChar w:fldCharType="begin"/>
      </w:r>
      <w:r w:rsidR="00D77B19" w:rsidRPr="00EC325F">
        <w:rPr>
          <w:rFonts w:cs="Times New Roman"/>
          <w:color w:val="auto"/>
        </w:rPr>
        <w:instrText xml:space="preserve"> SEQ Ecuación \* ARABIC </w:instrText>
      </w:r>
      <w:r w:rsidR="00D77B19" w:rsidRPr="00EC325F">
        <w:rPr>
          <w:rFonts w:cs="Times New Roman"/>
          <w:color w:val="auto"/>
        </w:rPr>
        <w:fldChar w:fldCharType="separate"/>
      </w:r>
      <w:r w:rsidR="00C655A4">
        <w:rPr>
          <w:rFonts w:cs="Times New Roman"/>
          <w:noProof/>
          <w:color w:val="auto"/>
        </w:rPr>
        <w:t>64</w:t>
      </w:r>
      <w:r w:rsidR="00D77B19" w:rsidRPr="00EC325F">
        <w:rPr>
          <w:rFonts w:cs="Times New Roman"/>
          <w:color w:val="auto"/>
        </w:rPr>
        <w:fldChar w:fldCharType="end"/>
      </w:r>
      <w:r w:rsidRPr="00EC325F">
        <w:rPr>
          <w:rFonts w:cs="Times New Roman"/>
          <w:color w:val="auto"/>
        </w:rPr>
        <w:t>)</w:t>
      </w:r>
    </w:p>
    <w:p w14:paraId="58377E4A" w14:textId="14F6BCD0" w:rsidR="007F0E40" w:rsidRPr="00EC325F" w:rsidRDefault="00137FBF" w:rsidP="00EF4931">
      <w:pPr>
        <w:spacing w:line="360" w:lineRule="auto"/>
        <w:rPr>
          <w:rFonts w:cs="Times New Roman"/>
          <w:color w:val="auto"/>
          <w:lang w:val="pt-BR"/>
        </w:rPr>
      </w:pPr>
      <m:oMathPara>
        <m:oMath>
          <m:f>
            <m:fPr>
              <m:ctrlPr>
                <w:rPr>
                  <w:rFonts w:ascii="Cambria Math" w:hAnsi="Cambria Math" w:cs="Times New Roman"/>
                  <w:i/>
                  <w:color w:val="auto"/>
                  <w:sz w:val="20"/>
                  <w:szCs w:val="20"/>
                  <w:lang w:val="pt-BR"/>
                </w:rPr>
              </m:ctrlPr>
            </m:fPr>
            <m:num>
              <m:r>
                <w:rPr>
                  <w:rFonts w:ascii="Cambria Math" w:hAnsi="Cambria Math" w:cs="Times New Roman"/>
                  <w:color w:val="auto"/>
                  <w:sz w:val="20"/>
                  <w:szCs w:val="20"/>
                  <w:lang w:val="pt-BR"/>
                </w:rPr>
                <m:t>Estatura</m:t>
              </m:r>
            </m:num>
            <m:den>
              <m:r>
                <w:rPr>
                  <w:rFonts w:ascii="Cambria Math" w:hAnsi="Cambria Math" w:cs="Times New Roman"/>
                  <w:color w:val="auto"/>
                  <w:sz w:val="20"/>
                  <w:szCs w:val="20"/>
                  <w:lang w:val="pt-BR"/>
                </w:rPr>
                <m:t>100</m:t>
              </m:r>
            </m:den>
          </m:f>
          <m:r>
            <w:rPr>
              <w:rFonts w:ascii="Cambria Math" w:hAnsi="Cambria Math" w:cs="Times New Roman"/>
              <w:color w:val="auto"/>
              <w:sz w:val="20"/>
              <w:szCs w:val="20"/>
              <w:lang w:val="pt-BR"/>
            </w:rPr>
            <m:t>×(0.00744×</m:t>
          </m:r>
          <m:d>
            <m:dPr>
              <m:ctrlPr>
                <w:rPr>
                  <w:rFonts w:ascii="Cambria Math" w:hAnsi="Cambria Math" w:cs="Times New Roman"/>
                  <w:i/>
                  <w:color w:val="auto"/>
                  <w:sz w:val="20"/>
                  <w:szCs w:val="20"/>
                  <w:lang w:val="pt-BR"/>
                </w:rPr>
              </m:ctrlPr>
            </m:dPr>
            <m:e>
              <m:sSup>
                <m:sSupPr>
                  <m:ctrlPr>
                    <w:rPr>
                      <w:rFonts w:ascii="Cambria Math" w:hAnsi="Cambria Math" w:cs="Times New Roman"/>
                      <w:i/>
                      <w:color w:val="auto"/>
                      <w:sz w:val="20"/>
                      <w:szCs w:val="20"/>
                      <w:lang w:val="pt-BR"/>
                    </w:rPr>
                  </m:ctrlPr>
                </m:sSupPr>
                <m:e>
                  <m:r>
                    <w:rPr>
                      <w:rFonts w:ascii="Cambria Math" w:hAnsi="Cambria Math" w:cs="Times New Roman"/>
                      <w:color w:val="auto"/>
                      <w:sz w:val="20"/>
                      <w:szCs w:val="20"/>
                      <w:lang w:val="pt-BR"/>
                    </w:rPr>
                    <m:t>p. brazo relajado-</m:t>
                  </m:r>
                  <m:f>
                    <m:fPr>
                      <m:ctrlPr>
                        <w:rPr>
                          <w:rFonts w:ascii="Cambria Math" w:hAnsi="Cambria Math" w:cs="Times New Roman"/>
                          <w:i/>
                          <w:color w:val="auto"/>
                          <w:sz w:val="20"/>
                          <w:szCs w:val="20"/>
                          <w:lang w:val="pt-BR"/>
                        </w:rPr>
                      </m:ctrlPr>
                    </m:fPr>
                    <m:num>
                      <m:r>
                        <w:rPr>
                          <w:rFonts w:ascii="Cambria Math" w:hAnsi="Cambria Math" w:cs="Times New Roman"/>
                          <w:color w:val="auto"/>
                          <w:sz w:val="20"/>
                          <w:szCs w:val="20"/>
                          <w:lang w:val="pt-BR"/>
                        </w:rPr>
                        <m:t>π×pl.triceps</m:t>
                      </m:r>
                    </m:num>
                    <m:den>
                      <m:r>
                        <w:rPr>
                          <w:rFonts w:ascii="Cambria Math" w:hAnsi="Cambria Math" w:cs="Times New Roman"/>
                          <w:color w:val="auto"/>
                          <w:sz w:val="20"/>
                          <w:szCs w:val="20"/>
                          <w:lang w:val="pt-BR"/>
                        </w:rPr>
                        <m:t>10</m:t>
                      </m:r>
                    </m:den>
                  </m:f>
                  <m:r>
                    <w:rPr>
                      <w:rFonts w:ascii="Cambria Math" w:hAnsi="Cambria Math" w:cs="Times New Roman"/>
                      <w:color w:val="auto"/>
                      <w:sz w:val="20"/>
                      <w:szCs w:val="20"/>
                      <w:lang w:val="pt-BR"/>
                    </w:rPr>
                    <m:t>)</m:t>
                  </m:r>
                </m:e>
                <m:sup>
                  <m:r>
                    <w:rPr>
                      <w:rFonts w:ascii="Cambria Math" w:hAnsi="Cambria Math" w:cs="Times New Roman"/>
                      <w:color w:val="auto"/>
                      <w:sz w:val="20"/>
                      <w:szCs w:val="20"/>
                      <w:lang w:val="pt-BR"/>
                    </w:rPr>
                    <m:t>2</m:t>
                  </m:r>
                </m:sup>
              </m:sSup>
              <m:r>
                <w:rPr>
                  <w:rFonts w:ascii="Cambria Math" w:hAnsi="Cambria Math" w:cs="Times New Roman"/>
                  <w:color w:val="auto"/>
                  <w:sz w:val="20"/>
                  <w:szCs w:val="20"/>
                  <w:lang w:val="pt-BR"/>
                </w:rPr>
                <m:t>+0.00088×</m:t>
              </m:r>
              <m:sSup>
                <m:sSupPr>
                  <m:ctrlPr>
                    <w:rPr>
                      <w:rFonts w:ascii="Cambria Math" w:hAnsi="Cambria Math" w:cs="Times New Roman"/>
                      <w:i/>
                      <w:color w:val="auto"/>
                      <w:sz w:val="20"/>
                      <w:szCs w:val="20"/>
                      <w:lang w:val="pt-BR"/>
                    </w:rPr>
                  </m:ctrlPr>
                </m:sSupPr>
                <m:e>
                  <m:r>
                    <w:rPr>
                      <w:rFonts w:ascii="Cambria Math" w:hAnsi="Cambria Math" w:cs="Times New Roman"/>
                      <w:color w:val="auto"/>
                      <w:sz w:val="20"/>
                      <w:szCs w:val="20"/>
                      <w:lang w:val="pt-BR"/>
                    </w:rPr>
                    <m:t>Estatura-</m:t>
                  </m:r>
                  <m:d>
                    <m:dPr>
                      <m:ctrlPr>
                        <w:rPr>
                          <w:rFonts w:ascii="Cambria Math" w:hAnsi="Cambria Math" w:cs="Times New Roman"/>
                          <w:i/>
                          <w:color w:val="auto"/>
                          <w:sz w:val="20"/>
                          <w:szCs w:val="20"/>
                          <w:lang w:val="pt-BR"/>
                        </w:rPr>
                      </m:ctrlPr>
                    </m:dPr>
                    <m:e>
                      <m:f>
                        <m:fPr>
                          <m:ctrlPr>
                            <w:rPr>
                              <w:rFonts w:ascii="Cambria Math" w:hAnsi="Cambria Math" w:cs="Times New Roman"/>
                              <w:i/>
                              <w:color w:val="auto"/>
                              <w:sz w:val="20"/>
                              <w:szCs w:val="20"/>
                              <w:lang w:val="pt-BR"/>
                            </w:rPr>
                          </m:ctrlPr>
                        </m:fPr>
                        <m:num>
                          <m:r>
                            <w:rPr>
                              <w:rFonts w:ascii="Cambria Math" w:hAnsi="Cambria Math" w:cs="Times New Roman"/>
                              <w:color w:val="auto"/>
                              <w:sz w:val="20"/>
                              <w:szCs w:val="20"/>
                              <w:lang w:val="pt-BR"/>
                            </w:rPr>
                            <m:t>π×pl. muslo anterior</m:t>
                          </m:r>
                        </m:num>
                        <m:den>
                          <m:r>
                            <w:rPr>
                              <w:rFonts w:ascii="Cambria Math" w:hAnsi="Cambria Math" w:cs="Times New Roman"/>
                              <w:color w:val="auto"/>
                              <w:sz w:val="20"/>
                              <w:szCs w:val="20"/>
                              <w:lang w:val="pt-BR"/>
                            </w:rPr>
                            <m:t>10</m:t>
                          </m:r>
                        </m:den>
                      </m:f>
                    </m:e>
                  </m:d>
                </m:e>
                <m:sup>
                  <m:r>
                    <w:rPr>
                      <w:rFonts w:ascii="Cambria Math" w:hAnsi="Cambria Math" w:cs="Times New Roman"/>
                      <w:color w:val="auto"/>
                      <w:sz w:val="20"/>
                      <w:szCs w:val="20"/>
                      <w:lang w:val="pt-BR"/>
                    </w:rPr>
                    <m:t>2</m:t>
                  </m:r>
                </m:sup>
              </m:sSup>
              <m:r>
                <w:rPr>
                  <w:rFonts w:ascii="Cambria Math" w:hAnsi="Cambria Math" w:cs="Times New Roman"/>
                  <w:color w:val="auto"/>
                  <w:sz w:val="20"/>
                  <w:szCs w:val="20"/>
                  <w:lang w:val="pt-BR"/>
                </w:rPr>
                <m:t>+0.00441×</m:t>
              </m:r>
              <m:sSup>
                <m:sSupPr>
                  <m:ctrlPr>
                    <w:rPr>
                      <w:rFonts w:ascii="Cambria Math" w:hAnsi="Cambria Math" w:cs="Times New Roman"/>
                      <w:i/>
                      <w:color w:val="auto"/>
                      <w:sz w:val="20"/>
                      <w:szCs w:val="20"/>
                      <w:lang w:val="pt-BR"/>
                    </w:rPr>
                  </m:ctrlPr>
                </m:sSupPr>
                <m:e>
                  <m:r>
                    <w:rPr>
                      <w:rFonts w:ascii="Cambria Math" w:hAnsi="Cambria Math" w:cs="Times New Roman"/>
                      <w:color w:val="auto"/>
                      <w:sz w:val="20"/>
                      <w:szCs w:val="20"/>
                      <w:lang w:val="pt-BR"/>
                    </w:rPr>
                    <m:t>p. pierna medial-</m:t>
                  </m:r>
                  <m:d>
                    <m:dPr>
                      <m:ctrlPr>
                        <w:rPr>
                          <w:rFonts w:ascii="Cambria Math" w:hAnsi="Cambria Math" w:cs="Times New Roman"/>
                          <w:i/>
                          <w:color w:val="auto"/>
                          <w:sz w:val="20"/>
                          <w:szCs w:val="20"/>
                          <w:lang w:val="pt-BR"/>
                        </w:rPr>
                      </m:ctrlPr>
                    </m:dPr>
                    <m:e>
                      <m:f>
                        <m:fPr>
                          <m:ctrlPr>
                            <w:rPr>
                              <w:rFonts w:ascii="Cambria Math" w:hAnsi="Cambria Math" w:cs="Times New Roman"/>
                              <w:i/>
                              <w:color w:val="auto"/>
                              <w:sz w:val="20"/>
                              <w:szCs w:val="20"/>
                              <w:lang w:val="pt-BR"/>
                            </w:rPr>
                          </m:ctrlPr>
                        </m:fPr>
                        <m:num>
                          <m:r>
                            <w:rPr>
                              <w:rFonts w:ascii="Cambria Math" w:hAnsi="Cambria Math" w:cs="Times New Roman"/>
                              <w:color w:val="auto"/>
                              <w:sz w:val="20"/>
                              <w:szCs w:val="20"/>
                              <w:lang w:val="pt-BR"/>
                            </w:rPr>
                            <m:t>π×pl. pierna medial</m:t>
                          </m:r>
                        </m:num>
                        <m:den>
                          <m:r>
                            <w:rPr>
                              <w:rFonts w:ascii="Cambria Math" w:hAnsi="Cambria Math" w:cs="Times New Roman"/>
                              <w:color w:val="auto"/>
                              <w:sz w:val="20"/>
                              <w:szCs w:val="20"/>
                              <w:lang w:val="pt-BR"/>
                            </w:rPr>
                            <m:t>10</m:t>
                          </m:r>
                        </m:den>
                      </m:f>
                    </m:e>
                  </m:d>
                </m:e>
                <m:sup>
                  <m:r>
                    <w:rPr>
                      <w:rFonts w:ascii="Cambria Math" w:hAnsi="Cambria Math" w:cs="Times New Roman"/>
                      <w:color w:val="auto"/>
                      <w:sz w:val="20"/>
                      <w:szCs w:val="20"/>
                      <w:lang w:val="pt-BR"/>
                    </w:rPr>
                    <m:t>2</m:t>
                  </m:r>
                </m:sup>
              </m:sSup>
            </m:e>
          </m:d>
          <m:r>
            <w:rPr>
              <w:rFonts w:ascii="Cambria Math" w:hAnsi="Cambria Math" w:cs="Times New Roman"/>
              <w:color w:val="auto"/>
              <w:sz w:val="20"/>
              <w:szCs w:val="20"/>
              <w:lang w:val="pt-BR"/>
            </w:rPr>
            <m:t>+2.4-(0.048*Edad)+7.8</m:t>
          </m:r>
        </m:oMath>
      </m:oMathPara>
    </w:p>
    <w:p w14:paraId="3CAB484D" w14:textId="77777777" w:rsidR="00EC325F" w:rsidRPr="00EC325F" w:rsidRDefault="00EC325F">
      <w:pPr>
        <w:spacing w:after="160" w:line="259" w:lineRule="auto"/>
        <w:jc w:val="left"/>
        <w:rPr>
          <w:rFonts w:cs="Times New Roman"/>
          <w:b/>
          <w:bCs/>
          <w:color w:val="auto"/>
        </w:rPr>
      </w:pPr>
      <w:r w:rsidRPr="00EC325F">
        <w:rPr>
          <w:rFonts w:cs="Times New Roman"/>
          <w:b/>
          <w:bCs/>
          <w:color w:val="auto"/>
        </w:rPr>
        <w:br w:type="page"/>
      </w:r>
    </w:p>
    <w:p w14:paraId="5EF07BF0" w14:textId="6FA8E021" w:rsidR="0086340B" w:rsidRPr="00EC325F" w:rsidRDefault="0086340B" w:rsidP="00EF4931">
      <w:pPr>
        <w:spacing w:line="360" w:lineRule="auto"/>
        <w:ind w:firstLine="708"/>
        <w:jc w:val="left"/>
        <w:rPr>
          <w:rFonts w:cs="Times New Roman"/>
          <w:b/>
          <w:bCs/>
          <w:color w:val="auto"/>
        </w:rPr>
      </w:pPr>
      <w:r w:rsidRPr="00EC325F">
        <w:rPr>
          <w:rFonts w:cs="Times New Roman"/>
          <w:b/>
          <w:bCs/>
          <w:color w:val="auto"/>
        </w:rPr>
        <w:lastRenderedPageBreak/>
        <w:t>Mujeres</w:t>
      </w:r>
    </w:p>
    <w:p w14:paraId="141BF0B8" w14:textId="1324A560" w:rsidR="0086340B" w:rsidRPr="00EC325F" w:rsidRDefault="0086340B" w:rsidP="00EF4931">
      <w:pPr>
        <w:pStyle w:val="Descripcin"/>
        <w:keepNext/>
        <w:spacing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65</w:t>
      </w:r>
      <w:r w:rsidRPr="00EC325F">
        <w:rPr>
          <w:rFonts w:cs="Times New Roman"/>
          <w:color w:val="auto"/>
        </w:rPr>
        <w:fldChar w:fldCharType="end"/>
      </w:r>
      <w:r w:rsidRPr="00EC325F">
        <w:rPr>
          <w:rFonts w:cs="Times New Roman"/>
          <w:color w:val="auto"/>
        </w:rPr>
        <w:t>)</w:t>
      </w:r>
    </w:p>
    <w:p w14:paraId="1BD4F63B" w14:textId="17F2AD81" w:rsidR="0086340B" w:rsidRPr="00EC325F" w:rsidRDefault="00137FBF" w:rsidP="00EF4931">
      <w:pPr>
        <w:spacing w:line="360" w:lineRule="auto"/>
        <w:rPr>
          <w:rFonts w:cs="Times New Roman"/>
          <w:color w:val="auto"/>
          <w:lang w:val="pt-BR"/>
        </w:rPr>
      </w:pPr>
      <m:oMathPara>
        <m:oMath>
          <m:f>
            <m:fPr>
              <m:ctrlPr>
                <w:rPr>
                  <w:rFonts w:ascii="Cambria Math" w:hAnsi="Cambria Math" w:cs="Times New Roman"/>
                  <w:i/>
                  <w:color w:val="auto"/>
                  <w:sz w:val="20"/>
                  <w:szCs w:val="20"/>
                  <w:lang w:val="pt-BR"/>
                </w:rPr>
              </m:ctrlPr>
            </m:fPr>
            <m:num>
              <m:r>
                <w:rPr>
                  <w:rFonts w:ascii="Cambria Math" w:hAnsi="Cambria Math" w:cs="Times New Roman"/>
                  <w:color w:val="auto"/>
                  <w:sz w:val="20"/>
                  <w:szCs w:val="20"/>
                  <w:lang w:val="pt-BR"/>
                </w:rPr>
                <m:t>Estatura</m:t>
              </m:r>
            </m:num>
            <m:den>
              <m:r>
                <w:rPr>
                  <w:rFonts w:ascii="Cambria Math" w:hAnsi="Cambria Math" w:cs="Times New Roman"/>
                  <w:color w:val="auto"/>
                  <w:sz w:val="20"/>
                  <w:szCs w:val="20"/>
                  <w:lang w:val="pt-BR"/>
                </w:rPr>
                <m:t>100</m:t>
              </m:r>
            </m:den>
          </m:f>
          <m:r>
            <w:rPr>
              <w:rFonts w:ascii="Cambria Math" w:hAnsi="Cambria Math" w:cs="Times New Roman"/>
              <w:color w:val="auto"/>
              <w:sz w:val="20"/>
              <w:szCs w:val="20"/>
              <w:lang w:val="pt-BR"/>
            </w:rPr>
            <m:t>×(0.00744×</m:t>
          </m:r>
          <m:d>
            <m:dPr>
              <m:ctrlPr>
                <w:rPr>
                  <w:rFonts w:ascii="Cambria Math" w:hAnsi="Cambria Math" w:cs="Times New Roman"/>
                  <w:i/>
                  <w:color w:val="auto"/>
                  <w:sz w:val="20"/>
                  <w:szCs w:val="20"/>
                  <w:lang w:val="pt-BR"/>
                </w:rPr>
              </m:ctrlPr>
            </m:dPr>
            <m:e>
              <m:sSup>
                <m:sSupPr>
                  <m:ctrlPr>
                    <w:rPr>
                      <w:rFonts w:ascii="Cambria Math" w:hAnsi="Cambria Math" w:cs="Times New Roman"/>
                      <w:i/>
                      <w:color w:val="auto"/>
                      <w:sz w:val="20"/>
                      <w:szCs w:val="20"/>
                      <w:lang w:val="pt-BR"/>
                    </w:rPr>
                  </m:ctrlPr>
                </m:sSupPr>
                <m:e>
                  <m:r>
                    <w:rPr>
                      <w:rFonts w:ascii="Cambria Math" w:hAnsi="Cambria Math" w:cs="Times New Roman"/>
                      <w:color w:val="auto"/>
                      <w:sz w:val="20"/>
                      <w:szCs w:val="20"/>
                      <w:lang w:val="pt-BR"/>
                    </w:rPr>
                    <m:t>p. brazo relajado-</m:t>
                  </m:r>
                  <m:f>
                    <m:fPr>
                      <m:ctrlPr>
                        <w:rPr>
                          <w:rFonts w:ascii="Cambria Math" w:hAnsi="Cambria Math" w:cs="Times New Roman"/>
                          <w:i/>
                          <w:color w:val="auto"/>
                          <w:sz w:val="20"/>
                          <w:szCs w:val="20"/>
                          <w:lang w:val="pt-BR"/>
                        </w:rPr>
                      </m:ctrlPr>
                    </m:fPr>
                    <m:num>
                      <m:r>
                        <w:rPr>
                          <w:rFonts w:ascii="Cambria Math" w:hAnsi="Cambria Math" w:cs="Times New Roman"/>
                          <w:color w:val="auto"/>
                          <w:sz w:val="20"/>
                          <w:szCs w:val="20"/>
                          <w:lang w:val="pt-BR"/>
                        </w:rPr>
                        <m:t>π×pl.triceps</m:t>
                      </m:r>
                    </m:num>
                    <m:den>
                      <m:r>
                        <w:rPr>
                          <w:rFonts w:ascii="Cambria Math" w:hAnsi="Cambria Math" w:cs="Times New Roman"/>
                          <w:color w:val="auto"/>
                          <w:sz w:val="20"/>
                          <w:szCs w:val="20"/>
                          <w:lang w:val="pt-BR"/>
                        </w:rPr>
                        <m:t>10</m:t>
                      </m:r>
                    </m:den>
                  </m:f>
                  <m:r>
                    <w:rPr>
                      <w:rFonts w:ascii="Cambria Math" w:hAnsi="Cambria Math" w:cs="Times New Roman"/>
                      <w:color w:val="auto"/>
                      <w:sz w:val="20"/>
                      <w:szCs w:val="20"/>
                      <w:lang w:val="pt-BR"/>
                    </w:rPr>
                    <m:t>)</m:t>
                  </m:r>
                </m:e>
                <m:sup>
                  <m:r>
                    <w:rPr>
                      <w:rFonts w:ascii="Cambria Math" w:hAnsi="Cambria Math" w:cs="Times New Roman"/>
                      <w:color w:val="auto"/>
                      <w:sz w:val="20"/>
                      <w:szCs w:val="20"/>
                      <w:lang w:val="pt-BR"/>
                    </w:rPr>
                    <m:t>2</m:t>
                  </m:r>
                </m:sup>
              </m:sSup>
              <m:r>
                <w:rPr>
                  <w:rFonts w:ascii="Cambria Math" w:hAnsi="Cambria Math" w:cs="Times New Roman"/>
                  <w:color w:val="auto"/>
                  <w:sz w:val="20"/>
                  <w:szCs w:val="20"/>
                  <w:lang w:val="pt-BR"/>
                </w:rPr>
                <m:t>+0.00088×</m:t>
              </m:r>
              <m:sSup>
                <m:sSupPr>
                  <m:ctrlPr>
                    <w:rPr>
                      <w:rFonts w:ascii="Cambria Math" w:hAnsi="Cambria Math" w:cs="Times New Roman"/>
                      <w:i/>
                      <w:color w:val="auto"/>
                      <w:sz w:val="20"/>
                      <w:szCs w:val="20"/>
                      <w:lang w:val="pt-BR"/>
                    </w:rPr>
                  </m:ctrlPr>
                </m:sSupPr>
                <m:e>
                  <m:r>
                    <w:rPr>
                      <w:rFonts w:ascii="Cambria Math" w:hAnsi="Cambria Math" w:cs="Times New Roman"/>
                      <w:color w:val="auto"/>
                      <w:sz w:val="20"/>
                      <w:szCs w:val="20"/>
                      <w:lang w:val="pt-BR"/>
                    </w:rPr>
                    <m:t>Estatura-</m:t>
                  </m:r>
                  <m:d>
                    <m:dPr>
                      <m:ctrlPr>
                        <w:rPr>
                          <w:rFonts w:ascii="Cambria Math" w:hAnsi="Cambria Math" w:cs="Times New Roman"/>
                          <w:i/>
                          <w:color w:val="auto"/>
                          <w:sz w:val="20"/>
                          <w:szCs w:val="20"/>
                          <w:lang w:val="pt-BR"/>
                        </w:rPr>
                      </m:ctrlPr>
                    </m:dPr>
                    <m:e>
                      <m:f>
                        <m:fPr>
                          <m:ctrlPr>
                            <w:rPr>
                              <w:rFonts w:ascii="Cambria Math" w:hAnsi="Cambria Math" w:cs="Times New Roman"/>
                              <w:i/>
                              <w:color w:val="auto"/>
                              <w:sz w:val="20"/>
                              <w:szCs w:val="20"/>
                              <w:lang w:val="pt-BR"/>
                            </w:rPr>
                          </m:ctrlPr>
                        </m:fPr>
                        <m:num>
                          <m:r>
                            <w:rPr>
                              <w:rFonts w:ascii="Cambria Math" w:hAnsi="Cambria Math" w:cs="Times New Roman"/>
                              <w:color w:val="auto"/>
                              <w:sz w:val="20"/>
                              <w:szCs w:val="20"/>
                              <w:lang w:val="pt-BR"/>
                            </w:rPr>
                            <m:t>π×pl. muslo anterior</m:t>
                          </m:r>
                        </m:num>
                        <m:den>
                          <m:r>
                            <w:rPr>
                              <w:rFonts w:ascii="Cambria Math" w:hAnsi="Cambria Math" w:cs="Times New Roman"/>
                              <w:color w:val="auto"/>
                              <w:sz w:val="20"/>
                              <w:szCs w:val="20"/>
                              <w:lang w:val="pt-BR"/>
                            </w:rPr>
                            <m:t>10</m:t>
                          </m:r>
                        </m:den>
                      </m:f>
                    </m:e>
                  </m:d>
                </m:e>
                <m:sup>
                  <m:r>
                    <w:rPr>
                      <w:rFonts w:ascii="Cambria Math" w:hAnsi="Cambria Math" w:cs="Times New Roman"/>
                      <w:color w:val="auto"/>
                      <w:sz w:val="20"/>
                      <w:szCs w:val="20"/>
                      <w:lang w:val="pt-BR"/>
                    </w:rPr>
                    <m:t>2</m:t>
                  </m:r>
                </m:sup>
              </m:sSup>
              <m:r>
                <w:rPr>
                  <w:rFonts w:ascii="Cambria Math" w:hAnsi="Cambria Math" w:cs="Times New Roman"/>
                  <w:color w:val="auto"/>
                  <w:sz w:val="20"/>
                  <w:szCs w:val="20"/>
                  <w:lang w:val="pt-BR"/>
                </w:rPr>
                <m:t>+0.00441×</m:t>
              </m:r>
              <m:sSup>
                <m:sSupPr>
                  <m:ctrlPr>
                    <w:rPr>
                      <w:rFonts w:ascii="Cambria Math" w:hAnsi="Cambria Math" w:cs="Times New Roman"/>
                      <w:i/>
                      <w:color w:val="auto"/>
                      <w:sz w:val="20"/>
                      <w:szCs w:val="20"/>
                      <w:lang w:val="pt-BR"/>
                    </w:rPr>
                  </m:ctrlPr>
                </m:sSupPr>
                <m:e>
                  <m:r>
                    <w:rPr>
                      <w:rFonts w:ascii="Cambria Math" w:hAnsi="Cambria Math" w:cs="Times New Roman"/>
                      <w:color w:val="auto"/>
                      <w:sz w:val="20"/>
                      <w:szCs w:val="20"/>
                      <w:lang w:val="pt-BR"/>
                    </w:rPr>
                    <m:t>p. pierna medial-</m:t>
                  </m:r>
                  <m:d>
                    <m:dPr>
                      <m:ctrlPr>
                        <w:rPr>
                          <w:rFonts w:ascii="Cambria Math" w:hAnsi="Cambria Math" w:cs="Times New Roman"/>
                          <w:i/>
                          <w:color w:val="auto"/>
                          <w:sz w:val="20"/>
                          <w:szCs w:val="20"/>
                          <w:lang w:val="pt-BR"/>
                        </w:rPr>
                      </m:ctrlPr>
                    </m:dPr>
                    <m:e>
                      <m:f>
                        <m:fPr>
                          <m:ctrlPr>
                            <w:rPr>
                              <w:rFonts w:ascii="Cambria Math" w:hAnsi="Cambria Math" w:cs="Times New Roman"/>
                              <w:i/>
                              <w:color w:val="auto"/>
                              <w:sz w:val="20"/>
                              <w:szCs w:val="20"/>
                              <w:lang w:val="pt-BR"/>
                            </w:rPr>
                          </m:ctrlPr>
                        </m:fPr>
                        <m:num>
                          <m:r>
                            <w:rPr>
                              <w:rFonts w:ascii="Cambria Math" w:hAnsi="Cambria Math" w:cs="Times New Roman"/>
                              <w:color w:val="auto"/>
                              <w:sz w:val="20"/>
                              <w:szCs w:val="20"/>
                              <w:lang w:val="pt-BR"/>
                            </w:rPr>
                            <m:t>π×pl. pierna medial</m:t>
                          </m:r>
                        </m:num>
                        <m:den>
                          <m:r>
                            <w:rPr>
                              <w:rFonts w:ascii="Cambria Math" w:hAnsi="Cambria Math" w:cs="Times New Roman"/>
                              <w:color w:val="auto"/>
                              <w:sz w:val="20"/>
                              <w:szCs w:val="20"/>
                              <w:lang w:val="pt-BR"/>
                            </w:rPr>
                            <m:t>10</m:t>
                          </m:r>
                        </m:den>
                      </m:f>
                    </m:e>
                  </m:d>
                </m:e>
                <m:sup>
                  <m:r>
                    <w:rPr>
                      <w:rFonts w:ascii="Cambria Math" w:hAnsi="Cambria Math" w:cs="Times New Roman"/>
                      <w:color w:val="auto"/>
                      <w:sz w:val="20"/>
                      <w:szCs w:val="20"/>
                      <w:lang w:val="pt-BR"/>
                    </w:rPr>
                    <m:t>2</m:t>
                  </m:r>
                </m:sup>
              </m:sSup>
            </m:e>
          </m:d>
          <m:r>
            <w:rPr>
              <w:rFonts w:ascii="Cambria Math" w:hAnsi="Cambria Math" w:cs="Times New Roman"/>
              <w:color w:val="auto"/>
              <w:sz w:val="20"/>
              <w:szCs w:val="20"/>
              <w:lang w:val="pt-BR"/>
            </w:rPr>
            <m:t>-(0.048*Edad)+7.8</m:t>
          </m:r>
        </m:oMath>
      </m:oMathPara>
    </w:p>
    <w:p w14:paraId="53F6FA70" w14:textId="13D86E3B" w:rsidR="00D655DC" w:rsidRPr="00EC325F" w:rsidRDefault="00DA79B2" w:rsidP="00EF4931">
      <w:pPr>
        <w:spacing w:line="360" w:lineRule="auto"/>
        <w:jc w:val="right"/>
        <w:rPr>
          <w:rFonts w:cs="Times New Roman"/>
          <w:color w:val="auto"/>
        </w:rPr>
      </w:pPr>
      <w:r w:rsidRPr="00EC325F">
        <w:rPr>
          <w:rFonts w:cs="Times New Roman"/>
          <w:color w:val="auto"/>
        </w:rPr>
        <w:fldChar w:fldCharType="begin" w:fldLock="1"/>
      </w:r>
      <w:r w:rsidR="00F31122" w:rsidRPr="00EC325F">
        <w:rPr>
          <w:rFonts w:cs="Times New Roman"/>
          <w:color w:val="auto"/>
        </w:rPr>
        <w:instrText>ADDIN CSL_CITATION {"citationItems":[{"id":"ITEM-1","itemData":{"author":[{"dropping-particle":"","family":"Grupo Español de Cineantropometría","given":"","non-dropping-particle":"","parse-names":false,"suffix":""}],"id":"ITEM-1","issued":{"date-parts":[["2008"]]},"title":"PROTOCOLO ANTROPOMÉTRICO MEDICO-DEPORTIVO","type":"article"},"uris":["http://www.mendeley.com/documents/?uuid=6b7d310b-47d6-4503-9c38-e4a85afaf301"]}],"mendeley":{"formattedCitation":"[3]","plainTextFormattedCitation":"[3]","previouslyFormattedCitation":"[3]"},"properties":{"noteIndex":0},"schema":"https://github.com/citation-style-language/schema/raw/master/csl-citation.json"}</w:instrText>
      </w:r>
      <w:r w:rsidRPr="00EC325F">
        <w:rPr>
          <w:rFonts w:cs="Times New Roman"/>
          <w:color w:val="auto"/>
        </w:rPr>
        <w:fldChar w:fldCharType="separate"/>
      </w:r>
      <w:r w:rsidR="00C87C4B" w:rsidRPr="00EC325F">
        <w:rPr>
          <w:rFonts w:cs="Times New Roman"/>
          <w:noProof/>
          <w:color w:val="auto"/>
        </w:rPr>
        <w:t>[3]</w:t>
      </w:r>
      <w:r w:rsidRPr="00EC325F">
        <w:rPr>
          <w:rFonts w:cs="Times New Roman"/>
          <w:color w:val="auto"/>
        </w:rPr>
        <w:fldChar w:fldCharType="end"/>
      </w:r>
    </w:p>
    <w:p w14:paraId="4F6031D2" w14:textId="2EFD04D3" w:rsidR="00A8524E" w:rsidRPr="00EC325F" w:rsidRDefault="00A8524E" w:rsidP="00EF4931">
      <w:pPr>
        <w:pStyle w:val="Titulo3"/>
        <w:spacing w:before="240" w:after="240" w:line="360" w:lineRule="auto"/>
        <w:ind w:firstLine="708"/>
        <w:rPr>
          <w:rFonts w:cs="Times New Roman"/>
          <w:color w:val="auto"/>
        </w:rPr>
      </w:pPr>
      <w:bookmarkStart w:id="149" w:name="_Toc51528443"/>
      <w:bookmarkStart w:id="150" w:name="_Toc73478735"/>
      <w:r w:rsidRPr="00EC325F">
        <w:rPr>
          <w:rFonts w:cs="Times New Roman"/>
          <w:color w:val="auto"/>
        </w:rPr>
        <w:t>Rose y Guimaraes</w:t>
      </w:r>
      <w:bookmarkStart w:id="151" w:name="_Toc50221873"/>
      <w:bookmarkEnd w:id="147"/>
      <w:bookmarkEnd w:id="149"/>
      <w:bookmarkEnd w:id="150"/>
    </w:p>
    <w:p w14:paraId="386412C4" w14:textId="5741F1CB" w:rsidR="00A8524E" w:rsidRPr="00EC325F" w:rsidRDefault="00A8524E" w:rsidP="00EF4931">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66</w:t>
      </w:r>
      <w:r w:rsidRPr="00EC325F">
        <w:rPr>
          <w:rFonts w:cs="Times New Roman"/>
          <w:color w:val="auto"/>
        </w:rPr>
        <w:fldChar w:fldCharType="end"/>
      </w:r>
      <w:r w:rsidRPr="00EC325F">
        <w:rPr>
          <w:rFonts w:cs="Times New Roman"/>
          <w:color w:val="auto"/>
        </w:rPr>
        <w:t>)</w:t>
      </w:r>
    </w:p>
    <w:p w14:paraId="7230BBFF" w14:textId="77777777" w:rsidR="00A8524E" w:rsidRPr="00EC325F" w:rsidRDefault="00A8524E" w:rsidP="00EF4931">
      <w:pPr>
        <w:spacing w:before="240" w:line="360" w:lineRule="auto"/>
        <w:rPr>
          <w:rFonts w:cs="Times New Roman"/>
          <w:color w:val="auto"/>
        </w:rPr>
      </w:pPr>
      <m:oMathPara>
        <m:oMath>
          <m:r>
            <w:rPr>
              <w:rFonts w:ascii="Cambria Math" w:hAnsi="Cambria Math" w:cs="Times New Roman"/>
              <w:color w:val="auto"/>
              <w:sz w:val="20"/>
              <w:szCs w:val="20"/>
            </w:rPr>
            <m:t xml:space="preserve">100 - </m:t>
          </m:r>
          <m:d>
            <m:dPr>
              <m:ctrlPr>
                <w:rPr>
                  <w:rFonts w:ascii="Cambria Math" w:hAnsi="Cambria Math" w:cs="Times New Roman"/>
                  <w:i/>
                  <w:color w:val="auto"/>
                  <w:sz w:val="20"/>
                  <w:szCs w:val="20"/>
                </w:rPr>
              </m:ctrlPr>
            </m:dPr>
            <m:e>
              <m:r>
                <w:rPr>
                  <w:rFonts w:ascii="Cambria Math" w:hAnsi="Cambria Math" w:cs="Times New Roman"/>
                  <w:color w:val="auto"/>
                  <w:sz w:val="20"/>
                  <w:szCs w:val="20"/>
                </w:rPr>
                <m:t>% masa grasa corporal +% masa ósea +% masa residual</m:t>
              </m:r>
            </m:e>
          </m:d>
        </m:oMath>
      </m:oMathPara>
    </w:p>
    <w:p w14:paraId="52A91AD3" w14:textId="77777777" w:rsidR="00A8524E" w:rsidRPr="00EC325F" w:rsidRDefault="00A8524E" w:rsidP="00EF4931">
      <w:pPr>
        <w:pStyle w:val="Titulo3"/>
        <w:spacing w:before="240" w:after="240" w:line="360" w:lineRule="auto"/>
        <w:ind w:firstLine="708"/>
        <w:rPr>
          <w:rFonts w:cs="Times New Roman"/>
          <w:color w:val="auto"/>
        </w:rPr>
      </w:pPr>
      <w:bookmarkStart w:id="152" w:name="_Toc50221878"/>
      <w:bookmarkStart w:id="153" w:name="_Toc51528444"/>
      <w:bookmarkStart w:id="154" w:name="_Toc73478736"/>
      <w:r w:rsidRPr="00EC325F">
        <w:rPr>
          <w:rFonts w:cs="Times New Roman"/>
          <w:color w:val="auto"/>
        </w:rPr>
        <w:t>Matiegka</w:t>
      </w:r>
      <w:bookmarkEnd w:id="152"/>
      <w:bookmarkEnd w:id="153"/>
      <w:bookmarkEnd w:id="154"/>
      <w:r w:rsidRPr="00EC325F">
        <w:rPr>
          <w:rFonts w:cs="Times New Roman"/>
          <w:color w:val="auto"/>
        </w:rPr>
        <w:t xml:space="preserve"> </w:t>
      </w:r>
    </w:p>
    <w:p w14:paraId="3C76EDCA" w14:textId="68F5EEAF" w:rsidR="00A8524E" w:rsidRPr="00EC325F" w:rsidRDefault="00A8524E" w:rsidP="00EF4931">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67</w:t>
      </w:r>
      <w:r w:rsidRPr="00EC325F">
        <w:rPr>
          <w:rFonts w:cs="Times New Roman"/>
          <w:color w:val="auto"/>
        </w:rPr>
        <w:fldChar w:fldCharType="end"/>
      </w:r>
      <w:r w:rsidRPr="00EC325F">
        <w:rPr>
          <w:rFonts w:cs="Times New Roman"/>
          <w:color w:val="auto"/>
        </w:rPr>
        <w:t>)</w:t>
      </w:r>
    </w:p>
    <w:p w14:paraId="398D2FC1" w14:textId="6C104982" w:rsidR="00A8524E" w:rsidRPr="00EC325F" w:rsidRDefault="00A8524E" w:rsidP="00EF4931">
      <w:pPr>
        <w:pStyle w:val="Formula"/>
        <w:spacing w:before="240" w:after="240" w:line="360" w:lineRule="auto"/>
        <w:rPr>
          <w:rFonts w:cs="Times New Roman"/>
          <w:color w:val="auto"/>
          <w:lang w:val="es-MX"/>
        </w:rPr>
      </w:pPr>
      <m:oMathPara>
        <m:oMath>
          <m:r>
            <w:rPr>
              <w:rFonts w:ascii="Cambria Math" w:hAnsi="Cambria Math" w:cs="Times New Roman"/>
              <w:color w:val="auto"/>
              <w:sz w:val="20"/>
              <w:szCs w:val="20"/>
              <w:lang w:val="es-MX"/>
            </w:rPr>
            <m:t>peso-</m:t>
          </m:r>
          <m:d>
            <m:dPr>
              <m:ctrlPr>
                <w:rPr>
                  <w:rFonts w:ascii="Cambria Math" w:hAnsi="Cambria Math" w:cs="Times New Roman"/>
                  <w:color w:val="auto"/>
                  <w:sz w:val="20"/>
                  <w:szCs w:val="20"/>
                  <w:lang w:val="es-MX"/>
                </w:rPr>
              </m:ctrlPr>
            </m:dPr>
            <m:e>
              <m:r>
                <w:rPr>
                  <w:rFonts w:ascii="Cambria Math" w:hAnsi="Cambria Math" w:cs="Times New Roman"/>
                  <w:color w:val="auto"/>
                  <w:sz w:val="20"/>
                  <w:szCs w:val="20"/>
                  <w:lang w:val="es-MX"/>
                </w:rPr>
                <m:t>masa grasa + masa ósea + masa residual</m:t>
              </m:r>
            </m:e>
          </m:d>
        </m:oMath>
      </m:oMathPara>
    </w:p>
    <w:p w14:paraId="53301FA2" w14:textId="45052572" w:rsidR="00CE42E5" w:rsidRPr="00EC325F" w:rsidRDefault="00CE42E5" w:rsidP="004C4F26">
      <w:pPr>
        <w:pStyle w:val="Titulo3"/>
        <w:ind w:firstLine="708"/>
        <w:rPr>
          <w:color w:val="auto"/>
        </w:rPr>
      </w:pPr>
      <w:bookmarkStart w:id="155" w:name="_Toc73478737"/>
      <w:r w:rsidRPr="00EC325F">
        <w:rPr>
          <w:color w:val="auto"/>
        </w:rPr>
        <w:t>Circunferencia muscular del brazo (CMB)</w:t>
      </w:r>
      <w:bookmarkEnd w:id="155"/>
    </w:p>
    <w:p w14:paraId="7248F7E5" w14:textId="7FF6751A" w:rsidR="00CE42E5" w:rsidRPr="00EC325F" w:rsidRDefault="00CE42E5" w:rsidP="00CE42E5">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68</w:t>
      </w:r>
      <w:r w:rsidRPr="00EC325F">
        <w:rPr>
          <w:rFonts w:cs="Times New Roman"/>
          <w:color w:val="auto"/>
        </w:rPr>
        <w:fldChar w:fldCharType="end"/>
      </w:r>
      <w:r w:rsidRPr="00EC325F">
        <w:rPr>
          <w:rFonts w:cs="Times New Roman"/>
          <w:color w:val="auto"/>
        </w:rPr>
        <w:t>)</w:t>
      </w:r>
    </w:p>
    <w:p w14:paraId="745AF576" w14:textId="77777777" w:rsidR="00CE42E5" w:rsidRPr="00EC325F" w:rsidRDefault="00CE42E5" w:rsidP="00CE42E5">
      <w:pPr>
        <w:pStyle w:val="Formula"/>
        <w:spacing w:before="240" w:after="240" w:line="360" w:lineRule="auto"/>
        <w:rPr>
          <w:rFonts w:cs="Times New Roman"/>
          <w:color w:val="auto"/>
          <w:lang w:val="es-MX"/>
        </w:rPr>
      </w:pPr>
      <m:oMathPara>
        <m:oMath>
          <m:r>
            <w:rPr>
              <w:rFonts w:ascii="Cambria Math" w:hAnsi="Cambria Math" w:cs="Times New Roman"/>
              <w:color w:val="auto"/>
              <w:sz w:val="20"/>
              <w:szCs w:val="20"/>
              <w:lang w:val="es-MX"/>
            </w:rPr>
            <m:t xml:space="preserve"> p. brazo –</m:t>
          </m:r>
          <m:d>
            <m:dPr>
              <m:ctrlPr>
                <w:rPr>
                  <w:rFonts w:ascii="Cambria Math" w:hAnsi="Cambria Math" w:cs="Times New Roman"/>
                  <w:color w:val="auto"/>
                  <w:sz w:val="20"/>
                  <w:szCs w:val="20"/>
                  <w:lang w:val="es-MX"/>
                </w:rPr>
              </m:ctrlPr>
            </m:dPr>
            <m:e>
              <m:r>
                <w:rPr>
                  <w:rFonts w:ascii="Cambria Math" w:hAnsi="Cambria Math" w:cs="Times New Roman"/>
                  <w:color w:val="auto"/>
                  <w:sz w:val="20"/>
                  <w:szCs w:val="20"/>
                  <w:lang w:val="es-MX"/>
                </w:rPr>
                <m:t>π×pl. triceps</m:t>
              </m:r>
            </m:e>
          </m:d>
        </m:oMath>
      </m:oMathPara>
    </w:p>
    <w:p w14:paraId="6087B803" w14:textId="77777777" w:rsidR="00CE42E5" w:rsidRPr="00EC325F" w:rsidRDefault="00CE42E5" w:rsidP="00CE42E5">
      <w:pPr>
        <w:spacing w:before="240" w:after="240" w:line="360" w:lineRule="auto"/>
        <w:jc w:val="right"/>
        <w:rPr>
          <w:rFonts w:cs="Times New Roman"/>
          <w:color w:val="auto"/>
        </w:rPr>
      </w:pPr>
      <w:r w:rsidRPr="00EC325F">
        <w:rPr>
          <w:rFonts w:cs="Times New Roman"/>
          <w:color w:val="auto"/>
        </w:rPr>
        <w:fldChar w:fldCharType="begin" w:fldLock="1"/>
      </w:r>
      <w:r w:rsidRPr="00EC325F">
        <w:rPr>
          <w:rFonts w:cs="Times New Roman"/>
          <w:color w:val="auto"/>
        </w:rPr>
        <w:instrText>ADDIN CSL_CITATION {"citationItems":[{"id":"ITEM-1","itemData":{"abstract":"Evaluación del estado nutricional (dieta, composición corporal, bioquímica y clínica) ROSAURA FARRÉ ROVIRA Conceptos clave • La evaluación del estado nutricional de un individuo permite conocer el grado en que la alimentación cubre las necesidades del organismo. • La historia clínica y psicosocial ayuda a detectar posibles deficiencias y a conocer los factores que influyen en los hábitos alimentarios. • La historia dietética proporciona información sobre los hábitos alimentarios y los alimentos que se consumen. • Los parámetros antropométricos permiten estimar de forma indirecta los distintos compartimentos corporales. • Los cambios de peso corporal pueden tener un buen valor pronóstico. • El IMC se utiliza como criterio indicador de peso insuficiente, adecuado, sobrepe-so u obesidad. • La circunferencia de la cintura es útil para conocer el tipo de obesidad (abdominal o central). • Las concentraciones plasmáticas de proteínas de transporte (albúmina, transferri-na y prealbúmina transportadora de tiroxina) son útiles para evaluar la desnutrición y su recuperación en pacientes hospitalizados o con patologías crónicas. • Los métodos de cribado son de gran utilidad como primera etapa de la evaluación del estado nutricional. 7.","author":[{"dropping-particle":"","family":"ROVIRA","given":"ROSAURA FARRÉ","non-dropping-particle":"","parse-names":false,"suffix":""}],"container-title":"Manual Práctico de Nutrición y Salud","id":"ITEM-1","issued":{"date-parts":[["2006"]]},"page":"109-117","title":"Evaluación del estado nutricional ( dieta, composición corporal, bioquímica y clínica)","type":"article-journal"},"uris":["http://www.mendeley.com/documents/?uuid=ef85c33f-80ba-4010-8ea4-a7b7e02ee64e"]}],"mendeley":{"formattedCitation":"[4]","plainTextFormattedCitation":"[4]","previouslyFormattedCitation":"[4]"},"properties":{"noteIndex":0},"schema":"https://github.com/citation-style-language/schema/raw/master/csl-citation.json"}</w:instrText>
      </w:r>
      <w:r w:rsidRPr="00EC325F">
        <w:rPr>
          <w:rFonts w:cs="Times New Roman"/>
          <w:color w:val="auto"/>
        </w:rPr>
        <w:fldChar w:fldCharType="separate"/>
      </w:r>
      <w:r w:rsidRPr="00EC325F">
        <w:rPr>
          <w:rFonts w:cs="Times New Roman"/>
          <w:noProof/>
          <w:color w:val="auto"/>
        </w:rPr>
        <w:t>[4]</w:t>
      </w:r>
      <w:r w:rsidRPr="00EC325F">
        <w:rPr>
          <w:rFonts w:cs="Times New Roman"/>
          <w:color w:val="auto"/>
        </w:rPr>
        <w:fldChar w:fldCharType="end"/>
      </w:r>
    </w:p>
    <w:p w14:paraId="51AB2694" w14:textId="77777777" w:rsidR="00CE42E5" w:rsidRPr="00EC325F" w:rsidRDefault="00CE42E5" w:rsidP="004C4F26">
      <w:pPr>
        <w:pStyle w:val="Titulo3"/>
        <w:ind w:firstLine="708"/>
        <w:rPr>
          <w:color w:val="auto"/>
        </w:rPr>
      </w:pPr>
      <w:bookmarkStart w:id="156" w:name="_Toc73478738"/>
      <w:r w:rsidRPr="00EC325F">
        <w:rPr>
          <w:color w:val="auto"/>
        </w:rPr>
        <w:t>Área muscular de brazo libre de hueso y masa muscular (AMB)</w:t>
      </w:r>
      <w:bookmarkEnd w:id="156"/>
    </w:p>
    <w:p w14:paraId="7D175B55" w14:textId="77777777" w:rsidR="00CE42E5" w:rsidRPr="00EC325F" w:rsidRDefault="00CE42E5" w:rsidP="00CE42E5">
      <w:pPr>
        <w:spacing w:before="240" w:line="360" w:lineRule="auto"/>
        <w:rPr>
          <w:rFonts w:cs="Times New Roman"/>
          <w:b/>
          <w:bCs/>
          <w:color w:val="auto"/>
        </w:rPr>
      </w:pPr>
      <w:r w:rsidRPr="00EC325F">
        <w:rPr>
          <w:rFonts w:cs="Times New Roman"/>
          <w:b/>
          <w:bCs/>
          <w:color w:val="auto"/>
        </w:rPr>
        <w:t>Hombres</w:t>
      </w:r>
    </w:p>
    <w:p w14:paraId="0417C8B7" w14:textId="4732D6B2" w:rsidR="00CE42E5" w:rsidRPr="00EC325F" w:rsidRDefault="00CE42E5" w:rsidP="00CE42E5">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69</w:t>
      </w:r>
      <w:r w:rsidRPr="00EC325F">
        <w:rPr>
          <w:rFonts w:cs="Times New Roman"/>
          <w:color w:val="auto"/>
        </w:rPr>
        <w:fldChar w:fldCharType="end"/>
      </w:r>
      <w:r w:rsidRPr="00EC325F">
        <w:rPr>
          <w:rFonts w:cs="Times New Roman"/>
          <w:color w:val="auto"/>
        </w:rPr>
        <w:t>)</w:t>
      </w:r>
    </w:p>
    <w:p w14:paraId="1F7BB946" w14:textId="77777777" w:rsidR="00CE42E5" w:rsidRPr="00EC325F" w:rsidRDefault="00CE42E5" w:rsidP="00CE42E5">
      <w:pPr>
        <w:spacing w:before="240" w:line="360" w:lineRule="auto"/>
        <w:rPr>
          <w:rFonts w:cs="Times New Roman"/>
          <w:color w:val="auto"/>
        </w:rPr>
      </w:pPr>
      <m:oMathPara>
        <m:oMath>
          <m:r>
            <w:rPr>
              <w:rFonts w:ascii="Cambria Math" w:hAnsi="Cambria Math" w:cs="Times New Roman"/>
              <w:color w:val="auto"/>
              <w:sz w:val="20"/>
              <w:szCs w:val="20"/>
            </w:rPr>
            <m:t xml:space="preserve"> </m:t>
          </m:r>
          <m:f>
            <m:fPr>
              <m:ctrlPr>
                <w:rPr>
                  <w:rFonts w:ascii="Cambria Math" w:hAnsi="Cambria Math" w:cs="Times New Roman"/>
                  <w:i/>
                  <w:color w:val="auto"/>
                  <w:sz w:val="20"/>
                  <w:szCs w:val="20"/>
                </w:rPr>
              </m:ctrlPr>
            </m:fPr>
            <m:num>
              <m:sSup>
                <m:sSupPr>
                  <m:ctrlPr>
                    <w:rPr>
                      <w:rFonts w:ascii="Cambria Math" w:hAnsi="Cambria Math" w:cs="Times New Roman"/>
                      <w:i/>
                      <w:color w:val="auto"/>
                      <w:sz w:val="20"/>
                      <w:szCs w:val="20"/>
                    </w:rPr>
                  </m:ctrlPr>
                </m:sSupPr>
                <m:e>
                  <m:d>
                    <m:dPr>
                      <m:ctrlPr>
                        <w:rPr>
                          <w:rFonts w:ascii="Cambria Math" w:hAnsi="Cambria Math" w:cs="Times New Roman"/>
                          <w:i/>
                          <w:color w:val="auto"/>
                          <w:sz w:val="20"/>
                          <w:szCs w:val="20"/>
                        </w:rPr>
                      </m:ctrlPr>
                    </m:dPr>
                    <m:e>
                      <m:r>
                        <w:rPr>
                          <w:rFonts w:ascii="Cambria Math" w:hAnsi="Cambria Math" w:cs="Times New Roman"/>
                          <w:color w:val="auto"/>
                          <w:sz w:val="20"/>
                          <w:szCs w:val="20"/>
                        </w:rPr>
                        <m:t xml:space="preserve">p. brazo- </m:t>
                      </m:r>
                      <m:d>
                        <m:dPr>
                          <m:ctrlPr>
                            <w:rPr>
                              <w:rFonts w:ascii="Cambria Math" w:hAnsi="Cambria Math" w:cs="Times New Roman"/>
                              <w:i/>
                              <w:color w:val="auto"/>
                              <w:sz w:val="20"/>
                              <w:szCs w:val="20"/>
                            </w:rPr>
                          </m:ctrlPr>
                        </m:dPr>
                        <m:e>
                          <m:r>
                            <w:rPr>
                              <w:rFonts w:ascii="Cambria Math" w:hAnsi="Cambria Math" w:cs="Times New Roman"/>
                              <w:color w:val="auto"/>
                              <w:sz w:val="20"/>
                              <w:szCs w:val="20"/>
                            </w:rPr>
                            <m:t xml:space="preserve"> π× pl. triceps</m:t>
                          </m:r>
                        </m:e>
                      </m:d>
                    </m:e>
                  </m:d>
                </m:e>
                <m:sup>
                  <m:r>
                    <w:rPr>
                      <w:rFonts w:ascii="Cambria Math" w:hAnsi="Cambria Math" w:cs="Times New Roman"/>
                      <w:color w:val="auto"/>
                      <w:sz w:val="20"/>
                      <w:szCs w:val="20"/>
                    </w:rPr>
                    <m:t>2</m:t>
                  </m:r>
                </m:sup>
              </m:sSup>
            </m:num>
            <m:den>
              <m:r>
                <w:rPr>
                  <w:rFonts w:ascii="Cambria Math" w:hAnsi="Cambria Math" w:cs="Times New Roman"/>
                  <w:color w:val="auto"/>
                  <w:sz w:val="20"/>
                  <w:szCs w:val="20"/>
                </w:rPr>
                <m:t xml:space="preserve">4 π - 10 </m:t>
              </m:r>
            </m:den>
          </m:f>
          <m:r>
            <w:rPr>
              <w:rFonts w:ascii="Cambria Math" w:hAnsi="Cambria Math" w:cs="Times New Roman"/>
              <w:color w:val="auto"/>
              <w:sz w:val="20"/>
              <w:szCs w:val="20"/>
            </w:rPr>
            <m:t xml:space="preserve"> </m:t>
          </m:r>
        </m:oMath>
      </m:oMathPara>
    </w:p>
    <w:p w14:paraId="5F4988A6" w14:textId="77777777" w:rsidR="00EC325F" w:rsidRPr="00EC325F" w:rsidRDefault="00EC325F">
      <w:pPr>
        <w:spacing w:after="160" w:line="259" w:lineRule="auto"/>
        <w:jc w:val="left"/>
        <w:rPr>
          <w:rFonts w:cs="Times New Roman"/>
          <w:b/>
          <w:bCs/>
          <w:color w:val="auto"/>
        </w:rPr>
      </w:pPr>
      <w:r w:rsidRPr="00EC325F">
        <w:rPr>
          <w:rFonts w:cs="Times New Roman"/>
          <w:b/>
          <w:bCs/>
          <w:color w:val="auto"/>
        </w:rPr>
        <w:br w:type="page"/>
      </w:r>
    </w:p>
    <w:p w14:paraId="687F6D05" w14:textId="1201849F" w:rsidR="00CE42E5" w:rsidRPr="00EC325F" w:rsidRDefault="00CE42E5" w:rsidP="00CE42E5">
      <w:pPr>
        <w:spacing w:before="240" w:line="360" w:lineRule="auto"/>
        <w:rPr>
          <w:rFonts w:cs="Times New Roman"/>
          <w:b/>
          <w:bCs/>
          <w:color w:val="auto"/>
        </w:rPr>
      </w:pPr>
      <w:r w:rsidRPr="00EC325F">
        <w:rPr>
          <w:rFonts w:cs="Times New Roman"/>
          <w:b/>
          <w:bCs/>
          <w:color w:val="auto"/>
        </w:rPr>
        <w:lastRenderedPageBreak/>
        <w:t>Mujeres</w:t>
      </w:r>
    </w:p>
    <w:p w14:paraId="7B865AAA" w14:textId="7350D953" w:rsidR="00CE42E5" w:rsidRPr="00EC325F" w:rsidRDefault="00CE42E5" w:rsidP="00CE42E5">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70</w:t>
      </w:r>
      <w:r w:rsidRPr="00EC325F">
        <w:rPr>
          <w:rFonts w:cs="Times New Roman"/>
          <w:color w:val="auto"/>
        </w:rPr>
        <w:fldChar w:fldCharType="end"/>
      </w:r>
      <w:r w:rsidRPr="00EC325F">
        <w:rPr>
          <w:rFonts w:cs="Times New Roman"/>
          <w:color w:val="auto"/>
        </w:rPr>
        <w:t>)</w:t>
      </w:r>
    </w:p>
    <w:p w14:paraId="6C5123A4" w14:textId="77777777" w:rsidR="00CE42E5" w:rsidRPr="00EC325F" w:rsidRDefault="00137FBF" w:rsidP="00CE42E5">
      <w:pPr>
        <w:spacing w:before="240" w:line="360" w:lineRule="auto"/>
        <w:rPr>
          <w:rFonts w:cs="Times New Roman"/>
          <w:b/>
          <w:bCs/>
          <w:color w:val="auto"/>
        </w:rPr>
      </w:pPr>
      <m:oMathPara>
        <m:oMath>
          <m:f>
            <m:fPr>
              <m:ctrlPr>
                <w:rPr>
                  <w:rFonts w:ascii="Cambria Math" w:hAnsi="Cambria Math" w:cs="Times New Roman"/>
                  <w:i/>
                  <w:color w:val="auto"/>
                  <w:sz w:val="20"/>
                  <w:szCs w:val="20"/>
                </w:rPr>
              </m:ctrlPr>
            </m:fPr>
            <m:num>
              <m:sSup>
                <m:sSupPr>
                  <m:ctrlPr>
                    <w:rPr>
                      <w:rFonts w:ascii="Cambria Math" w:hAnsi="Cambria Math" w:cs="Times New Roman"/>
                      <w:i/>
                      <w:color w:val="auto"/>
                      <w:sz w:val="20"/>
                      <w:szCs w:val="20"/>
                    </w:rPr>
                  </m:ctrlPr>
                </m:sSupPr>
                <m:e>
                  <m:d>
                    <m:dPr>
                      <m:ctrlPr>
                        <w:rPr>
                          <w:rFonts w:ascii="Cambria Math" w:hAnsi="Cambria Math" w:cs="Times New Roman"/>
                          <w:i/>
                          <w:color w:val="auto"/>
                          <w:sz w:val="20"/>
                          <w:szCs w:val="20"/>
                        </w:rPr>
                      </m:ctrlPr>
                    </m:dPr>
                    <m:e>
                      <m:r>
                        <w:rPr>
                          <w:rFonts w:ascii="Cambria Math" w:hAnsi="Cambria Math" w:cs="Times New Roman"/>
                          <w:color w:val="auto"/>
                          <w:sz w:val="20"/>
                          <w:szCs w:val="20"/>
                        </w:rPr>
                        <m:t xml:space="preserve">p. brazo- </m:t>
                      </m:r>
                      <m:d>
                        <m:dPr>
                          <m:ctrlPr>
                            <w:rPr>
                              <w:rFonts w:ascii="Cambria Math" w:hAnsi="Cambria Math" w:cs="Times New Roman"/>
                              <w:i/>
                              <w:color w:val="auto"/>
                              <w:sz w:val="20"/>
                              <w:szCs w:val="20"/>
                            </w:rPr>
                          </m:ctrlPr>
                        </m:dPr>
                        <m:e>
                          <m:r>
                            <w:rPr>
                              <w:rFonts w:ascii="Cambria Math" w:hAnsi="Cambria Math" w:cs="Times New Roman"/>
                              <w:color w:val="auto"/>
                              <w:sz w:val="20"/>
                              <w:szCs w:val="20"/>
                            </w:rPr>
                            <m:t xml:space="preserve"> π× pl. triceps</m:t>
                          </m:r>
                        </m:e>
                      </m:d>
                    </m:e>
                  </m:d>
                </m:e>
                <m:sup>
                  <m:r>
                    <w:rPr>
                      <w:rFonts w:ascii="Cambria Math" w:hAnsi="Cambria Math" w:cs="Times New Roman"/>
                      <w:color w:val="auto"/>
                      <w:sz w:val="20"/>
                      <w:szCs w:val="20"/>
                    </w:rPr>
                    <m:t>2</m:t>
                  </m:r>
                </m:sup>
              </m:sSup>
            </m:num>
            <m:den>
              <m:r>
                <w:rPr>
                  <w:rFonts w:ascii="Cambria Math" w:hAnsi="Cambria Math" w:cs="Times New Roman"/>
                  <w:color w:val="auto"/>
                  <w:sz w:val="20"/>
                  <w:szCs w:val="20"/>
                </w:rPr>
                <m:t>4 π - 6.5</m:t>
              </m:r>
            </m:den>
          </m:f>
        </m:oMath>
      </m:oMathPara>
    </w:p>
    <w:p w14:paraId="47E0F5B7" w14:textId="77777777" w:rsidR="00CE42E5" w:rsidRPr="00EC325F" w:rsidRDefault="00CE42E5" w:rsidP="00CE42E5">
      <w:pPr>
        <w:rPr>
          <w:color w:val="auto"/>
        </w:rPr>
      </w:pPr>
    </w:p>
    <w:p w14:paraId="63D7F02F" w14:textId="5EB5439E" w:rsidR="00217AA1" w:rsidRPr="00EC325F" w:rsidRDefault="00217AA1" w:rsidP="00EF4931">
      <w:pPr>
        <w:pStyle w:val="Titulo2"/>
        <w:spacing w:before="240" w:after="240" w:line="360" w:lineRule="auto"/>
        <w:rPr>
          <w:rFonts w:cs="Times New Roman"/>
          <w:color w:val="auto"/>
        </w:rPr>
      </w:pPr>
      <w:bookmarkStart w:id="157" w:name="_Toc51528447"/>
      <w:bookmarkStart w:id="158" w:name="_Toc73478739"/>
      <w:r w:rsidRPr="00EC325F">
        <w:rPr>
          <w:rFonts w:cs="Times New Roman"/>
          <w:color w:val="auto"/>
        </w:rPr>
        <w:t>Masa residual</w:t>
      </w:r>
      <w:bookmarkEnd w:id="151"/>
      <w:bookmarkEnd w:id="157"/>
      <w:bookmarkEnd w:id="158"/>
      <w:r w:rsidRPr="00EC325F">
        <w:rPr>
          <w:rFonts w:cs="Times New Roman"/>
          <w:color w:val="auto"/>
        </w:rPr>
        <w:t xml:space="preserve"> </w:t>
      </w:r>
    </w:p>
    <w:p w14:paraId="6E263667" w14:textId="77777777" w:rsidR="00217AA1" w:rsidRPr="00EC325F" w:rsidRDefault="00217AA1" w:rsidP="00EF4931">
      <w:pPr>
        <w:pStyle w:val="Titulo3"/>
        <w:spacing w:before="240" w:after="240" w:line="360" w:lineRule="auto"/>
        <w:ind w:firstLine="708"/>
        <w:rPr>
          <w:rFonts w:cs="Times New Roman"/>
          <w:color w:val="auto"/>
        </w:rPr>
      </w:pPr>
      <w:bookmarkStart w:id="159" w:name="_Toc51528448"/>
      <w:bookmarkStart w:id="160" w:name="_Toc50221874"/>
      <w:bookmarkStart w:id="161" w:name="_Toc73478740"/>
      <w:r w:rsidRPr="00EC325F">
        <w:rPr>
          <w:rFonts w:cs="Times New Roman"/>
          <w:color w:val="auto"/>
        </w:rPr>
        <w:t>100%-(</w:t>
      </w:r>
      <w:proofErr w:type="spellStart"/>
      <w:r w:rsidRPr="00EC325F">
        <w:rPr>
          <w:rFonts w:cs="Times New Roman"/>
          <w:color w:val="auto"/>
        </w:rPr>
        <w:t>MG+MO+MM</w:t>
      </w:r>
      <w:proofErr w:type="spellEnd"/>
      <w:r w:rsidRPr="00EC325F">
        <w:rPr>
          <w:rFonts w:cs="Times New Roman"/>
          <w:color w:val="auto"/>
        </w:rPr>
        <w:t>)</w:t>
      </w:r>
      <w:bookmarkEnd w:id="159"/>
      <w:bookmarkEnd w:id="161"/>
    </w:p>
    <w:p w14:paraId="58D283F8" w14:textId="123B7EAA" w:rsidR="007F3760" w:rsidRPr="00EC325F" w:rsidRDefault="007F3760" w:rsidP="00EF4931">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71</w:t>
      </w:r>
      <w:r w:rsidRPr="00EC325F">
        <w:rPr>
          <w:rFonts w:cs="Times New Roman"/>
          <w:color w:val="auto"/>
        </w:rPr>
        <w:fldChar w:fldCharType="end"/>
      </w:r>
      <w:r w:rsidRPr="00EC325F">
        <w:rPr>
          <w:rFonts w:cs="Times New Roman"/>
          <w:color w:val="auto"/>
        </w:rPr>
        <w:t>)</w:t>
      </w:r>
    </w:p>
    <w:p w14:paraId="4B020CDF" w14:textId="2BDBFAC0" w:rsidR="00217AA1" w:rsidRPr="00EC325F" w:rsidRDefault="00217AA1" w:rsidP="00EF4931">
      <w:pPr>
        <w:spacing w:before="240" w:line="360" w:lineRule="auto"/>
        <w:rPr>
          <w:rFonts w:cs="Times New Roman"/>
          <w:color w:val="auto"/>
        </w:rPr>
      </w:pPr>
      <m:oMathPara>
        <m:oMathParaPr>
          <m:jc m:val="center"/>
        </m:oMathParaPr>
        <m:oMath>
          <m:r>
            <w:rPr>
              <w:rFonts w:ascii="Cambria Math" w:hAnsi="Cambria Math" w:cs="Times New Roman"/>
              <w:color w:val="auto"/>
              <w:sz w:val="20"/>
              <w:szCs w:val="20"/>
            </w:rPr>
            <m:t>Masa</m:t>
          </m:r>
          <m:r>
            <m:rPr>
              <m:sty m:val="p"/>
            </m:rPr>
            <w:rPr>
              <w:rFonts w:ascii="Cambria Math" w:hAnsi="Cambria Math" w:cs="Times New Roman"/>
              <w:color w:val="auto"/>
              <w:sz w:val="20"/>
              <w:szCs w:val="20"/>
            </w:rPr>
            <m:t xml:space="preserve"> </m:t>
          </m:r>
          <m:r>
            <w:rPr>
              <w:rFonts w:ascii="Cambria Math" w:hAnsi="Cambria Math" w:cs="Times New Roman"/>
              <w:color w:val="auto"/>
              <w:sz w:val="20"/>
              <w:szCs w:val="20"/>
            </w:rPr>
            <m:t>corporal</m:t>
          </m:r>
          <m:r>
            <m:rPr>
              <m:sty m:val="p"/>
            </m:rPr>
            <w:rPr>
              <w:rFonts w:ascii="Cambria Math" w:hAnsi="Cambria Math" w:cs="Times New Roman"/>
              <w:color w:val="auto"/>
              <w:sz w:val="20"/>
              <w:szCs w:val="20"/>
            </w:rPr>
            <m:t xml:space="preserve"> –</m:t>
          </m:r>
          <m:nary>
            <m:naryPr>
              <m:chr m:val="∑"/>
              <m:limLoc m:val="undOvr"/>
              <m:subHide m:val="1"/>
              <m:supHide m:val="1"/>
              <m:ctrlPr>
                <w:rPr>
                  <w:rFonts w:ascii="Cambria Math" w:hAnsi="Cambria Math" w:cs="Times New Roman"/>
                  <w:color w:val="auto"/>
                  <w:sz w:val="20"/>
                  <w:szCs w:val="20"/>
                </w:rPr>
              </m:ctrlPr>
            </m:naryPr>
            <m:sub/>
            <m:sup/>
            <m:e>
              <m:r>
                <w:rPr>
                  <w:rFonts w:ascii="Cambria Math" w:hAnsi="Cambria Math" w:cs="Times New Roman"/>
                  <w:color w:val="auto"/>
                  <w:sz w:val="20"/>
                  <w:szCs w:val="20"/>
                </w:rPr>
                <m:t>Masa</m:t>
              </m:r>
              <m:r>
                <m:rPr>
                  <m:sty m:val="p"/>
                </m:rPr>
                <w:rPr>
                  <w:rFonts w:ascii="Cambria Math" w:hAnsi="Cambria Math" w:cs="Times New Roman"/>
                  <w:color w:val="auto"/>
                  <w:sz w:val="20"/>
                  <w:szCs w:val="20"/>
                </w:rPr>
                <m:t xml:space="preserve"> </m:t>
              </m:r>
              <m:r>
                <w:rPr>
                  <w:rFonts w:ascii="Cambria Math" w:hAnsi="Cambria Math" w:cs="Times New Roman"/>
                  <w:color w:val="auto"/>
                  <w:sz w:val="20"/>
                  <w:szCs w:val="20"/>
                </w:rPr>
                <m:t>grasa</m:t>
              </m:r>
              <m:r>
                <m:rPr>
                  <m:sty m:val="p"/>
                </m:rPr>
                <w:rPr>
                  <w:rFonts w:ascii="Cambria Math" w:hAnsi="Cambria Math" w:cs="Times New Roman"/>
                  <w:color w:val="auto"/>
                  <w:sz w:val="20"/>
                  <w:szCs w:val="20"/>
                </w:rPr>
                <m:t>,M</m:t>
              </m:r>
              <m:r>
                <w:rPr>
                  <w:rFonts w:ascii="Cambria Math" w:hAnsi="Cambria Math" w:cs="Times New Roman"/>
                  <w:color w:val="auto"/>
                  <w:sz w:val="20"/>
                  <w:szCs w:val="20"/>
                </w:rPr>
                <m:t>asa</m:t>
              </m:r>
              <m:r>
                <m:rPr>
                  <m:sty m:val="p"/>
                </m:rPr>
                <w:rPr>
                  <w:rFonts w:ascii="Cambria Math" w:hAnsi="Cambria Math" w:cs="Times New Roman"/>
                  <w:color w:val="auto"/>
                  <w:sz w:val="20"/>
                  <w:szCs w:val="20"/>
                </w:rPr>
                <m:t xml:space="preserve"> </m:t>
              </m:r>
              <m:r>
                <w:rPr>
                  <w:rFonts w:ascii="Cambria Math" w:hAnsi="Cambria Math" w:cs="Times New Roman"/>
                  <w:color w:val="auto"/>
                  <w:sz w:val="20"/>
                  <w:szCs w:val="20"/>
                </w:rPr>
                <m:t>osea</m:t>
              </m:r>
              <m:r>
                <m:rPr>
                  <m:sty m:val="p"/>
                </m:rPr>
                <w:rPr>
                  <w:rFonts w:ascii="Cambria Math" w:hAnsi="Cambria Math" w:cs="Times New Roman"/>
                  <w:color w:val="auto"/>
                  <w:sz w:val="20"/>
                  <w:szCs w:val="20"/>
                </w:rPr>
                <m:t xml:space="preserve">, </m:t>
              </m:r>
              <m:r>
                <w:rPr>
                  <w:rFonts w:ascii="Cambria Math" w:hAnsi="Cambria Math" w:cs="Times New Roman"/>
                  <w:color w:val="auto"/>
                  <w:sz w:val="20"/>
                  <w:szCs w:val="20"/>
                </w:rPr>
                <m:t>Masa</m:t>
              </m:r>
              <m:r>
                <m:rPr>
                  <m:sty m:val="p"/>
                </m:rPr>
                <w:rPr>
                  <w:rFonts w:ascii="Cambria Math" w:hAnsi="Cambria Math" w:cs="Times New Roman"/>
                  <w:color w:val="auto"/>
                  <w:sz w:val="20"/>
                  <w:szCs w:val="20"/>
                </w:rPr>
                <m:t xml:space="preserve"> </m:t>
              </m:r>
              <m:r>
                <w:rPr>
                  <w:rFonts w:ascii="Cambria Math" w:hAnsi="Cambria Math" w:cs="Times New Roman"/>
                  <w:color w:val="auto"/>
                  <w:sz w:val="20"/>
                  <w:szCs w:val="20"/>
                </w:rPr>
                <m:t>Muscular</m:t>
              </m:r>
            </m:e>
          </m:nary>
        </m:oMath>
      </m:oMathPara>
    </w:p>
    <w:p w14:paraId="312F73FD" w14:textId="75BE7B1C" w:rsidR="00DA79B2" w:rsidRPr="00EC325F" w:rsidRDefault="00DA79B2" w:rsidP="00EF4931">
      <w:pPr>
        <w:spacing w:before="240" w:line="360" w:lineRule="auto"/>
        <w:jc w:val="right"/>
        <w:rPr>
          <w:rFonts w:cs="Times New Roman"/>
          <w:color w:val="auto"/>
        </w:rPr>
      </w:pPr>
      <w:r w:rsidRPr="00EC325F">
        <w:rPr>
          <w:rFonts w:cs="Times New Roman"/>
          <w:color w:val="auto"/>
        </w:rPr>
        <w:fldChar w:fldCharType="begin" w:fldLock="1"/>
      </w:r>
      <w:r w:rsidR="00F31122" w:rsidRPr="00EC325F">
        <w:rPr>
          <w:rFonts w:cs="Times New Roman"/>
          <w:color w:val="auto"/>
        </w:rPr>
        <w:instrText>ADDIN CSL_CITATION {"citationItems":[{"id":"ITEM-1","itemData":{"author":[{"dropping-particle":"","family":"Grupo Español de Cineantropometría","given":"","non-dropping-particle":"","parse-names":false,"suffix":""}],"id":"ITEM-1","issued":{"date-parts":[["2008"]]},"title":"PROTOCOLO ANTROPOMÉTRICO MEDICO-DEPORTIVO","type":"article"},"uris":["http://www.mendeley.com/documents/?uuid=6b7d310b-47d6-4503-9c38-e4a85afaf301"]}],"mendeley":{"formattedCitation":"[3]","plainTextFormattedCitation":"[3]","previouslyFormattedCitation":"[3]"},"properties":{"noteIndex":0},"schema":"https://github.com/citation-style-language/schema/raw/master/csl-citation.json"}</w:instrText>
      </w:r>
      <w:r w:rsidRPr="00EC325F">
        <w:rPr>
          <w:rFonts w:cs="Times New Roman"/>
          <w:color w:val="auto"/>
        </w:rPr>
        <w:fldChar w:fldCharType="separate"/>
      </w:r>
      <w:r w:rsidR="00C87C4B" w:rsidRPr="00EC325F">
        <w:rPr>
          <w:rFonts w:cs="Times New Roman"/>
          <w:noProof/>
          <w:color w:val="auto"/>
        </w:rPr>
        <w:t>[3]</w:t>
      </w:r>
      <w:r w:rsidRPr="00EC325F">
        <w:rPr>
          <w:rFonts w:cs="Times New Roman"/>
          <w:color w:val="auto"/>
        </w:rPr>
        <w:fldChar w:fldCharType="end"/>
      </w:r>
    </w:p>
    <w:p w14:paraId="28B49FCE" w14:textId="77777777" w:rsidR="00217AA1" w:rsidRPr="00EC325F" w:rsidRDefault="00217AA1" w:rsidP="00EF4931">
      <w:pPr>
        <w:pStyle w:val="Titulo3"/>
        <w:spacing w:before="240" w:after="240" w:line="360" w:lineRule="auto"/>
        <w:ind w:firstLine="708"/>
        <w:rPr>
          <w:rFonts w:cs="Times New Roman"/>
          <w:color w:val="auto"/>
        </w:rPr>
      </w:pPr>
      <w:bookmarkStart w:id="162" w:name="_Toc51528449"/>
      <w:bookmarkStart w:id="163" w:name="_Toc73478741"/>
      <w:r w:rsidRPr="00EC325F">
        <w:rPr>
          <w:rFonts w:cs="Times New Roman"/>
          <w:color w:val="auto"/>
        </w:rPr>
        <w:t>Wurch</w:t>
      </w:r>
      <w:bookmarkEnd w:id="160"/>
      <w:bookmarkEnd w:id="162"/>
      <w:bookmarkEnd w:id="163"/>
    </w:p>
    <w:p w14:paraId="34635EAE" w14:textId="77777777" w:rsidR="00217AA1" w:rsidRPr="00EC325F" w:rsidRDefault="00217AA1" w:rsidP="00EF4931">
      <w:pPr>
        <w:spacing w:before="240" w:line="360" w:lineRule="auto"/>
        <w:ind w:firstLine="708"/>
        <w:rPr>
          <w:rFonts w:cs="Times New Roman"/>
          <w:b/>
          <w:bCs/>
          <w:color w:val="auto"/>
        </w:rPr>
      </w:pPr>
      <w:r w:rsidRPr="00EC325F">
        <w:rPr>
          <w:rFonts w:cs="Times New Roman"/>
          <w:b/>
          <w:bCs/>
          <w:color w:val="auto"/>
        </w:rPr>
        <w:t>Mujeres</w:t>
      </w:r>
    </w:p>
    <w:p w14:paraId="6333FF91" w14:textId="22C6FCCE" w:rsidR="00217AA1" w:rsidRPr="00EC325F" w:rsidRDefault="00217AA1" w:rsidP="00EF4931">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72</w:t>
      </w:r>
      <w:r w:rsidRPr="00EC325F">
        <w:rPr>
          <w:rFonts w:cs="Times New Roman"/>
          <w:color w:val="auto"/>
        </w:rPr>
        <w:fldChar w:fldCharType="end"/>
      </w:r>
      <w:r w:rsidRPr="00EC325F">
        <w:rPr>
          <w:rFonts w:cs="Times New Roman"/>
          <w:color w:val="auto"/>
        </w:rPr>
        <w:t>)</w:t>
      </w:r>
    </w:p>
    <w:p w14:paraId="5CE04D05" w14:textId="77777777" w:rsidR="00217AA1" w:rsidRPr="00EC325F" w:rsidRDefault="00217AA1" w:rsidP="00EF4931">
      <w:pPr>
        <w:spacing w:before="240" w:line="360" w:lineRule="auto"/>
        <w:rPr>
          <w:rFonts w:cs="Times New Roman"/>
          <w:color w:val="auto"/>
        </w:rPr>
      </w:pPr>
      <m:oMathPara>
        <m:oMath>
          <m:r>
            <w:rPr>
              <w:rFonts w:ascii="Cambria Math" w:hAnsi="Cambria Math" w:cs="Times New Roman"/>
              <w:color w:val="auto"/>
              <w:sz w:val="20"/>
              <w:szCs w:val="20"/>
            </w:rPr>
            <m:t>Masa corporal ×</m:t>
          </m:r>
          <m:f>
            <m:fPr>
              <m:ctrlPr>
                <w:rPr>
                  <w:rFonts w:ascii="Cambria Math" w:hAnsi="Cambria Math" w:cs="Times New Roman"/>
                  <w:i/>
                  <w:color w:val="auto"/>
                  <w:sz w:val="20"/>
                  <w:szCs w:val="20"/>
                </w:rPr>
              </m:ctrlPr>
            </m:fPr>
            <m:num>
              <m:r>
                <w:rPr>
                  <w:rFonts w:ascii="Cambria Math" w:hAnsi="Cambria Math" w:cs="Times New Roman"/>
                  <w:color w:val="auto"/>
                  <w:sz w:val="20"/>
                  <w:szCs w:val="20"/>
                </w:rPr>
                <m:t>20.9</m:t>
              </m:r>
            </m:num>
            <m:den>
              <m:r>
                <w:rPr>
                  <w:rFonts w:ascii="Cambria Math" w:hAnsi="Cambria Math" w:cs="Times New Roman"/>
                  <w:color w:val="auto"/>
                  <w:sz w:val="20"/>
                  <w:szCs w:val="20"/>
                </w:rPr>
                <m:t>100</m:t>
              </m:r>
            </m:den>
          </m:f>
        </m:oMath>
      </m:oMathPara>
    </w:p>
    <w:p w14:paraId="23F78F83" w14:textId="77777777" w:rsidR="00217AA1" w:rsidRPr="00EC325F" w:rsidRDefault="00217AA1" w:rsidP="00EF4931">
      <w:pPr>
        <w:spacing w:before="240" w:line="360" w:lineRule="auto"/>
        <w:ind w:firstLine="708"/>
        <w:jc w:val="left"/>
        <w:rPr>
          <w:rFonts w:cs="Times New Roman"/>
          <w:b/>
          <w:bCs/>
          <w:color w:val="auto"/>
        </w:rPr>
      </w:pPr>
      <w:r w:rsidRPr="00EC325F">
        <w:rPr>
          <w:rFonts w:cs="Times New Roman"/>
          <w:b/>
          <w:bCs/>
          <w:color w:val="auto"/>
        </w:rPr>
        <w:t>Hombres</w:t>
      </w:r>
    </w:p>
    <w:p w14:paraId="6B494E22" w14:textId="70BB66A0" w:rsidR="00217AA1" w:rsidRPr="00EC325F" w:rsidRDefault="00217AA1" w:rsidP="00EF4931">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73</w:t>
      </w:r>
      <w:r w:rsidRPr="00EC325F">
        <w:rPr>
          <w:rFonts w:cs="Times New Roman"/>
          <w:color w:val="auto"/>
        </w:rPr>
        <w:fldChar w:fldCharType="end"/>
      </w:r>
      <w:r w:rsidRPr="00EC325F">
        <w:rPr>
          <w:rFonts w:cs="Times New Roman"/>
          <w:color w:val="auto"/>
        </w:rPr>
        <w:t>)</w:t>
      </w:r>
    </w:p>
    <w:p w14:paraId="5801E726" w14:textId="6DB16487" w:rsidR="00217AA1" w:rsidRPr="00EC325F" w:rsidRDefault="00217AA1" w:rsidP="00EF4931">
      <w:pPr>
        <w:spacing w:before="240" w:line="360" w:lineRule="auto"/>
        <w:rPr>
          <w:rFonts w:cs="Times New Roman"/>
          <w:color w:val="auto"/>
        </w:rPr>
      </w:pPr>
      <m:oMathPara>
        <m:oMath>
          <m:r>
            <w:rPr>
              <w:rFonts w:ascii="Cambria Math" w:hAnsi="Cambria Math" w:cs="Times New Roman"/>
              <w:color w:val="auto"/>
              <w:sz w:val="20"/>
              <w:szCs w:val="20"/>
            </w:rPr>
            <m:t>Masa corporal ×</m:t>
          </m:r>
          <m:f>
            <m:fPr>
              <m:ctrlPr>
                <w:rPr>
                  <w:rFonts w:ascii="Cambria Math" w:hAnsi="Cambria Math" w:cs="Times New Roman"/>
                  <w:i/>
                  <w:color w:val="auto"/>
                  <w:sz w:val="20"/>
                  <w:szCs w:val="20"/>
                </w:rPr>
              </m:ctrlPr>
            </m:fPr>
            <m:num>
              <m:r>
                <w:rPr>
                  <w:rFonts w:ascii="Cambria Math" w:hAnsi="Cambria Math" w:cs="Times New Roman"/>
                  <w:color w:val="auto"/>
                  <w:sz w:val="20"/>
                  <w:szCs w:val="20"/>
                </w:rPr>
                <m:t>24.1</m:t>
              </m:r>
            </m:num>
            <m:den>
              <m:r>
                <w:rPr>
                  <w:rFonts w:ascii="Cambria Math" w:hAnsi="Cambria Math" w:cs="Times New Roman"/>
                  <w:color w:val="auto"/>
                  <w:sz w:val="20"/>
                  <w:szCs w:val="20"/>
                </w:rPr>
                <m:t>100</m:t>
              </m:r>
            </m:den>
          </m:f>
        </m:oMath>
      </m:oMathPara>
    </w:p>
    <w:p w14:paraId="5C0D7166" w14:textId="1056BF27" w:rsidR="00217AA1" w:rsidRPr="00EC325F" w:rsidRDefault="00217AA1" w:rsidP="00EF4931">
      <w:pPr>
        <w:spacing w:before="240" w:line="360" w:lineRule="auto"/>
        <w:jc w:val="right"/>
        <w:rPr>
          <w:rFonts w:cs="Times New Roman"/>
          <w:color w:val="auto"/>
        </w:rPr>
      </w:pPr>
      <w:r w:rsidRPr="00EC325F">
        <w:rPr>
          <w:rFonts w:cs="Times New Roman"/>
          <w:color w:val="auto"/>
        </w:rPr>
        <w:fldChar w:fldCharType="begin" w:fldLock="1"/>
      </w:r>
      <w:r w:rsidR="00AF6F0B" w:rsidRPr="00EC325F">
        <w:rPr>
          <w:rFonts w:cs="Times New Roman"/>
          <w:color w:val="auto"/>
        </w:rPr>
        <w:instrText>ADDIN CSL_CITATION {"citationItems":[{"id":"ITEM-1","itemData":{"URL":"https://g-se.com/fraccionamiento-de-la-masa-corporal-un-nuevo-metodo-para-utilizar-en-nutricion-clinica-y-medicina-deportiva-261-sa-Q57cfb27120415","author":[{"dropping-particle":"","family":"Kerr","given":"William D Ross","non-dropping-particle":"","parse-names":false,"suffix":""},{"dropping-particle":"","family":"Deborah","given":"A","non-dropping-particle":"","parse-names":false,"suffix":""}],"id":"ITEM-1","issued":{"date-parts":[["0"]]},"title":"Fraccionamiento de la Masa Corporal: Un Nuevo Método para Utilizar en Nutrición, Clínica y Medicina Deportiva","type":"webpage"},"uris":["http://www.mendeley.com/documents/?uuid=204eee2e-2a8e-4953-bfcb-f2db29b60aca"]}],"mendeley":{"formattedCitation":"[10]","plainTextFormattedCitation":"[10]","previouslyFormattedCitation":"[9]"},"properties":{"noteIndex":0},"schema":"https://github.com/citation-style-language/schema/raw/master/csl-citation.json"}</w:instrText>
      </w:r>
      <w:r w:rsidRPr="00EC325F">
        <w:rPr>
          <w:rFonts w:cs="Times New Roman"/>
          <w:color w:val="auto"/>
        </w:rPr>
        <w:fldChar w:fldCharType="separate"/>
      </w:r>
      <w:r w:rsidR="00AF6F0B" w:rsidRPr="00EC325F">
        <w:rPr>
          <w:rFonts w:cs="Times New Roman"/>
          <w:noProof/>
          <w:color w:val="auto"/>
        </w:rPr>
        <w:t>[10]</w:t>
      </w:r>
      <w:r w:rsidRPr="00EC325F">
        <w:rPr>
          <w:rFonts w:cs="Times New Roman"/>
          <w:color w:val="auto"/>
        </w:rPr>
        <w:fldChar w:fldCharType="end"/>
      </w:r>
    </w:p>
    <w:p w14:paraId="25416333" w14:textId="77777777" w:rsidR="00EC325F" w:rsidRPr="00EC325F" w:rsidRDefault="00EC325F">
      <w:pPr>
        <w:spacing w:after="160" w:line="259" w:lineRule="auto"/>
        <w:jc w:val="left"/>
        <w:rPr>
          <w:rFonts w:cs="Times New Roman"/>
          <w:b/>
          <w:color w:val="auto"/>
          <w:sz w:val="24"/>
          <w:szCs w:val="32"/>
        </w:rPr>
      </w:pPr>
      <w:bookmarkStart w:id="164" w:name="_Toc50221883"/>
      <w:bookmarkStart w:id="165" w:name="_Toc51528453"/>
      <w:bookmarkEnd w:id="0"/>
      <w:r w:rsidRPr="00EC325F">
        <w:rPr>
          <w:rFonts w:cs="Times New Roman"/>
          <w:color w:val="auto"/>
        </w:rPr>
        <w:br w:type="page"/>
      </w:r>
    </w:p>
    <w:p w14:paraId="61BE6600" w14:textId="230C2DAF" w:rsidR="00217AA1" w:rsidRPr="00EC325F" w:rsidRDefault="00217AA1" w:rsidP="00EF4931">
      <w:pPr>
        <w:pStyle w:val="Titulo2"/>
        <w:spacing w:before="240" w:after="240" w:line="360" w:lineRule="auto"/>
        <w:rPr>
          <w:rFonts w:cs="Times New Roman"/>
          <w:color w:val="auto"/>
        </w:rPr>
      </w:pPr>
      <w:bookmarkStart w:id="166" w:name="_Toc73478742"/>
      <w:r w:rsidRPr="00EC325F">
        <w:rPr>
          <w:rFonts w:cs="Times New Roman"/>
          <w:color w:val="auto"/>
        </w:rPr>
        <w:lastRenderedPageBreak/>
        <w:t>Fórmulas para el cálculo del Somatotipo</w:t>
      </w:r>
      <w:bookmarkEnd w:id="164"/>
      <w:bookmarkEnd w:id="165"/>
      <w:bookmarkEnd w:id="166"/>
      <w:r w:rsidRPr="00EC325F">
        <w:rPr>
          <w:rFonts w:cs="Times New Roman"/>
          <w:color w:val="auto"/>
        </w:rPr>
        <w:t xml:space="preserve"> </w:t>
      </w:r>
    </w:p>
    <w:p w14:paraId="3A448623" w14:textId="77777777" w:rsidR="00F07F06" w:rsidRPr="00EC325F" w:rsidRDefault="00F07F06" w:rsidP="00EF4931">
      <w:pPr>
        <w:spacing w:line="360" w:lineRule="auto"/>
        <w:rPr>
          <w:rFonts w:cs="Times New Roman"/>
          <w:color w:val="auto"/>
        </w:rPr>
      </w:pPr>
      <w:r w:rsidRPr="00EC325F">
        <w:rPr>
          <w:rFonts w:cs="Times New Roman"/>
          <w:color w:val="auto"/>
        </w:rPr>
        <w:t xml:space="preserve">El somatotipo de un individuo es una composición de las contribuciones de tres componentes: </w:t>
      </w:r>
    </w:p>
    <w:p w14:paraId="341E3FBC" w14:textId="7AF4C5F7" w:rsidR="00F07F06" w:rsidRPr="00EC325F" w:rsidRDefault="00F07F06" w:rsidP="00EF4931">
      <w:pPr>
        <w:pStyle w:val="Prrafodelista"/>
        <w:numPr>
          <w:ilvl w:val="0"/>
          <w:numId w:val="34"/>
        </w:numPr>
        <w:spacing w:line="360" w:lineRule="auto"/>
        <w:rPr>
          <w:rFonts w:cs="Times New Roman"/>
          <w:color w:val="auto"/>
        </w:rPr>
      </w:pPr>
      <w:r w:rsidRPr="00EC325F">
        <w:rPr>
          <w:rFonts w:cs="Times New Roman"/>
          <w:color w:val="auto"/>
        </w:rPr>
        <w:t>endomórfico" (predominio de los órganos digestivos, los tejidos blandos y contornos redondeados en el cuerpo).</w:t>
      </w:r>
    </w:p>
    <w:p w14:paraId="1B69B2B6" w14:textId="03C36B37" w:rsidR="00F07F06" w:rsidRPr="00EC325F" w:rsidRDefault="00F07F06" w:rsidP="00EF4931">
      <w:pPr>
        <w:pStyle w:val="Prrafodelista"/>
        <w:numPr>
          <w:ilvl w:val="0"/>
          <w:numId w:val="34"/>
        </w:numPr>
        <w:spacing w:line="360" w:lineRule="auto"/>
        <w:rPr>
          <w:rFonts w:cs="Times New Roman"/>
          <w:color w:val="auto"/>
        </w:rPr>
      </w:pPr>
      <w:r w:rsidRPr="00EC325F">
        <w:rPr>
          <w:rFonts w:cs="Times New Roman"/>
          <w:color w:val="auto"/>
        </w:rPr>
        <w:t>"mesomórfico" (predominio de los músculos, huesos y tejidos conectivos).</w:t>
      </w:r>
    </w:p>
    <w:p w14:paraId="0CCB831F" w14:textId="1B5B7C49" w:rsidR="00F07F06" w:rsidRPr="00EC325F" w:rsidRDefault="00F07F06" w:rsidP="00EF4931">
      <w:pPr>
        <w:pStyle w:val="Prrafodelista"/>
        <w:numPr>
          <w:ilvl w:val="0"/>
          <w:numId w:val="34"/>
        </w:numPr>
        <w:spacing w:line="360" w:lineRule="auto"/>
        <w:rPr>
          <w:rFonts w:cs="Times New Roman"/>
          <w:color w:val="auto"/>
        </w:rPr>
      </w:pPr>
      <w:r w:rsidRPr="00EC325F">
        <w:rPr>
          <w:rFonts w:cs="Times New Roman"/>
          <w:color w:val="auto"/>
        </w:rPr>
        <w:t>"</w:t>
      </w:r>
      <w:proofErr w:type="spellStart"/>
      <w:r w:rsidRPr="00EC325F">
        <w:rPr>
          <w:rFonts w:cs="Times New Roman"/>
          <w:color w:val="auto"/>
        </w:rPr>
        <w:t>ectomórfico</w:t>
      </w:r>
      <w:proofErr w:type="spellEnd"/>
      <w:r w:rsidRPr="00EC325F">
        <w:rPr>
          <w:rFonts w:cs="Times New Roman"/>
          <w:color w:val="auto"/>
        </w:rPr>
        <w:t>" (predominio del área de superficie sobre la masa corporal; linealidad).</w:t>
      </w:r>
    </w:p>
    <w:p w14:paraId="1FBBB132" w14:textId="5EBE4852" w:rsidR="00F07F06" w:rsidRPr="00EC325F" w:rsidRDefault="00F07F06" w:rsidP="00EF4931">
      <w:pPr>
        <w:spacing w:line="360" w:lineRule="auto"/>
        <w:jc w:val="right"/>
        <w:rPr>
          <w:rFonts w:cs="Times New Roman"/>
          <w:color w:val="auto"/>
        </w:rPr>
      </w:pPr>
      <w:r w:rsidRPr="00EC325F">
        <w:rPr>
          <w:rFonts w:cs="Times New Roman"/>
          <w:color w:val="auto"/>
        </w:rPr>
        <w:fldChar w:fldCharType="begin" w:fldLock="1"/>
      </w:r>
      <w:r w:rsidR="00AF6F0B" w:rsidRPr="00EC325F">
        <w:rPr>
          <w:rFonts w:cs="Times New Roman"/>
          <w:color w:val="auto"/>
        </w:rPr>
        <w:instrText>ADDIN CSL_CITATION {"citationItems":[{"id":"ITEM-1","itemData":{"abstract":"Actualmente, la antropometría es una disciplina fundamental en el ámbito laboral, tanto en relación con la seguridad como con la ergonomía. La antropometría permite crear un entorno de trabajo adecuado permitiendo un correcto diseño de los equipos y su adecuada distribución, permitiendo configurar las características geométricas del puesto, un buen diseño del mobiliario, de las herramientas manuales, de los equipos de protección individual, etc. 2","author":[{"dropping-particle":"","family":"Valero","given":"Esperanza","non-dropping-particle":"","parse-names":false,"suffix":""}],"container-title":"Instituto Nacional de Seguridad e Higiene en el Trabajo","id":"ITEM-1","issue":"2","issued":{"date-parts":[["2011"]]},"page":"1-21","title":"Antropometría","type":"article-journal","volume":"1"},"uris":["http://www.mendeley.com/documents/?uuid=2728d144-cb41-4dd2-865e-02cd308cc848"]}],"mendeley":{"formattedCitation":"[12]","plainTextFormattedCitation":"[12]","previouslyFormattedCitation":"[11]"},"properties":{"noteIndex":0},"schema":"https://github.com/citation-style-language/schema/raw/master/csl-citation.json"}</w:instrText>
      </w:r>
      <w:r w:rsidRPr="00EC325F">
        <w:rPr>
          <w:rFonts w:cs="Times New Roman"/>
          <w:color w:val="auto"/>
        </w:rPr>
        <w:fldChar w:fldCharType="separate"/>
      </w:r>
      <w:r w:rsidR="00AF6F0B" w:rsidRPr="00EC325F">
        <w:rPr>
          <w:rFonts w:cs="Times New Roman"/>
          <w:noProof/>
          <w:color w:val="auto"/>
        </w:rPr>
        <w:t>[12]</w:t>
      </w:r>
      <w:r w:rsidRPr="00EC325F">
        <w:rPr>
          <w:rFonts w:cs="Times New Roman"/>
          <w:color w:val="auto"/>
        </w:rPr>
        <w:fldChar w:fldCharType="end"/>
      </w:r>
    </w:p>
    <w:p w14:paraId="09E8E2BB" w14:textId="32ED3C2E" w:rsidR="00F07F06" w:rsidRPr="00EC325F" w:rsidRDefault="00F07F06" w:rsidP="00EF4931">
      <w:pPr>
        <w:spacing w:line="360" w:lineRule="auto"/>
        <w:rPr>
          <w:rFonts w:cs="Times New Roman"/>
          <w:color w:val="auto"/>
        </w:rPr>
      </w:pPr>
      <w:r w:rsidRPr="00EC325F">
        <w:rPr>
          <w:rFonts w:cs="Times New Roman"/>
          <w:color w:val="auto"/>
        </w:rPr>
        <w:t xml:space="preserve">Las fórmulas obtenidas de </w:t>
      </w:r>
      <w:r w:rsidRPr="00EC325F">
        <w:rPr>
          <w:rFonts w:cs="Times New Roman"/>
          <w:color w:val="auto"/>
        </w:rPr>
        <w:fldChar w:fldCharType="begin" w:fldLock="1"/>
      </w:r>
      <w:r w:rsidR="00AF6F0B" w:rsidRPr="00EC325F">
        <w:rPr>
          <w:rFonts w:cs="Times New Roman"/>
          <w:color w:val="auto"/>
        </w:rPr>
        <w:instrText>ADDIN CSL_CITATION {"citationItems":[{"id":"ITEM-1","itemData":{"abstract":"Actualmente, la antropometría es una disciplina fundamental en el ámbito laboral, tanto en relación con la seguridad como con la ergonomía. La antropometría permite crear un entorno de trabajo adecuado permitiendo un correcto diseño de los equipos y su adecuada distribución, permitiendo configurar las características geométricas del puesto, un buen diseño del mobiliario, de las herramientas manuales, de los equipos de protección individual, etc. 2","author":[{"dropping-particle":"","family":"Valero","given":"Esperanza","non-dropping-particle":"","parse-names":false,"suffix":""}],"container-title":"Instituto Nacional de Seguridad e Higiene en el Trabajo","id":"ITEM-1","issue":"2","issued":{"date-parts":[["2011"]]},"page":"1-21","title":"Antropometría","type":"article-journal","volume":"1"},"uris":["http://www.mendeley.com/documents/?uuid=2728d144-cb41-4dd2-865e-02cd308cc848"]}],"mendeley":{"formattedCitation":"[12]","plainTextFormattedCitation":"[12]","previouslyFormattedCitation":"[11]"},"properties":{"noteIndex":0},"schema":"https://github.com/citation-style-language/schema/raw/master/csl-citation.json"}</w:instrText>
      </w:r>
      <w:r w:rsidRPr="00EC325F">
        <w:rPr>
          <w:rFonts w:cs="Times New Roman"/>
          <w:color w:val="auto"/>
        </w:rPr>
        <w:fldChar w:fldCharType="separate"/>
      </w:r>
      <w:r w:rsidR="00AF6F0B" w:rsidRPr="00EC325F">
        <w:rPr>
          <w:rFonts w:cs="Times New Roman"/>
          <w:noProof/>
          <w:color w:val="auto"/>
        </w:rPr>
        <w:t>[12]</w:t>
      </w:r>
      <w:r w:rsidRPr="00EC325F">
        <w:rPr>
          <w:rFonts w:cs="Times New Roman"/>
          <w:color w:val="auto"/>
        </w:rPr>
        <w:fldChar w:fldCharType="end"/>
      </w:r>
      <w:r w:rsidRPr="00EC325F">
        <w:rPr>
          <w:rFonts w:cs="Times New Roman"/>
          <w:color w:val="auto"/>
        </w:rPr>
        <w:t xml:space="preserve"> para la obtención del somatotipo son la siguientes:</w:t>
      </w:r>
    </w:p>
    <w:p w14:paraId="605BEB82" w14:textId="77777777" w:rsidR="00217AA1" w:rsidRPr="00EC325F" w:rsidRDefault="00217AA1" w:rsidP="00EF4931">
      <w:pPr>
        <w:pStyle w:val="Titulo3"/>
        <w:spacing w:before="240" w:after="240" w:line="360" w:lineRule="auto"/>
        <w:ind w:firstLine="708"/>
        <w:rPr>
          <w:rFonts w:cs="Times New Roman"/>
          <w:color w:val="auto"/>
        </w:rPr>
      </w:pPr>
      <w:bookmarkStart w:id="167" w:name="_Toc50221884"/>
      <w:bookmarkStart w:id="168" w:name="_Toc51528454"/>
      <w:bookmarkStart w:id="169" w:name="_Toc73478743"/>
      <w:r w:rsidRPr="00EC325F">
        <w:rPr>
          <w:rFonts w:cs="Times New Roman"/>
          <w:color w:val="auto"/>
        </w:rPr>
        <w:t>Mesomorfismo</w:t>
      </w:r>
      <w:bookmarkEnd w:id="167"/>
      <w:bookmarkEnd w:id="168"/>
      <w:bookmarkEnd w:id="169"/>
      <w:r w:rsidRPr="00EC325F">
        <w:rPr>
          <w:rFonts w:cs="Times New Roman"/>
          <w:color w:val="auto"/>
        </w:rPr>
        <w:t xml:space="preserve"> </w:t>
      </w:r>
    </w:p>
    <w:p w14:paraId="2FFC170A" w14:textId="5E67AF8A" w:rsidR="00D34042" w:rsidRPr="00EC325F" w:rsidRDefault="00D34042" w:rsidP="00EF4931">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74</w:t>
      </w:r>
      <w:r w:rsidRPr="00EC325F">
        <w:rPr>
          <w:rFonts w:cs="Times New Roman"/>
          <w:color w:val="auto"/>
        </w:rPr>
        <w:fldChar w:fldCharType="end"/>
      </w:r>
      <w:r w:rsidRPr="00EC325F">
        <w:rPr>
          <w:rFonts w:cs="Times New Roman"/>
          <w:color w:val="auto"/>
        </w:rPr>
        <w:t>)</w:t>
      </w:r>
    </w:p>
    <w:p w14:paraId="4166CE71" w14:textId="16316529" w:rsidR="00217AA1" w:rsidRPr="00EC325F" w:rsidRDefault="00137FBF" w:rsidP="00EF4931">
      <w:pPr>
        <w:pStyle w:val="Formula"/>
        <w:spacing w:before="240" w:after="240" w:line="360" w:lineRule="auto"/>
        <w:rPr>
          <w:rFonts w:cs="Times New Roman"/>
          <w:color w:val="auto"/>
          <w:lang w:val="es-MX"/>
        </w:rPr>
      </w:pPr>
      <m:oMathPara>
        <m:oMath>
          <m:d>
            <m:dPr>
              <m:ctrlPr>
                <w:rPr>
                  <w:rFonts w:ascii="Cambria Math" w:hAnsi="Cambria Math" w:cs="Times New Roman"/>
                  <w:color w:val="auto"/>
                  <w:sz w:val="20"/>
                  <w:szCs w:val="20"/>
                  <w:lang w:val="es-MX"/>
                </w:rPr>
              </m:ctrlPr>
            </m:dPr>
            <m:e>
              <m:r>
                <w:rPr>
                  <w:rFonts w:ascii="Cambria Math" w:hAnsi="Cambria Math" w:cs="Times New Roman"/>
                  <w:color w:val="auto"/>
                  <w:sz w:val="20"/>
                  <w:szCs w:val="20"/>
                  <w:lang w:val="es-MX"/>
                </w:rPr>
                <m:t xml:space="preserve">0.858× D. biepicondileo del húmero </m:t>
              </m:r>
            </m:e>
          </m:d>
          <m:r>
            <w:rPr>
              <w:rFonts w:ascii="Cambria Math" w:hAnsi="Cambria Math" w:cs="Times New Roman"/>
              <w:color w:val="auto"/>
              <w:sz w:val="20"/>
              <w:szCs w:val="20"/>
              <w:lang w:val="es-MX"/>
            </w:rPr>
            <m:t>+</m:t>
          </m:r>
          <m:d>
            <m:dPr>
              <m:ctrlPr>
                <w:rPr>
                  <w:rFonts w:ascii="Cambria Math" w:hAnsi="Cambria Math" w:cs="Times New Roman"/>
                  <w:color w:val="auto"/>
                  <w:sz w:val="20"/>
                  <w:szCs w:val="20"/>
                  <w:lang w:val="es-MX"/>
                </w:rPr>
              </m:ctrlPr>
            </m:dPr>
            <m:e>
              <m:r>
                <w:rPr>
                  <w:rFonts w:ascii="Cambria Math" w:hAnsi="Cambria Math" w:cs="Times New Roman"/>
                  <w:color w:val="auto"/>
                  <w:sz w:val="20"/>
                  <w:szCs w:val="20"/>
                  <w:lang w:val="es-MX"/>
                </w:rPr>
                <m:t>0.601×D. biepicondileo del femur</m:t>
              </m:r>
            </m:e>
          </m:d>
          <m:r>
            <w:rPr>
              <w:rFonts w:ascii="Cambria Math" w:hAnsi="Cambria Math" w:cs="Times New Roman"/>
              <w:color w:val="auto"/>
              <w:sz w:val="20"/>
              <w:szCs w:val="20"/>
              <w:lang w:val="es-MX"/>
            </w:rPr>
            <m:t>+</m:t>
          </m:r>
          <m:d>
            <m:dPr>
              <m:ctrlPr>
                <w:rPr>
                  <w:rFonts w:ascii="Cambria Math" w:hAnsi="Cambria Math" w:cs="Times New Roman"/>
                  <w:color w:val="auto"/>
                  <w:sz w:val="20"/>
                  <w:szCs w:val="20"/>
                  <w:lang w:val="es-MX"/>
                </w:rPr>
              </m:ctrlPr>
            </m:dPr>
            <m:e>
              <m:r>
                <w:rPr>
                  <w:rFonts w:ascii="Cambria Math" w:hAnsi="Cambria Math" w:cs="Times New Roman"/>
                  <w:color w:val="auto"/>
                  <w:sz w:val="20"/>
                  <w:szCs w:val="20"/>
                  <w:lang w:val="es-MX"/>
                </w:rPr>
                <m:t xml:space="preserve">0.188×p. brazo relajado </m:t>
              </m:r>
              <m:d>
                <m:dPr>
                  <m:ctrlPr>
                    <w:rPr>
                      <w:rFonts w:ascii="Cambria Math" w:hAnsi="Cambria Math" w:cs="Times New Roman"/>
                      <w:color w:val="auto"/>
                      <w:sz w:val="20"/>
                      <w:szCs w:val="20"/>
                      <w:lang w:val="es-MX"/>
                    </w:rPr>
                  </m:ctrlPr>
                </m:dPr>
                <m:e>
                  <m:r>
                    <w:rPr>
                      <w:rFonts w:ascii="Cambria Math" w:hAnsi="Cambria Math" w:cs="Times New Roman"/>
                      <w:color w:val="auto"/>
                      <w:sz w:val="20"/>
                      <w:szCs w:val="20"/>
                      <w:lang w:val="es-MX"/>
                    </w:rPr>
                    <m:t>corregido</m:t>
                  </m:r>
                </m:e>
              </m:d>
            </m:e>
          </m:d>
          <m:r>
            <w:rPr>
              <w:rFonts w:ascii="Cambria Math" w:hAnsi="Cambria Math" w:cs="Times New Roman"/>
              <w:color w:val="auto"/>
              <w:sz w:val="20"/>
              <w:szCs w:val="20"/>
              <w:lang w:val="es-MX"/>
            </w:rPr>
            <m:t>+</m:t>
          </m:r>
          <m:d>
            <m:dPr>
              <m:ctrlPr>
                <w:rPr>
                  <w:rFonts w:ascii="Cambria Math" w:hAnsi="Cambria Math" w:cs="Times New Roman"/>
                  <w:color w:val="auto"/>
                  <w:sz w:val="20"/>
                  <w:szCs w:val="20"/>
                  <w:lang w:val="es-MX"/>
                </w:rPr>
              </m:ctrlPr>
            </m:dPr>
            <m:e>
              <m:r>
                <w:rPr>
                  <w:rFonts w:ascii="Cambria Math" w:hAnsi="Cambria Math" w:cs="Times New Roman"/>
                  <w:color w:val="auto"/>
                  <w:sz w:val="20"/>
                  <w:szCs w:val="20"/>
                  <w:lang w:val="es-MX"/>
                </w:rPr>
                <m:t xml:space="preserve">0.161×p.  pierna media </m:t>
              </m:r>
              <m:d>
                <m:dPr>
                  <m:ctrlPr>
                    <w:rPr>
                      <w:rFonts w:ascii="Cambria Math" w:hAnsi="Cambria Math" w:cs="Times New Roman"/>
                      <w:color w:val="auto"/>
                      <w:sz w:val="20"/>
                      <w:szCs w:val="20"/>
                      <w:lang w:val="es-MX"/>
                    </w:rPr>
                  </m:ctrlPr>
                </m:dPr>
                <m:e>
                  <m:r>
                    <w:rPr>
                      <w:rFonts w:ascii="Cambria Math" w:hAnsi="Cambria Math" w:cs="Times New Roman"/>
                      <w:color w:val="auto"/>
                      <w:sz w:val="20"/>
                      <w:szCs w:val="20"/>
                      <w:lang w:val="es-MX"/>
                    </w:rPr>
                    <m:t>corregida</m:t>
                  </m:r>
                </m:e>
              </m:d>
            </m:e>
          </m:d>
          <m:r>
            <w:rPr>
              <w:rFonts w:ascii="Cambria Math" w:hAnsi="Cambria Math" w:cs="Times New Roman"/>
              <w:color w:val="auto"/>
              <w:sz w:val="20"/>
              <w:szCs w:val="20"/>
              <w:lang w:val="es-MX"/>
            </w:rPr>
            <m:t>-</m:t>
          </m:r>
          <m:d>
            <m:dPr>
              <m:ctrlPr>
                <w:rPr>
                  <w:rFonts w:ascii="Cambria Math" w:hAnsi="Cambria Math" w:cs="Times New Roman"/>
                  <w:color w:val="auto"/>
                  <w:sz w:val="20"/>
                  <w:szCs w:val="20"/>
                  <w:lang w:val="es-MX"/>
                </w:rPr>
              </m:ctrlPr>
            </m:dPr>
            <m:e>
              <m:r>
                <w:rPr>
                  <w:rFonts w:ascii="Cambria Math" w:hAnsi="Cambria Math" w:cs="Times New Roman"/>
                  <w:color w:val="auto"/>
                  <w:sz w:val="20"/>
                  <w:szCs w:val="20"/>
                  <w:lang w:val="es-MX"/>
                </w:rPr>
                <m:t>0.131×Estatura</m:t>
              </m:r>
            </m:e>
          </m:d>
          <m:r>
            <w:rPr>
              <w:rFonts w:ascii="Cambria Math" w:hAnsi="Cambria Math" w:cs="Times New Roman"/>
              <w:color w:val="auto"/>
              <w:sz w:val="20"/>
              <w:szCs w:val="20"/>
              <w:lang w:val="es-MX"/>
            </w:rPr>
            <m:t>+4.5</m:t>
          </m:r>
        </m:oMath>
      </m:oMathPara>
    </w:p>
    <w:p w14:paraId="5FFBF6BB" w14:textId="77777777" w:rsidR="00217AA1" w:rsidRPr="00EC325F" w:rsidRDefault="00217AA1" w:rsidP="00EF4931">
      <w:pPr>
        <w:pStyle w:val="Titulo3"/>
        <w:spacing w:before="240" w:after="240" w:line="360" w:lineRule="auto"/>
        <w:ind w:firstLine="708"/>
        <w:rPr>
          <w:rFonts w:cs="Times New Roman"/>
          <w:color w:val="auto"/>
        </w:rPr>
      </w:pPr>
      <w:bookmarkStart w:id="170" w:name="_Toc50221885"/>
      <w:bookmarkStart w:id="171" w:name="_Toc51528455"/>
      <w:bookmarkStart w:id="172" w:name="_Toc73478744"/>
      <w:r w:rsidRPr="00EC325F">
        <w:rPr>
          <w:rFonts w:cs="Times New Roman"/>
          <w:color w:val="auto"/>
        </w:rPr>
        <w:t>Endomorfismo</w:t>
      </w:r>
      <w:bookmarkEnd w:id="170"/>
      <w:bookmarkEnd w:id="171"/>
      <w:bookmarkEnd w:id="172"/>
      <w:r w:rsidRPr="00EC325F">
        <w:rPr>
          <w:rFonts w:cs="Times New Roman"/>
          <w:color w:val="auto"/>
        </w:rPr>
        <w:t xml:space="preserve"> </w:t>
      </w:r>
    </w:p>
    <w:p w14:paraId="21C960D4" w14:textId="0A174B4C" w:rsidR="00D34042" w:rsidRPr="00EC325F" w:rsidRDefault="00D34042" w:rsidP="00EF4931">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75</w:t>
      </w:r>
      <w:r w:rsidRPr="00EC325F">
        <w:rPr>
          <w:rFonts w:cs="Times New Roman"/>
          <w:color w:val="auto"/>
        </w:rPr>
        <w:fldChar w:fldCharType="end"/>
      </w:r>
      <w:r w:rsidRPr="00EC325F">
        <w:rPr>
          <w:rFonts w:cs="Times New Roman"/>
          <w:color w:val="auto"/>
        </w:rPr>
        <w:t>)</w:t>
      </w:r>
    </w:p>
    <w:p w14:paraId="603553F3" w14:textId="26117384" w:rsidR="00217AA1" w:rsidRPr="00EC325F" w:rsidRDefault="0057417D" w:rsidP="00EF4931">
      <w:pPr>
        <w:spacing w:before="240" w:after="240" w:line="360" w:lineRule="auto"/>
        <w:jc w:val="center"/>
        <w:rPr>
          <w:rFonts w:cs="Times New Roman"/>
          <w:color w:val="auto"/>
        </w:rPr>
      </w:pPr>
      <m:oMathPara>
        <m:oMath>
          <m:r>
            <w:rPr>
              <w:rFonts w:ascii="Cambria Math" w:hAnsi="Cambria Math" w:cs="Times New Roman"/>
              <w:color w:val="auto"/>
              <w:sz w:val="20"/>
              <w:szCs w:val="20"/>
            </w:rPr>
            <m:t>-0.7182+</m:t>
          </m:r>
          <m:d>
            <m:dPr>
              <m:ctrlPr>
                <w:rPr>
                  <w:rFonts w:ascii="Cambria Math" w:hAnsi="Cambria Math" w:cs="Times New Roman"/>
                  <w:i/>
                  <w:color w:val="auto"/>
                  <w:sz w:val="20"/>
                  <w:szCs w:val="20"/>
                </w:rPr>
              </m:ctrlPr>
            </m:dPr>
            <m:e>
              <m:r>
                <w:rPr>
                  <w:rFonts w:ascii="Cambria Math" w:hAnsi="Cambria Math" w:cs="Times New Roman"/>
                  <w:color w:val="auto"/>
                  <w:sz w:val="20"/>
                  <w:szCs w:val="20"/>
                </w:rPr>
                <m:t>0.1451×</m:t>
              </m:r>
              <m:d>
                <m:dPr>
                  <m:ctrlPr>
                    <w:rPr>
                      <w:rFonts w:ascii="Cambria Math" w:hAnsi="Cambria Math" w:cs="Times New Roman"/>
                      <w:i/>
                      <w:color w:val="auto"/>
                      <w:sz w:val="20"/>
                      <w:szCs w:val="20"/>
                    </w:rPr>
                  </m:ctrlPr>
                </m:dPr>
                <m:e>
                  <m:d>
                    <m:dPr>
                      <m:ctrlPr>
                        <w:rPr>
                          <w:rFonts w:ascii="Cambria Math" w:hAnsi="Cambria Math" w:cs="Times New Roman"/>
                          <w:color w:val="auto"/>
                          <w:sz w:val="20"/>
                          <w:szCs w:val="20"/>
                        </w:rPr>
                      </m:ctrlPr>
                    </m:dPr>
                    <m:e>
                      <m:r>
                        <m:rPr>
                          <m:sty m:val="p"/>
                        </m:rPr>
                        <w:rPr>
                          <w:rFonts w:ascii="Cambria Math" w:hAnsi="Cambria Math" w:cs="Times New Roman"/>
                          <w:color w:val="auto"/>
                          <w:sz w:val="20"/>
                          <w:szCs w:val="20"/>
                        </w:rPr>
                        <m:t xml:space="preserve">pl. triceps + pl. subescapular + pl. supraespinal </m:t>
                      </m:r>
                    </m:e>
                  </m:d>
                  <m:r>
                    <m:rPr>
                      <m:sty m:val="p"/>
                    </m:rPr>
                    <w:rPr>
                      <w:rFonts w:ascii="Cambria Math" w:hAnsi="Cambria Math" w:cs="Times New Roman"/>
                      <w:color w:val="auto"/>
                      <w:sz w:val="20"/>
                      <w:szCs w:val="20"/>
                    </w:rPr>
                    <m:t xml:space="preserve">* </m:t>
                  </m:r>
                  <m:d>
                    <m:dPr>
                      <m:ctrlPr>
                        <w:rPr>
                          <w:rFonts w:ascii="Cambria Math" w:hAnsi="Cambria Math" w:cs="Times New Roman"/>
                          <w:color w:val="auto"/>
                          <w:sz w:val="20"/>
                          <w:szCs w:val="20"/>
                        </w:rPr>
                      </m:ctrlPr>
                    </m:dPr>
                    <m:e>
                      <m:f>
                        <m:fPr>
                          <m:ctrlPr>
                            <w:rPr>
                              <w:rFonts w:ascii="Cambria Math" w:hAnsi="Cambria Math" w:cs="Times New Roman"/>
                              <w:color w:val="auto"/>
                              <w:sz w:val="20"/>
                              <w:szCs w:val="20"/>
                            </w:rPr>
                          </m:ctrlPr>
                        </m:fPr>
                        <m:num>
                          <m:r>
                            <m:rPr>
                              <m:sty m:val="p"/>
                            </m:rPr>
                            <w:rPr>
                              <w:rFonts w:ascii="Cambria Math" w:hAnsi="Cambria Math" w:cs="Times New Roman"/>
                              <w:color w:val="auto"/>
                              <w:sz w:val="20"/>
                              <w:szCs w:val="20"/>
                            </w:rPr>
                            <m:t>170.18</m:t>
                          </m:r>
                        </m:num>
                        <m:den>
                          <m:r>
                            <m:rPr>
                              <m:sty m:val="p"/>
                            </m:rPr>
                            <w:rPr>
                              <w:rFonts w:ascii="Cambria Math" w:hAnsi="Cambria Math" w:cs="Times New Roman"/>
                              <w:color w:val="auto"/>
                              <w:sz w:val="20"/>
                              <w:szCs w:val="20"/>
                            </w:rPr>
                            <m:t>Estatura</m:t>
                          </m:r>
                        </m:den>
                      </m:f>
                      <m:r>
                        <m:rPr>
                          <m:sty m:val="p"/>
                        </m:rPr>
                        <w:rPr>
                          <w:rFonts w:ascii="Cambria Math" w:hAnsi="Cambria Math" w:cs="Times New Roman"/>
                          <w:color w:val="auto"/>
                          <w:sz w:val="20"/>
                          <w:szCs w:val="20"/>
                        </w:rPr>
                        <m:t xml:space="preserve"> </m:t>
                      </m:r>
                    </m:e>
                  </m:d>
                </m:e>
              </m:d>
            </m:e>
          </m:d>
          <m:r>
            <w:rPr>
              <w:rFonts w:ascii="Cambria Math" w:hAnsi="Cambria Math" w:cs="Times New Roman"/>
              <w:color w:val="auto"/>
              <w:sz w:val="20"/>
              <w:szCs w:val="20"/>
            </w:rPr>
            <m:t>-</m:t>
          </m:r>
          <m:d>
            <m:dPr>
              <m:ctrlPr>
                <w:rPr>
                  <w:rFonts w:ascii="Cambria Math" w:hAnsi="Cambria Math" w:cs="Times New Roman"/>
                  <w:i/>
                  <w:color w:val="auto"/>
                  <w:sz w:val="20"/>
                  <w:szCs w:val="20"/>
                </w:rPr>
              </m:ctrlPr>
            </m:dPr>
            <m:e>
              <m:r>
                <w:rPr>
                  <w:rFonts w:ascii="Cambria Math" w:hAnsi="Cambria Math" w:cs="Times New Roman"/>
                  <w:color w:val="auto"/>
                  <w:sz w:val="20"/>
                  <w:szCs w:val="20"/>
                </w:rPr>
                <m:t>0.00068×</m:t>
              </m:r>
              <m:sSup>
                <m:sSupPr>
                  <m:ctrlPr>
                    <w:rPr>
                      <w:rFonts w:ascii="Cambria Math" w:hAnsi="Cambria Math" w:cs="Times New Roman"/>
                      <w:i/>
                      <w:color w:val="auto"/>
                      <w:sz w:val="20"/>
                      <w:szCs w:val="20"/>
                    </w:rPr>
                  </m:ctrlPr>
                </m:sSupPr>
                <m:e>
                  <m:d>
                    <m:dPr>
                      <m:ctrlPr>
                        <w:rPr>
                          <w:rFonts w:ascii="Cambria Math" w:hAnsi="Cambria Math" w:cs="Times New Roman"/>
                          <w:i/>
                          <w:color w:val="auto"/>
                          <w:sz w:val="20"/>
                          <w:szCs w:val="20"/>
                        </w:rPr>
                      </m:ctrlPr>
                    </m:dPr>
                    <m:e>
                      <m:d>
                        <m:dPr>
                          <m:ctrlPr>
                            <w:rPr>
                              <w:rFonts w:ascii="Cambria Math" w:hAnsi="Cambria Math" w:cs="Times New Roman"/>
                              <w:color w:val="auto"/>
                              <w:sz w:val="20"/>
                              <w:szCs w:val="20"/>
                            </w:rPr>
                          </m:ctrlPr>
                        </m:dPr>
                        <m:e>
                          <m:r>
                            <m:rPr>
                              <m:sty m:val="p"/>
                            </m:rPr>
                            <w:rPr>
                              <w:rFonts w:ascii="Cambria Math" w:hAnsi="Cambria Math" w:cs="Times New Roman"/>
                              <w:color w:val="auto"/>
                              <w:sz w:val="20"/>
                              <w:szCs w:val="20"/>
                            </w:rPr>
                            <m:t xml:space="preserve">pl. triceps + pl. subescapular + pl. supraespinal </m:t>
                          </m:r>
                        </m:e>
                      </m:d>
                      <m:r>
                        <m:rPr>
                          <m:sty m:val="p"/>
                        </m:rPr>
                        <w:rPr>
                          <w:rFonts w:ascii="Cambria Math" w:hAnsi="Cambria Math" w:cs="Times New Roman"/>
                          <w:color w:val="auto"/>
                          <w:sz w:val="20"/>
                          <w:szCs w:val="20"/>
                        </w:rPr>
                        <m:t xml:space="preserve">* </m:t>
                      </m:r>
                      <m:d>
                        <m:dPr>
                          <m:ctrlPr>
                            <w:rPr>
                              <w:rFonts w:ascii="Cambria Math" w:hAnsi="Cambria Math" w:cs="Times New Roman"/>
                              <w:color w:val="auto"/>
                              <w:sz w:val="20"/>
                              <w:szCs w:val="20"/>
                            </w:rPr>
                          </m:ctrlPr>
                        </m:dPr>
                        <m:e>
                          <m:f>
                            <m:fPr>
                              <m:ctrlPr>
                                <w:rPr>
                                  <w:rFonts w:ascii="Cambria Math" w:hAnsi="Cambria Math" w:cs="Times New Roman"/>
                                  <w:color w:val="auto"/>
                                  <w:sz w:val="20"/>
                                  <w:szCs w:val="20"/>
                                </w:rPr>
                              </m:ctrlPr>
                            </m:fPr>
                            <m:num>
                              <m:r>
                                <m:rPr>
                                  <m:sty m:val="p"/>
                                </m:rPr>
                                <w:rPr>
                                  <w:rFonts w:ascii="Cambria Math" w:hAnsi="Cambria Math" w:cs="Times New Roman"/>
                                  <w:color w:val="auto"/>
                                  <w:sz w:val="20"/>
                                  <w:szCs w:val="20"/>
                                </w:rPr>
                                <m:t>170.18</m:t>
                              </m:r>
                            </m:num>
                            <m:den>
                              <m:r>
                                <m:rPr>
                                  <m:sty m:val="p"/>
                                </m:rPr>
                                <w:rPr>
                                  <w:rFonts w:ascii="Cambria Math" w:hAnsi="Cambria Math" w:cs="Times New Roman"/>
                                  <w:color w:val="auto"/>
                                  <w:sz w:val="20"/>
                                  <w:szCs w:val="20"/>
                                </w:rPr>
                                <m:t>Estatura</m:t>
                              </m:r>
                            </m:den>
                          </m:f>
                          <m:r>
                            <m:rPr>
                              <m:sty m:val="p"/>
                            </m:rPr>
                            <w:rPr>
                              <w:rFonts w:ascii="Cambria Math" w:hAnsi="Cambria Math" w:cs="Times New Roman"/>
                              <w:color w:val="auto"/>
                              <w:sz w:val="20"/>
                              <w:szCs w:val="20"/>
                            </w:rPr>
                            <m:t xml:space="preserve"> </m:t>
                          </m:r>
                        </m:e>
                      </m:d>
                    </m:e>
                  </m:d>
                </m:e>
                <m:sup>
                  <m:r>
                    <w:rPr>
                      <w:rFonts w:ascii="Cambria Math" w:hAnsi="Cambria Math" w:cs="Times New Roman"/>
                      <w:color w:val="auto"/>
                      <w:sz w:val="20"/>
                      <w:szCs w:val="20"/>
                    </w:rPr>
                    <m:t>2</m:t>
                  </m:r>
                </m:sup>
              </m:sSup>
            </m:e>
          </m:d>
          <m:r>
            <w:rPr>
              <w:rFonts w:ascii="Cambria Math" w:hAnsi="Cambria Math" w:cs="Times New Roman"/>
              <w:color w:val="auto"/>
              <w:sz w:val="20"/>
              <w:szCs w:val="20"/>
            </w:rPr>
            <m:t>+</m:t>
          </m:r>
          <m:d>
            <m:dPr>
              <m:ctrlPr>
                <w:rPr>
                  <w:rFonts w:ascii="Cambria Math" w:hAnsi="Cambria Math" w:cs="Times New Roman"/>
                  <w:i/>
                  <w:color w:val="auto"/>
                  <w:sz w:val="20"/>
                  <w:szCs w:val="20"/>
                </w:rPr>
              </m:ctrlPr>
            </m:dPr>
            <m:e>
              <m:r>
                <w:rPr>
                  <w:rFonts w:ascii="Cambria Math" w:hAnsi="Cambria Math" w:cs="Times New Roman"/>
                  <w:color w:val="auto"/>
                  <w:sz w:val="20"/>
                  <w:szCs w:val="20"/>
                </w:rPr>
                <m:t>0.0000014×</m:t>
              </m:r>
              <m:sSup>
                <m:sSupPr>
                  <m:ctrlPr>
                    <w:rPr>
                      <w:rFonts w:ascii="Cambria Math" w:hAnsi="Cambria Math" w:cs="Times New Roman"/>
                      <w:i/>
                      <w:color w:val="auto"/>
                      <w:sz w:val="20"/>
                      <w:szCs w:val="20"/>
                    </w:rPr>
                  </m:ctrlPr>
                </m:sSupPr>
                <m:e>
                  <m:d>
                    <m:dPr>
                      <m:ctrlPr>
                        <w:rPr>
                          <w:rFonts w:ascii="Cambria Math" w:hAnsi="Cambria Math" w:cs="Times New Roman"/>
                          <w:i/>
                          <w:color w:val="auto"/>
                          <w:sz w:val="20"/>
                          <w:szCs w:val="20"/>
                        </w:rPr>
                      </m:ctrlPr>
                    </m:dPr>
                    <m:e>
                      <m:d>
                        <m:dPr>
                          <m:ctrlPr>
                            <w:rPr>
                              <w:rFonts w:ascii="Cambria Math" w:hAnsi="Cambria Math" w:cs="Times New Roman"/>
                              <w:color w:val="auto"/>
                              <w:sz w:val="20"/>
                              <w:szCs w:val="20"/>
                            </w:rPr>
                          </m:ctrlPr>
                        </m:dPr>
                        <m:e>
                          <m:r>
                            <m:rPr>
                              <m:sty m:val="p"/>
                            </m:rPr>
                            <w:rPr>
                              <w:rFonts w:ascii="Cambria Math" w:hAnsi="Cambria Math" w:cs="Times New Roman"/>
                              <w:color w:val="auto"/>
                              <w:sz w:val="20"/>
                              <w:szCs w:val="20"/>
                            </w:rPr>
                            <m:t xml:space="preserve">pl. triceps + pl. subescapular + pl. supraespinal </m:t>
                          </m:r>
                        </m:e>
                      </m:d>
                      <m:r>
                        <m:rPr>
                          <m:sty m:val="p"/>
                        </m:rPr>
                        <w:rPr>
                          <w:rFonts w:ascii="Cambria Math" w:hAnsi="Cambria Math" w:cs="Times New Roman"/>
                          <w:color w:val="auto"/>
                          <w:sz w:val="20"/>
                          <w:szCs w:val="20"/>
                        </w:rPr>
                        <m:t xml:space="preserve">* </m:t>
                      </m:r>
                      <m:d>
                        <m:dPr>
                          <m:ctrlPr>
                            <w:rPr>
                              <w:rFonts w:ascii="Cambria Math" w:hAnsi="Cambria Math" w:cs="Times New Roman"/>
                              <w:color w:val="auto"/>
                              <w:sz w:val="20"/>
                              <w:szCs w:val="20"/>
                            </w:rPr>
                          </m:ctrlPr>
                        </m:dPr>
                        <m:e>
                          <m:f>
                            <m:fPr>
                              <m:ctrlPr>
                                <w:rPr>
                                  <w:rFonts w:ascii="Cambria Math" w:hAnsi="Cambria Math" w:cs="Times New Roman"/>
                                  <w:color w:val="auto"/>
                                  <w:sz w:val="20"/>
                                  <w:szCs w:val="20"/>
                                </w:rPr>
                              </m:ctrlPr>
                            </m:fPr>
                            <m:num>
                              <m:r>
                                <m:rPr>
                                  <m:sty m:val="p"/>
                                </m:rPr>
                                <w:rPr>
                                  <w:rFonts w:ascii="Cambria Math" w:hAnsi="Cambria Math" w:cs="Times New Roman"/>
                                  <w:color w:val="auto"/>
                                  <w:sz w:val="20"/>
                                  <w:szCs w:val="20"/>
                                </w:rPr>
                                <m:t>170.18</m:t>
                              </m:r>
                            </m:num>
                            <m:den>
                              <m:r>
                                <m:rPr>
                                  <m:sty m:val="p"/>
                                </m:rPr>
                                <w:rPr>
                                  <w:rFonts w:ascii="Cambria Math" w:hAnsi="Cambria Math" w:cs="Times New Roman"/>
                                  <w:color w:val="auto"/>
                                  <w:sz w:val="20"/>
                                  <w:szCs w:val="20"/>
                                </w:rPr>
                                <m:t>Estatura</m:t>
                              </m:r>
                            </m:den>
                          </m:f>
                          <m:r>
                            <m:rPr>
                              <m:sty m:val="p"/>
                            </m:rPr>
                            <w:rPr>
                              <w:rFonts w:ascii="Cambria Math" w:hAnsi="Cambria Math" w:cs="Times New Roman"/>
                              <w:color w:val="auto"/>
                              <w:sz w:val="20"/>
                              <w:szCs w:val="20"/>
                            </w:rPr>
                            <m:t xml:space="preserve"> </m:t>
                          </m:r>
                        </m:e>
                      </m:d>
                    </m:e>
                  </m:d>
                </m:e>
                <m:sup>
                  <m:r>
                    <w:rPr>
                      <w:rFonts w:ascii="Cambria Math" w:hAnsi="Cambria Math" w:cs="Times New Roman"/>
                      <w:color w:val="auto"/>
                      <w:sz w:val="20"/>
                      <w:szCs w:val="20"/>
                    </w:rPr>
                    <m:t>3</m:t>
                  </m:r>
                </m:sup>
              </m:sSup>
            </m:e>
          </m:d>
        </m:oMath>
      </m:oMathPara>
    </w:p>
    <w:p w14:paraId="5C7E0D8C" w14:textId="77777777" w:rsidR="00EC325F" w:rsidRPr="00EC325F" w:rsidRDefault="00EC325F">
      <w:pPr>
        <w:spacing w:after="160" w:line="259" w:lineRule="auto"/>
        <w:jc w:val="left"/>
        <w:rPr>
          <w:rFonts w:cs="Times New Roman"/>
          <w:b/>
          <w:i/>
          <w:color w:val="auto"/>
          <w:szCs w:val="28"/>
        </w:rPr>
      </w:pPr>
      <w:bookmarkStart w:id="173" w:name="_Toc50221886"/>
      <w:bookmarkStart w:id="174" w:name="_Toc51528456"/>
      <w:r w:rsidRPr="00EC325F">
        <w:rPr>
          <w:rFonts w:cs="Times New Roman"/>
          <w:color w:val="auto"/>
        </w:rPr>
        <w:br w:type="page"/>
      </w:r>
    </w:p>
    <w:p w14:paraId="51E8DC8F" w14:textId="58876016" w:rsidR="00217AA1" w:rsidRPr="00EC325F" w:rsidRDefault="00217AA1" w:rsidP="00EF4931">
      <w:pPr>
        <w:pStyle w:val="Titulo3"/>
        <w:spacing w:before="240" w:after="240" w:line="360" w:lineRule="auto"/>
        <w:ind w:firstLine="708"/>
        <w:rPr>
          <w:rFonts w:cs="Times New Roman"/>
          <w:color w:val="auto"/>
        </w:rPr>
      </w:pPr>
      <w:bookmarkStart w:id="175" w:name="_Toc73478745"/>
      <w:r w:rsidRPr="00EC325F">
        <w:rPr>
          <w:rFonts w:cs="Times New Roman"/>
          <w:color w:val="auto"/>
        </w:rPr>
        <w:lastRenderedPageBreak/>
        <w:t>Ectomorfismo</w:t>
      </w:r>
      <w:bookmarkEnd w:id="173"/>
      <w:bookmarkEnd w:id="174"/>
      <w:bookmarkEnd w:id="175"/>
      <w:r w:rsidRPr="00EC325F">
        <w:rPr>
          <w:rFonts w:cs="Times New Roman"/>
          <w:color w:val="auto"/>
        </w:rPr>
        <w:t xml:space="preserve"> </w:t>
      </w:r>
    </w:p>
    <w:p w14:paraId="6D624C70" w14:textId="61C3C0D8" w:rsidR="00217AA1" w:rsidRPr="00EC325F" w:rsidRDefault="0057417D" w:rsidP="00EF4931">
      <w:pPr>
        <w:spacing w:before="240" w:after="240" w:line="360" w:lineRule="auto"/>
        <w:rPr>
          <w:rFonts w:cs="Times New Roman"/>
          <w:color w:val="auto"/>
        </w:rPr>
      </w:pPr>
      <w:r w:rsidRPr="00EC325F">
        <w:rPr>
          <w:rFonts w:cs="Times New Roman"/>
          <w:color w:val="auto"/>
        </w:rPr>
        <w:t xml:space="preserve">Mediante el uso del Índice Ponderal se obtiene el valor de Ectomorfismo utilizando los datos mostrados en </w:t>
      </w:r>
      <w:r w:rsidRPr="00EC325F">
        <w:rPr>
          <w:rFonts w:cs="Times New Roman"/>
          <w:color w:val="auto"/>
        </w:rPr>
        <w:fldChar w:fldCharType="begin"/>
      </w:r>
      <w:r w:rsidRPr="00EC325F">
        <w:rPr>
          <w:rFonts w:cs="Times New Roman"/>
          <w:color w:val="auto"/>
        </w:rPr>
        <w:instrText xml:space="preserve"> REF _Ref50842563 \h  \* MERGEFORMAT </w:instrText>
      </w:r>
      <w:r w:rsidRPr="00EC325F">
        <w:rPr>
          <w:rFonts w:cs="Times New Roman"/>
          <w:color w:val="auto"/>
        </w:rPr>
      </w:r>
      <w:r w:rsidRPr="00EC325F">
        <w:rPr>
          <w:rFonts w:cs="Times New Roman"/>
          <w:color w:val="auto"/>
        </w:rPr>
        <w:fldChar w:fldCharType="separate"/>
      </w:r>
      <w:r w:rsidR="00C655A4" w:rsidRPr="00EC325F">
        <w:rPr>
          <w:rFonts w:cs="Times New Roman"/>
          <w:color w:val="auto"/>
        </w:rPr>
        <w:t xml:space="preserve">Tabla </w:t>
      </w:r>
      <w:r w:rsidR="00C655A4">
        <w:rPr>
          <w:rFonts w:cs="Times New Roman"/>
          <w:color w:val="auto"/>
        </w:rPr>
        <w:t>4</w:t>
      </w:r>
      <w:r w:rsidRPr="00EC325F">
        <w:rPr>
          <w:rFonts w:cs="Times New Roman"/>
          <w:color w:val="auto"/>
        </w:rPr>
        <w:fldChar w:fldCharType="end"/>
      </w:r>
      <w:r w:rsidRPr="00EC325F">
        <w:rPr>
          <w:rFonts w:cs="Times New Roman"/>
          <w:color w:val="auto"/>
        </w:rPr>
        <w:t>.</w:t>
      </w:r>
    </w:p>
    <w:p w14:paraId="084F7AB2" w14:textId="52184B73" w:rsidR="0057417D" w:rsidRPr="00EC325F" w:rsidRDefault="0057417D" w:rsidP="00EF4931">
      <w:pPr>
        <w:pStyle w:val="Descripcin"/>
        <w:keepNext/>
        <w:spacing w:before="240" w:line="360" w:lineRule="auto"/>
        <w:rPr>
          <w:rFonts w:cs="Times New Roman"/>
          <w:color w:val="auto"/>
        </w:rPr>
      </w:pPr>
      <w:bookmarkStart w:id="176" w:name="_Ref50842563"/>
      <w:bookmarkStart w:id="177" w:name="_Toc62862711"/>
      <w:r w:rsidRPr="00EC325F">
        <w:rPr>
          <w:rFonts w:cs="Times New Roman"/>
          <w:color w:val="auto"/>
        </w:rPr>
        <w:t xml:space="preserve">Tabla </w:t>
      </w:r>
      <w:r w:rsidRPr="00EC325F">
        <w:rPr>
          <w:rFonts w:cs="Times New Roman"/>
          <w:color w:val="auto"/>
        </w:rPr>
        <w:fldChar w:fldCharType="begin"/>
      </w:r>
      <w:r w:rsidRPr="00EC325F">
        <w:rPr>
          <w:rFonts w:cs="Times New Roman"/>
          <w:color w:val="auto"/>
        </w:rPr>
        <w:instrText xml:space="preserve"> SEQ Tabla \* ARABIC </w:instrText>
      </w:r>
      <w:r w:rsidRPr="00EC325F">
        <w:rPr>
          <w:rFonts w:cs="Times New Roman"/>
          <w:color w:val="auto"/>
        </w:rPr>
        <w:fldChar w:fldCharType="separate"/>
      </w:r>
      <w:r w:rsidR="00C655A4">
        <w:rPr>
          <w:rFonts w:cs="Times New Roman"/>
          <w:noProof/>
          <w:color w:val="auto"/>
        </w:rPr>
        <w:t>4</w:t>
      </w:r>
      <w:r w:rsidRPr="00EC325F">
        <w:rPr>
          <w:rFonts w:cs="Times New Roman"/>
          <w:color w:val="auto"/>
        </w:rPr>
        <w:fldChar w:fldCharType="end"/>
      </w:r>
      <w:bookmarkEnd w:id="176"/>
      <w:r w:rsidRPr="00EC325F">
        <w:rPr>
          <w:rFonts w:cs="Times New Roman"/>
          <w:color w:val="auto"/>
        </w:rPr>
        <w:t xml:space="preserve"> Valores para cálculo de Ectomorfismo</w:t>
      </w:r>
      <w:bookmarkEnd w:id="177"/>
    </w:p>
    <w:tbl>
      <w:tblPr>
        <w:tblStyle w:val="Tablanormal2"/>
        <w:tblW w:w="4459" w:type="dxa"/>
        <w:jc w:val="center"/>
        <w:tblLayout w:type="fixed"/>
        <w:tblLook w:val="04A0" w:firstRow="1" w:lastRow="0" w:firstColumn="1" w:lastColumn="0" w:noHBand="0" w:noVBand="1"/>
      </w:tblPr>
      <w:tblGrid>
        <w:gridCol w:w="2490"/>
        <w:gridCol w:w="1969"/>
      </w:tblGrid>
      <w:tr w:rsidR="0057417D" w:rsidRPr="00EC325F" w14:paraId="3194EEC6" w14:textId="77777777" w:rsidTr="0057417D">
        <w:trPr>
          <w:cnfStyle w:val="100000000000" w:firstRow="1" w:lastRow="0" w:firstColumn="0" w:lastColumn="0" w:oddVBand="0" w:evenVBand="0" w:oddHBand="0"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490" w:type="dxa"/>
            <w:tcBorders>
              <w:top w:val="single" w:sz="4" w:space="0" w:color="000000"/>
              <w:bottom w:val="single" w:sz="4" w:space="0" w:color="000000"/>
              <w:right w:val="single" w:sz="4" w:space="0" w:color="auto"/>
            </w:tcBorders>
            <w:noWrap/>
          </w:tcPr>
          <w:p w14:paraId="6F1B5381" w14:textId="77777777" w:rsidR="0057417D" w:rsidRPr="00EC325F" w:rsidRDefault="0057417D" w:rsidP="00EF4931">
            <w:pPr>
              <w:spacing w:before="240" w:line="360" w:lineRule="auto"/>
              <w:rPr>
                <w:rFonts w:cs="Times New Roman"/>
                <w:b w:val="0"/>
                <w:bCs w:val="0"/>
                <w:color w:val="auto"/>
              </w:rPr>
            </w:pPr>
          </w:p>
        </w:tc>
        <w:tc>
          <w:tcPr>
            <w:tcW w:w="1969" w:type="dxa"/>
            <w:tcBorders>
              <w:top w:val="single" w:sz="4" w:space="0" w:color="000000"/>
              <w:bottom w:val="single" w:sz="4" w:space="0" w:color="000000"/>
            </w:tcBorders>
          </w:tcPr>
          <w:p w14:paraId="296F2991" w14:textId="7145601D" w:rsidR="0057417D" w:rsidRPr="00EC325F" w:rsidRDefault="0057417D" w:rsidP="00EF4931">
            <w:pPr>
              <w:spacing w:before="240" w:line="360"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EC325F">
              <w:rPr>
                <w:rFonts w:cs="Times New Roman"/>
                <w:color w:val="auto"/>
              </w:rPr>
              <w:t>Ecto</w:t>
            </w:r>
          </w:p>
        </w:tc>
      </w:tr>
      <w:tr w:rsidR="0057417D" w:rsidRPr="00EC325F" w14:paraId="1E981D03" w14:textId="77777777" w:rsidTr="0057417D">
        <w:trPr>
          <w:cnfStyle w:val="000000100000" w:firstRow="0" w:lastRow="0" w:firstColumn="0" w:lastColumn="0" w:oddVBand="0" w:evenVBand="0" w:oddHBand="1"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490" w:type="dxa"/>
            <w:tcBorders>
              <w:top w:val="single" w:sz="4" w:space="0" w:color="000000"/>
              <w:bottom w:val="single" w:sz="4" w:space="0" w:color="000000"/>
              <w:right w:val="single" w:sz="4" w:space="0" w:color="auto"/>
            </w:tcBorders>
            <w:noWrap/>
            <w:hideMark/>
          </w:tcPr>
          <w:p w14:paraId="3998F553" w14:textId="77777777" w:rsidR="0057417D" w:rsidRPr="00EC325F" w:rsidRDefault="0057417D" w:rsidP="00EF4931">
            <w:pPr>
              <w:spacing w:before="240" w:line="360" w:lineRule="auto"/>
              <w:rPr>
                <w:rFonts w:cs="Times New Roman"/>
                <w:b w:val="0"/>
                <w:bCs w:val="0"/>
                <w:color w:val="auto"/>
              </w:rPr>
            </w:pPr>
            <w:r w:rsidRPr="00EC325F">
              <w:rPr>
                <w:rFonts w:cs="Times New Roman"/>
                <w:b w:val="0"/>
                <w:bCs w:val="0"/>
                <w:color w:val="auto"/>
              </w:rPr>
              <w:t>Si IP &gt; 40.75</w:t>
            </w:r>
          </w:p>
        </w:tc>
        <w:tc>
          <w:tcPr>
            <w:tcW w:w="1969" w:type="dxa"/>
            <w:tcBorders>
              <w:top w:val="single" w:sz="4" w:space="0" w:color="000000"/>
              <w:bottom w:val="single" w:sz="4" w:space="0" w:color="000000"/>
            </w:tcBorders>
          </w:tcPr>
          <w:p w14:paraId="014FA1FC" w14:textId="0D852F73" w:rsidR="0057417D" w:rsidRPr="00EC325F" w:rsidRDefault="0057417D" w:rsidP="00EF4931">
            <w:pPr>
              <w:spacing w:before="240" w:line="360" w:lineRule="auto"/>
              <w:cnfStyle w:val="000000100000" w:firstRow="0" w:lastRow="0" w:firstColumn="0" w:lastColumn="0" w:oddVBand="0" w:evenVBand="0" w:oddHBand="1" w:evenHBand="0" w:firstRowFirstColumn="0" w:firstRowLastColumn="0" w:lastRowFirstColumn="0" w:lastRowLastColumn="0"/>
              <w:rPr>
                <w:rFonts w:cs="Times New Roman"/>
                <w:color w:val="auto"/>
              </w:rPr>
            </w:pPr>
            <w:r w:rsidRPr="00EC325F">
              <w:rPr>
                <w:rFonts w:cs="Times New Roman"/>
                <w:color w:val="auto"/>
              </w:rPr>
              <w:t>0.463 x IP - 17.63</w:t>
            </w:r>
          </w:p>
        </w:tc>
      </w:tr>
      <w:tr w:rsidR="0057417D" w:rsidRPr="00EC325F" w14:paraId="016A882F" w14:textId="77777777" w:rsidTr="0057417D">
        <w:trPr>
          <w:trHeight w:val="370"/>
          <w:jc w:val="center"/>
        </w:trPr>
        <w:tc>
          <w:tcPr>
            <w:cnfStyle w:val="001000000000" w:firstRow="0" w:lastRow="0" w:firstColumn="1" w:lastColumn="0" w:oddVBand="0" w:evenVBand="0" w:oddHBand="0" w:evenHBand="0" w:firstRowFirstColumn="0" w:firstRowLastColumn="0" w:lastRowFirstColumn="0" w:lastRowLastColumn="0"/>
            <w:tcW w:w="2490" w:type="dxa"/>
            <w:tcBorders>
              <w:top w:val="single" w:sz="4" w:space="0" w:color="000000"/>
              <w:bottom w:val="single" w:sz="4" w:space="0" w:color="000000"/>
              <w:right w:val="single" w:sz="4" w:space="0" w:color="auto"/>
            </w:tcBorders>
            <w:noWrap/>
            <w:hideMark/>
          </w:tcPr>
          <w:p w14:paraId="4C9DC3CC" w14:textId="77777777" w:rsidR="0057417D" w:rsidRPr="00EC325F" w:rsidRDefault="0057417D" w:rsidP="00EF4931">
            <w:pPr>
              <w:spacing w:before="240" w:line="360" w:lineRule="auto"/>
              <w:rPr>
                <w:rFonts w:cs="Times New Roman"/>
                <w:b w:val="0"/>
                <w:bCs w:val="0"/>
                <w:color w:val="auto"/>
              </w:rPr>
            </w:pPr>
            <w:r w:rsidRPr="00EC325F">
              <w:rPr>
                <w:rFonts w:cs="Times New Roman"/>
                <w:b w:val="0"/>
                <w:bCs w:val="0"/>
                <w:color w:val="auto"/>
              </w:rPr>
              <w:t>Si IP &gt; 38.25 y ≤ 40.75</w:t>
            </w:r>
          </w:p>
        </w:tc>
        <w:tc>
          <w:tcPr>
            <w:tcW w:w="1969" w:type="dxa"/>
            <w:tcBorders>
              <w:top w:val="single" w:sz="4" w:space="0" w:color="000000"/>
              <w:bottom w:val="single" w:sz="4" w:space="0" w:color="7F7F7F" w:themeColor="text1" w:themeTint="80"/>
            </w:tcBorders>
          </w:tcPr>
          <w:p w14:paraId="6C052468" w14:textId="497A0C71" w:rsidR="0057417D" w:rsidRPr="00EC325F" w:rsidRDefault="0057417D" w:rsidP="00EF4931">
            <w:pPr>
              <w:spacing w:before="240" w:line="360" w:lineRule="auto"/>
              <w:cnfStyle w:val="000000000000" w:firstRow="0" w:lastRow="0" w:firstColumn="0" w:lastColumn="0" w:oddVBand="0" w:evenVBand="0" w:oddHBand="0" w:evenHBand="0" w:firstRowFirstColumn="0" w:firstRowLastColumn="0" w:lastRowFirstColumn="0" w:lastRowLastColumn="0"/>
              <w:rPr>
                <w:rFonts w:cs="Times New Roman"/>
                <w:color w:val="auto"/>
              </w:rPr>
            </w:pPr>
            <w:r w:rsidRPr="00EC325F">
              <w:rPr>
                <w:rFonts w:cs="Times New Roman"/>
                <w:color w:val="auto"/>
              </w:rPr>
              <w:t>0.732 x IP - 28.59</w:t>
            </w:r>
          </w:p>
        </w:tc>
      </w:tr>
      <w:tr w:rsidR="0057417D" w:rsidRPr="00EC325F" w14:paraId="4A179731" w14:textId="77777777" w:rsidTr="0057417D">
        <w:trPr>
          <w:cnfStyle w:val="000000100000" w:firstRow="0" w:lastRow="0" w:firstColumn="0" w:lastColumn="0" w:oddVBand="0" w:evenVBand="0" w:oddHBand="1" w:evenHBand="0" w:firstRowFirstColumn="0" w:firstRowLastColumn="0" w:lastRowFirstColumn="0" w:lastRowLastColumn="0"/>
          <w:trHeight w:val="457"/>
          <w:jc w:val="center"/>
        </w:trPr>
        <w:tc>
          <w:tcPr>
            <w:cnfStyle w:val="001000000000" w:firstRow="0" w:lastRow="0" w:firstColumn="1" w:lastColumn="0" w:oddVBand="0" w:evenVBand="0" w:oddHBand="0" w:evenHBand="0" w:firstRowFirstColumn="0" w:firstRowLastColumn="0" w:lastRowFirstColumn="0" w:lastRowLastColumn="0"/>
            <w:tcW w:w="2490" w:type="dxa"/>
            <w:tcBorders>
              <w:top w:val="single" w:sz="4" w:space="0" w:color="000000"/>
              <w:right w:val="single" w:sz="4" w:space="0" w:color="auto"/>
            </w:tcBorders>
            <w:noWrap/>
            <w:hideMark/>
          </w:tcPr>
          <w:p w14:paraId="6EF720B4" w14:textId="77777777" w:rsidR="0057417D" w:rsidRPr="00EC325F" w:rsidRDefault="0057417D" w:rsidP="00EF4931">
            <w:pPr>
              <w:spacing w:before="240" w:line="360" w:lineRule="auto"/>
              <w:rPr>
                <w:rFonts w:cs="Times New Roman"/>
                <w:b w:val="0"/>
                <w:bCs w:val="0"/>
                <w:color w:val="auto"/>
              </w:rPr>
            </w:pPr>
            <w:r w:rsidRPr="00EC325F">
              <w:rPr>
                <w:rFonts w:cs="Times New Roman"/>
                <w:b w:val="0"/>
                <w:bCs w:val="0"/>
                <w:color w:val="auto"/>
              </w:rPr>
              <w:t>Si IP ≤ 38.25</w:t>
            </w:r>
          </w:p>
        </w:tc>
        <w:tc>
          <w:tcPr>
            <w:tcW w:w="1969" w:type="dxa"/>
            <w:tcBorders>
              <w:top w:val="single" w:sz="4" w:space="0" w:color="000000"/>
            </w:tcBorders>
          </w:tcPr>
          <w:p w14:paraId="5EBEAD80" w14:textId="6A3C37B2" w:rsidR="0057417D" w:rsidRPr="00EC325F" w:rsidRDefault="0057417D" w:rsidP="00EF4931">
            <w:pPr>
              <w:spacing w:before="240" w:line="360" w:lineRule="auto"/>
              <w:cnfStyle w:val="000000100000" w:firstRow="0" w:lastRow="0" w:firstColumn="0" w:lastColumn="0" w:oddVBand="0" w:evenVBand="0" w:oddHBand="1" w:evenHBand="0" w:firstRowFirstColumn="0" w:firstRowLastColumn="0" w:lastRowFirstColumn="0" w:lastRowLastColumn="0"/>
              <w:rPr>
                <w:rFonts w:cs="Times New Roman"/>
                <w:color w:val="auto"/>
              </w:rPr>
            </w:pPr>
            <w:r w:rsidRPr="00EC325F">
              <w:rPr>
                <w:rFonts w:cs="Times New Roman"/>
                <w:color w:val="auto"/>
              </w:rPr>
              <w:t>0.1</w:t>
            </w:r>
          </w:p>
        </w:tc>
      </w:tr>
    </w:tbl>
    <w:p w14:paraId="0A711C12" w14:textId="3FEDC1AA" w:rsidR="00F07F06" w:rsidRPr="00EC325F" w:rsidRDefault="00F07F06" w:rsidP="00EF4931">
      <w:pPr>
        <w:spacing w:line="360" w:lineRule="auto"/>
        <w:rPr>
          <w:rFonts w:cs="Times New Roman"/>
          <w:color w:val="auto"/>
        </w:rPr>
      </w:pPr>
      <w:bookmarkStart w:id="178" w:name="_Toc50221887"/>
      <w:r w:rsidRPr="00EC325F">
        <w:rPr>
          <w:rFonts w:cs="Times New Roman"/>
          <w:color w:val="auto"/>
        </w:rPr>
        <w:t xml:space="preserve">Fuente: </w:t>
      </w:r>
      <w:r w:rsidRPr="00EC325F">
        <w:rPr>
          <w:rFonts w:cs="Times New Roman"/>
          <w:color w:val="auto"/>
        </w:rPr>
        <w:fldChar w:fldCharType="begin" w:fldLock="1"/>
      </w:r>
      <w:r w:rsidR="00AF6F0B" w:rsidRPr="00EC325F">
        <w:rPr>
          <w:rFonts w:cs="Times New Roman"/>
          <w:color w:val="auto"/>
        </w:rPr>
        <w:instrText>ADDIN CSL_CITATION {"citationItems":[{"id":"ITEM-1","itemData":{"abstract":"Actualmente, la antropometría es una disciplina fundamental en el ámbito laboral, tanto en relación con la seguridad como con la ergonomía. La antropometría permite crear un entorno de trabajo adecuado permitiendo un correcto diseño de los equipos y su adecuada distribución, permitiendo configurar las características geométricas del puesto, un buen diseño del mobiliario, de las herramientas manuales, de los equipos de protección individual, etc. 2","author":[{"dropping-particle":"","family":"Valero","given":"Esperanza","non-dropping-particle":"","parse-names":false,"suffix":""}],"container-title":"Instituto Nacional de Seguridad e Higiene en el Trabajo","id":"ITEM-1","issue":"2","issued":{"date-parts":[["2011"]]},"page":"1-21","title":"Antropometría","type":"article-journal","volume":"1"},"uris":["http://www.mendeley.com/documents/?uuid=2728d144-cb41-4dd2-865e-02cd308cc848"]}],"mendeley":{"formattedCitation":"[12]","plainTextFormattedCitation":"[12]","previouslyFormattedCitation":"[11]"},"properties":{"noteIndex":0},"schema":"https://github.com/citation-style-language/schema/raw/master/csl-citation.json"}</w:instrText>
      </w:r>
      <w:r w:rsidRPr="00EC325F">
        <w:rPr>
          <w:rFonts w:cs="Times New Roman"/>
          <w:color w:val="auto"/>
        </w:rPr>
        <w:fldChar w:fldCharType="separate"/>
      </w:r>
      <w:r w:rsidR="00AF6F0B" w:rsidRPr="00EC325F">
        <w:rPr>
          <w:rFonts w:cs="Times New Roman"/>
          <w:noProof/>
          <w:color w:val="auto"/>
        </w:rPr>
        <w:t>[12]</w:t>
      </w:r>
      <w:r w:rsidRPr="00EC325F">
        <w:rPr>
          <w:rFonts w:cs="Times New Roman"/>
          <w:color w:val="auto"/>
        </w:rPr>
        <w:fldChar w:fldCharType="end"/>
      </w:r>
    </w:p>
    <w:p w14:paraId="00794AFF" w14:textId="0971BE18" w:rsidR="00F07F06" w:rsidRPr="00EC325F" w:rsidRDefault="00F07F06" w:rsidP="00EF4931">
      <w:pPr>
        <w:pStyle w:val="Titulo2"/>
        <w:spacing w:before="240" w:after="240" w:line="360" w:lineRule="auto"/>
        <w:rPr>
          <w:rFonts w:cs="Times New Roman"/>
          <w:color w:val="auto"/>
        </w:rPr>
      </w:pPr>
      <w:bookmarkStart w:id="179" w:name="_Toc51528457"/>
      <w:bookmarkStart w:id="180" w:name="_Toc73478746"/>
      <w:r w:rsidRPr="00EC325F">
        <w:rPr>
          <w:rFonts w:cs="Times New Roman"/>
          <w:color w:val="auto"/>
        </w:rPr>
        <w:t>Ubicación del somatotipo</w:t>
      </w:r>
      <w:bookmarkEnd w:id="179"/>
      <w:r w:rsidR="00B52CA4" w:rsidRPr="00EC325F">
        <w:rPr>
          <w:rFonts w:cs="Times New Roman"/>
          <w:color w:val="auto"/>
        </w:rPr>
        <w:t xml:space="preserve"> en somatocarta</w:t>
      </w:r>
      <w:bookmarkEnd w:id="180"/>
    </w:p>
    <w:p w14:paraId="6B96624D" w14:textId="7E580622" w:rsidR="00D062C3" w:rsidRPr="00EC325F" w:rsidRDefault="00D062C3" w:rsidP="00D062C3">
      <w:pPr>
        <w:rPr>
          <w:color w:val="auto"/>
        </w:rPr>
      </w:pPr>
      <w:r w:rsidRPr="00EC325F">
        <w:rPr>
          <w:color w:val="auto"/>
        </w:rPr>
        <w:t>Una vez establecidos los distintos componentes se deben de pasar a una somatocarta. Para ello, los tres componentes deben convertirse en sólo dos (x e y). De esta manera se pueden representar en un solo plano. Dicha conversión se realiza por medio de las siguientes fórmulas:</w:t>
      </w:r>
    </w:p>
    <w:p w14:paraId="483ECD3C" w14:textId="3E54B8EB" w:rsidR="00F07F06" w:rsidRPr="00EC325F" w:rsidRDefault="00F07F06" w:rsidP="001011B7">
      <w:pPr>
        <w:pStyle w:val="Descripcin"/>
        <w:keepNext/>
        <w:spacing w:before="240"/>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76</w:t>
      </w:r>
      <w:r w:rsidRPr="00EC325F">
        <w:rPr>
          <w:rFonts w:cs="Times New Roman"/>
          <w:color w:val="auto"/>
        </w:rPr>
        <w:fldChar w:fldCharType="end"/>
      </w:r>
      <w:r w:rsidRPr="00EC325F">
        <w:rPr>
          <w:rFonts w:cs="Times New Roman"/>
          <w:color w:val="auto"/>
        </w:rPr>
        <w:t>)</w:t>
      </w:r>
    </w:p>
    <w:p w14:paraId="2C546445" w14:textId="77777777" w:rsidR="00F07F06" w:rsidRPr="00EC325F" w:rsidRDefault="00F07F06" w:rsidP="001011B7">
      <w:pPr>
        <w:spacing w:before="240" w:after="240" w:line="240" w:lineRule="auto"/>
        <w:rPr>
          <w:rFonts w:cs="Times New Roman"/>
          <w:color w:val="auto"/>
          <w:sz w:val="20"/>
          <w:szCs w:val="20"/>
        </w:rPr>
      </w:pPr>
      <m:oMathPara>
        <m:oMath>
          <m:r>
            <w:rPr>
              <w:rFonts w:ascii="Cambria Math" w:hAnsi="Cambria Math" w:cs="Times New Roman"/>
              <w:color w:val="auto"/>
              <w:sz w:val="20"/>
              <w:szCs w:val="20"/>
            </w:rPr>
            <m:t>Coord. X=Ectomorfia – Endomorfia</m:t>
          </m:r>
        </m:oMath>
      </m:oMathPara>
    </w:p>
    <w:p w14:paraId="3C977878" w14:textId="1D846979" w:rsidR="00F07F06" w:rsidRPr="00EC325F" w:rsidRDefault="00F07F06" w:rsidP="001011B7">
      <w:pPr>
        <w:pStyle w:val="Descripcin"/>
        <w:keepNext/>
        <w:spacing w:before="240"/>
        <w:jc w:val="center"/>
        <w:rPr>
          <w:rFonts w:cs="Times New Roman"/>
          <w:color w:val="auto"/>
          <w:sz w:val="20"/>
          <w:szCs w:val="20"/>
        </w:rPr>
      </w:pPr>
      <w:r w:rsidRPr="00EC325F">
        <w:rPr>
          <w:rFonts w:cs="Times New Roman"/>
          <w:color w:val="auto"/>
          <w:sz w:val="20"/>
          <w:szCs w:val="20"/>
        </w:rPr>
        <w:t>(</w:t>
      </w:r>
      <w:r w:rsidRPr="00EC325F">
        <w:rPr>
          <w:rFonts w:cs="Times New Roman"/>
          <w:color w:val="auto"/>
          <w:sz w:val="20"/>
          <w:szCs w:val="20"/>
        </w:rPr>
        <w:fldChar w:fldCharType="begin"/>
      </w:r>
      <w:r w:rsidRPr="00EC325F">
        <w:rPr>
          <w:rFonts w:cs="Times New Roman"/>
          <w:color w:val="auto"/>
          <w:sz w:val="20"/>
          <w:szCs w:val="20"/>
        </w:rPr>
        <w:instrText xml:space="preserve"> SEQ Ecuación \* ARABIC </w:instrText>
      </w:r>
      <w:r w:rsidRPr="00EC325F">
        <w:rPr>
          <w:rFonts w:cs="Times New Roman"/>
          <w:color w:val="auto"/>
          <w:sz w:val="20"/>
          <w:szCs w:val="20"/>
        </w:rPr>
        <w:fldChar w:fldCharType="separate"/>
      </w:r>
      <w:r w:rsidR="00C655A4">
        <w:rPr>
          <w:rFonts w:cs="Times New Roman"/>
          <w:noProof/>
          <w:color w:val="auto"/>
          <w:sz w:val="20"/>
          <w:szCs w:val="20"/>
        </w:rPr>
        <w:t>77</w:t>
      </w:r>
      <w:r w:rsidRPr="00EC325F">
        <w:rPr>
          <w:rFonts w:cs="Times New Roman"/>
          <w:color w:val="auto"/>
          <w:sz w:val="20"/>
          <w:szCs w:val="20"/>
        </w:rPr>
        <w:fldChar w:fldCharType="end"/>
      </w:r>
      <w:r w:rsidRPr="00EC325F">
        <w:rPr>
          <w:rFonts w:cs="Times New Roman"/>
          <w:color w:val="auto"/>
          <w:sz w:val="20"/>
          <w:szCs w:val="20"/>
        </w:rPr>
        <w:t>)</w:t>
      </w:r>
    </w:p>
    <w:p w14:paraId="19F55F6D" w14:textId="77777777" w:rsidR="00F07F06" w:rsidRPr="00EC325F" w:rsidRDefault="00F07F06" w:rsidP="001011B7">
      <w:pPr>
        <w:spacing w:before="240" w:after="240" w:line="240" w:lineRule="auto"/>
        <w:rPr>
          <w:rFonts w:cs="Times New Roman"/>
          <w:color w:val="auto"/>
          <w:sz w:val="20"/>
          <w:szCs w:val="20"/>
        </w:rPr>
      </w:pPr>
      <m:oMathPara>
        <m:oMath>
          <m:r>
            <w:rPr>
              <w:rFonts w:ascii="Cambria Math" w:hAnsi="Cambria Math" w:cs="Times New Roman"/>
              <w:color w:val="auto"/>
              <w:sz w:val="20"/>
              <w:szCs w:val="20"/>
            </w:rPr>
            <m:t xml:space="preserve">Coord. Y2=Mesomorfia - </m:t>
          </m:r>
          <m:d>
            <m:dPr>
              <m:ctrlPr>
                <w:rPr>
                  <w:rFonts w:ascii="Cambria Math" w:hAnsi="Cambria Math" w:cs="Times New Roman"/>
                  <w:i/>
                  <w:color w:val="auto"/>
                  <w:sz w:val="20"/>
                  <w:szCs w:val="20"/>
                </w:rPr>
              </m:ctrlPr>
            </m:dPr>
            <m:e>
              <m:r>
                <w:rPr>
                  <w:rFonts w:ascii="Cambria Math" w:hAnsi="Cambria Math" w:cs="Times New Roman"/>
                  <w:color w:val="auto"/>
                  <w:sz w:val="20"/>
                  <w:szCs w:val="20"/>
                </w:rPr>
                <m:t>Ectomorfia + Endomorfia</m:t>
              </m:r>
            </m:e>
          </m:d>
        </m:oMath>
      </m:oMathPara>
    </w:p>
    <w:p w14:paraId="755A852D" w14:textId="307FA8D7" w:rsidR="00F07F06" w:rsidRPr="00EC325F" w:rsidRDefault="00F07F06" w:rsidP="001011B7">
      <w:pPr>
        <w:pStyle w:val="Descripcin"/>
        <w:keepNext/>
        <w:spacing w:before="240"/>
        <w:jc w:val="center"/>
        <w:rPr>
          <w:rFonts w:cs="Times New Roman"/>
          <w:color w:val="auto"/>
          <w:sz w:val="20"/>
          <w:szCs w:val="20"/>
        </w:rPr>
      </w:pPr>
      <w:r w:rsidRPr="00EC325F">
        <w:rPr>
          <w:rFonts w:cs="Times New Roman"/>
          <w:color w:val="auto"/>
          <w:sz w:val="20"/>
          <w:szCs w:val="20"/>
        </w:rPr>
        <w:t>(</w:t>
      </w:r>
      <w:r w:rsidRPr="00EC325F">
        <w:rPr>
          <w:rFonts w:cs="Times New Roman"/>
          <w:color w:val="auto"/>
          <w:sz w:val="20"/>
          <w:szCs w:val="20"/>
        </w:rPr>
        <w:fldChar w:fldCharType="begin"/>
      </w:r>
      <w:r w:rsidRPr="00EC325F">
        <w:rPr>
          <w:rFonts w:cs="Times New Roman"/>
          <w:color w:val="auto"/>
          <w:sz w:val="20"/>
          <w:szCs w:val="20"/>
        </w:rPr>
        <w:instrText xml:space="preserve"> SEQ Ecuación \* ARABIC </w:instrText>
      </w:r>
      <w:r w:rsidRPr="00EC325F">
        <w:rPr>
          <w:rFonts w:cs="Times New Roman"/>
          <w:color w:val="auto"/>
          <w:sz w:val="20"/>
          <w:szCs w:val="20"/>
        </w:rPr>
        <w:fldChar w:fldCharType="separate"/>
      </w:r>
      <w:r w:rsidR="00C655A4">
        <w:rPr>
          <w:rFonts w:cs="Times New Roman"/>
          <w:noProof/>
          <w:color w:val="auto"/>
          <w:sz w:val="20"/>
          <w:szCs w:val="20"/>
        </w:rPr>
        <w:t>78</w:t>
      </w:r>
      <w:r w:rsidRPr="00EC325F">
        <w:rPr>
          <w:rFonts w:cs="Times New Roman"/>
          <w:color w:val="auto"/>
          <w:sz w:val="20"/>
          <w:szCs w:val="20"/>
        </w:rPr>
        <w:fldChar w:fldCharType="end"/>
      </w:r>
      <w:r w:rsidRPr="00EC325F">
        <w:rPr>
          <w:rFonts w:cs="Times New Roman"/>
          <w:color w:val="auto"/>
          <w:sz w:val="20"/>
          <w:szCs w:val="20"/>
        </w:rPr>
        <w:t>)</w:t>
      </w:r>
    </w:p>
    <w:p w14:paraId="2CB41279" w14:textId="77777777" w:rsidR="00F07F06" w:rsidRPr="00EC325F" w:rsidRDefault="00F07F06" w:rsidP="001011B7">
      <w:pPr>
        <w:pStyle w:val="Formula"/>
        <w:spacing w:before="240" w:line="240" w:lineRule="auto"/>
        <w:rPr>
          <w:rFonts w:cs="Times New Roman"/>
          <w:color w:val="auto"/>
          <w:sz w:val="20"/>
          <w:szCs w:val="20"/>
          <w:lang w:val="es-MX"/>
        </w:rPr>
      </w:pPr>
      <m:oMathPara>
        <m:oMath>
          <m:r>
            <w:rPr>
              <w:rFonts w:ascii="Cambria Math" w:hAnsi="Cambria Math" w:cs="Times New Roman"/>
              <w:color w:val="auto"/>
              <w:sz w:val="20"/>
              <w:szCs w:val="20"/>
              <w:lang w:val="es-MX"/>
            </w:rPr>
            <m:t>SDD=</m:t>
          </m:r>
          <m:rad>
            <m:radPr>
              <m:degHide m:val="1"/>
              <m:ctrlPr>
                <w:rPr>
                  <w:rFonts w:ascii="Cambria Math" w:hAnsi="Cambria Math" w:cs="Times New Roman"/>
                  <w:color w:val="auto"/>
                  <w:sz w:val="20"/>
                  <w:szCs w:val="20"/>
                  <w:lang w:val="es-MX"/>
                </w:rPr>
              </m:ctrlPr>
            </m:radPr>
            <m:deg/>
            <m:e>
              <m:r>
                <w:rPr>
                  <w:rFonts w:ascii="Cambria Math" w:hAnsi="Cambria Math" w:cs="Times New Roman"/>
                  <w:color w:val="auto"/>
                  <w:sz w:val="20"/>
                  <w:szCs w:val="20"/>
                  <w:lang w:val="es-MX"/>
                </w:rPr>
                <m:t>3</m:t>
              </m:r>
              <m:sSup>
                <m:sSupPr>
                  <m:ctrlPr>
                    <w:rPr>
                      <w:rFonts w:ascii="Cambria Math" w:hAnsi="Cambria Math" w:cs="Times New Roman"/>
                      <w:color w:val="auto"/>
                      <w:sz w:val="20"/>
                      <w:szCs w:val="20"/>
                      <w:lang w:val="es-MX"/>
                    </w:rPr>
                  </m:ctrlPr>
                </m:sSupPr>
                <m:e>
                  <m:d>
                    <m:dPr>
                      <m:ctrlPr>
                        <w:rPr>
                          <w:rFonts w:ascii="Cambria Math" w:hAnsi="Cambria Math" w:cs="Times New Roman"/>
                          <w:color w:val="auto"/>
                          <w:sz w:val="20"/>
                          <w:szCs w:val="20"/>
                          <w:lang w:val="es-MX"/>
                        </w:rPr>
                      </m:ctrlPr>
                    </m:dPr>
                    <m:e>
                      <m:sSup>
                        <m:sSupPr>
                          <m:ctrlPr>
                            <w:rPr>
                              <w:rFonts w:ascii="Cambria Math" w:hAnsi="Cambria Math" w:cs="Times New Roman"/>
                              <w:color w:val="auto"/>
                              <w:sz w:val="20"/>
                              <w:szCs w:val="20"/>
                              <w:lang w:val="es-MX"/>
                            </w:rPr>
                          </m:ctrlPr>
                        </m:sSupPr>
                        <m:e>
                          <m:r>
                            <w:rPr>
                              <w:rFonts w:ascii="Cambria Math" w:hAnsi="Cambria Math" w:cs="Times New Roman"/>
                              <w:color w:val="auto"/>
                              <w:sz w:val="20"/>
                              <w:szCs w:val="20"/>
                              <w:lang w:val="es-MX"/>
                            </w:rPr>
                            <m:t>x</m:t>
                          </m:r>
                        </m:e>
                        <m:sup>
                          <m:r>
                            <w:rPr>
                              <w:rFonts w:ascii="Cambria Math" w:hAnsi="Cambria Math" w:cs="Times New Roman"/>
                              <w:color w:val="auto"/>
                              <w:sz w:val="20"/>
                              <w:szCs w:val="20"/>
                              <w:lang w:val="es-MX"/>
                            </w:rPr>
                            <m:t>1</m:t>
                          </m:r>
                        </m:sup>
                      </m:sSup>
                      <m:r>
                        <w:rPr>
                          <w:rFonts w:ascii="Cambria Math" w:hAnsi="Cambria Math" w:cs="Times New Roman"/>
                          <w:color w:val="auto"/>
                          <w:sz w:val="20"/>
                          <w:szCs w:val="20"/>
                          <w:lang w:val="es-MX"/>
                        </w:rPr>
                        <m:t>-</m:t>
                      </m:r>
                      <m:sSup>
                        <m:sSupPr>
                          <m:ctrlPr>
                            <w:rPr>
                              <w:rFonts w:ascii="Cambria Math" w:hAnsi="Cambria Math" w:cs="Times New Roman"/>
                              <w:color w:val="auto"/>
                              <w:sz w:val="20"/>
                              <w:szCs w:val="20"/>
                              <w:lang w:val="es-MX"/>
                            </w:rPr>
                          </m:ctrlPr>
                        </m:sSupPr>
                        <m:e>
                          <m:r>
                            <w:rPr>
                              <w:rFonts w:ascii="Cambria Math" w:hAnsi="Cambria Math" w:cs="Times New Roman"/>
                              <w:color w:val="auto"/>
                              <w:sz w:val="20"/>
                              <w:szCs w:val="20"/>
                              <w:lang w:val="es-MX"/>
                            </w:rPr>
                            <m:t>x</m:t>
                          </m:r>
                        </m:e>
                        <m:sup>
                          <m:r>
                            <w:rPr>
                              <w:rFonts w:ascii="Cambria Math" w:hAnsi="Cambria Math" w:cs="Times New Roman"/>
                              <w:color w:val="auto"/>
                              <w:sz w:val="20"/>
                              <w:szCs w:val="20"/>
                              <w:lang w:val="es-MX"/>
                            </w:rPr>
                            <m:t>2</m:t>
                          </m:r>
                        </m:sup>
                      </m:sSup>
                    </m:e>
                  </m:d>
                </m:e>
                <m:sup>
                  <m:r>
                    <w:rPr>
                      <w:rFonts w:ascii="Cambria Math" w:hAnsi="Cambria Math" w:cs="Times New Roman"/>
                      <w:color w:val="auto"/>
                      <w:sz w:val="20"/>
                      <w:szCs w:val="20"/>
                      <w:lang w:val="es-MX"/>
                    </w:rPr>
                    <m:t>2</m:t>
                  </m:r>
                </m:sup>
              </m:sSup>
            </m:e>
          </m:rad>
          <m:r>
            <w:rPr>
              <w:rFonts w:ascii="Cambria Math" w:hAnsi="Cambria Math" w:cs="Times New Roman"/>
              <w:color w:val="auto"/>
              <w:sz w:val="20"/>
              <w:szCs w:val="20"/>
              <w:lang w:val="es-MX"/>
            </w:rPr>
            <m:t>-</m:t>
          </m:r>
          <m:sSup>
            <m:sSupPr>
              <m:ctrlPr>
                <w:rPr>
                  <w:rFonts w:ascii="Cambria Math" w:hAnsi="Cambria Math" w:cs="Times New Roman"/>
                  <w:color w:val="auto"/>
                  <w:sz w:val="20"/>
                  <w:szCs w:val="20"/>
                  <w:lang w:val="es-MX"/>
                </w:rPr>
              </m:ctrlPr>
            </m:sSupPr>
            <m:e>
              <m:d>
                <m:dPr>
                  <m:ctrlPr>
                    <w:rPr>
                      <w:rFonts w:ascii="Cambria Math" w:hAnsi="Cambria Math" w:cs="Times New Roman"/>
                      <w:color w:val="auto"/>
                      <w:sz w:val="20"/>
                      <w:szCs w:val="20"/>
                      <w:lang w:val="es-MX"/>
                    </w:rPr>
                  </m:ctrlPr>
                </m:dPr>
                <m:e>
                  <m:sSup>
                    <m:sSupPr>
                      <m:ctrlPr>
                        <w:rPr>
                          <w:rFonts w:ascii="Cambria Math" w:hAnsi="Cambria Math" w:cs="Times New Roman"/>
                          <w:color w:val="auto"/>
                          <w:sz w:val="20"/>
                          <w:szCs w:val="20"/>
                          <w:lang w:val="es-MX"/>
                        </w:rPr>
                      </m:ctrlPr>
                    </m:sSupPr>
                    <m:e>
                      <m:r>
                        <w:rPr>
                          <w:rFonts w:ascii="Cambria Math" w:hAnsi="Cambria Math" w:cs="Times New Roman"/>
                          <w:color w:val="auto"/>
                          <w:sz w:val="20"/>
                          <w:szCs w:val="20"/>
                          <w:lang w:val="es-MX"/>
                        </w:rPr>
                        <m:t>y</m:t>
                      </m:r>
                    </m:e>
                    <m:sup>
                      <m:r>
                        <w:rPr>
                          <w:rFonts w:ascii="Cambria Math" w:hAnsi="Cambria Math" w:cs="Times New Roman"/>
                          <w:color w:val="auto"/>
                          <w:sz w:val="20"/>
                          <w:szCs w:val="20"/>
                          <w:lang w:val="es-MX"/>
                        </w:rPr>
                        <m:t>1</m:t>
                      </m:r>
                    </m:sup>
                  </m:sSup>
                  <m:r>
                    <w:rPr>
                      <w:rFonts w:ascii="Cambria Math" w:hAnsi="Cambria Math" w:cs="Times New Roman"/>
                      <w:color w:val="auto"/>
                      <w:sz w:val="20"/>
                      <w:szCs w:val="20"/>
                      <w:lang w:val="es-MX"/>
                    </w:rPr>
                    <m:t>-y2</m:t>
                  </m:r>
                </m:e>
              </m:d>
            </m:e>
            <m:sup>
              <m:r>
                <w:rPr>
                  <w:rFonts w:ascii="Cambria Math" w:hAnsi="Cambria Math" w:cs="Times New Roman"/>
                  <w:color w:val="auto"/>
                  <w:sz w:val="20"/>
                  <w:szCs w:val="20"/>
                  <w:lang w:val="es-MX"/>
                </w:rPr>
                <m:t>2</m:t>
              </m:r>
            </m:sup>
          </m:sSup>
        </m:oMath>
      </m:oMathPara>
    </w:p>
    <w:p w14:paraId="6E685A02" w14:textId="77777777" w:rsidR="003A1FBE" w:rsidRPr="00EC325F" w:rsidRDefault="003A1FBE" w:rsidP="001011B7">
      <w:pPr>
        <w:spacing w:after="160" w:line="240" w:lineRule="auto"/>
        <w:jc w:val="left"/>
        <w:rPr>
          <w:rFonts w:cs="Times New Roman"/>
          <w:b/>
          <w:color w:val="auto"/>
          <w:sz w:val="24"/>
          <w:szCs w:val="32"/>
        </w:rPr>
      </w:pPr>
      <w:bookmarkStart w:id="181" w:name="_Toc51528458"/>
      <w:r w:rsidRPr="00EC325F">
        <w:rPr>
          <w:rFonts w:cs="Times New Roman"/>
          <w:color w:val="auto"/>
        </w:rPr>
        <w:br w:type="page"/>
      </w:r>
    </w:p>
    <w:p w14:paraId="5AC61B7A" w14:textId="48793EBB" w:rsidR="00C87C4B" w:rsidRPr="00EC325F" w:rsidRDefault="00C87C4B" w:rsidP="00EF4931">
      <w:pPr>
        <w:pStyle w:val="Titulo2"/>
        <w:spacing w:line="360" w:lineRule="auto"/>
        <w:rPr>
          <w:rFonts w:cs="Times New Roman"/>
          <w:color w:val="auto"/>
        </w:rPr>
      </w:pPr>
      <w:bookmarkStart w:id="182" w:name="_Toc73478747"/>
      <w:r w:rsidRPr="00EC325F">
        <w:rPr>
          <w:rFonts w:cs="Times New Roman"/>
          <w:color w:val="auto"/>
        </w:rPr>
        <w:lastRenderedPageBreak/>
        <w:t>Delimitación de ecuaciones antropométricas</w:t>
      </w:r>
      <w:bookmarkEnd w:id="181"/>
      <w:bookmarkEnd w:id="182"/>
    </w:p>
    <w:p w14:paraId="7A6A6486" w14:textId="6D9AC5DD" w:rsidR="004933D3" w:rsidRPr="00EC325F" w:rsidRDefault="00A946A8" w:rsidP="00EF4931">
      <w:pPr>
        <w:spacing w:line="360" w:lineRule="auto"/>
        <w:rPr>
          <w:rFonts w:cs="Times New Roman"/>
          <w:color w:val="auto"/>
        </w:rPr>
      </w:pPr>
      <w:r w:rsidRPr="00EC325F">
        <w:rPr>
          <w:rFonts w:cs="Times New Roman"/>
          <w:color w:val="auto"/>
        </w:rPr>
        <w:t xml:space="preserve">Como se mencionó anteriormente SICMA utilizara las ecuaciones previamente definidas, considerando las certificaciones ISAK 1 y ISAK 2, es por ello que la </w:t>
      </w:r>
      <w:r w:rsidR="00267ACA" w:rsidRPr="00EC325F">
        <w:rPr>
          <w:rFonts w:cs="Times New Roman"/>
          <w:color w:val="auto"/>
        </w:rPr>
        <w:t>delimitación del uso de cada una de estas fórmulas dependerá de las medidas que son utilizadas en cada certificación</w:t>
      </w:r>
      <w:r w:rsidR="003A1FBE" w:rsidRPr="00EC325F">
        <w:rPr>
          <w:rFonts w:cs="Times New Roman"/>
          <w:color w:val="auto"/>
        </w:rPr>
        <w:t xml:space="preserve"> (</w:t>
      </w:r>
      <w:r w:rsidR="003E4370" w:rsidRPr="00EC325F">
        <w:rPr>
          <w:rFonts w:cs="Times New Roman"/>
          <w:color w:val="auto"/>
        </w:rPr>
        <w:t xml:space="preserve">véase </w:t>
      </w:r>
      <w:r w:rsidR="003E4370" w:rsidRPr="00EC325F">
        <w:rPr>
          <w:rFonts w:cs="Times New Roman"/>
          <w:color w:val="auto"/>
        </w:rPr>
        <w:fldChar w:fldCharType="begin"/>
      </w:r>
      <w:r w:rsidR="003E4370" w:rsidRPr="00EC325F">
        <w:rPr>
          <w:rFonts w:cs="Times New Roman"/>
          <w:color w:val="auto"/>
        </w:rPr>
        <w:instrText xml:space="preserve"> REF _Ref50404133 \h </w:instrText>
      </w:r>
      <w:r w:rsidR="001011B7" w:rsidRPr="00EC325F">
        <w:rPr>
          <w:rFonts w:cs="Times New Roman"/>
          <w:color w:val="auto"/>
        </w:rPr>
        <w:instrText xml:space="preserve"> \* MERGEFORMAT </w:instrText>
      </w:r>
      <w:r w:rsidR="003E4370" w:rsidRPr="00EC325F">
        <w:rPr>
          <w:rFonts w:cs="Times New Roman"/>
          <w:color w:val="auto"/>
        </w:rPr>
      </w:r>
      <w:r w:rsidR="003E4370" w:rsidRPr="00EC325F">
        <w:rPr>
          <w:rFonts w:cs="Times New Roman"/>
          <w:color w:val="auto"/>
        </w:rPr>
        <w:fldChar w:fldCharType="separate"/>
      </w:r>
      <w:r w:rsidR="00C655A4" w:rsidRPr="00EC325F">
        <w:rPr>
          <w:rFonts w:cs="Times New Roman"/>
          <w:color w:val="auto"/>
        </w:rPr>
        <w:t xml:space="preserve">Tabla </w:t>
      </w:r>
      <w:r w:rsidR="00C655A4">
        <w:rPr>
          <w:rFonts w:cs="Times New Roman"/>
          <w:noProof/>
          <w:color w:val="auto"/>
        </w:rPr>
        <w:t>1</w:t>
      </w:r>
      <w:r w:rsidR="003E4370" w:rsidRPr="00EC325F">
        <w:rPr>
          <w:rFonts w:cs="Times New Roman"/>
          <w:color w:val="auto"/>
        </w:rPr>
        <w:fldChar w:fldCharType="end"/>
      </w:r>
      <w:r w:rsidR="003E4370" w:rsidRPr="00EC325F">
        <w:rPr>
          <w:rFonts w:cs="Times New Roman"/>
          <w:color w:val="auto"/>
        </w:rPr>
        <w:t>)</w:t>
      </w:r>
      <w:r w:rsidR="002958EC" w:rsidRPr="00EC325F">
        <w:rPr>
          <w:rFonts w:cs="Times New Roman"/>
          <w:color w:val="auto"/>
        </w:rPr>
        <w:t xml:space="preserve">, a continuación, en </w:t>
      </w:r>
      <w:r w:rsidR="00EB22D6" w:rsidRPr="00EC325F">
        <w:rPr>
          <w:rFonts w:cs="Times New Roman"/>
          <w:color w:val="auto"/>
        </w:rPr>
        <w:fldChar w:fldCharType="begin"/>
      </w:r>
      <w:r w:rsidR="00EB22D6" w:rsidRPr="00EC325F">
        <w:rPr>
          <w:rFonts w:cs="Times New Roman"/>
          <w:color w:val="auto"/>
        </w:rPr>
        <w:instrText xml:space="preserve"> REF _Ref60299163 \h </w:instrText>
      </w:r>
      <w:r w:rsidR="001011B7" w:rsidRPr="00EC325F">
        <w:rPr>
          <w:rFonts w:cs="Times New Roman"/>
          <w:color w:val="auto"/>
        </w:rPr>
        <w:instrText xml:space="preserve"> \* MERGEFORMAT </w:instrText>
      </w:r>
      <w:r w:rsidR="00EB22D6" w:rsidRPr="00EC325F">
        <w:rPr>
          <w:rFonts w:cs="Times New Roman"/>
          <w:color w:val="auto"/>
        </w:rPr>
        <w:fldChar w:fldCharType="separate"/>
      </w:r>
      <w:r w:rsidR="00C655A4">
        <w:rPr>
          <w:rFonts w:cs="Times New Roman"/>
          <w:b/>
          <w:bCs/>
          <w:color w:val="auto"/>
          <w:lang w:val="es-ES"/>
        </w:rPr>
        <w:t>¡Error! No se encuentra el origen de la referencia.</w:t>
      </w:r>
      <w:r w:rsidR="00EB22D6" w:rsidRPr="00EC325F">
        <w:rPr>
          <w:rFonts w:cs="Times New Roman"/>
          <w:color w:val="auto"/>
        </w:rPr>
        <w:fldChar w:fldCharType="end"/>
      </w:r>
      <w:r w:rsidR="002958EC" w:rsidRPr="00EC325F">
        <w:rPr>
          <w:rFonts w:cs="Times New Roman"/>
          <w:color w:val="auto"/>
        </w:rPr>
        <w:t xml:space="preserve"> se presenta su utilización en cada una de ellas, siendo X el indicador de uso.</w:t>
      </w:r>
    </w:p>
    <w:tbl>
      <w:tblPr>
        <w:tblStyle w:val="Tablaconcuadrcula"/>
        <w:tblW w:w="11152"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8"/>
        <w:gridCol w:w="5354"/>
      </w:tblGrid>
      <w:tr w:rsidR="00EC325F" w:rsidRPr="00EC325F" w14:paraId="33ACB461" w14:textId="77777777" w:rsidTr="003A1FBE">
        <w:tc>
          <w:tcPr>
            <w:tcW w:w="5867" w:type="dxa"/>
          </w:tcPr>
          <w:tbl>
            <w:tblPr>
              <w:tblStyle w:val="Tablaconcuadrcula"/>
              <w:tblW w:w="5410" w:type="dxa"/>
              <w:tblLook w:val="04A0" w:firstRow="1" w:lastRow="0" w:firstColumn="1" w:lastColumn="0" w:noHBand="0" w:noVBand="1"/>
            </w:tblPr>
            <w:tblGrid>
              <w:gridCol w:w="3283"/>
              <w:gridCol w:w="1134"/>
              <w:gridCol w:w="993"/>
            </w:tblGrid>
            <w:tr w:rsidR="00EC325F" w:rsidRPr="00EC325F" w14:paraId="5BEDF2DC" w14:textId="77777777" w:rsidTr="001011B7">
              <w:trPr>
                <w:trHeight w:val="135"/>
              </w:trPr>
              <w:tc>
                <w:tcPr>
                  <w:tcW w:w="3283" w:type="dxa"/>
                </w:tcPr>
                <w:p w14:paraId="31583DC8" w14:textId="3BD4F48F" w:rsidR="004933D3" w:rsidRPr="00EC325F" w:rsidRDefault="001E50A0" w:rsidP="001011B7">
                  <w:pPr>
                    <w:spacing w:after="160" w:line="240" w:lineRule="auto"/>
                    <w:jc w:val="center"/>
                    <w:rPr>
                      <w:rFonts w:cs="Times New Roman"/>
                      <w:b/>
                      <w:color w:val="auto"/>
                      <w:sz w:val="18"/>
                      <w:szCs w:val="18"/>
                    </w:rPr>
                  </w:pPr>
                  <w:bookmarkStart w:id="183" w:name="_Hlk60310273"/>
                  <w:r w:rsidRPr="00EC325F">
                    <w:rPr>
                      <w:rFonts w:cs="Times New Roman"/>
                      <w:b/>
                      <w:color w:val="auto"/>
                      <w:sz w:val="18"/>
                      <w:szCs w:val="18"/>
                    </w:rPr>
                    <w:t xml:space="preserve">Ecuación </w:t>
                  </w:r>
                </w:p>
              </w:tc>
              <w:tc>
                <w:tcPr>
                  <w:tcW w:w="1134" w:type="dxa"/>
                </w:tcPr>
                <w:p w14:paraId="2146EADD" w14:textId="7AB71D8C" w:rsidR="004933D3" w:rsidRPr="00EC325F" w:rsidRDefault="004933D3" w:rsidP="001011B7">
                  <w:pPr>
                    <w:spacing w:after="160" w:line="240" w:lineRule="auto"/>
                    <w:jc w:val="center"/>
                    <w:rPr>
                      <w:rFonts w:cs="Times New Roman"/>
                      <w:b/>
                      <w:color w:val="auto"/>
                      <w:sz w:val="18"/>
                      <w:szCs w:val="18"/>
                    </w:rPr>
                  </w:pPr>
                  <w:r w:rsidRPr="00EC325F">
                    <w:rPr>
                      <w:rFonts w:cs="Times New Roman"/>
                      <w:b/>
                      <w:color w:val="auto"/>
                      <w:sz w:val="18"/>
                      <w:szCs w:val="18"/>
                    </w:rPr>
                    <w:t xml:space="preserve">ISAK </w:t>
                  </w:r>
                  <w:r w:rsidR="003A1FBE" w:rsidRPr="00EC325F">
                    <w:rPr>
                      <w:rFonts w:cs="Times New Roman"/>
                      <w:b/>
                      <w:color w:val="auto"/>
                      <w:sz w:val="18"/>
                      <w:szCs w:val="18"/>
                    </w:rPr>
                    <w:t>1</w:t>
                  </w:r>
                </w:p>
              </w:tc>
              <w:tc>
                <w:tcPr>
                  <w:tcW w:w="993" w:type="dxa"/>
                </w:tcPr>
                <w:p w14:paraId="38ACE585" w14:textId="4620E191" w:rsidR="004933D3" w:rsidRPr="00EC325F" w:rsidRDefault="004933D3" w:rsidP="001011B7">
                  <w:pPr>
                    <w:tabs>
                      <w:tab w:val="right" w:pos="2727"/>
                    </w:tabs>
                    <w:spacing w:after="160" w:line="240" w:lineRule="auto"/>
                    <w:jc w:val="center"/>
                    <w:rPr>
                      <w:rFonts w:cs="Times New Roman"/>
                      <w:b/>
                      <w:color w:val="auto"/>
                      <w:sz w:val="18"/>
                      <w:szCs w:val="18"/>
                    </w:rPr>
                  </w:pPr>
                  <w:r w:rsidRPr="00EC325F">
                    <w:rPr>
                      <w:rFonts w:cs="Times New Roman"/>
                      <w:b/>
                      <w:color w:val="auto"/>
                      <w:sz w:val="18"/>
                      <w:szCs w:val="18"/>
                    </w:rPr>
                    <w:t>ISAK</w:t>
                  </w:r>
                  <w:r w:rsidR="003A1FBE" w:rsidRPr="00EC325F">
                    <w:rPr>
                      <w:rFonts w:cs="Times New Roman"/>
                      <w:b/>
                      <w:color w:val="auto"/>
                      <w:sz w:val="18"/>
                      <w:szCs w:val="18"/>
                    </w:rPr>
                    <w:t xml:space="preserve"> </w:t>
                  </w:r>
                  <w:r w:rsidRPr="00EC325F">
                    <w:rPr>
                      <w:rFonts w:cs="Times New Roman"/>
                      <w:b/>
                      <w:color w:val="auto"/>
                      <w:sz w:val="18"/>
                      <w:szCs w:val="18"/>
                    </w:rPr>
                    <w:t>2</w:t>
                  </w:r>
                </w:p>
              </w:tc>
            </w:tr>
            <w:bookmarkEnd w:id="183"/>
            <w:tr w:rsidR="00EC325F" w:rsidRPr="00EC325F" w14:paraId="3915255C" w14:textId="77777777" w:rsidTr="001011B7">
              <w:trPr>
                <w:trHeight w:val="294"/>
              </w:trPr>
              <w:tc>
                <w:tcPr>
                  <w:tcW w:w="3283" w:type="dxa"/>
                </w:tcPr>
                <w:p w14:paraId="528AD011" w14:textId="77777777" w:rsidR="004933D3" w:rsidRPr="00EC325F" w:rsidRDefault="004933D3" w:rsidP="001011B7">
                  <w:pPr>
                    <w:spacing w:after="160" w:line="240" w:lineRule="auto"/>
                    <w:jc w:val="left"/>
                    <w:rPr>
                      <w:rFonts w:cs="Times New Roman"/>
                      <w:b/>
                      <w:color w:val="auto"/>
                      <w:sz w:val="18"/>
                      <w:szCs w:val="18"/>
                    </w:rPr>
                  </w:pPr>
                  <w:r w:rsidRPr="00EC325F">
                    <w:rPr>
                      <w:rFonts w:cs="Times New Roman"/>
                      <w:b/>
                      <w:color w:val="auto"/>
                      <w:sz w:val="18"/>
                      <w:szCs w:val="18"/>
                    </w:rPr>
                    <w:t>Índice ponderal</w:t>
                  </w:r>
                </w:p>
              </w:tc>
              <w:tc>
                <w:tcPr>
                  <w:tcW w:w="1134" w:type="dxa"/>
                </w:tcPr>
                <w:p w14:paraId="325CF677" w14:textId="77777777" w:rsidR="004933D3" w:rsidRPr="00EC325F" w:rsidRDefault="004933D3" w:rsidP="001011B7">
                  <w:pPr>
                    <w:spacing w:after="160" w:line="240" w:lineRule="auto"/>
                    <w:jc w:val="center"/>
                    <w:rPr>
                      <w:rFonts w:cs="Times New Roman"/>
                      <w:bCs/>
                      <w:color w:val="auto"/>
                      <w:sz w:val="18"/>
                      <w:szCs w:val="18"/>
                    </w:rPr>
                  </w:pPr>
                  <w:r w:rsidRPr="00EC325F">
                    <w:rPr>
                      <w:rFonts w:cs="Times New Roman"/>
                      <w:bCs/>
                      <w:color w:val="auto"/>
                      <w:sz w:val="18"/>
                      <w:szCs w:val="18"/>
                    </w:rPr>
                    <w:t>x</w:t>
                  </w:r>
                </w:p>
              </w:tc>
              <w:tc>
                <w:tcPr>
                  <w:tcW w:w="993" w:type="dxa"/>
                </w:tcPr>
                <w:p w14:paraId="3368085A" w14:textId="77777777" w:rsidR="004933D3" w:rsidRPr="00EC325F" w:rsidRDefault="004933D3"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015DAF83" w14:textId="77777777" w:rsidTr="001011B7">
              <w:trPr>
                <w:trHeight w:val="135"/>
              </w:trPr>
              <w:tc>
                <w:tcPr>
                  <w:tcW w:w="3283" w:type="dxa"/>
                </w:tcPr>
                <w:p w14:paraId="7B470AE4" w14:textId="0EE9AF15" w:rsidR="004933D3" w:rsidRPr="00EC325F" w:rsidRDefault="004933D3" w:rsidP="001011B7">
                  <w:pPr>
                    <w:tabs>
                      <w:tab w:val="left" w:pos="708"/>
                      <w:tab w:val="left" w:pos="1416"/>
                      <w:tab w:val="left" w:pos="2124"/>
                      <w:tab w:val="left" w:pos="2832"/>
                      <w:tab w:val="left" w:pos="3540"/>
                      <w:tab w:val="left" w:pos="4910"/>
                    </w:tabs>
                    <w:spacing w:after="160" w:line="240" w:lineRule="auto"/>
                    <w:jc w:val="left"/>
                    <w:rPr>
                      <w:rFonts w:cs="Times New Roman"/>
                      <w:b/>
                      <w:color w:val="auto"/>
                      <w:sz w:val="18"/>
                      <w:szCs w:val="18"/>
                    </w:rPr>
                  </w:pPr>
                  <w:r w:rsidRPr="00EC325F">
                    <w:rPr>
                      <w:rFonts w:cs="Times New Roman"/>
                      <w:b/>
                      <w:color w:val="auto"/>
                      <w:sz w:val="18"/>
                      <w:szCs w:val="18"/>
                    </w:rPr>
                    <w:t>Índice cintura-cadera</w:t>
                  </w:r>
                </w:p>
              </w:tc>
              <w:tc>
                <w:tcPr>
                  <w:tcW w:w="1134" w:type="dxa"/>
                </w:tcPr>
                <w:p w14:paraId="6F79D02D" w14:textId="77777777" w:rsidR="004933D3" w:rsidRPr="00EC325F" w:rsidRDefault="004933D3" w:rsidP="001011B7">
                  <w:pPr>
                    <w:spacing w:after="160" w:line="240" w:lineRule="auto"/>
                    <w:jc w:val="center"/>
                    <w:rPr>
                      <w:rFonts w:cs="Times New Roman"/>
                      <w:bCs/>
                      <w:color w:val="auto"/>
                      <w:sz w:val="18"/>
                      <w:szCs w:val="18"/>
                    </w:rPr>
                  </w:pPr>
                  <w:r w:rsidRPr="00EC325F">
                    <w:rPr>
                      <w:rFonts w:cs="Times New Roman"/>
                      <w:bCs/>
                      <w:color w:val="auto"/>
                      <w:sz w:val="18"/>
                      <w:szCs w:val="18"/>
                    </w:rPr>
                    <w:t>x</w:t>
                  </w:r>
                </w:p>
              </w:tc>
              <w:tc>
                <w:tcPr>
                  <w:tcW w:w="993" w:type="dxa"/>
                </w:tcPr>
                <w:p w14:paraId="2F343839" w14:textId="77777777" w:rsidR="004933D3" w:rsidRPr="00EC325F" w:rsidRDefault="004933D3"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6C9E53EF" w14:textId="77777777" w:rsidTr="001011B7">
              <w:trPr>
                <w:trHeight w:val="135"/>
              </w:trPr>
              <w:tc>
                <w:tcPr>
                  <w:tcW w:w="3283" w:type="dxa"/>
                </w:tcPr>
                <w:p w14:paraId="0222EF0A" w14:textId="670F6544" w:rsidR="004933D3" w:rsidRPr="00EC325F" w:rsidRDefault="004933D3" w:rsidP="001011B7">
                  <w:pPr>
                    <w:spacing w:after="160" w:line="240" w:lineRule="auto"/>
                    <w:jc w:val="left"/>
                    <w:rPr>
                      <w:rFonts w:cs="Times New Roman"/>
                      <w:b/>
                      <w:color w:val="auto"/>
                      <w:sz w:val="18"/>
                      <w:szCs w:val="18"/>
                    </w:rPr>
                  </w:pPr>
                  <w:r w:rsidRPr="00EC325F">
                    <w:rPr>
                      <w:rFonts w:cs="Times New Roman"/>
                      <w:b/>
                      <w:color w:val="auto"/>
                      <w:sz w:val="18"/>
                      <w:szCs w:val="18"/>
                    </w:rPr>
                    <w:t xml:space="preserve">Índice de masa corporal </w:t>
                  </w:r>
                </w:p>
              </w:tc>
              <w:tc>
                <w:tcPr>
                  <w:tcW w:w="1134" w:type="dxa"/>
                </w:tcPr>
                <w:p w14:paraId="1138F9D3" w14:textId="77777777" w:rsidR="004933D3" w:rsidRPr="00EC325F" w:rsidRDefault="004933D3" w:rsidP="001011B7">
                  <w:pPr>
                    <w:spacing w:after="160" w:line="240" w:lineRule="auto"/>
                    <w:jc w:val="center"/>
                    <w:rPr>
                      <w:rFonts w:cs="Times New Roman"/>
                      <w:bCs/>
                      <w:color w:val="auto"/>
                      <w:sz w:val="18"/>
                      <w:szCs w:val="18"/>
                    </w:rPr>
                  </w:pPr>
                  <w:r w:rsidRPr="00EC325F">
                    <w:rPr>
                      <w:rFonts w:cs="Times New Roman"/>
                      <w:bCs/>
                      <w:color w:val="auto"/>
                      <w:sz w:val="18"/>
                      <w:szCs w:val="18"/>
                    </w:rPr>
                    <w:t>x</w:t>
                  </w:r>
                </w:p>
              </w:tc>
              <w:tc>
                <w:tcPr>
                  <w:tcW w:w="993" w:type="dxa"/>
                </w:tcPr>
                <w:p w14:paraId="51D4D28D" w14:textId="77777777" w:rsidR="004933D3" w:rsidRPr="00EC325F" w:rsidRDefault="004933D3"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4F9D41F2" w14:textId="77777777" w:rsidTr="001011B7">
              <w:trPr>
                <w:trHeight w:val="135"/>
              </w:trPr>
              <w:tc>
                <w:tcPr>
                  <w:tcW w:w="5410" w:type="dxa"/>
                  <w:gridSpan w:val="3"/>
                </w:tcPr>
                <w:p w14:paraId="1106DEC7" w14:textId="77777777" w:rsidR="004933D3" w:rsidRPr="00EC325F" w:rsidRDefault="004933D3" w:rsidP="001011B7">
                  <w:pPr>
                    <w:tabs>
                      <w:tab w:val="right" w:pos="2727"/>
                    </w:tabs>
                    <w:spacing w:after="160" w:line="240" w:lineRule="auto"/>
                    <w:jc w:val="left"/>
                    <w:rPr>
                      <w:rFonts w:cs="Times New Roman"/>
                      <w:b/>
                      <w:color w:val="auto"/>
                      <w:sz w:val="18"/>
                      <w:szCs w:val="18"/>
                    </w:rPr>
                  </w:pPr>
                  <w:r w:rsidRPr="00EC325F">
                    <w:rPr>
                      <w:rFonts w:cs="Times New Roman"/>
                      <w:b/>
                      <w:color w:val="auto"/>
                      <w:sz w:val="18"/>
                      <w:szCs w:val="18"/>
                    </w:rPr>
                    <w:t>Densidad corporal</w:t>
                  </w:r>
                </w:p>
              </w:tc>
            </w:tr>
            <w:tr w:rsidR="00EC325F" w:rsidRPr="00EC325F" w14:paraId="595A52C0" w14:textId="77777777" w:rsidTr="001011B7">
              <w:trPr>
                <w:trHeight w:val="135"/>
              </w:trPr>
              <w:tc>
                <w:tcPr>
                  <w:tcW w:w="3283" w:type="dxa"/>
                </w:tcPr>
                <w:p w14:paraId="5EF7CFF5" w14:textId="77777777" w:rsidR="004933D3" w:rsidRPr="00EC325F" w:rsidRDefault="004933D3" w:rsidP="001011B7">
                  <w:pPr>
                    <w:spacing w:after="160" w:line="240" w:lineRule="auto"/>
                    <w:jc w:val="left"/>
                    <w:rPr>
                      <w:rFonts w:cs="Times New Roman"/>
                      <w:bCs/>
                      <w:color w:val="auto"/>
                      <w:sz w:val="18"/>
                      <w:szCs w:val="18"/>
                    </w:rPr>
                  </w:pPr>
                  <w:r w:rsidRPr="00EC325F">
                    <w:rPr>
                      <w:rFonts w:cs="Times New Roman"/>
                      <w:bCs/>
                      <w:color w:val="auto"/>
                      <w:sz w:val="18"/>
                      <w:szCs w:val="18"/>
                    </w:rPr>
                    <w:t>Katch &amp; McArdle MUJER</w:t>
                  </w:r>
                </w:p>
              </w:tc>
              <w:tc>
                <w:tcPr>
                  <w:tcW w:w="1134" w:type="dxa"/>
                </w:tcPr>
                <w:p w14:paraId="63F1CB2F" w14:textId="77777777" w:rsidR="004933D3" w:rsidRPr="00EC325F" w:rsidRDefault="004933D3" w:rsidP="001011B7">
                  <w:pPr>
                    <w:spacing w:after="160" w:line="240" w:lineRule="auto"/>
                    <w:jc w:val="center"/>
                    <w:rPr>
                      <w:rFonts w:cs="Times New Roman"/>
                      <w:bCs/>
                      <w:color w:val="auto"/>
                      <w:sz w:val="18"/>
                      <w:szCs w:val="18"/>
                    </w:rPr>
                  </w:pPr>
                </w:p>
              </w:tc>
              <w:tc>
                <w:tcPr>
                  <w:tcW w:w="993" w:type="dxa"/>
                </w:tcPr>
                <w:p w14:paraId="4E0CBA77" w14:textId="77777777" w:rsidR="004933D3" w:rsidRPr="00EC325F" w:rsidRDefault="004933D3"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5ABB1758" w14:textId="77777777" w:rsidTr="001011B7">
              <w:trPr>
                <w:trHeight w:val="135"/>
              </w:trPr>
              <w:tc>
                <w:tcPr>
                  <w:tcW w:w="3283" w:type="dxa"/>
                </w:tcPr>
                <w:p w14:paraId="792582B0" w14:textId="77777777" w:rsidR="004933D3" w:rsidRPr="00EC325F" w:rsidRDefault="004933D3" w:rsidP="001011B7">
                  <w:pPr>
                    <w:spacing w:after="160" w:line="240" w:lineRule="auto"/>
                    <w:jc w:val="left"/>
                    <w:rPr>
                      <w:rFonts w:cs="Times New Roman"/>
                      <w:bCs/>
                      <w:color w:val="auto"/>
                      <w:sz w:val="18"/>
                      <w:szCs w:val="18"/>
                    </w:rPr>
                  </w:pPr>
                  <w:r w:rsidRPr="00EC325F">
                    <w:rPr>
                      <w:rFonts w:cs="Times New Roman"/>
                      <w:bCs/>
                      <w:color w:val="auto"/>
                      <w:sz w:val="18"/>
                      <w:szCs w:val="18"/>
                    </w:rPr>
                    <w:t>Katch &amp; McArdle HOMBRE</w:t>
                  </w:r>
                </w:p>
              </w:tc>
              <w:tc>
                <w:tcPr>
                  <w:tcW w:w="1134" w:type="dxa"/>
                </w:tcPr>
                <w:p w14:paraId="2F138C34" w14:textId="77777777" w:rsidR="004933D3" w:rsidRPr="00EC325F" w:rsidRDefault="004933D3" w:rsidP="001011B7">
                  <w:pPr>
                    <w:spacing w:after="160" w:line="240" w:lineRule="auto"/>
                    <w:jc w:val="center"/>
                    <w:rPr>
                      <w:rFonts w:cs="Times New Roman"/>
                      <w:bCs/>
                      <w:color w:val="auto"/>
                      <w:sz w:val="18"/>
                      <w:szCs w:val="18"/>
                    </w:rPr>
                  </w:pPr>
                  <w:r w:rsidRPr="00EC325F">
                    <w:rPr>
                      <w:rFonts w:cs="Times New Roman"/>
                      <w:bCs/>
                      <w:color w:val="auto"/>
                      <w:sz w:val="18"/>
                      <w:szCs w:val="18"/>
                    </w:rPr>
                    <w:t>x</w:t>
                  </w:r>
                </w:p>
              </w:tc>
              <w:tc>
                <w:tcPr>
                  <w:tcW w:w="993" w:type="dxa"/>
                </w:tcPr>
                <w:p w14:paraId="1BF680E2" w14:textId="77777777" w:rsidR="004933D3" w:rsidRPr="00EC325F" w:rsidRDefault="004933D3"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5200FBF0" w14:textId="77777777" w:rsidTr="001011B7">
              <w:trPr>
                <w:trHeight w:val="135"/>
              </w:trPr>
              <w:tc>
                <w:tcPr>
                  <w:tcW w:w="3283" w:type="dxa"/>
                </w:tcPr>
                <w:p w14:paraId="567B827A" w14:textId="77777777" w:rsidR="004933D3" w:rsidRPr="00EC325F" w:rsidRDefault="004933D3" w:rsidP="001011B7">
                  <w:pPr>
                    <w:spacing w:after="160" w:line="240" w:lineRule="auto"/>
                    <w:jc w:val="left"/>
                    <w:rPr>
                      <w:rFonts w:cs="Times New Roman"/>
                      <w:bCs/>
                      <w:color w:val="auto"/>
                      <w:sz w:val="18"/>
                      <w:szCs w:val="18"/>
                    </w:rPr>
                  </w:pPr>
                  <w:r w:rsidRPr="00EC325F">
                    <w:rPr>
                      <w:rFonts w:cs="Times New Roman"/>
                      <w:bCs/>
                      <w:color w:val="auto"/>
                      <w:sz w:val="18"/>
                      <w:szCs w:val="18"/>
                    </w:rPr>
                    <w:t>Sloan</w:t>
                  </w:r>
                </w:p>
              </w:tc>
              <w:tc>
                <w:tcPr>
                  <w:tcW w:w="1134" w:type="dxa"/>
                </w:tcPr>
                <w:p w14:paraId="5B4977A8" w14:textId="77777777" w:rsidR="004933D3" w:rsidRPr="00EC325F" w:rsidRDefault="004933D3" w:rsidP="001011B7">
                  <w:pPr>
                    <w:spacing w:after="160" w:line="240" w:lineRule="auto"/>
                    <w:jc w:val="center"/>
                    <w:rPr>
                      <w:rFonts w:cs="Times New Roman"/>
                      <w:bCs/>
                      <w:color w:val="auto"/>
                      <w:sz w:val="18"/>
                      <w:szCs w:val="18"/>
                    </w:rPr>
                  </w:pPr>
                  <w:r w:rsidRPr="00EC325F">
                    <w:rPr>
                      <w:rFonts w:cs="Times New Roman"/>
                      <w:bCs/>
                      <w:color w:val="auto"/>
                      <w:sz w:val="18"/>
                      <w:szCs w:val="18"/>
                    </w:rPr>
                    <w:t>x</w:t>
                  </w:r>
                </w:p>
              </w:tc>
              <w:tc>
                <w:tcPr>
                  <w:tcW w:w="993" w:type="dxa"/>
                </w:tcPr>
                <w:p w14:paraId="2C80531B" w14:textId="77777777" w:rsidR="004933D3" w:rsidRPr="00EC325F" w:rsidRDefault="004933D3"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30EAD0F0" w14:textId="77777777" w:rsidTr="001011B7">
              <w:trPr>
                <w:trHeight w:val="135"/>
              </w:trPr>
              <w:tc>
                <w:tcPr>
                  <w:tcW w:w="3283" w:type="dxa"/>
                </w:tcPr>
                <w:p w14:paraId="0ACE0AD2" w14:textId="77777777" w:rsidR="004933D3" w:rsidRPr="00EC325F" w:rsidRDefault="004933D3" w:rsidP="001011B7">
                  <w:pPr>
                    <w:spacing w:after="160" w:line="240" w:lineRule="auto"/>
                    <w:jc w:val="left"/>
                    <w:rPr>
                      <w:rFonts w:cs="Times New Roman"/>
                      <w:bCs/>
                      <w:color w:val="auto"/>
                      <w:sz w:val="18"/>
                      <w:szCs w:val="18"/>
                    </w:rPr>
                  </w:pPr>
                  <w:r w:rsidRPr="00EC325F">
                    <w:rPr>
                      <w:rFonts w:cs="Times New Roman"/>
                      <w:bCs/>
                      <w:color w:val="auto"/>
                      <w:sz w:val="18"/>
                      <w:szCs w:val="18"/>
                    </w:rPr>
                    <w:t>Wilmore &amp; Behnke (1969)</w:t>
                  </w:r>
                </w:p>
              </w:tc>
              <w:tc>
                <w:tcPr>
                  <w:tcW w:w="1134" w:type="dxa"/>
                </w:tcPr>
                <w:p w14:paraId="1D81CB98" w14:textId="77777777" w:rsidR="004933D3" w:rsidRPr="00EC325F" w:rsidRDefault="004933D3" w:rsidP="001011B7">
                  <w:pPr>
                    <w:spacing w:after="160" w:line="240" w:lineRule="auto"/>
                    <w:jc w:val="center"/>
                    <w:rPr>
                      <w:rFonts w:cs="Times New Roman"/>
                      <w:bCs/>
                      <w:color w:val="auto"/>
                      <w:sz w:val="18"/>
                      <w:szCs w:val="18"/>
                    </w:rPr>
                  </w:pPr>
                  <w:r w:rsidRPr="00EC325F">
                    <w:rPr>
                      <w:rFonts w:cs="Times New Roman"/>
                      <w:bCs/>
                      <w:color w:val="auto"/>
                      <w:sz w:val="18"/>
                      <w:szCs w:val="18"/>
                    </w:rPr>
                    <w:t>x</w:t>
                  </w:r>
                </w:p>
              </w:tc>
              <w:tc>
                <w:tcPr>
                  <w:tcW w:w="993" w:type="dxa"/>
                </w:tcPr>
                <w:p w14:paraId="176C4DA1" w14:textId="77777777" w:rsidR="004933D3" w:rsidRPr="00EC325F" w:rsidRDefault="004933D3"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2A299BE9" w14:textId="77777777" w:rsidTr="001011B7">
              <w:trPr>
                <w:trHeight w:val="135"/>
              </w:trPr>
              <w:tc>
                <w:tcPr>
                  <w:tcW w:w="3283" w:type="dxa"/>
                </w:tcPr>
                <w:p w14:paraId="3B5E4A8C" w14:textId="77777777" w:rsidR="004933D3" w:rsidRPr="00EC325F" w:rsidRDefault="004933D3" w:rsidP="001011B7">
                  <w:pPr>
                    <w:spacing w:after="160" w:line="240" w:lineRule="auto"/>
                    <w:jc w:val="left"/>
                    <w:rPr>
                      <w:rFonts w:cs="Times New Roman"/>
                      <w:bCs/>
                      <w:color w:val="auto"/>
                      <w:sz w:val="18"/>
                      <w:szCs w:val="18"/>
                    </w:rPr>
                  </w:pPr>
                  <w:r w:rsidRPr="00EC325F">
                    <w:rPr>
                      <w:rFonts w:cs="Times New Roman"/>
                      <w:bCs/>
                      <w:color w:val="auto"/>
                      <w:sz w:val="18"/>
                      <w:szCs w:val="18"/>
                    </w:rPr>
                    <w:t xml:space="preserve">Lewis y </w:t>
                  </w:r>
                  <w:proofErr w:type="spellStart"/>
                  <w:r w:rsidRPr="00EC325F">
                    <w:rPr>
                      <w:rFonts w:cs="Times New Roman"/>
                      <w:bCs/>
                      <w:color w:val="auto"/>
                      <w:sz w:val="18"/>
                      <w:szCs w:val="18"/>
                    </w:rPr>
                    <w:t>Cols</w:t>
                  </w:r>
                  <w:proofErr w:type="spellEnd"/>
                  <w:r w:rsidRPr="00EC325F">
                    <w:rPr>
                      <w:rFonts w:cs="Times New Roman"/>
                      <w:bCs/>
                      <w:color w:val="auto"/>
                      <w:sz w:val="18"/>
                      <w:szCs w:val="18"/>
                    </w:rPr>
                    <w:t xml:space="preserve"> (1978)</w:t>
                  </w:r>
                </w:p>
              </w:tc>
              <w:tc>
                <w:tcPr>
                  <w:tcW w:w="1134" w:type="dxa"/>
                </w:tcPr>
                <w:p w14:paraId="2B5EC204" w14:textId="77777777" w:rsidR="004933D3" w:rsidRPr="00EC325F" w:rsidRDefault="004933D3" w:rsidP="001011B7">
                  <w:pPr>
                    <w:spacing w:after="160" w:line="240" w:lineRule="auto"/>
                    <w:jc w:val="center"/>
                    <w:rPr>
                      <w:rFonts w:cs="Times New Roman"/>
                      <w:bCs/>
                      <w:color w:val="auto"/>
                      <w:sz w:val="18"/>
                      <w:szCs w:val="18"/>
                    </w:rPr>
                  </w:pPr>
                  <w:r w:rsidRPr="00EC325F">
                    <w:rPr>
                      <w:rFonts w:cs="Times New Roman"/>
                      <w:bCs/>
                      <w:color w:val="auto"/>
                      <w:sz w:val="18"/>
                      <w:szCs w:val="18"/>
                    </w:rPr>
                    <w:t>x</w:t>
                  </w:r>
                </w:p>
              </w:tc>
              <w:tc>
                <w:tcPr>
                  <w:tcW w:w="993" w:type="dxa"/>
                </w:tcPr>
                <w:p w14:paraId="6D45CF2B" w14:textId="77777777" w:rsidR="004933D3" w:rsidRPr="00EC325F" w:rsidRDefault="004933D3"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04C0A70E" w14:textId="77777777" w:rsidTr="001011B7">
              <w:trPr>
                <w:trHeight w:val="135"/>
              </w:trPr>
              <w:tc>
                <w:tcPr>
                  <w:tcW w:w="3283" w:type="dxa"/>
                </w:tcPr>
                <w:p w14:paraId="194EF3B7" w14:textId="77777777" w:rsidR="004933D3" w:rsidRPr="00EC325F" w:rsidRDefault="004933D3" w:rsidP="001011B7">
                  <w:pPr>
                    <w:spacing w:after="160" w:line="240" w:lineRule="auto"/>
                    <w:jc w:val="left"/>
                    <w:rPr>
                      <w:rFonts w:cs="Times New Roman"/>
                      <w:bCs/>
                      <w:color w:val="auto"/>
                      <w:sz w:val="18"/>
                      <w:szCs w:val="18"/>
                    </w:rPr>
                  </w:pPr>
                  <w:r w:rsidRPr="00EC325F">
                    <w:rPr>
                      <w:rFonts w:cs="Times New Roman"/>
                      <w:bCs/>
                      <w:color w:val="auto"/>
                      <w:sz w:val="18"/>
                      <w:szCs w:val="18"/>
                      <w:lang w:val="en-US"/>
                    </w:rPr>
                    <w:t xml:space="preserve">Withers </w:t>
                  </w:r>
                  <w:proofErr w:type="spellStart"/>
                  <w:r w:rsidRPr="00EC325F">
                    <w:rPr>
                      <w:rFonts w:cs="Times New Roman"/>
                      <w:bCs/>
                      <w:color w:val="auto"/>
                      <w:sz w:val="18"/>
                      <w:szCs w:val="18"/>
                      <w:lang w:val="en-US"/>
                    </w:rPr>
                    <w:t>Mujeres</w:t>
                  </w:r>
                  <w:proofErr w:type="spellEnd"/>
                </w:p>
              </w:tc>
              <w:tc>
                <w:tcPr>
                  <w:tcW w:w="1134" w:type="dxa"/>
                </w:tcPr>
                <w:p w14:paraId="04E8848F" w14:textId="77777777" w:rsidR="004933D3" w:rsidRPr="00EC325F" w:rsidRDefault="004933D3" w:rsidP="001011B7">
                  <w:pPr>
                    <w:spacing w:after="160" w:line="240" w:lineRule="auto"/>
                    <w:jc w:val="center"/>
                    <w:rPr>
                      <w:rFonts w:cs="Times New Roman"/>
                      <w:bCs/>
                      <w:color w:val="auto"/>
                      <w:sz w:val="18"/>
                      <w:szCs w:val="18"/>
                    </w:rPr>
                  </w:pPr>
                </w:p>
              </w:tc>
              <w:tc>
                <w:tcPr>
                  <w:tcW w:w="993" w:type="dxa"/>
                </w:tcPr>
                <w:p w14:paraId="67320397" w14:textId="77777777" w:rsidR="004933D3" w:rsidRPr="00EC325F" w:rsidRDefault="004933D3"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1C7F62ED" w14:textId="77777777" w:rsidTr="001011B7">
              <w:trPr>
                <w:trHeight w:val="135"/>
              </w:trPr>
              <w:tc>
                <w:tcPr>
                  <w:tcW w:w="3283" w:type="dxa"/>
                </w:tcPr>
                <w:p w14:paraId="6DD5667A" w14:textId="77777777" w:rsidR="004933D3" w:rsidRPr="00EC325F" w:rsidRDefault="004933D3" w:rsidP="001011B7">
                  <w:pPr>
                    <w:spacing w:after="160" w:line="240" w:lineRule="auto"/>
                    <w:jc w:val="left"/>
                    <w:rPr>
                      <w:rFonts w:cs="Times New Roman"/>
                      <w:bCs/>
                      <w:color w:val="auto"/>
                      <w:sz w:val="18"/>
                      <w:szCs w:val="18"/>
                      <w:lang w:val="en-US"/>
                    </w:rPr>
                  </w:pPr>
                  <w:r w:rsidRPr="00EC325F">
                    <w:rPr>
                      <w:rFonts w:cs="Times New Roman"/>
                      <w:bCs/>
                      <w:color w:val="auto"/>
                      <w:sz w:val="18"/>
                      <w:szCs w:val="18"/>
                      <w:lang w:val="en-US"/>
                    </w:rPr>
                    <w:t>Withers Hombre</w:t>
                  </w:r>
                </w:p>
              </w:tc>
              <w:tc>
                <w:tcPr>
                  <w:tcW w:w="1134" w:type="dxa"/>
                </w:tcPr>
                <w:p w14:paraId="2EC93E79" w14:textId="77777777" w:rsidR="004933D3" w:rsidRPr="00EC325F" w:rsidRDefault="004933D3" w:rsidP="001011B7">
                  <w:pPr>
                    <w:spacing w:after="160" w:line="240" w:lineRule="auto"/>
                    <w:jc w:val="center"/>
                    <w:rPr>
                      <w:rFonts w:cs="Times New Roman"/>
                      <w:bCs/>
                      <w:color w:val="auto"/>
                      <w:sz w:val="18"/>
                      <w:szCs w:val="18"/>
                    </w:rPr>
                  </w:pPr>
                  <w:r w:rsidRPr="00EC325F">
                    <w:rPr>
                      <w:rFonts w:cs="Times New Roman"/>
                      <w:bCs/>
                      <w:color w:val="auto"/>
                      <w:sz w:val="18"/>
                      <w:szCs w:val="18"/>
                    </w:rPr>
                    <w:t>x</w:t>
                  </w:r>
                </w:p>
              </w:tc>
              <w:tc>
                <w:tcPr>
                  <w:tcW w:w="993" w:type="dxa"/>
                </w:tcPr>
                <w:p w14:paraId="796E6E03" w14:textId="77777777" w:rsidR="004933D3" w:rsidRPr="00EC325F" w:rsidRDefault="004933D3"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51C78FF8" w14:textId="77777777" w:rsidTr="001011B7">
              <w:trPr>
                <w:trHeight w:val="135"/>
              </w:trPr>
              <w:tc>
                <w:tcPr>
                  <w:tcW w:w="3283" w:type="dxa"/>
                </w:tcPr>
                <w:p w14:paraId="5E02DF0F" w14:textId="77777777" w:rsidR="004933D3" w:rsidRPr="00EC325F" w:rsidRDefault="004933D3" w:rsidP="001011B7">
                  <w:pPr>
                    <w:spacing w:after="160" w:line="240" w:lineRule="auto"/>
                    <w:jc w:val="left"/>
                    <w:rPr>
                      <w:rFonts w:cs="Times New Roman"/>
                      <w:bCs/>
                      <w:color w:val="auto"/>
                      <w:sz w:val="18"/>
                      <w:szCs w:val="18"/>
                      <w:lang w:val="en-US"/>
                    </w:rPr>
                  </w:pPr>
                  <w:r w:rsidRPr="00EC325F">
                    <w:rPr>
                      <w:rFonts w:cs="Times New Roman"/>
                      <w:bCs/>
                      <w:color w:val="auto"/>
                      <w:sz w:val="18"/>
                      <w:szCs w:val="18"/>
                      <w:lang w:val="en-US"/>
                    </w:rPr>
                    <w:t>Withers y cols</w:t>
                  </w:r>
                </w:p>
              </w:tc>
              <w:tc>
                <w:tcPr>
                  <w:tcW w:w="1134" w:type="dxa"/>
                </w:tcPr>
                <w:p w14:paraId="2F342ECC" w14:textId="77777777" w:rsidR="004933D3" w:rsidRPr="00EC325F" w:rsidRDefault="004933D3" w:rsidP="001011B7">
                  <w:pPr>
                    <w:spacing w:after="160" w:line="240" w:lineRule="auto"/>
                    <w:jc w:val="center"/>
                    <w:rPr>
                      <w:rFonts w:cs="Times New Roman"/>
                      <w:bCs/>
                      <w:color w:val="auto"/>
                      <w:sz w:val="18"/>
                      <w:szCs w:val="18"/>
                    </w:rPr>
                  </w:pPr>
                  <w:r w:rsidRPr="00EC325F">
                    <w:rPr>
                      <w:rFonts w:cs="Times New Roman"/>
                      <w:bCs/>
                      <w:color w:val="auto"/>
                      <w:sz w:val="18"/>
                      <w:szCs w:val="18"/>
                    </w:rPr>
                    <w:t>x</w:t>
                  </w:r>
                </w:p>
              </w:tc>
              <w:tc>
                <w:tcPr>
                  <w:tcW w:w="993" w:type="dxa"/>
                </w:tcPr>
                <w:p w14:paraId="7FF4149C" w14:textId="77777777" w:rsidR="004933D3" w:rsidRPr="00EC325F" w:rsidRDefault="004933D3"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0A63115E" w14:textId="77777777" w:rsidTr="001011B7">
              <w:trPr>
                <w:trHeight w:val="135"/>
              </w:trPr>
              <w:tc>
                <w:tcPr>
                  <w:tcW w:w="3283" w:type="dxa"/>
                </w:tcPr>
                <w:p w14:paraId="6FEAFB20" w14:textId="77777777" w:rsidR="004933D3" w:rsidRPr="00EC325F" w:rsidRDefault="004933D3" w:rsidP="001011B7">
                  <w:pPr>
                    <w:spacing w:after="160" w:line="240" w:lineRule="auto"/>
                    <w:jc w:val="left"/>
                    <w:rPr>
                      <w:rFonts w:cs="Times New Roman"/>
                      <w:bCs/>
                      <w:color w:val="auto"/>
                      <w:sz w:val="18"/>
                      <w:szCs w:val="18"/>
                      <w:lang w:val="en-US"/>
                    </w:rPr>
                  </w:pPr>
                  <w:r w:rsidRPr="00EC325F">
                    <w:rPr>
                      <w:rFonts w:cs="Times New Roman"/>
                      <w:bCs/>
                      <w:color w:val="auto"/>
                      <w:sz w:val="18"/>
                      <w:szCs w:val="18"/>
                      <w:lang w:val="en-US"/>
                    </w:rPr>
                    <w:t>Yuhasz M. S.</w:t>
                  </w:r>
                </w:p>
              </w:tc>
              <w:tc>
                <w:tcPr>
                  <w:tcW w:w="1134" w:type="dxa"/>
                </w:tcPr>
                <w:p w14:paraId="24B0F941" w14:textId="77777777" w:rsidR="004933D3" w:rsidRPr="00EC325F" w:rsidRDefault="004933D3" w:rsidP="001011B7">
                  <w:pPr>
                    <w:spacing w:after="160" w:line="240" w:lineRule="auto"/>
                    <w:jc w:val="center"/>
                    <w:rPr>
                      <w:rFonts w:cs="Times New Roman"/>
                      <w:bCs/>
                      <w:color w:val="auto"/>
                      <w:sz w:val="18"/>
                      <w:szCs w:val="18"/>
                    </w:rPr>
                  </w:pPr>
                  <w:r w:rsidRPr="00EC325F">
                    <w:rPr>
                      <w:rFonts w:cs="Times New Roman"/>
                      <w:bCs/>
                      <w:color w:val="auto"/>
                      <w:sz w:val="18"/>
                      <w:szCs w:val="18"/>
                    </w:rPr>
                    <w:t>x</w:t>
                  </w:r>
                </w:p>
              </w:tc>
              <w:tc>
                <w:tcPr>
                  <w:tcW w:w="993" w:type="dxa"/>
                </w:tcPr>
                <w:p w14:paraId="34570B8E" w14:textId="77777777" w:rsidR="004933D3" w:rsidRPr="00EC325F" w:rsidRDefault="004933D3"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45248985" w14:textId="77777777" w:rsidTr="001011B7">
              <w:trPr>
                <w:trHeight w:val="135"/>
              </w:trPr>
              <w:tc>
                <w:tcPr>
                  <w:tcW w:w="3283" w:type="dxa"/>
                </w:tcPr>
                <w:p w14:paraId="159E0144" w14:textId="77777777" w:rsidR="004933D3" w:rsidRPr="00EC325F" w:rsidRDefault="004933D3" w:rsidP="001011B7">
                  <w:pPr>
                    <w:spacing w:after="160" w:line="240" w:lineRule="auto"/>
                    <w:jc w:val="left"/>
                    <w:rPr>
                      <w:rFonts w:cs="Times New Roman"/>
                      <w:bCs/>
                      <w:color w:val="auto"/>
                      <w:sz w:val="18"/>
                      <w:szCs w:val="18"/>
                      <w:lang w:val="en-US"/>
                    </w:rPr>
                  </w:pPr>
                  <w:r w:rsidRPr="00EC325F">
                    <w:rPr>
                      <w:rFonts w:cs="Times New Roman"/>
                      <w:bCs/>
                      <w:color w:val="auto"/>
                      <w:sz w:val="18"/>
                      <w:szCs w:val="18"/>
                    </w:rPr>
                    <w:t>Durnin</w:t>
                  </w:r>
                </w:p>
              </w:tc>
              <w:tc>
                <w:tcPr>
                  <w:tcW w:w="1134" w:type="dxa"/>
                </w:tcPr>
                <w:p w14:paraId="69A3576E" w14:textId="77777777" w:rsidR="004933D3" w:rsidRPr="00EC325F" w:rsidRDefault="004933D3" w:rsidP="001011B7">
                  <w:pPr>
                    <w:spacing w:after="160" w:line="240" w:lineRule="auto"/>
                    <w:jc w:val="center"/>
                    <w:rPr>
                      <w:rFonts w:cs="Times New Roman"/>
                      <w:bCs/>
                      <w:color w:val="auto"/>
                      <w:sz w:val="18"/>
                      <w:szCs w:val="18"/>
                    </w:rPr>
                  </w:pPr>
                  <w:r w:rsidRPr="00EC325F">
                    <w:rPr>
                      <w:rFonts w:cs="Times New Roman"/>
                      <w:bCs/>
                      <w:color w:val="auto"/>
                      <w:sz w:val="18"/>
                      <w:szCs w:val="18"/>
                    </w:rPr>
                    <w:t>x</w:t>
                  </w:r>
                </w:p>
              </w:tc>
              <w:tc>
                <w:tcPr>
                  <w:tcW w:w="993" w:type="dxa"/>
                </w:tcPr>
                <w:p w14:paraId="3A5E0CF9" w14:textId="77777777" w:rsidR="004933D3" w:rsidRPr="00EC325F" w:rsidRDefault="004933D3"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37DBEB58" w14:textId="77777777" w:rsidTr="001011B7">
              <w:trPr>
                <w:trHeight w:val="93"/>
              </w:trPr>
              <w:tc>
                <w:tcPr>
                  <w:tcW w:w="5410" w:type="dxa"/>
                  <w:gridSpan w:val="3"/>
                </w:tcPr>
                <w:p w14:paraId="64F576D0" w14:textId="77777777" w:rsidR="001E50A0" w:rsidRPr="00EC325F" w:rsidRDefault="001E50A0" w:rsidP="001011B7">
                  <w:pPr>
                    <w:tabs>
                      <w:tab w:val="right" w:pos="2727"/>
                    </w:tabs>
                    <w:spacing w:after="160" w:line="240" w:lineRule="auto"/>
                    <w:jc w:val="left"/>
                    <w:rPr>
                      <w:rFonts w:cs="Times New Roman"/>
                      <w:b/>
                      <w:color w:val="auto"/>
                      <w:sz w:val="18"/>
                      <w:szCs w:val="18"/>
                    </w:rPr>
                  </w:pPr>
                  <w:r w:rsidRPr="00EC325F">
                    <w:rPr>
                      <w:rFonts w:cs="Times New Roman"/>
                      <w:b/>
                      <w:color w:val="auto"/>
                      <w:sz w:val="18"/>
                      <w:szCs w:val="18"/>
                    </w:rPr>
                    <w:t>Masa grasa</w:t>
                  </w:r>
                </w:p>
              </w:tc>
            </w:tr>
            <w:tr w:rsidR="00EC325F" w:rsidRPr="00EC325F" w14:paraId="3A5093E7" w14:textId="77777777" w:rsidTr="001011B7">
              <w:trPr>
                <w:trHeight w:val="93"/>
              </w:trPr>
              <w:tc>
                <w:tcPr>
                  <w:tcW w:w="3283" w:type="dxa"/>
                </w:tcPr>
                <w:p w14:paraId="0AE06A63" w14:textId="77777777" w:rsidR="001E50A0" w:rsidRPr="00EC325F" w:rsidRDefault="001E50A0" w:rsidP="001011B7">
                  <w:pPr>
                    <w:tabs>
                      <w:tab w:val="left" w:pos="1162"/>
                      <w:tab w:val="left" w:pos="1978"/>
                    </w:tabs>
                    <w:spacing w:after="160" w:line="240" w:lineRule="auto"/>
                    <w:jc w:val="left"/>
                    <w:rPr>
                      <w:rFonts w:cs="Times New Roman"/>
                      <w:bCs/>
                      <w:color w:val="auto"/>
                      <w:sz w:val="18"/>
                      <w:szCs w:val="18"/>
                    </w:rPr>
                  </w:pPr>
                  <w:proofErr w:type="spellStart"/>
                  <w:r w:rsidRPr="00EC325F">
                    <w:rPr>
                      <w:rFonts w:cs="Times New Roman"/>
                      <w:bCs/>
                      <w:color w:val="auto"/>
                      <w:sz w:val="18"/>
                      <w:szCs w:val="18"/>
                      <w:lang w:val="en-US"/>
                    </w:rPr>
                    <w:t>Weltmann</w:t>
                  </w:r>
                  <w:proofErr w:type="spellEnd"/>
                </w:p>
              </w:tc>
              <w:tc>
                <w:tcPr>
                  <w:tcW w:w="1134" w:type="dxa"/>
                </w:tcPr>
                <w:p w14:paraId="5E5DFC27" w14:textId="77777777" w:rsidR="001E50A0" w:rsidRPr="00EC325F" w:rsidRDefault="001E50A0" w:rsidP="001011B7">
                  <w:pPr>
                    <w:spacing w:after="160" w:line="240" w:lineRule="auto"/>
                    <w:jc w:val="center"/>
                    <w:rPr>
                      <w:rFonts w:cs="Times New Roman"/>
                      <w:bCs/>
                      <w:color w:val="auto"/>
                      <w:sz w:val="18"/>
                      <w:szCs w:val="18"/>
                    </w:rPr>
                  </w:pPr>
                  <w:r w:rsidRPr="00EC325F">
                    <w:rPr>
                      <w:rFonts w:cs="Times New Roman"/>
                      <w:bCs/>
                      <w:color w:val="auto"/>
                      <w:sz w:val="18"/>
                      <w:szCs w:val="18"/>
                    </w:rPr>
                    <w:t>x</w:t>
                  </w:r>
                </w:p>
              </w:tc>
              <w:tc>
                <w:tcPr>
                  <w:tcW w:w="993" w:type="dxa"/>
                </w:tcPr>
                <w:p w14:paraId="569F5A1B" w14:textId="77777777" w:rsidR="001E50A0" w:rsidRPr="00EC325F" w:rsidRDefault="001E50A0"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3579D6EC" w14:textId="77777777" w:rsidTr="001011B7">
              <w:trPr>
                <w:trHeight w:val="93"/>
              </w:trPr>
              <w:tc>
                <w:tcPr>
                  <w:tcW w:w="3283" w:type="dxa"/>
                </w:tcPr>
                <w:p w14:paraId="4046D371" w14:textId="77777777" w:rsidR="001E50A0" w:rsidRPr="00EC325F" w:rsidRDefault="001E50A0" w:rsidP="001011B7">
                  <w:pPr>
                    <w:tabs>
                      <w:tab w:val="left" w:pos="1162"/>
                      <w:tab w:val="left" w:pos="1978"/>
                    </w:tabs>
                    <w:spacing w:after="160" w:line="240" w:lineRule="auto"/>
                    <w:jc w:val="left"/>
                    <w:rPr>
                      <w:rFonts w:cs="Times New Roman"/>
                      <w:bCs/>
                      <w:color w:val="auto"/>
                      <w:sz w:val="18"/>
                      <w:szCs w:val="18"/>
                      <w:lang w:val="en-US"/>
                    </w:rPr>
                  </w:pPr>
                  <w:proofErr w:type="spellStart"/>
                  <w:r w:rsidRPr="00EC325F">
                    <w:rPr>
                      <w:rFonts w:cs="Times New Roman"/>
                      <w:bCs/>
                      <w:color w:val="auto"/>
                      <w:sz w:val="18"/>
                      <w:szCs w:val="18"/>
                      <w:lang w:val="en-US"/>
                    </w:rPr>
                    <w:t>Fulker</w:t>
                  </w:r>
                  <w:proofErr w:type="spellEnd"/>
                </w:p>
              </w:tc>
              <w:tc>
                <w:tcPr>
                  <w:tcW w:w="1134" w:type="dxa"/>
                </w:tcPr>
                <w:p w14:paraId="782A7DAC" w14:textId="77777777" w:rsidR="001E50A0" w:rsidRPr="00EC325F" w:rsidRDefault="001E50A0" w:rsidP="001011B7">
                  <w:pPr>
                    <w:spacing w:after="160" w:line="240" w:lineRule="auto"/>
                    <w:jc w:val="center"/>
                    <w:rPr>
                      <w:rFonts w:cs="Times New Roman"/>
                      <w:bCs/>
                      <w:color w:val="auto"/>
                      <w:sz w:val="18"/>
                      <w:szCs w:val="18"/>
                    </w:rPr>
                  </w:pPr>
                  <w:r w:rsidRPr="00EC325F">
                    <w:rPr>
                      <w:rFonts w:cs="Times New Roman"/>
                      <w:bCs/>
                      <w:color w:val="auto"/>
                      <w:sz w:val="18"/>
                      <w:szCs w:val="18"/>
                    </w:rPr>
                    <w:t>x</w:t>
                  </w:r>
                </w:p>
              </w:tc>
              <w:tc>
                <w:tcPr>
                  <w:tcW w:w="993" w:type="dxa"/>
                </w:tcPr>
                <w:p w14:paraId="112437B5" w14:textId="77777777" w:rsidR="001E50A0" w:rsidRPr="00EC325F" w:rsidRDefault="001E50A0"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388100AC" w14:textId="77777777" w:rsidTr="001011B7">
              <w:trPr>
                <w:trHeight w:val="93"/>
              </w:trPr>
              <w:tc>
                <w:tcPr>
                  <w:tcW w:w="3283" w:type="dxa"/>
                </w:tcPr>
                <w:p w14:paraId="1E36F01B" w14:textId="77777777" w:rsidR="001E50A0" w:rsidRPr="00EC325F" w:rsidRDefault="001E50A0" w:rsidP="001011B7">
                  <w:pPr>
                    <w:tabs>
                      <w:tab w:val="left" w:pos="1162"/>
                      <w:tab w:val="left" w:pos="1978"/>
                    </w:tabs>
                    <w:spacing w:after="160" w:line="240" w:lineRule="auto"/>
                    <w:jc w:val="left"/>
                    <w:rPr>
                      <w:rFonts w:cs="Times New Roman"/>
                      <w:bCs/>
                      <w:color w:val="auto"/>
                      <w:sz w:val="18"/>
                      <w:szCs w:val="18"/>
                      <w:lang w:val="en-US"/>
                    </w:rPr>
                  </w:pPr>
                  <w:r w:rsidRPr="00EC325F">
                    <w:rPr>
                      <w:rFonts w:cs="Times New Roman"/>
                      <w:bCs/>
                      <w:color w:val="auto"/>
                      <w:sz w:val="18"/>
                      <w:szCs w:val="18"/>
                      <w:lang w:val="en-US"/>
                    </w:rPr>
                    <w:t>Carter</w:t>
                  </w:r>
                </w:p>
              </w:tc>
              <w:tc>
                <w:tcPr>
                  <w:tcW w:w="1134" w:type="dxa"/>
                </w:tcPr>
                <w:p w14:paraId="3CA60384" w14:textId="77777777" w:rsidR="001E50A0" w:rsidRPr="00EC325F" w:rsidRDefault="001E50A0" w:rsidP="001011B7">
                  <w:pPr>
                    <w:spacing w:after="160" w:line="240" w:lineRule="auto"/>
                    <w:jc w:val="center"/>
                    <w:rPr>
                      <w:rFonts w:cs="Times New Roman"/>
                      <w:bCs/>
                      <w:color w:val="auto"/>
                      <w:sz w:val="18"/>
                      <w:szCs w:val="18"/>
                    </w:rPr>
                  </w:pPr>
                  <w:r w:rsidRPr="00EC325F">
                    <w:rPr>
                      <w:rFonts w:cs="Times New Roman"/>
                      <w:bCs/>
                      <w:color w:val="auto"/>
                      <w:sz w:val="18"/>
                      <w:szCs w:val="18"/>
                    </w:rPr>
                    <w:t>x</w:t>
                  </w:r>
                </w:p>
              </w:tc>
              <w:tc>
                <w:tcPr>
                  <w:tcW w:w="993" w:type="dxa"/>
                </w:tcPr>
                <w:p w14:paraId="47E1B246" w14:textId="77777777" w:rsidR="001E50A0" w:rsidRPr="00EC325F" w:rsidRDefault="001E50A0"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37426014" w14:textId="77777777" w:rsidTr="001011B7">
              <w:trPr>
                <w:trHeight w:val="93"/>
              </w:trPr>
              <w:tc>
                <w:tcPr>
                  <w:tcW w:w="3283" w:type="dxa"/>
                </w:tcPr>
                <w:p w14:paraId="480386C6" w14:textId="77777777" w:rsidR="001E50A0" w:rsidRPr="00EC325F" w:rsidRDefault="001E50A0" w:rsidP="001011B7">
                  <w:pPr>
                    <w:tabs>
                      <w:tab w:val="left" w:pos="1162"/>
                      <w:tab w:val="left" w:pos="1978"/>
                    </w:tabs>
                    <w:spacing w:after="160" w:line="240" w:lineRule="auto"/>
                    <w:jc w:val="left"/>
                    <w:rPr>
                      <w:rFonts w:cs="Times New Roman"/>
                      <w:bCs/>
                      <w:color w:val="auto"/>
                      <w:sz w:val="18"/>
                      <w:szCs w:val="18"/>
                      <w:lang w:val="en-US"/>
                    </w:rPr>
                  </w:pPr>
                  <w:r w:rsidRPr="00EC325F">
                    <w:rPr>
                      <w:rFonts w:cs="Times New Roman"/>
                      <w:bCs/>
                      <w:color w:val="auto"/>
                      <w:sz w:val="18"/>
                      <w:szCs w:val="18"/>
                      <w:lang w:val="en-US"/>
                    </w:rPr>
                    <w:t>Withers</w:t>
                  </w:r>
                </w:p>
              </w:tc>
              <w:tc>
                <w:tcPr>
                  <w:tcW w:w="1134" w:type="dxa"/>
                </w:tcPr>
                <w:p w14:paraId="4A562DED" w14:textId="77777777" w:rsidR="001E50A0" w:rsidRPr="00EC325F" w:rsidRDefault="001E50A0" w:rsidP="001011B7">
                  <w:pPr>
                    <w:spacing w:after="160" w:line="240" w:lineRule="auto"/>
                    <w:jc w:val="center"/>
                    <w:rPr>
                      <w:rFonts w:cs="Times New Roman"/>
                      <w:bCs/>
                      <w:color w:val="auto"/>
                      <w:sz w:val="18"/>
                      <w:szCs w:val="18"/>
                    </w:rPr>
                  </w:pPr>
                  <w:r w:rsidRPr="00EC325F">
                    <w:rPr>
                      <w:rFonts w:cs="Times New Roman"/>
                      <w:bCs/>
                      <w:color w:val="auto"/>
                      <w:sz w:val="18"/>
                      <w:szCs w:val="18"/>
                    </w:rPr>
                    <w:t>x</w:t>
                  </w:r>
                </w:p>
              </w:tc>
              <w:tc>
                <w:tcPr>
                  <w:tcW w:w="993" w:type="dxa"/>
                </w:tcPr>
                <w:p w14:paraId="672CA853" w14:textId="77777777" w:rsidR="001E50A0" w:rsidRPr="00EC325F" w:rsidRDefault="001E50A0"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59549A6F" w14:textId="77777777" w:rsidTr="001011B7">
              <w:trPr>
                <w:trHeight w:val="93"/>
              </w:trPr>
              <w:tc>
                <w:tcPr>
                  <w:tcW w:w="3283" w:type="dxa"/>
                </w:tcPr>
                <w:p w14:paraId="086CB6A3" w14:textId="77777777" w:rsidR="001E50A0" w:rsidRPr="00EC325F" w:rsidRDefault="001E50A0" w:rsidP="001011B7">
                  <w:pPr>
                    <w:tabs>
                      <w:tab w:val="left" w:pos="1162"/>
                      <w:tab w:val="left" w:pos="1978"/>
                    </w:tabs>
                    <w:spacing w:after="160" w:line="240" w:lineRule="auto"/>
                    <w:jc w:val="left"/>
                    <w:rPr>
                      <w:rFonts w:cs="Times New Roman"/>
                      <w:bCs/>
                      <w:color w:val="auto"/>
                      <w:sz w:val="18"/>
                      <w:szCs w:val="18"/>
                      <w:lang w:val="en-US"/>
                    </w:rPr>
                  </w:pPr>
                  <w:r w:rsidRPr="00EC325F">
                    <w:rPr>
                      <w:rFonts w:cs="Times New Roman"/>
                      <w:bCs/>
                      <w:color w:val="auto"/>
                      <w:sz w:val="18"/>
                      <w:szCs w:val="18"/>
                      <w:lang w:val="en-US"/>
                    </w:rPr>
                    <w:t>Harpenden</w:t>
                  </w:r>
                </w:p>
              </w:tc>
              <w:tc>
                <w:tcPr>
                  <w:tcW w:w="1134" w:type="dxa"/>
                </w:tcPr>
                <w:p w14:paraId="4DA736BF" w14:textId="77777777" w:rsidR="001E50A0" w:rsidRPr="00EC325F" w:rsidRDefault="001E50A0" w:rsidP="001011B7">
                  <w:pPr>
                    <w:spacing w:after="160" w:line="240" w:lineRule="auto"/>
                    <w:jc w:val="center"/>
                    <w:rPr>
                      <w:rFonts w:cs="Times New Roman"/>
                      <w:bCs/>
                      <w:color w:val="auto"/>
                      <w:sz w:val="18"/>
                      <w:szCs w:val="18"/>
                    </w:rPr>
                  </w:pPr>
                  <w:r w:rsidRPr="00EC325F">
                    <w:rPr>
                      <w:rFonts w:cs="Times New Roman"/>
                      <w:bCs/>
                      <w:color w:val="auto"/>
                      <w:sz w:val="18"/>
                      <w:szCs w:val="18"/>
                    </w:rPr>
                    <w:t>x</w:t>
                  </w:r>
                </w:p>
              </w:tc>
              <w:tc>
                <w:tcPr>
                  <w:tcW w:w="993" w:type="dxa"/>
                </w:tcPr>
                <w:p w14:paraId="22EC2BAF" w14:textId="77777777" w:rsidR="001E50A0" w:rsidRPr="00EC325F" w:rsidRDefault="001E50A0"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4B756728" w14:textId="77777777" w:rsidTr="001011B7">
              <w:trPr>
                <w:trHeight w:val="93"/>
              </w:trPr>
              <w:tc>
                <w:tcPr>
                  <w:tcW w:w="3283" w:type="dxa"/>
                </w:tcPr>
                <w:p w14:paraId="1DB58791" w14:textId="77777777" w:rsidR="001E50A0" w:rsidRPr="00EC325F" w:rsidRDefault="001E50A0" w:rsidP="001011B7">
                  <w:pPr>
                    <w:tabs>
                      <w:tab w:val="left" w:pos="1162"/>
                      <w:tab w:val="left" w:pos="1978"/>
                    </w:tabs>
                    <w:spacing w:after="160" w:line="240" w:lineRule="auto"/>
                    <w:jc w:val="left"/>
                    <w:rPr>
                      <w:rFonts w:cs="Times New Roman"/>
                      <w:bCs/>
                      <w:color w:val="auto"/>
                      <w:sz w:val="18"/>
                      <w:szCs w:val="18"/>
                      <w:lang w:val="en-US"/>
                    </w:rPr>
                  </w:pPr>
                  <w:r w:rsidRPr="00EC325F">
                    <w:rPr>
                      <w:rFonts w:cs="Times New Roman"/>
                      <w:bCs/>
                      <w:color w:val="auto"/>
                      <w:sz w:val="18"/>
                      <w:szCs w:val="18"/>
                      <w:lang w:val="en-US"/>
                    </w:rPr>
                    <w:t>Siri</w:t>
                  </w:r>
                </w:p>
              </w:tc>
              <w:tc>
                <w:tcPr>
                  <w:tcW w:w="1134" w:type="dxa"/>
                </w:tcPr>
                <w:p w14:paraId="581E8716" w14:textId="77777777" w:rsidR="001E50A0" w:rsidRPr="00EC325F" w:rsidRDefault="001E50A0" w:rsidP="001011B7">
                  <w:pPr>
                    <w:spacing w:after="160" w:line="240" w:lineRule="auto"/>
                    <w:jc w:val="center"/>
                    <w:rPr>
                      <w:rFonts w:cs="Times New Roman"/>
                      <w:bCs/>
                      <w:color w:val="auto"/>
                      <w:sz w:val="18"/>
                      <w:szCs w:val="18"/>
                    </w:rPr>
                  </w:pPr>
                  <w:r w:rsidRPr="00EC325F">
                    <w:rPr>
                      <w:rFonts w:cs="Times New Roman"/>
                      <w:bCs/>
                      <w:color w:val="auto"/>
                      <w:sz w:val="18"/>
                      <w:szCs w:val="18"/>
                    </w:rPr>
                    <w:t>x</w:t>
                  </w:r>
                </w:p>
              </w:tc>
              <w:tc>
                <w:tcPr>
                  <w:tcW w:w="993" w:type="dxa"/>
                </w:tcPr>
                <w:p w14:paraId="263146C9" w14:textId="77777777" w:rsidR="001E50A0" w:rsidRPr="00EC325F" w:rsidRDefault="001E50A0"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7B9609A7" w14:textId="77777777" w:rsidTr="001011B7">
              <w:trPr>
                <w:trHeight w:val="93"/>
              </w:trPr>
              <w:tc>
                <w:tcPr>
                  <w:tcW w:w="3283" w:type="dxa"/>
                </w:tcPr>
                <w:p w14:paraId="72035713" w14:textId="77777777" w:rsidR="001E50A0" w:rsidRPr="00EC325F" w:rsidRDefault="001E50A0" w:rsidP="001011B7">
                  <w:pPr>
                    <w:tabs>
                      <w:tab w:val="left" w:pos="1162"/>
                      <w:tab w:val="left" w:pos="1978"/>
                    </w:tabs>
                    <w:spacing w:after="160" w:line="240" w:lineRule="auto"/>
                    <w:jc w:val="left"/>
                    <w:rPr>
                      <w:rFonts w:cs="Times New Roman"/>
                      <w:bCs/>
                      <w:color w:val="auto"/>
                      <w:sz w:val="18"/>
                      <w:szCs w:val="18"/>
                      <w:lang w:val="en-US"/>
                    </w:rPr>
                  </w:pPr>
                  <w:r w:rsidRPr="00EC325F">
                    <w:rPr>
                      <w:rFonts w:cs="Times New Roman"/>
                      <w:bCs/>
                      <w:color w:val="auto"/>
                      <w:sz w:val="18"/>
                      <w:szCs w:val="18"/>
                      <w:lang w:val="en-US"/>
                    </w:rPr>
                    <w:t>Brozek</w:t>
                  </w:r>
                </w:p>
              </w:tc>
              <w:tc>
                <w:tcPr>
                  <w:tcW w:w="1134" w:type="dxa"/>
                </w:tcPr>
                <w:p w14:paraId="0530632D" w14:textId="77777777" w:rsidR="001E50A0" w:rsidRPr="00EC325F" w:rsidRDefault="001E50A0" w:rsidP="001011B7">
                  <w:pPr>
                    <w:spacing w:after="160" w:line="240" w:lineRule="auto"/>
                    <w:jc w:val="center"/>
                    <w:rPr>
                      <w:rFonts w:cs="Times New Roman"/>
                      <w:bCs/>
                      <w:color w:val="auto"/>
                      <w:sz w:val="18"/>
                      <w:szCs w:val="18"/>
                    </w:rPr>
                  </w:pPr>
                  <w:r w:rsidRPr="00EC325F">
                    <w:rPr>
                      <w:rFonts w:cs="Times New Roman"/>
                      <w:bCs/>
                      <w:color w:val="auto"/>
                      <w:sz w:val="18"/>
                      <w:szCs w:val="18"/>
                    </w:rPr>
                    <w:t>x</w:t>
                  </w:r>
                </w:p>
              </w:tc>
              <w:tc>
                <w:tcPr>
                  <w:tcW w:w="993" w:type="dxa"/>
                </w:tcPr>
                <w:p w14:paraId="2C595EC9" w14:textId="77777777" w:rsidR="001E50A0" w:rsidRPr="00EC325F" w:rsidRDefault="001E50A0"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704658C5" w14:textId="77777777" w:rsidTr="001011B7">
              <w:trPr>
                <w:trHeight w:val="93"/>
              </w:trPr>
              <w:tc>
                <w:tcPr>
                  <w:tcW w:w="3283" w:type="dxa"/>
                </w:tcPr>
                <w:p w14:paraId="45FD3431" w14:textId="77777777" w:rsidR="001E50A0" w:rsidRPr="00EC325F" w:rsidRDefault="001E50A0" w:rsidP="001011B7">
                  <w:pPr>
                    <w:tabs>
                      <w:tab w:val="left" w:pos="1162"/>
                      <w:tab w:val="left" w:pos="1978"/>
                    </w:tabs>
                    <w:spacing w:after="160" w:line="240" w:lineRule="auto"/>
                    <w:jc w:val="left"/>
                    <w:rPr>
                      <w:rFonts w:cs="Times New Roman"/>
                      <w:bCs/>
                      <w:color w:val="auto"/>
                      <w:sz w:val="18"/>
                      <w:szCs w:val="18"/>
                      <w:lang w:val="en-US"/>
                    </w:rPr>
                  </w:pPr>
                  <w:r w:rsidRPr="00EC325F">
                    <w:rPr>
                      <w:rFonts w:cs="Times New Roman"/>
                      <w:bCs/>
                      <w:color w:val="auto"/>
                      <w:sz w:val="18"/>
                      <w:szCs w:val="18"/>
                      <w:lang w:val="en-US"/>
                    </w:rPr>
                    <w:t>1963</w:t>
                  </w:r>
                </w:p>
              </w:tc>
              <w:tc>
                <w:tcPr>
                  <w:tcW w:w="1134" w:type="dxa"/>
                </w:tcPr>
                <w:p w14:paraId="1DC824A1" w14:textId="77777777" w:rsidR="001E50A0" w:rsidRPr="00EC325F" w:rsidRDefault="001E50A0" w:rsidP="001011B7">
                  <w:pPr>
                    <w:spacing w:after="160" w:line="240" w:lineRule="auto"/>
                    <w:jc w:val="center"/>
                    <w:rPr>
                      <w:rFonts w:cs="Times New Roman"/>
                      <w:bCs/>
                      <w:color w:val="auto"/>
                      <w:sz w:val="18"/>
                      <w:szCs w:val="18"/>
                    </w:rPr>
                  </w:pPr>
                  <w:r w:rsidRPr="00EC325F">
                    <w:rPr>
                      <w:rFonts w:cs="Times New Roman"/>
                      <w:bCs/>
                      <w:color w:val="auto"/>
                      <w:sz w:val="18"/>
                      <w:szCs w:val="18"/>
                    </w:rPr>
                    <w:t>x</w:t>
                  </w:r>
                </w:p>
              </w:tc>
              <w:tc>
                <w:tcPr>
                  <w:tcW w:w="993" w:type="dxa"/>
                </w:tcPr>
                <w:p w14:paraId="2231EC63" w14:textId="77777777" w:rsidR="001E50A0" w:rsidRPr="00EC325F" w:rsidRDefault="001E50A0"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3C5C8427" w14:textId="77777777" w:rsidTr="001011B7">
              <w:trPr>
                <w:trHeight w:val="93"/>
              </w:trPr>
              <w:tc>
                <w:tcPr>
                  <w:tcW w:w="3283" w:type="dxa"/>
                </w:tcPr>
                <w:p w14:paraId="55C8705B" w14:textId="77777777" w:rsidR="001E50A0" w:rsidRPr="00EC325F" w:rsidRDefault="001E50A0" w:rsidP="001011B7">
                  <w:pPr>
                    <w:tabs>
                      <w:tab w:val="left" w:pos="1162"/>
                      <w:tab w:val="left" w:pos="1978"/>
                    </w:tabs>
                    <w:spacing w:after="160" w:line="240" w:lineRule="auto"/>
                    <w:jc w:val="left"/>
                    <w:rPr>
                      <w:rFonts w:cs="Times New Roman"/>
                      <w:bCs/>
                      <w:color w:val="auto"/>
                      <w:sz w:val="18"/>
                      <w:szCs w:val="18"/>
                      <w:lang w:val="en-US"/>
                    </w:rPr>
                  </w:pPr>
                  <w:r w:rsidRPr="00EC325F">
                    <w:rPr>
                      <w:rFonts w:cs="Times New Roman"/>
                      <w:bCs/>
                      <w:color w:val="auto"/>
                      <w:sz w:val="18"/>
                      <w:szCs w:val="18"/>
                      <w:lang w:val="en-US"/>
                    </w:rPr>
                    <w:t>Ledesma</w:t>
                  </w:r>
                </w:p>
              </w:tc>
              <w:tc>
                <w:tcPr>
                  <w:tcW w:w="1134" w:type="dxa"/>
                </w:tcPr>
                <w:p w14:paraId="058B3764" w14:textId="77777777" w:rsidR="001E50A0" w:rsidRPr="00EC325F" w:rsidRDefault="001E50A0" w:rsidP="001011B7">
                  <w:pPr>
                    <w:spacing w:after="160" w:line="240" w:lineRule="auto"/>
                    <w:jc w:val="center"/>
                    <w:rPr>
                      <w:rFonts w:cs="Times New Roman"/>
                      <w:bCs/>
                      <w:color w:val="auto"/>
                      <w:sz w:val="18"/>
                      <w:szCs w:val="18"/>
                    </w:rPr>
                  </w:pPr>
                  <w:r w:rsidRPr="00EC325F">
                    <w:rPr>
                      <w:rFonts w:cs="Times New Roman"/>
                      <w:bCs/>
                      <w:color w:val="auto"/>
                      <w:sz w:val="18"/>
                      <w:szCs w:val="18"/>
                    </w:rPr>
                    <w:t>x</w:t>
                  </w:r>
                </w:p>
              </w:tc>
              <w:tc>
                <w:tcPr>
                  <w:tcW w:w="993" w:type="dxa"/>
                </w:tcPr>
                <w:p w14:paraId="48D8B31F" w14:textId="77777777" w:rsidR="001E50A0" w:rsidRPr="00EC325F" w:rsidRDefault="001E50A0"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35BC6055" w14:textId="77777777" w:rsidTr="001011B7">
              <w:trPr>
                <w:trHeight w:val="93"/>
              </w:trPr>
              <w:tc>
                <w:tcPr>
                  <w:tcW w:w="3283" w:type="dxa"/>
                </w:tcPr>
                <w:p w14:paraId="4446A87B" w14:textId="77777777" w:rsidR="001E50A0" w:rsidRPr="00EC325F" w:rsidRDefault="001E50A0" w:rsidP="001011B7">
                  <w:pPr>
                    <w:tabs>
                      <w:tab w:val="left" w:pos="1162"/>
                      <w:tab w:val="left" w:pos="1978"/>
                    </w:tabs>
                    <w:spacing w:after="160" w:line="240" w:lineRule="auto"/>
                    <w:jc w:val="left"/>
                    <w:rPr>
                      <w:rFonts w:cs="Times New Roman"/>
                      <w:bCs/>
                      <w:color w:val="auto"/>
                      <w:sz w:val="18"/>
                      <w:szCs w:val="18"/>
                      <w:lang w:val="en-US"/>
                    </w:rPr>
                  </w:pPr>
                  <w:r w:rsidRPr="00EC325F">
                    <w:rPr>
                      <w:rFonts w:cs="Times New Roman"/>
                      <w:bCs/>
                      <w:color w:val="auto"/>
                      <w:sz w:val="18"/>
                      <w:szCs w:val="18"/>
                      <w:lang w:val="en-US"/>
                    </w:rPr>
                    <w:t>Peterson</w:t>
                  </w:r>
                </w:p>
              </w:tc>
              <w:tc>
                <w:tcPr>
                  <w:tcW w:w="1134" w:type="dxa"/>
                </w:tcPr>
                <w:p w14:paraId="65BA4821" w14:textId="77777777" w:rsidR="001E50A0" w:rsidRPr="00EC325F" w:rsidRDefault="001E50A0" w:rsidP="001011B7">
                  <w:pPr>
                    <w:spacing w:after="160" w:line="240" w:lineRule="auto"/>
                    <w:jc w:val="center"/>
                    <w:rPr>
                      <w:rFonts w:cs="Times New Roman"/>
                      <w:bCs/>
                      <w:color w:val="auto"/>
                      <w:sz w:val="18"/>
                      <w:szCs w:val="18"/>
                    </w:rPr>
                  </w:pPr>
                  <w:r w:rsidRPr="00EC325F">
                    <w:rPr>
                      <w:rFonts w:cs="Times New Roman"/>
                      <w:bCs/>
                      <w:color w:val="auto"/>
                      <w:sz w:val="18"/>
                      <w:szCs w:val="18"/>
                    </w:rPr>
                    <w:t>x</w:t>
                  </w:r>
                </w:p>
              </w:tc>
              <w:tc>
                <w:tcPr>
                  <w:tcW w:w="993" w:type="dxa"/>
                </w:tcPr>
                <w:p w14:paraId="366E04D6" w14:textId="77777777" w:rsidR="001E50A0" w:rsidRPr="00EC325F" w:rsidRDefault="001E50A0"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40FBB408" w14:textId="77777777" w:rsidTr="001011B7">
              <w:trPr>
                <w:trHeight w:val="93"/>
              </w:trPr>
              <w:tc>
                <w:tcPr>
                  <w:tcW w:w="3283" w:type="dxa"/>
                </w:tcPr>
                <w:p w14:paraId="16C86783" w14:textId="77777777" w:rsidR="001E50A0" w:rsidRPr="00EC325F" w:rsidRDefault="001E50A0" w:rsidP="001011B7">
                  <w:pPr>
                    <w:tabs>
                      <w:tab w:val="left" w:pos="1162"/>
                      <w:tab w:val="left" w:pos="1978"/>
                    </w:tabs>
                    <w:spacing w:after="160" w:line="240" w:lineRule="auto"/>
                    <w:jc w:val="left"/>
                    <w:rPr>
                      <w:rFonts w:cs="Times New Roman"/>
                      <w:bCs/>
                      <w:color w:val="auto"/>
                      <w:sz w:val="18"/>
                      <w:szCs w:val="18"/>
                      <w:lang w:val="en-US"/>
                    </w:rPr>
                  </w:pPr>
                  <w:r w:rsidRPr="00EC325F">
                    <w:rPr>
                      <w:rFonts w:cs="Times New Roman"/>
                      <w:bCs/>
                      <w:color w:val="auto"/>
                      <w:sz w:val="18"/>
                      <w:szCs w:val="18"/>
                      <w:lang w:val="en-US"/>
                    </w:rPr>
                    <w:t xml:space="preserve">Lean et al. </w:t>
                  </w:r>
                  <w:r w:rsidRPr="00EC325F">
                    <w:rPr>
                      <w:rFonts w:cs="Times New Roman"/>
                      <w:bCs/>
                      <w:color w:val="auto"/>
                      <w:sz w:val="18"/>
                      <w:szCs w:val="18"/>
                    </w:rPr>
                    <w:t>Circunferencia</w:t>
                  </w:r>
                </w:p>
              </w:tc>
              <w:tc>
                <w:tcPr>
                  <w:tcW w:w="1134" w:type="dxa"/>
                </w:tcPr>
                <w:p w14:paraId="2137BCC5" w14:textId="77777777" w:rsidR="001E50A0" w:rsidRPr="00EC325F" w:rsidRDefault="001E50A0" w:rsidP="001011B7">
                  <w:pPr>
                    <w:spacing w:after="160" w:line="240" w:lineRule="auto"/>
                    <w:jc w:val="center"/>
                    <w:rPr>
                      <w:rFonts w:cs="Times New Roman"/>
                      <w:bCs/>
                      <w:color w:val="auto"/>
                      <w:sz w:val="18"/>
                      <w:szCs w:val="18"/>
                    </w:rPr>
                  </w:pPr>
                  <w:r w:rsidRPr="00EC325F">
                    <w:rPr>
                      <w:rFonts w:cs="Times New Roman"/>
                      <w:bCs/>
                      <w:color w:val="auto"/>
                      <w:sz w:val="18"/>
                      <w:szCs w:val="18"/>
                    </w:rPr>
                    <w:t>x</w:t>
                  </w:r>
                </w:p>
              </w:tc>
              <w:tc>
                <w:tcPr>
                  <w:tcW w:w="993" w:type="dxa"/>
                </w:tcPr>
                <w:p w14:paraId="7251A389" w14:textId="77777777" w:rsidR="001E50A0" w:rsidRPr="00EC325F" w:rsidRDefault="001E50A0"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66E2E34F" w14:textId="77777777" w:rsidTr="001011B7">
              <w:trPr>
                <w:trHeight w:val="93"/>
              </w:trPr>
              <w:tc>
                <w:tcPr>
                  <w:tcW w:w="3283" w:type="dxa"/>
                </w:tcPr>
                <w:p w14:paraId="13367B17" w14:textId="77777777" w:rsidR="001E50A0" w:rsidRPr="00EC325F" w:rsidRDefault="001E50A0" w:rsidP="001011B7">
                  <w:pPr>
                    <w:tabs>
                      <w:tab w:val="left" w:pos="1162"/>
                      <w:tab w:val="left" w:pos="1978"/>
                    </w:tabs>
                    <w:spacing w:after="160" w:line="240" w:lineRule="auto"/>
                    <w:jc w:val="left"/>
                    <w:rPr>
                      <w:rFonts w:cs="Times New Roman"/>
                      <w:bCs/>
                      <w:color w:val="auto"/>
                      <w:sz w:val="18"/>
                      <w:szCs w:val="18"/>
                      <w:lang w:val="en-US"/>
                    </w:rPr>
                  </w:pPr>
                  <w:r w:rsidRPr="00EC325F">
                    <w:rPr>
                      <w:rFonts w:cs="Times New Roman"/>
                      <w:bCs/>
                      <w:color w:val="auto"/>
                      <w:sz w:val="18"/>
                      <w:szCs w:val="18"/>
                      <w:lang w:val="en-US"/>
                    </w:rPr>
                    <w:t xml:space="preserve">Lean at al </w:t>
                  </w:r>
                  <w:r w:rsidRPr="00EC325F">
                    <w:rPr>
                      <w:rFonts w:cs="Times New Roman"/>
                      <w:bCs/>
                      <w:noProof/>
                      <w:color w:val="auto"/>
                      <w:sz w:val="18"/>
                      <w:szCs w:val="18"/>
                    </w:rPr>
                    <w:t>Pliegue</w:t>
                  </w:r>
                  <w:r w:rsidRPr="00EC325F">
                    <w:rPr>
                      <w:rFonts w:cs="Times New Roman"/>
                      <w:bCs/>
                      <w:color w:val="auto"/>
                      <w:sz w:val="18"/>
                      <w:szCs w:val="18"/>
                      <w:lang w:val="en-US"/>
                    </w:rPr>
                    <w:t xml:space="preserve"> tricipital</w:t>
                  </w:r>
                </w:p>
              </w:tc>
              <w:tc>
                <w:tcPr>
                  <w:tcW w:w="1134" w:type="dxa"/>
                </w:tcPr>
                <w:p w14:paraId="2C1CCF37" w14:textId="77777777" w:rsidR="001E50A0" w:rsidRPr="00EC325F" w:rsidRDefault="001E50A0" w:rsidP="001011B7">
                  <w:pPr>
                    <w:spacing w:after="160" w:line="240" w:lineRule="auto"/>
                    <w:jc w:val="center"/>
                    <w:rPr>
                      <w:rFonts w:cs="Times New Roman"/>
                      <w:bCs/>
                      <w:color w:val="auto"/>
                      <w:sz w:val="18"/>
                      <w:szCs w:val="18"/>
                      <w:lang w:val="en-US"/>
                    </w:rPr>
                  </w:pPr>
                  <w:r w:rsidRPr="00EC325F">
                    <w:rPr>
                      <w:rFonts w:cs="Times New Roman"/>
                      <w:bCs/>
                      <w:color w:val="auto"/>
                      <w:sz w:val="18"/>
                      <w:szCs w:val="18"/>
                      <w:lang w:val="en-US"/>
                    </w:rPr>
                    <w:t>x</w:t>
                  </w:r>
                </w:p>
              </w:tc>
              <w:tc>
                <w:tcPr>
                  <w:tcW w:w="993" w:type="dxa"/>
                </w:tcPr>
                <w:p w14:paraId="68462AC0" w14:textId="77777777" w:rsidR="001E50A0" w:rsidRPr="00EC325F" w:rsidRDefault="001E50A0" w:rsidP="001011B7">
                  <w:pPr>
                    <w:tabs>
                      <w:tab w:val="right" w:pos="2727"/>
                    </w:tabs>
                    <w:spacing w:after="160" w:line="240" w:lineRule="auto"/>
                    <w:jc w:val="center"/>
                    <w:rPr>
                      <w:rFonts w:cs="Times New Roman"/>
                      <w:bCs/>
                      <w:color w:val="auto"/>
                      <w:sz w:val="18"/>
                      <w:szCs w:val="18"/>
                      <w:lang w:val="en-US"/>
                    </w:rPr>
                  </w:pPr>
                  <w:r w:rsidRPr="00EC325F">
                    <w:rPr>
                      <w:rFonts w:cs="Times New Roman"/>
                      <w:bCs/>
                      <w:color w:val="auto"/>
                      <w:sz w:val="18"/>
                      <w:szCs w:val="18"/>
                      <w:lang w:val="en-US"/>
                    </w:rPr>
                    <w:t>x</w:t>
                  </w:r>
                </w:p>
              </w:tc>
            </w:tr>
            <w:tr w:rsidR="00EC325F" w:rsidRPr="00EC325F" w14:paraId="27259577" w14:textId="77777777" w:rsidTr="001011B7">
              <w:trPr>
                <w:trHeight w:val="93"/>
              </w:trPr>
              <w:tc>
                <w:tcPr>
                  <w:tcW w:w="3283" w:type="dxa"/>
                </w:tcPr>
                <w:p w14:paraId="29374C8E" w14:textId="77777777" w:rsidR="001E50A0" w:rsidRPr="00EC325F" w:rsidRDefault="001E50A0" w:rsidP="001011B7">
                  <w:pPr>
                    <w:tabs>
                      <w:tab w:val="left" w:pos="1162"/>
                      <w:tab w:val="left" w:pos="1978"/>
                    </w:tabs>
                    <w:spacing w:after="160" w:line="240" w:lineRule="auto"/>
                    <w:jc w:val="left"/>
                    <w:rPr>
                      <w:rFonts w:cs="Times New Roman"/>
                      <w:bCs/>
                      <w:color w:val="auto"/>
                      <w:sz w:val="18"/>
                      <w:szCs w:val="18"/>
                    </w:rPr>
                  </w:pPr>
                  <w:r w:rsidRPr="00EC325F">
                    <w:rPr>
                      <w:rFonts w:cs="Times New Roman"/>
                      <w:bCs/>
                      <w:color w:val="auto"/>
                      <w:sz w:val="18"/>
                      <w:szCs w:val="18"/>
                    </w:rPr>
                    <w:lastRenderedPageBreak/>
                    <w:t>Lean et al Por IMC</w:t>
                  </w:r>
                </w:p>
              </w:tc>
              <w:tc>
                <w:tcPr>
                  <w:tcW w:w="1134" w:type="dxa"/>
                </w:tcPr>
                <w:p w14:paraId="4980AAEB" w14:textId="77777777" w:rsidR="001E50A0" w:rsidRPr="00EC325F" w:rsidRDefault="001E50A0" w:rsidP="001011B7">
                  <w:pPr>
                    <w:spacing w:after="160" w:line="240" w:lineRule="auto"/>
                    <w:jc w:val="center"/>
                    <w:rPr>
                      <w:rFonts w:cs="Times New Roman"/>
                      <w:bCs/>
                      <w:color w:val="auto"/>
                      <w:sz w:val="18"/>
                      <w:szCs w:val="18"/>
                    </w:rPr>
                  </w:pPr>
                  <w:r w:rsidRPr="00EC325F">
                    <w:rPr>
                      <w:rFonts w:cs="Times New Roman"/>
                      <w:bCs/>
                      <w:color w:val="auto"/>
                      <w:sz w:val="18"/>
                      <w:szCs w:val="18"/>
                    </w:rPr>
                    <w:t>x</w:t>
                  </w:r>
                </w:p>
              </w:tc>
              <w:tc>
                <w:tcPr>
                  <w:tcW w:w="993" w:type="dxa"/>
                </w:tcPr>
                <w:p w14:paraId="6829D036" w14:textId="77777777" w:rsidR="001E50A0" w:rsidRPr="00EC325F" w:rsidRDefault="001E50A0"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77E9B1BC" w14:textId="77777777" w:rsidTr="001011B7">
              <w:trPr>
                <w:trHeight w:val="93"/>
              </w:trPr>
              <w:tc>
                <w:tcPr>
                  <w:tcW w:w="3283" w:type="dxa"/>
                </w:tcPr>
                <w:p w14:paraId="67E3B4A5" w14:textId="77777777" w:rsidR="001E50A0" w:rsidRPr="00EC325F" w:rsidRDefault="001E50A0" w:rsidP="001011B7">
                  <w:pPr>
                    <w:tabs>
                      <w:tab w:val="left" w:pos="1162"/>
                      <w:tab w:val="left" w:pos="1978"/>
                    </w:tabs>
                    <w:spacing w:after="160" w:line="240" w:lineRule="auto"/>
                    <w:jc w:val="left"/>
                    <w:rPr>
                      <w:rFonts w:cs="Times New Roman"/>
                      <w:bCs/>
                      <w:color w:val="auto"/>
                      <w:sz w:val="18"/>
                      <w:szCs w:val="18"/>
                    </w:rPr>
                  </w:pPr>
                  <w:r w:rsidRPr="00EC325F">
                    <w:rPr>
                      <w:rFonts w:cs="Times New Roman"/>
                      <w:bCs/>
                      <w:color w:val="auto"/>
                      <w:sz w:val="18"/>
                      <w:szCs w:val="18"/>
                    </w:rPr>
                    <w:t>Circunferencia cintura y pliegue</w:t>
                  </w:r>
                </w:p>
              </w:tc>
              <w:tc>
                <w:tcPr>
                  <w:tcW w:w="1134" w:type="dxa"/>
                </w:tcPr>
                <w:p w14:paraId="2596038C" w14:textId="77777777" w:rsidR="001E50A0" w:rsidRPr="00EC325F" w:rsidRDefault="001E50A0" w:rsidP="001011B7">
                  <w:pPr>
                    <w:spacing w:after="160" w:line="240" w:lineRule="auto"/>
                    <w:jc w:val="center"/>
                    <w:rPr>
                      <w:rFonts w:cs="Times New Roman"/>
                      <w:bCs/>
                      <w:color w:val="auto"/>
                      <w:sz w:val="18"/>
                      <w:szCs w:val="18"/>
                    </w:rPr>
                  </w:pPr>
                  <w:r w:rsidRPr="00EC325F">
                    <w:rPr>
                      <w:rFonts w:cs="Times New Roman"/>
                      <w:bCs/>
                      <w:color w:val="auto"/>
                      <w:sz w:val="18"/>
                      <w:szCs w:val="18"/>
                    </w:rPr>
                    <w:t>x</w:t>
                  </w:r>
                </w:p>
              </w:tc>
              <w:tc>
                <w:tcPr>
                  <w:tcW w:w="993" w:type="dxa"/>
                </w:tcPr>
                <w:p w14:paraId="0712D107" w14:textId="77777777" w:rsidR="001E50A0" w:rsidRPr="00EC325F" w:rsidRDefault="001E50A0"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35B2FCEB" w14:textId="77777777" w:rsidTr="001011B7">
              <w:trPr>
                <w:trHeight w:val="93"/>
              </w:trPr>
              <w:tc>
                <w:tcPr>
                  <w:tcW w:w="3283" w:type="dxa"/>
                </w:tcPr>
                <w:p w14:paraId="5B548257" w14:textId="77777777" w:rsidR="001E50A0" w:rsidRPr="00EC325F" w:rsidRDefault="001E50A0" w:rsidP="001011B7">
                  <w:pPr>
                    <w:tabs>
                      <w:tab w:val="left" w:pos="1162"/>
                      <w:tab w:val="left" w:pos="1978"/>
                    </w:tabs>
                    <w:spacing w:after="160" w:line="240" w:lineRule="auto"/>
                    <w:jc w:val="left"/>
                    <w:rPr>
                      <w:rFonts w:cs="Times New Roman"/>
                      <w:bCs/>
                      <w:color w:val="auto"/>
                      <w:sz w:val="18"/>
                      <w:szCs w:val="18"/>
                    </w:rPr>
                  </w:pPr>
                  <w:r w:rsidRPr="00EC325F">
                    <w:rPr>
                      <w:rFonts w:cs="Times New Roman"/>
                      <w:bCs/>
                      <w:color w:val="auto"/>
                      <w:sz w:val="18"/>
                      <w:szCs w:val="18"/>
                    </w:rPr>
                    <w:t xml:space="preserve">IMC y </w:t>
                  </w:r>
                  <w:proofErr w:type="spellStart"/>
                  <w:r w:rsidRPr="00EC325F">
                    <w:rPr>
                      <w:rFonts w:cs="Times New Roman"/>
                      <w:bCs/>
                      <w:color w:val="auto"/>
                      <w:sz w:val="18"/>
                      <w:szCs w:val="18"/>
                    </w:rPr>
                    <w:t>pligue</w:t>
                  </w:r>
                  <w:proofErr w:type="spellEnd"/>
                </w:p>
              </w:tc>
              <w:tc>
                <w:tcPr>
                  <w:tcW w:w="1134" w:type="dxa"/>
                </w:tcPr>
                <w:p w14:paraId="541925FC" w14:textId="77777777" w:rsidR="001E50A0" w:rsidRPr="00EC325F" w:rsidRDefault="001E50A0" w:rsidP="001011B7">
                  <w:pPr>
                    <w:spacing w:after="160" w:line="240" w:lineRule="auto"/>
                    <w:jc w:val="center"/>
                    <w:rPr>
                      <w:rFonts w:cs="Times New Roman"/>
                      <w:bCs/>
                      <w:color w:val="auto"/>
                      <w:sz w:val="18"/>
                      <w:szCs w:val="18"/>
                    </w:rPr>
                  </w:pPr>
                  <w:r w:rsidRPr="00EC325F">
                    <w:rPr>
                      <w:rFonts w:cs="Times New Roman"/>
                      <w:bCs/>
                      <w:color w:val="auto"/>
                      <w:sz w:val="18"/>
                      <w:szCs w:val="18"/>
                    </w:rPr>
                    <w:t>x</w:t>
                  </w:r>
                </w:p>
              </w:tc>
              <w:tc>
                <w:tcPr>
                  <w:tcW w:w="993" w:type="dxa"/>
                </w:tcPr>
                <w:p w14:paraId="63D32157" w14:textId="77777777" w:rsidR="001E50A0" w:rsidRPr="00EC325F" w:rsidRDefault="001E50A0"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20187778" w14:textId="77777777" w:rsidTr="001011B7">
              <w:trPr>
                <w:trHeight w:val="93"/>
              </w:trPr>
              <w:tc>
                <w:tcPr>
                  <w:tcW w:w="3283" w:type="dxa"/>
                </w:tcPr>
                <w:p w14:paraId="3B23C996" w14:textId="0294CA88" w:rsidR="001E50A0" w:rsidRPr="00EC325F" w:rsidRDefault="001E50A0" w:rsidP="001011B7">
                  <w:pPr>
                    <w:tabs>
                      <w:tab w:val="left" w:pos="1162"/>
                      <w:tab w:val="left" w:pos="1978"/>
                    </w:tabs>
                    <w:spacing w:after="160" w:line="240" w:lineRule="auto"/>
                    <w:jc w:val="left"/>
                    <w:rPr>
                      <w:rFonts w:cs="Times New Roman"/>
                      <w:bCs/>
                      <w:color w:val="auto"/>
                      <w:sz w:val="18"/>
                      <w:szCs w:val="18"/>
                    </w:rPr>
                  </w:pPr>
                  <w:r w:rsidRPr="00EC325F">
                    <w:rPr>
                      <w:rFonts w:cs="Times New Roman"/>
                      <w:b/>
                      <w:color w:val="auto"/>
                      <w:sz w:val="18"/>
                      <w:szCs w:val="18"/>
                    </w:rPr>
                    <w:t>Ubicación del somatotipo en somatocarta</w:t>
                  </w:r>
                </w:p>
              </w:tc>
              <w:tc>
                <w:tcPr>
                  <w:tcW w:w="1134" w:type="dxa"/>
                </w:tcPr>
                <w:p w14:paraId="66F94E77" w14:textId="212A8233" w:rsidR="001E50A0" w:rsidRPr="00EC325F" w:rsidRDefault="001E50A0" w:rsidP="001011B7">
                  <w:pPr>
                    <w:spacing w:after="160" w:line="240" w:lineRule="auto"/>
                    <w:jc w:val="center"/>
                    <w:rPr>
                      <w:rFonts w:cs="Times New Roman"/>
                      <w:bCs/>
                      <w:color w:val="auto"/>
                      <w:sz w:val="18"/>
                      <w:szCs w:val="18"/>
                    </w:rPr>
                  </w:pPr>
                  <w:r w:rsidRPr="00EC325F">
                    <w:rPr>
                      <w:rFonts w:cs="Times New Roman"/>
                      <w:bCs/>
                      <w:color w:val="auto"/>
                      <w:sz w:val="18"/>
                      <w:szCs w:val="18"/>
                    </w:rPr>
                    <w:t>x</w:t>
                  </w:r>
                </w:p>
              </w:tc>
              <w:tc>
                <w:tcPr>
                  <w:tcW w:w="993" w:type="dxa"/>
                </w:tcPr>
                <w:p w14:paraId="0544164F" w14:textId="76D19A3F" w:rsidR="001E50A0" w:rsidRPr="00EC325F" w:rsidRDefault="001E50A0"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bl>
          <w:p w14:paraId="13E8A61C" w14:textId="2E9D95F2" w:rsidR="003A1FBE" w:rsidRPr="00EC325F" w:rsidRDefault="003A1FBE" w:rsidP="001E50A0">
            <w:pPr>
              <w:pStyle w:val="Descripcin"/>
              <w:keepNext/>
              <w:rPr>
                <w:rFonts w:cs="Times New Roman"/>
                <w:color w:val="auto"/>
              </w:rPr>
            </w:pPr>
          </w:p>
        </w:tc>
        <w:tc>
          <w:tcPr>
            <w:tcW w:w="5285" w:type="dxa"/>
          </w:tcPr>
          <w:tbl>
            <w:tblPr>
              <w:tblStyle w:val="Tablaconcuadrcula"/>
              <w:tblW w:w="5128" w:type="dxa"/>
              <w:tblLook w:val="04A0" w:firstRow="1" w:lastRow="0" w:firstColumn="1" w:lastColumn="0" w:noHBand="0" w:noVBand="1"/>
            </w:tblPr>
            <w:tblGrid>
              <w:gridCol w:w="2719"/>
              <w:gridCol w:w="1134"/>
              <w:gridCol w:w="1206"/>
              <w:gridCol w:w="69"/>
            </w:tblGrid>
            <w:tr w:rsidR="00EC325F" w:rsidRPr="00EC325F" w14:paraId="6CC8814B" w14:textId="77777777" w:rsidTr="001011B7">
              <w:trPr>
                <w:gridAfter w:val="1"/>
                <w:wAfter w:w="69" w:type="dxa"/>
                <w:trHeight w:val="134"/>
              </w:trPr>
              <w:tc>
                <w:tcPr>
                  <w:tcW w:w="2719" w:type="dxa"/>
                </w:tcPr>
                <w:p w14:paraId="2AB0E81C" w14:textId="3B066080" w:rsidR="003A1FBE" w:rsidRPr="00EC325F" w:rsidRDefault="001E50A0" w:rsidP="001011B7">
                  <w:pPr>
                    <w:spacing w:after="160" w:line="240" w:lineRule="auto"/>
                    <w:jc w:val="left"/>
                    <w:rPr>
                      <w:rFonts w:cs="Times New Roman"/>
                      <w:bCs/>
                      <w:color w:val="auto"/>
                      <w:sz w:val="18"/>
                      <w:szCs w:val="18"/>
                    </w:rPr>
                  </w:pPr>
                  <w:r w:rsidRPr="00EC325F">
                    <w:rPr>
                      <w:rFonts w:cs="Times New Roman"/>
                      <w:b/>
                      <w:color w:val="auto"/>
                      <w:sz w:val="18"/>
                      <w:szCs w:val="18"/>
                    </w:rPr>
                    <w:lastRenderedPageBreak/>
                    <w:t>Ecuación</w:t>
                  </w:r>
                </w:p>
              </w:tc>
              <w:tc>
                <w:tcPr>
                  <w:tcW w:w="1134" w:type="dxa"/>
                </w:tcPr>
                <w:p w14:paraId="5FC53A9C" w14:textId="7DB18C15" w:rsidR="003A1FBE" w:rsidRPr="00EC325F" w:rsidRDefault="003A1FBE" w:rsidP="001011B7">
                  <w:pPr>
                    <w:spacing w:after="160" w:line="240" w:lineRule="auto"/>
                    <w:jc w:val="center"/>
                    <w:rPr>
                      <w:rFonts w:cs="Times New Roman"/>
                      <w:bCs/>
                      <w:color w:val="auto"/>
                      <w:sz w:val="18"/>
                      <w:szCs w:val="18"/>
                    </w:rPr>
                  </w:pPr>
                  <w:r w:rsidRPr="00EC325F">
                    <w:rPr>
                      <w:rFonts w:cs="Times New Roman"/>
                      <w:b/>
                      <w:color w:val="auto"/>
                      <w:sz w:val="18"/>
                      <w:szCs w:val="18"/>
                    </w:rPr>
                    <w:t>ISAK 1</w:t>
                  </w:r>
                </w:p>
              </w:tc>
              <w:tc>
                <w:tcPr>
                  <w:tcW w:w="1206" w:type="dxa"/>
                </w:tcPr>
                <w:p w14:paraId="2C66549B" w14:textId="447E9A88" w:rsidR="003A1FBE" w:rsidRPr="00EC325F" w:rsidRDefault="003A1FBE" w:rsidP="001011B7">
                  <w:pPr>
                    <w:tabs>
                      <w:tab w:val="right" w:pos="2727"/>
                    </w:tabs>
                    <w:spacing w:after="160" w:line="240" w:lineRule="auto"/>
                    <w:jc w:val="center"/>
                    <w:rPr>
                      <w:rFonts w:cs="Times New Roman"/>
                      <w:bCs/>
                      <w:color w:val="auto"/>
                      <w:sz w:val="18"/>
                      <w:szCs w:val="18"/>
                    </w:rPr>
                  </w:pPr>
                  <w:r w:rsidRPr="00EC325F">
                    <w:rPr>
                      <w:rFonts w:cs="Times New Roman"/>
                      <w:b/>
                      <w:color w:val="auto"/>
                      <w:sz w:val="18"/>
                      <w:szCs w:val="18"/>
                    </w:rPr>
                    <w:t>ISAK</w:t>
                  </w:r>
                  <w:r w:rsidR="001E50A0" w:rsidRPr="00EC325F">
                    <w:rPr>
                      <w:rFonts w:cs="Times New Roman"/>
                      <w:b/>
                      <w:color w:val="auto"/>
                      <w:sz w:val="18"/>
                      <w:szCs w:val="18"/>
                    </w:rPr>
                    <w:t xml:space="preserve"> </w:t>
                  </w:r>
                  <w:r w:rsidRPr="00EC325F">
                    <w:rPr>
                      <w:rFonts w:cs="Times New Roman"/>
                      <w:b/>
                      <w:color w:val="auto"/>
                      <w:sz w:val="18"/>
                      <w:szCs w:val="18"/>
                    </w:rPr>
                    <w:t>2</w:t>
                  </w:r>
                </w:p>
              </w:tc>
            </w:tr>
            <w:tr w:rsidR="00EC325F" w:rsidRPr="00EC325F" w14:paraId="3A4275CB" w14:textId="77777777" w:rsidTr="001011B7">
              <w:trPr>
                <w:gridAfter w:val="1"/>
                <w:wAfter w:w="69" w:type="dxa"/>
                <w:trHeight w:val="134"/>
              </w:trPr>
              <w:tc>
                <w:tcPr>
                  <w:tcW w:w="5059" w:type="dxa"/>
                  <w:gridSpan w:val="3"/>
                </w:tcPr>
                <w:p w14:paraId="6F98214D" w14:textId="4182B488" w:rsidR="003A1FBE" w:rsidRPr="00EC325F" w:rsidRDefault="003A1FBE" w:rsidP="001011B7">
                  <w:pPr>
                    <w:tabs>
                      <w:tab w:val="right" w:pos="2727"/>
                    </w:tabs>
                    <w:spacing w:after="160" w:line="240" w:lineRule="auto"/>
                    <w:rPr>
                      <w:rFonts w:cs="Times New Roman"/>
                      <w:bCs/>
                      <w:color w:val="auto"/>
                      <w:sz w:val="18"/>
                      <w:szCs w:val="18"/>
                    </w:rPr>
                  </w:pPr>
                  <w:r w:rsidRPr="00EC325F">
                    <w:rPr>
                      <w:rFonts w:cs="Times New Roman"/>
                      <w:b/>
                      <w:color w:val="auto"/>
                      <w:sz w:val="18"/>
                      <w:szCs w:val="18"/>
                    </w:rPr>
                    <w:t>Complexión corporal</w:t>
                  </w:r>
                </w:p>
              </w:tc>
            </w:tr>
            <w:tr w:rsidR="00EC325F" w:rsidRPr="00EC325F" w14:paraId="4326F958" w14:textId="77777777" w:rsidTr="001011B7">
              <w:trPr>
                <w:gridAfter w:val="1"/>
                <w:wAfter w:w="69" w:type="dxa"/>
                <w:trHeight w:val="134"/>
              </w:trPr>
              <w:tc>
                <w:tcPr>
                  <w:tcW w:w="2719" w:type="dxa"/>
                </w:tcPr>
                <w:p w14:paraId="42610962" w14:textId="77777777" w:rsidR="003A1FBE" w:rsidRPr="00EC325F" w:rsidRDefault="003A1FBE" w:rsidP="001011B7">
                  <w:pPr>
                    <w:spacing w:after="160" w:line="240" w:lineRule="auto"/>
                    <w:jc w:val="left"/>
                    <w:rPr>
                      <w:rFonts w:cs="Times New Roman"/>
                      <w:bCs/>
                      <w:color w:val="auto"/>
                      <w:sz w:val="18"/>
                      <w:szCs w:val="18"/>
                    </w:rPr>
                  </w:pPr>
                  <w:r w:rsidRPr="00EC325F">
                    <w:rPr>
                      <w:rFonts w:cs="Times New Roman"/>
                      <w:bCs/>
                      <w:color w:val="auto"/>
                      <w:sz w:val="18"/>
                      <w:szCs w:val="18"/>
                    </w:rPr>
                    <w:t>Muñeca</w:t>
                  </w:r>
                </w:p>
              </w:tc>
              <w:tc>
                <w:tcPr>
                  <w:tcW w:w="1134" w:type="dxa"/>
                </w:tcPr>
                <w:p w14:paraId="1FB1C873" w14:textId="77777777" w:rsidR="003A1FBE" w:rsidRPr="00EC325F" w:rsidRDefault="003A1FBE" w:rsidP="001011B7">
                  <w:pPr>
                    <w:spacing w:after="160" w:line="240" w:lineRule="auto"/>
                    <w:jc w:val="center"/>
                    <w:rPr>
                      <w:rFonts w:cs="Times New Roman"/>
                      <w:bCs/>
                      <w:color w:val="auto"/>
                      <w:sz w:val="18"/>
                      <w:szCs w:val="18"/>
                    </w:rPr>
                  </w:pPr>
                </w:p>
              </w:tc>
              <w:tc>
                <w:tcPr>
                  <w:tcW w:w="1206" w:type="dxa"/>
                </w:tcPr>
                <w:p w14:paraId="0263A113" w14:textId="77777777" w:rsidR="003A1FBE" w:rsidRPr="00EC325F" w:rsidRDefault="003A1FBE"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5095F15B" w14:textId="77777777" w:rsidTr="001011B7">
              <w:trPr>
                <w:gridAfter w:val="1"/>
                <w:wAfter w:w="69" w:type="dxa"/>
                <w:trHeight w:val="134"/>
              </w:trPr>
              <w:tc>
                <w:tcPr>
                  <w:tcW w:w="2719" w:type="dxa"/>
                </w:tcPr>
                <w:p w14:paraId="49387B97" w14:textId="77777777" w:rsidR="003A1FBE" w:rsidRPr="00EC325F" w:rsidRDefault="003A1FBE" w:rsidP="001011B7">
                  <w:pPr>
                    <w:spacing w:after="160" w:line="240" w:lineRule="auto"/>
                    <w:jc w:val="left"/>
                    <w:rPr>
                      <w:rFonts w:cs="Times New Roman"/>
                      <w:bCs/>
                      <w:color w:val="auto"/>
                      <w:sz w:val="18"/>
                      <w:szCs w:val="18"/>
                    </w:rPr>
                  </w:pPr>
                  <w:r w:rsidRPr="00EC325F">
                    <w:rPr>
                      <w:rFonts w:cs="Times New Roman"/>
                      <w:bCs/>
                      <w:color w:val="auto"/>
                      <w:sz w:val="18"/>
                      <w:szCs w:val="18"/>
                    </w:rPr>
                    <w:t>Talla-muñeca</w:t>
                  </w:r>
                </w:p>
              </w:tc>
              <w:tc>
                <w:tcPr>
                  <w:tcW w:w="1134" w:type="dxa"/>
                </w:tcPr>
                <w:p w14:paraId="16EA1970" w14:textId="77777777" w:rsidR="003A1FBE" w:rsidRPr="00EC325F" w:rsidRDefault="003A1FBE" w:rsidP="001011B7">
                  <w:pPr>
                    <w:spacing w:after="160" w:line="240" w:lineRule="auto"/>
                    <w:jc w:val="center"/>
                    <w:rPr>
                      <w:rFonts w:cs="Times New Roman"/>
                      <w:bCs/>
                      <w:color w:val="auto"/>
                      <w:sz w:val="18"/>
                      <w:szCs w:val="18"/>
                    </w:rPr>
                  </w:pPr>
                </w:p>
              </w:tc>
              <w:tc>
                <w:tcPr>
                  <w:tcW w:w="1206" w:type="dxa"/>
                </w:tcPr>
                <w:p w14:paraId="2DDE9F67" w14:textId="77777777" w:rsidR="003A1FBE" w:rsidRPr="00EC325F" w:rsidRDefault="003A1FBE"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2D3067F3" w14:textId="77777777" w:rsidTr="001011B7">
              <w:trPr>
                <w:gridAfter w:val="1"/>
                <w:wAfter w:w="69" w:type="dxa"/>
                <w:trHeight w:val="134"/>
              </w:trPr>
              <w:tc>
                <w:tcPr>
                  <w:tcW w:w="5059" w:type="dxa"/>
                  <w:gridSpan w:val="3"/>
                </w:tcPr>
                <w:p w14:paraId="23592014" w14:textId="77777777" w:rsidR="003A1FBE" w:rsidRPr="00EC325F" w:rsidRDefault="003A1FBE" w:rsidP="001011B7">
                  <w:pPr>
                    <w:tabs>
                      <w:tab w:val="right" w:pos="2727"/>
                    </w:tabs>
                    <w:spacing w:after="160" w:line="240" w:lineRule="auto"/>
                    <w:jc w:val="left"/>
                    <w:rPr>
                      <w:rFonts w:cs="Times New Roman"/>
                      <w:b/>
                      <w:color w:val="auto"/>
                      <w:sz w:val="18"/>
                      <w:szCs w:val="18"/>
                    </w:rPr>
                  </w:pPr>
                  <w:r w:rsidRPr="00EC325F">
                    <w:rPr>
                      <w:rFonts w:cs="Times New Roman"/>
                      <w:b/>
                      <w:color w:val="auto"/>
                      <w:sz w:val="18"/>
                      <w:szCs w:val="18"/>
                    </w:rPr>
                    <w:t xml:space="preserve">Pesos teóricos ideales </w:t>
                  </w:r>
                  <w:proofErr w:type="gramStart"/>
                  <w:r w:rsidRPr="00EC325F">
                    <w:rPr>
                      <w:rFonts w:cs="Times New Roman"/>
                      <w:b/>
                      <w:color w:val="auto"/>
                      <w:sz w:val="18"/>
                      <w:szCs w:val="18"/>
                    </w:rPr>
                    <w:t>( Pt</w:t>
                  </w:r>
                  <w:proofErr w:type="gramEnd"/>
                  <w:r w:rsidRPr="00EC325F">
                    <w:rPr>
                      <w:rFonts w:cs="Times New Roman"/>
                      <w:b/>
                      <w:color w:val="auto"/>
                      <w:sz w:val="18"/>
                      <w:szCs w:val="18"/>
                    </w:rPr>
                    <w:t xml:space="preserve"> )</w:t>
                  </w:r>
                </w:p>
              </w:tc>
            </w:tr>
            <w:tr w:rsidR="00EC325F" w:rsidRPr="00EC325F" w14:paraId="50A0633D" w14:textId="77777777" w:rsidTr="001011B7">
              <w:trPr>
                <w:gridAfter w:val="1"/>
                <w:wAfter w:w="69" w:type="dxa"/>
                <w:trHeight w:val="134"/>
              </w:trPr>
              <w:tc>
                <w:tcPr>
                  <w:tcW w:w="2719" w:type="dxa"/>
                </w:tcPr>
                <w:p w14:paraId="35109019" w14:textId="77777777" w:rsidR="003A1FBE" w:rsidRPr="00EC325F" w:rsidRDefault="003A1FBE" w:rsidP="001011B7">
                  <w:pPr>
                    <w:tabs>
                      <w:tab w:val="left" w:pos="1162"/>
                      <w:tab w:val="left" w:pos="1978"/>
                    </w:tabs>
                    <w:spacing w:after="160" w:line="240" w:lineRule="auto"/>
                    <w:jc w:val="left"/>
                    <w:rPr>
                      <w:rFonts w:cs="Times New Roman"/>
                      <w:bCs/>
                      <w:color w:val="auto"/>
                      <w:sz w:val="18"/>
                      <w:szCs w:val="18"/>
                    </w:rPr>
                  </w:pPr>
                  <w:r w:rsidRPr="00EC325F">
                    <w:rPr>
                      <w:rFonts w:cs="Times New Roman"/>
                      <w:bCs/>
                      <w:color w:val="auto"/>
                      <w:sz w:val="18"/>
                      <w:szCs w:val="18"/>
                    </w:rPr>
                    <w:t>Robinson</w:t>
                  </w:r>
                </w:p>
              </w:tc>
              <w:tc>
                <w:tcPr>
                  <w:tcW w:w="1134" w:type="dxa"/>
                </w:tcPr>
                <w:p w14:paraId="5774D91C" w14:textId="77777777" w:rsidR="003A1FBE" w:rsidRPr="00EC325F" w:rsidRDefault="003A1FBE" w:rsidP="001011B7">
                  <w:pPr>
                    <w:spacing w:after="160" w:line="240" w:lineRule="auto"/>
                    <w:jc w:val="center"/>
                    <w:rPr>
                      <w:rFonts w:cs="Times New Roman"/>
                      <w:bCs/>
                      <w:color w:val="auto"/>
                      <w:sz w:val="18"/>
                      <w:szCs w:val="18"/>
                    </w:rPr>
                  </w:pPr>
                  <w:r w:rsidRPr="00EC325F">
                    <w:rPr>
                      <w:rFonts w:cs="Times New Roman"/>
                      <w:bCs/>
                      <w:color w:val="auto"/>
                      <w:sz w:val="18"/>
                      <w:szCs w:val="18"/>
                    </w:rPr>
                    <w:t>x</w:t>
                  </w:r>
                </w:p>
              </w:tc>
              <w:tc>
                <w:tcPr>
                  <w:tcW w:w="1206" w:type="dxa"/>
                </w:tcPr>
                <w:p w14:paraId="38B9F2B2" w14:textId="77777777" w:rsidR="003A1FBE" w:rsidRPr="00EC325F" w:rsidRDefault="003A1FBE"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53FF26B3" w14:textId="77777777" w:rsidTr="001011B7">
              <w:trPr>
                <w:gridAfter w:val="1"/>
                <w:wAfter w:w="69" w:type="dxa"/>
                <w:trHeight w:val="134"/>
              </w:trPr>
              <w:tc>
                <w:tcPr>
                  <w:tcW w:w="2719" w:type="dxa"/>
                </w:tcPr>
                <w:p w14:paraId="340C0D6D" w14:textId="77777777" w:rsidR="003A1FBE" w:rsidRPr="00EC325F" w:rsidRDefault="003A1FBE" w:rsidP="001011B7">
                  <w:pPr>
                    <w:tabs>
                      <w:tab w:val="left" w:pos="1162"/>
                      <w:tab w:val="left" w:pos="1978"/>
                    </w:tabs>
                    <w:spacing w:after="160" w:line="240" w:lineRule="auto"/>
                    <w:jc w:val="left"/>
                    <w:rPr>
                      <w:rFonts w:cs="Times New Roman"/>
                      <w:bCs/>
                      <w:color w:val="auto"/>
                      <w:sz w:val="18"/>
                      <w:szCs w:val="18"/>
                    </w:rPr>
                  </w:pPr>
                  <w:r w:rsidRPr="00EC325F">
                    <w:rPr>
                      <w:rFonts w:cs="Times New Roman"/>
                      <w:bCs/>
                      <w:color w:val="auto"/>
                      <w:sz w:val="18"/>
                      <w:szCs w:val="18"/>
                    </w:rPr>
                    <w:t>Metropolitan</w:t>
                  </w:r>
                </w:p>
              </w:tc>
              <w:tc>
                <w:tcPr>
                  <w:tcW w:w="1134" w:type="dxa"/>
                </w:tcPr>
                <w:p w14:paraId="4D6BE883" w14:textId="77777777" w:rsidR="003A1FBE" w:rsidRPr="00EC325F" w:rsidRDefault="003A1FBE" w:rsidP="001011B7">
                  <w:pPr>
                    <w:spacing w:after="160" w:line="240" w:lineRule="auto"/>
                    <w:jc w:val="center"/>
                    <w:rPr>
                      <w:rFonts w:cs="Times New Roman"/>
                      <w:bCs/>
                      <w:color w:val="auto"/>
                      <w:sz w:val="18"/>
                      <w:szCs w:val="18"/>
                    </w:rPr>
                  </w:pPr>
                  <w:r w:rsidRPr="00EC325F">
                    <w:rPr>
                      <w:rFonts w:cs="Times New Roman"/>
                      <w:bCs/>
                      <w:color w:val="auto"/>
                      <w:sz w:val="18"/>
                      <w:szCs w:val="18"/>
                    </w:rPr>
                    <w:t>x</w:t>
                  </w:r>
                </w:p>
              </w:tc>
              <w:tc>
                <w:tcPr>
                  <w:tcW w:w="1206" w:type="dxa"/>
                </w:tcPr>
                <w:p w14:paraId="3FC3C23B" w14:textId="77777777" w:rsidR="003A1FBE" w:rsidRPr="00EC325F" w:rsidRDefault="003A1FBE"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657C7B56" w14:textId="77777777" w:rsidTr="001011B7">
              <w:trPr>
                <w:gridAfter w:val="1"/>
                <w:wAfter w:w="69" w:type="dxa"/>
                <w:trHeight w:val="134"/>
              </w:trPr>
              <w:tc>
                <w:tcPr>
                  <w:tcW w:w="2719" w:type="dxa"/>
                </w:tcPr>
                <w:p w14:paraId="7E7C95FD" w14:textId="77777777" w:rsidR="003A1FBE" w:rsidRPr="00EC325F" w:rsidRDefault="003A1FBE" w:rsidP="001011B7">
                  <w:pPr>
                    <w:tabs>
                      <w:tab w:val="left" w:pos="1162"/>
                      <w:tab w:val="left" w:pos="1978"/>
                    </w:tabs>
                    <w:spacing w:after="160" w:line="240" w:lineRule="auto"/>
                    <w:jc w:val="left"/>
                    <w:rPr>
                      <w:rFonts w:cs="Times New Roman"/>
                      <w:bCs/>
                      <w:color w:val="auto"/>
                      <w:sz w:val="18"/>
                      <w:szCs w:val="18"/>
                    </w:rPr>
                  </w:pPr>
                  <w:r w:rsidRPr="00EC325F">
                    <w:rPr>
                      <w:rFonts w:cs="Times New Roman"/>
                      <w:bCs/>
                      <w:color w:val="auto"/>
                      <w:sz w:val="18"/>
                      <w:szCs w:val="18"/>
                    </w:rPr>
                    <w:t>Lorentz</w:t>
                  </w:r>
                </w:p>
              </w:tc>
              <w:tc>
                <w:tcPr>
                  <w:tcW w:w="1134" w:type="dxa"/>
                </w:tcPr>
                <w:p w14:paraId="0C92F982" w14:textId="77777777" w:rsidR="003A1FBE" w:rsidRPr="00EC325F" w:rsidRDefault="003A1FBE" w:rsidP="001011B7">
                  <w:pPr>
                    <w:spacing w:after="160" w:line="240" w:lineRule="auto"/>
                    <w:jc w:val="center"/>
                    <w:rPr>
                      <w:rFonts w:cs="Times New Roman"/>
                      <w:bCs/>
                      <w:color w:val="auto"/>
                      <w:sz w:val="18"/>
                      <w:szCs w:val="18"/>
                    </w:rPr>
                  </w:pPr>
                  <w:r w:rsidRPr="00EC325F">
                    <w:rPr>
                      <w:rFonts w:cs="Times New Roman"/>
                      <w:bCs/>
                      <w:color w:val="auto"/>
                      <w:sz w:val="18"/>
                      <w:szCs w:val="18"/>
                    </w:rPr>
                    <w:t>x</w:t>
                  </w:r>
                </w:p>
              </w:tc>
              <w:tc>
                <w:tcPr>
                  <w:tcW w:w="1206" w:type="dxa"/>
                </w:tcPr>
                <w:p w14:paraId="7D7AA798" w14:textId="77777777" w:rsidR="003A1FBE" w:rsidRPr="00EC325F" w:rsidRDefault="003A1FBE"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4BD9A9ED" w14:textId="77777777" w:rsidTr="001011B7">
              <w:trPr>
                <w:gridAfter w:val="1"/>
                <w:wAfter w:w="69" w:type="dxa"/>
                <w:trHeight w:val="134"/>
              </w:trPr>
              <w:tc>
                <w:tcPr>
                  <w:tcW w:w="2719" w:type="dxa"/>
                </w:tcPr>
                <w:p w14:paraId="73947BAA" w14:textId="77777777" w:rsidR="003A1FBE" w:rsidRPr="00EC325F" w:rsidRDefault="003A1FBE" w:rsidP="001011B7">
                  <w:pPr>
                    <w:tabs>
                      <w:tab w:val="left" w:pos="1162"/>
                      <w:tab w:val="left" w:pos="1978"/>
                    </w:tabs>
                    <w:spacing w:after="160" w:line="240" w:lineRule="auto"/>
                    <w:jc w:val="left"/>
                    <w:rPr>
                      <w:rFonts w:cs="Times New Roman"/>
                      <w:bCs/>
                      <w:color w:val="auto"/>
                      <w:sz w:val="18"/>
                      <w:szCs w:val="18"/>
                    </w:rPr>
                  </w:pPr>
                  <w:r w:rsidRPr="00EC325F">
                    <w:rPr>
                      <w:rFonts w:cs="Times New Roman"/>
                      <w:bCs/>
                      <w:color w:val="auto"/>
                      <w:sz w:val="18"/>
                      <w:szCs w:val="18"/>
                    </w:rPr>
                    <w:t>Hamwi</w:t>
                  </w:r>
                </w:p>
              </w:tc>
              <w:tc>
                <w:tcPr>
                  <w:tcW w:w="1134" w:type="dxa"/>
                </w:tcPr>
                <w:p w14:paraId="22591867" w14:textId="77777777" w:rsidR="003A1FBE" w:rsidRPr="00EC325F" w:rsidRDefault="003A1FBE" w:rsidP="001011B7">
                  <w:pPr>
                    <w:spacing w:after="160" w:line="240" w:lineRule="auto"/>
                    <w:jc w:val="center"/>
                    <w:rPr>
                      <w:rFonts w:cs="Times New Roman"/>
                      <w:bCs/>
                      <w:color w:val="auto"/>
                      <w:sz w:val="18"/>
                      <w:szCs w:val="18"/>
                    </w:rPr>
                  </w:pPr>
                  <w:r w:rsidRPr="00EC325F">
                    <w:rPr>
                      <w:rFonts w:cs="Times New Roman"/>
                      <w:bCs/>
                      <w:color w:val="auto"/>
                      <w:sz w:val="18"/>
                      <w:szCs w:val="18"/>
                    </w:rPr>
                    <w:t>x</w:t>
                  </w:r>
                </w:p>
              </w:tc>
              <w:tc>
                <w:tcPr>
                  <w:tcW w:w="1206" w:type="dxa"/>
                </w:tcPr>
                <w:p w14:paraId="4F09F3C5" w14:textId="77777777" w:rsidR="003A1FBE" w:rsidRPr="00EC325F" w:rsidRDefault="003A1FBE"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17808BF4" w14:textId="77777777" w:rsidTr="001011B7">
              <w:trPr>
                <w:gridAfter w:val="1"/>
                <w:wAfter w:w="69" w:type="dxa"/>
                <w:trHeight w:val="134"/>
              </w:trPr>
              <w:tc>
                <w:tcPr>
                  <w:tcW w:w="2719" w:type="dxa"/>
                </w:tcPr>
                <w:p w14:paraId="7858CF5F" w14:textId="7EB0E2A4" w:rsidR="003A1FBE" w:rsidRPr="00EC325F" w:rsidRDefault="003A1FBE" w:rsidP="001011B7">
                  <w:pPr>
                    <w:tabs>
                      <w:tab w:val="left" w:pos="1162"/>
                      <w:tab w:val="left" w:pos="1978"/>
                    </w:tabs>
                    <w:spacing w:after="160" w:line="240" w:lineRule="auto"/>
                    <w:jc w:val="left"/>
                    <w:rPr>
                      <w:rFonts w:cs="Times New Roman"/>
                      <w:bCs/>
                      <w:color w:val="auto"/>
                      <w:sz w:val="18"/>
                      <w:szCs w:val="18"/>
                    </w:rPr>
                  </w:pPr>
                  <w:r w:rsidRPr="00EC325F">
                    <w:rPr>
                      <w:rFonts w:cs="Times New Roman"/>
                      <w:bCs/>
                      <w:color w:val="auto"/>
                      <w:sz w:val="18"/>
                      <w:szCs w:val="18"/>
                    </w:rPr>
                    <w:t>Método tradicional</w:t>
                  </w:r>
                </w:p>
              </w:tc>
              <w:tc>
                <w:tcPr>
                  <w:tcW w:w="1134" w:type="dxa"/>
                </w:tcPr>
                <w:p w14:paraId="02186D65" w14:textId="77777777" w:rsidR="003A1FBE" w:rsidRPr="00EC325F" w:rsidRDefault="003A1FBE" w:rsidP="001011B7">
                  <w:pPr>
                    <w:spacing w:after="160" w:line="240" w:lineRule="auto"/>
                    <w:jc w:val="center"/>
                    <w:rPr>
                      <w:rFonts w:cs="Times New Roman"/>
                      <w:bCs/>
                      <w:color w:val="auto"/>
                      <w:sz w:val="18"/>
                      <w:szCs w:val="18"/>
                    </w:rPr>
                  </w:pPr>
                  <w:r w:rsidRPr="00EC325F">
                    <w:rPr>
                      <w:rFonts w:cs="Times New Roman"/>
                      <w:bCs/>
                      <w:color w:val="auto"/>
                      <w:sz w:val="18"/>
                      <w:szCs w:val="18"/>
                    </w:rPr>
                    <w:t>x</w:t>
                  </w:r>
                </w:p>
              </w:tc>
              <w:tc>
                <w:tcPr>
                  <w:tcW w:w="1206" w:type="dxa"/>
                </w:tcPr>
                <w:p w14:paraId="7E297528" w14:textId="77777777" w:rsidR="003A1FBE" w:rsidRPr="00EC325F" w:rsidRDefault="003A1FBE"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5B9567D4" w14:textId="77777777" w:rsidTr="001011B7">
              <w:trPr>
                <w:gridAfter w:val="1"/>
                <w:wAfter w:w="69" w:type="dxa"/>
                <w:trHeight w:val="134"/>
              </w:trPr>
              <w:tc>
                <w:tcPr>
                  <w:tcW w:w="5059" w:type="dxa"/>
                  <w:gridSpan w:val="3"/>
                </w:tcPr>
                <w:p w14:paraId="3985C2F8" w14:textId="77777777" w:rsidR="003A1FBE" w:rsidRPr="00EC325F" w:rsidRDefault="003A1FBE" w:rsidP="001011B7">
                  <w:pPr>
                    <w:tabs>
                      <w:tab w:val="right" w:pos="2727"/>
                    </w:tabs>
                    <w:spacing w:after="160" w:line="240" w:lineRule="auto"/>
                    <w:jc w:val="left"/>
                    <w:rPr>
                      <w:rFonts w:cs="Times New Roman"/>
                      <w:b/>
                      <w:color w:val="auto"/>
                      <w:sz w:val="18"/>
                      <w:szCs w:val="18"/>
                    </w:rPr>
                  </w:pPr>
                  <w:r w:rsidRPr="00EC325F">
                    <w:rPr>
                      <w:rFonts w:cs="Times New Roman"/>
                      <w:b/>
                      <w:color w:val="auto"/>
                      <w:sz w:val="18"/>
                      <w:szCs w:val="18"/>
                    </w:rPr>
                    <w:t>Masa fraccional</w:t>
                  </w:r>
                </w:p>
              </w:tc>
            </w:tr>
            <w:tr w:rsidR="00EC325F" w:rsidRPr="00EC325F" w14:paraId="051319F8" w14:textId="77777777" w:rsidTr="001011B7">
              <w:trPr>
                <w:gridAfter w:val="1"/>
                <w:wAfter w:w="69" w:type="dxa"/>
                <w:trHeight w:val="134"/>
              </w:trPr>
              <w:tc>
                <w:tcPr>
                  <w:tcW w:w="2719" w:type="dxa"/>
                </w:tcPr>
                <w:p w14:paraId="0DBD11A7" w14:textId="77777777" w:rsidR="003A1FBE" w:rsidRPr="00EC325F" w:rsidRDefault="003A1FBE" w:rsidP="001011B7">
                  <w:pPr>
                    <w:tabs>
                      <w:tab w:val="left" w:pos="1162"/>
                      <w:tab w:val="left" w:pos="1978"/>
                    </w:tabs>
                    <w:spacing w:after="160" w:line="240" w:lineRule="auto"/>
                    <w:jc w:val="left"/>
                    <w:rPr>
                      <w:rFonts w:cs="Times New Roman"/>
                      <w:bCs/>
                      <w:color w:val="auto"/>
                      <w:sz w:val="18"/>
                      <w:szCs w:val="18"/>
                    </w:rPr>
                  </w:pPr>
                  <w:r w:rsidRPr="00EC325F">
                    <w:rPr>
                      <w:rFonts w:cs="Times New Roman"/>
                      <w:bCs/>
                      <w:color w:val="auto"/>
                      <w:sz w:val="18"/>
                      <w:szCs w:val="18"/>
                    </w:rPr>
                    <w:t>Drinkwater</w:t>
                  </w:r>
                </w:p>
              </w:tc>
              <w:tc>
                <w:tcPr>
                  <w:tcW w:w="1134" w:type="dxa"/>
                </w:tcPr>
                <w:p w14:paraId="295ADAC8" w14:textId="77777777" w:rsidR="003A1FBE" w:rsidRPr="00EC325F" w:rsidRDefault="003A1FBE" w:rsidP="001011B7">
                  <w:pPr>
                    <w:spacing w:after="160" w:line="240" w:lineRule="auto"/>
                    <w:jc w:val="center"/>
                    <w:rPr>
                      <w:rFonts w:cs="Times New Roman"/>
                      <w:bCs/>
                      <w:color w:val="auto"/>
                      <w:sz w:val="18"/>
                      <w:szCs w:val="18"/>
                    </w:rPr>
                  </w:pPr>
                  <w:r w:rsidRPr="00EC325F">
                    <w:rPr>
                      <w:rFonts w:cs="Times New Roman"/>
                      <w:bCs/>
                      <w:color w:val="auto"/>
                      <w:sz w:val="18"/>
                      <w:szCs w:val="18"/>
                    </w:rPr>
                    <w:t>x</w:t>
                  </w:r>
                </w:p>
              </w:tc>
              <w:tc>
                <w:tcPr>
                  <w:tcW w:w="1206" w:type="dxa"/>
                </w:tcPr>
                <w:p w14:paraId="1D87FD74" w14:textId="77777777" w:rsidR="003A1FBE" w:rsidRPr="00EC325F" w:rsidRDefault="003A1FBE"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5764B776" w14:textId="77777777" w:rsidTr="001011B7">
              <w:trPr>
                <w:gridAfter w:val="1"/>
                <w:wAfter w:w="69" w:type="dxa"/>
                <w:trHeight w:val="134"/>
              </w:trPr>
              <w:tc>
                <w:tcPr>
                  <w:tcW w:w="2719" w:type="dxa"/>
                </w:tcPr>
                <w:p w14:paraId="5F5DED64" w14:textId="72B17A87" w:rsidR="003A1FBE" w:rsidRPr="00EC325F" w:rsidRDefault="003A1FBE" w:rsidP="001011B7">
                  <w:pPr>
                    <w:tabs>
                      <w:tab w:val="left" w:pos="1162"/>
                      <w:tab w:val="left" w:pos="1978"/>
                    </w:tabs>
                    <w:spacing w:after="160" w:line="240" w:lineRule="auto"/>
                    <w:jc w:val="left"/>
                    <w:rPr>
                      <w:rFonts w:cs="Times New Roman"/>
                      <w:bCs/>
                      <w:color w:val="auto"/>
                      <w:sz w:val="18"/>
                      <w:szCs w:val="18"/>
                    </w:rPr>
                  </w:pPr>
                  <w:r w:rsidRPr="00EC325F">
                    <w:rPr>
                      <w:rFonts w:cs="Times New Roman"/>
                      <w:b/>
                      <w:color w:val="auto"/>
                      <w:sz w:val="18"/>
                      <w:szCs w:val="18"/>
                    </w:rPr>
                    <w:t>Masa ósea, muscular y residual</w:t>
                  </w:r>
                </w:p>
              </w:tc>
              <w:tc>
                <w:tcPr>
                  <w:tcW w:w="1134" w:type="dxa"/>
                </w:tcPr>
                <w:p w14:paraId="316908A5" w14:textId="1DB67D83" w:rsidR="003A1FBE" w:rsidRPr="00EC325F" w:rsidRDefault="003A1FBE" w:rsidP="001011B7">
                  <w:pPr>
                    <w:spacing w:after="160" w:line="240" w:lineRule="auto"/>
                    <w:jc w:val="center"/>
                    <w:rPr>
                      <w:rFonts w:cs="Times New Roman"/>
                      <w:bCs/>
                      <w:color w:val="auto"/>
                      <w:sz w:val="18"/>
                      <w:szCs w:val="18"/>
                    </w:rPr>
                  </w:pPr>
                  <w:r w:rsidRPr="00EC325F">
                    <w:rPr>
                      <w:rFonts w:cs="Times New Roman"/>
                      <w:bCs/>
                      <w:color w:val="auto"/>
                      <w:sz w:val="18"/>
                      <w:szCs w:val="18"/>
                    </w:rPr>
                    <w:t>x</w:t>
                  </w:r>
                </w:p>
              </w:tc>
              <w:tc>
                <w:tcPr>
                  <w:tcW w:w="1206" w:type="dxa"/>
                </w:tcPr>
                <w:p w14:paraId="257D6A53" w14:textId="7CF9D6CA" w:rsidR="003A1FBE" w:rsidRPr="00EC325F" w:rsidRDefault="003A1FBE"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0062320B" w14:textId="77777777" w:rsidTr="001011B7">
              <w:trPr>
                <w:trHeight w:val="140"/>
              </w:trPr>
              <w:tc>
                <w:tcPr>
                  <w:tcW w:w="5128" w:type="dxa"/>
                  <w:gridSpan w:val="4"/>
                </w:tcPr>
                <w:p w14:paraId="1ACB32A2" w14:textId="77777777" w:rsidR="001E50A0" w:rsidRPr="00EC325F" w:rsidRDefault="001E50A0" w:rsidP="001011B7">
                  <w:pPr>
                    <w:tabs>
                      <w:tab w:val="right" w:pos="2727"/>
                    </w:tabs>
                    <w:spacing w:after="160" w:line="240" w:lineRule="auto"/>
                    <w:jc w:val="left"/>
                    <w:rPr>
                      <w:rFonts w:cs="Times New Roman"/>
                      <w:b/>
                      <w:color w:val="auto"/>
                      <w:sz w:val="18"/>
                      <w:szCs w:val="18"/>
                    </w:rPr>
                  </w:pPr>
                  <w:r w:rsidRPr="00EC325F">
                    <w:rPr>
                      <w:rFonts w:cs="Times New Roman"/>
                      <w:b/>
                      <w:color w:val="auto"/>
                      <w:sz w:val="18"/>
                      <w:szCs w:val="18"/>
                    </w:rPr>
                    <w:t>Masa ósea</w:t>
                  </w:r>
                </w:p>
              </w:tc>
            </w:tr>
            <w:tr w:rsidR="00EC325F" w:rsidRPr="00EC325F" w14:paraId="40B39EF9" w14:textId="77777777" w:rsidTr="001011B7">
              <w:trPr>
                <w:trHeight w:val="140"/>
              </w:trPr>
              <w:tc>
                <w:tcPr>
                  <w:tcW w:w="2719" w:type="dxa"/>
                </w:tcPr>
                <w:p w14:paraId="52268485" w14:textId="77777777" w:rsidR="001E50A0" w:rsidRPr="00EC325F" w:rsidRDefault="001E50A0" w:rsidP="001011B7">
                  <w:pPr>
                    <w:tabs>
                      <w:tab w:val="left" w:pos="1162"/>
                      <w:tab w:val="left" w:pos="1978"/>
                    </w:tabs>
                    <w:spacing w:after="160" w:line="240" w:lineRule="auto"/>
                    <w:jc w:val="left"/>
                    <w:rPr>
                      <w:rFonts w:cs="Times New Roman"/>
                      <w:bCs/>
                      <w:color w:val="auto"/>
                      <w:sz w:val="18"/>
                      <w:szCs w:val="18"/>
                    </w:rPr>
                  </w:pPr>
                  <w:r w:rsidRPr="00EC325F">
                    <w:rPr>
                      <w:rFonts w:cs="Times New Roman"/>
                      <w:bCs/>
                      <w:color w:val="auto"/>
                      <w:sz w:val="18"/>
                      <w:szCs w:val="18"/>
                    </w:rPr>
                    <w:t>Martin</w:t>
                  </w:r>
                </w:p>
              </w:tc>
              <w:tc>
                <w:tcPr>
                  <w:tcW w:w="1134" w:type="dxa"/>
                </w:tcPr>
                <w:p w14:paraId="2AB6C8D2" w14:textId="77777777" w:rsidR="001E50A0" w:rsidRPr="00EC325F" w:rsidRDefault="001E50A0" w:rsidP="001011B7">
                  <w:pPr>
                    <w:spacing w:after="160" w:line="240" w:lineRule="auto"/>
                    <w:jc w:val="center"/>
                    <w:rPr>
                      <w:rFonts w:cs="Times New Roman"/>
                      <w:bCs/>
                      <w:color w:val="auto"/>
                      <w:sz w:val="18"/>
                      <w:szCs w:val="18"/>
                    </w:rPr>
                  </w:pPr>
                </w:p>
              </w:tc>
              <w:tc>
                <w:tcPr>
                  <w:tcW w:w="1275" w:type="dxa"/>
                  <w:gridSpan w:val="2"/>
                </w:tcPr>
                <w:p w14:paraId="4142F4BC" w14:textId="77777777" w:rsidR="001E50A0" w:rsidRPr="00EC325F" w:rsidRDefault="001E50A0"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7EB8F04A" w14:textId="77777777" w:rsidTr="001011B7">
              <w:trPr>
                <w:trHeight w:val="140"/>
              </w:trPr>
              <w:tc>
                <w:tcPr>
                  <w:tcW w:w="2719" w:type="dxa"/>
                </w:tcPr>
                <w:p w14:paraId="45E685A8" w14:textId="77777777" w:rsidR="001E50A0" w:rsidRPr="00EC325F" w:rsidRDefault="001E50A0" w:rsidP="001011B7">
                  <w:pPr>
                    <w:tabs>
                      <w:tab w:val="left" w:pos="1162"/>
                      <w:tab w:val="left" w:pos="1978"/>
                    </w:tabs>
                    <w:spacing w:after="160" w:line="240" w:lineRule="auto"/>
                    <w:jc w:val="left"/>
                    <w:rPr>
                      <w:rFonts w:cs="Times New Roman"/>
                      <w:bCs/>
                      <w:color w:val="auto"/>
                      <w:sz w:val="18"/>
                      <w:szCs w:val="18"/>
                    </w:rPr>
                  </w:pPr>
                  <w:r w:rsidRPr="00EC325F">
                    <w:rPr>
                      <w:rFonts w:cs="Times New Roman"/>
                      <w:bCs/>
                      <w:color w:val="auto"/>
                      <w:sz w:val="18"/>
                      <w:szCs w:val="18"/>
                    </w:rPr>
                    <w:t>Rocha</w:t>
                  </w:r>
                </w:p>
              </w:tc>
              <w:tc>
                <w:tcPr>
                  <w:tcW w:w="1134" w:type="dxa"/>
                </w:tcPr>
                <w:p w14:paraId="37A257A5" w14:textId="77777777" w:rsidR="001E50A0" w:rsidRPr="00EC325F" w:rsidRDefault="001E50A0" w:rsidP="001011B7">
                  <w:pPr>
                    <w:spacing w:after="160" w:line="240" w:lineRule="auto"/>
                    <w:jc w:val="center"/>
                    <w:rPr>
                      <w:rFonts w:cs="Times New Roman"/>
                      <w:bCs/>
                      <w:color w:val="auto"/>
                      <w:sz w:val="18"/>
                      <w:szCs w:val="18"/>
                    </w:rPr>
                  </w:pPr>
                </w:p>
              </w:tc>
              <w:tc>
                <w:tcPr>
                  <w:tcW w:w="1275" w:type="dxa"/>
                  <w:gridSpan w:val="2"/>
                </w:tcPr>
                <w:p w14:paraId="6A093812" w14:textId="77777777" w:rsidR="001E50A0" w:rsidRPr="00EC325F" w:rsidRDefault="001E50A0"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1CB63EBA" w14:textId="77777777" w:rsidTr="001011B7">
              <w:trPr>
                <w:trHeight w:val="140"/>
              </w:trPr>
              <w:tc>
                <w:tcPr>
                  <w:tcW w:w="5128" w:type="dxa"/>
                  <w:gridSpan w:val="4"/>
                </w:tcPr>
                <w:p w14:paraId="17E73A5A" w14:textId="77777777" w:rsidR="001E50A0" w:rsidRPr="00EC325F" w:rsidRDefault="001E50A0" w:rsidP="001011B7">
                  <w:pPr>
                    <w:tabs>
                      <w:tab w:val="right" w:pos="2727"/>
                    </w:tabs>
                    <w:spacing w:after="160" w:line="240" w:lineRule="auto"/>
                    <w:jc w:val="left"/>
                    <w:rPr>
                      <w:rFonts w:cs="Times New Roman"/>
                      <w:b/>
                      <w:color w:val="auto"/>
                      <w:sz w:val="18"/>
                      <w:szCs w:val="18"/>
                    </w:rPr>
                  </w:pPr>
                  <w:r w:rsidRPr="00EC325F">
                    <w:rPr>
                      <w:rFonts w:cs="Times New Roman"/>
                      <w:b/>
                      <w:color w:val="auto"/>
                      <w:sz w:val="18"/>
                      <w:szCs w:val="18"/>
                    </w:rPr>
                    <w:t>Masa muscular</w:t>
                  </w:r>
                </w:p>
              </w:tc>
            </w:tr>
            <w:tr w:rsidR="00EC325F" w:rsidRPr="00EC325F" w14:paraId="305955A6" w14:textId="77777777" w:rsidTr="001011B7">
              <w:trPr>
                <w:trHeight w:val="140"/>
              </w:trPr>
              <w:tc>
                <w:tcPr>
                  <w:tcW w:w="2719" w:type="dxa"/>
                </w:tcPr>
                <w:p w14:paraId="1691299C" w14:textId="77777777" w:rsidR="001E50A0" w:rsidRPr="00EC325F" w:rsidRDefault="001E50A0" w:rsidP="001011B7">
                  <w:pPr>
                    <w:spacing w:after="160" w:line="240" w:lineRule="auto"/>
                    <w:jc w:val="left"/>
                    <w:rPr>
                      <w:rFonts w:cs="Times New Roman"/>
                      <w:bCs/>
                      <w:color w:val="auto"/>
                      <w:sz w:val="18"/>
                      <w:szCs w:val="18"/>
                    </w:rPr>
                  </w:pPr>
                  <w:r w:rsidRPr="00EC325F">
                    <w:rPr>
                      <w:rFonts w:cs="Times New Roman"/>
                      <w:bCs/>
                      <w:color w:val="auto"/>
                      <w:sz w:val="18"/>
                      <w:szCs w:val="18"/>
                    </w:rPr>
                    <w:t>Lee</w:t>
                  </w:r>
                </w:p>
              </w:tc>
              <w:tc>
                <w:tcPr>
                  <w:tcW w:w="1134" w:type="dxa"/>
                </w:tcPr>
                <w:p w14:paraId="59F5F673" w14:textId="77777777" w:rsidR="001E50A0" w:rsidRPr="00EC325F" w:rsidRDefault="001E50A0" w:rsidP="001011B7">
                  <w:pPr>
                    <w:spacing w:after="160" w:line="240" w:lineRule="auto"/>
                    <w:jc w:val="center"/>
                    <w:rPr>
                      <w:rFonts w:cs="Times New Roman"/>
                      <w:bCs/>
                      <w:color w:val="auto"/>
                      <w:sz w:val="18"/>
                      <w:szCs w:val="18"/>
                    </w:rPr>
                  </w:pPr>
                  <w:r w:rsidRPr="00EC325F">
                    <w:rPr>
                      <w:rFonts w:cs="Times New Roman"/>
                      <w:bCs/>
                      <w:color w:val="auto"/>
                      <w:sz w:val="18"/>
                      <w:szCs w:val="18"/>
                    </w:rPr>
                    <w:t>x</w:t>
                  </w:r>
                </w:p>
              </w:tc>
              <w:tc>
                <w:tcPr>
                  <w:tcW w:w="1275" w:type="dxa"/>
                  <w:gridSpan w:val="2"/>
                </w:tcPr>
                <w:p w14:paraId="4BFC7D22" w14:textId="77777777" w:rsidR="001E50A0" w:rsidRPr="00EC325F" w:rsidRDefault="001E50A0" w:rsidP="001011B7">
                  <w:pPr>
                    <w:tabs>
                      <w:tab w:val="right" w:pos="2727"/>
                    </w:tabs>
                    <w:spacing w:after="160" w:line="240" w:lineRule="auto"/>
                    <w:jc w:val="center"/>
                    <w:rPr>
                      <w:rFonts w:cs="Times New Roman"/>
                      <w:bCs/>
                      <w:color w:val="auto"/>
                      <w:sz w:val="18"/>
                      <w:szCs w:val="18"/>
                    </w:rPr>
                  </w:pPr>
                </w:p>
              </w:tc>
            </w:tr>
            <w:tr w:rsidR="00EC325F" w:rsidRPr="00EC325F" w14:paraId="391D1744" w14:textId="77777777" w:rsidTr="001011B7">
              <w:trPr>
                <w:trHeight w:val="140"/>
              </w:trPr>
              <w:tc>
                <w:tcPr>
                  <w:tcW w:w="2719" w:type="dxa"/>
                </w:tcPr>
                <w:p w14:paraId="6E37820A" w14:textId="77777777" w:rsidR="001E50A0" w:rsidRPr="00EC325F" w:rsidRDefault="001E50A0" w:rsidP="001011B7">
                  <w:pPr>
                    <w:spacing w:after="160" w:line="240" w:lineRule="auto"/>
                    <w:jc w:val="left"/>
                    <w:rPr>
                      <w:rFonts w:cs="Times New Roman"/>
                      <w:bCs/>
                      <w:color w:val="auto"/>
                      <w:sz w:val="18"/>
                      <w:szCs w:val="18"/>
                    </w:rPr>
                  </w:pPr>
                  <w:r w:rsidRPr="00EC325F">
                    <w:rPr>
                      <w:rFonts w:cs="Times New Roman"/>
                      <w:bCs/>
                      <w:color w:val="auto"/>
                      <w:sz w:val="18"/>
                      <w:szCs w:val="18"/>
                    </w:rPr>
                    <w:t>Rose y Guimaraes</w:t>
                  </w:r>
                </w:p>
              </w:tc>
              <w:tc>
                <w:tcPr>
                  <w:tcW w:w="1134" w:type="dxa"/>
                </w:tcPr>
                <w:p w14:paraId="6284B770" w14:textId="77777777" w:rsidR="001E50A0" w:rsidRPr="00EC325F" w:rsidRDefault="001E50A0" w:rsidP="001011B7">
                  <w:pPr>
                    <w:spacing w:after="160" w:line="240" w:lineRule="auto"/>
                    <w:jc w:val="center"/>
                    <w:rPr>
                      <w:rFonts w:cs="Times New Roman"/>
                      <w:bCs/>
                      <w:color w:val="auto"/>
                      <w:sz w:val="18"/>
                      <w:szCs w:val="18"/>
                    </w:rPr>
                  </w:pPr>
                  <w:r w:rsidRPr="00EC325F">
                    <w:rPr>
                      <w:rFonts w:cs="Times New Roman"/>
                      <w:bCs/>
                      <w:color w:val="auto"/>
                      <w:sz w:val="18"/>
                      <w:szCs w:val="18"/>
                    </w:rPr>
                    <w:t>x</w:t>
                  </w:r>
                </w:p>
              </w:tc>
              <w:tc>
                <w:tcPr>
                  <w:tcW w:w="1275" w:type="dxa"/>
                  <w:gridSpan w:val="2"/>
                </w:tcPr>
                <w:p w14:paraId="187E1CA1" w14:textId="77777777" w:rsidR="001E50A0" w:rsidRPr="00EC325F" w:rsidRDefault="001E50A0"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1BC34C1C" w14:textId="77777777" w:rsidTr="001011B7">
              <w:trPr>
                <w:trHeight w:val="140"/>
              </w:trPr>
              <w:tc>
                <w:tcPr>
                  <w:tcW w:w="2719" w:type="dxa"/>
                </w:tcPr>
                <w:p w14:paraId="2C12702F" w14:textId="77777777" w:rsidR="001E50A0" w:rsidRPr="00EC325F" w:rsidRDefault="001E50A0" w:rsidP="001011B7">
                  <w:pPr>
                    <w:spacing w:after="160" w:line="240" w:lineRule="auto"/>
                    <w:jc w:val="left"/>
                    <w:rPr>
                      <w:rFonts w:cs="Times New Roman"/>
                      <w:bCs/>
                      <w:color w:val="auto"/>
                      <w:sz w:val="18"/>
                      <w:szCs w:val="18"/>
                    </w:rPr>
                  </w:pPr>
                  <w:r w:rsidRPr="00EC325F">
                    <w:rPr>
                      <w:rFonts w:cs="Times New Roman"/>
                      <w:bCs/>
                      <w:color w:val="auto"/>
                      <w:sz w:val="18"/>
                      <w:szCs w:val="18"/>
                    </w:rPr>
                    <w:t>Matiegka</w:t>
                  </w:r>
                </w:p>
              </w:tc>
              <w:tc>
                <w:tcPr>
                  <w:tcW w:w="1134" w:type="dxa"/>
                </w:tcPr>
                <w:p w14:paraId="5A6684CD" w14:textId="77777777" w:rsidR="001E50A0" w:rsidRPr="00EC325F" w:rsidRDefault="001E50A0" w:rsidP="001011B7">
                  <w:pPr>
                    <w:spacing w:after="160" w:line="240" w:lineRule="auto"/>
                    <w:jc w:val="center"/>
                    <w:rPr>
                      <w:rFonts w:cs="Times New Roman"/>
                      <w:bCs/>
                      <w:color w:val="auto"/>
                      <w:sz w:val="18"/>
                      <w:szCs w:val="18"/>
                    </w:rPr>
                  </w:pPr>
                  <w:r w:rsidRPr="00EC325F">
                    <w:rPr>
                      <w:rFonts w:cs="Times New Roman"/>
                      <w:bCs/>
                      <w:color w:val="auto"/>
                      <w:sz w:val="18"/>
                      <w:szCs w:val="18"/>
                    </w:rPr>
                    <w:t>x</w:t>
                  </w:r>
                </w:p>
              </w:tc>
              <w:tc>
                <w:tcPr>
                  <w:tcW w:w="1275" w:type="dxa"/>
                  <w:gridSpan w:val="2"/>
                </w:tcPr>
                <w:p w14:paraId="2A01A27D" w14:textId="77777777" w:rsidR="001E50A0" w:rsidRPr="00EC325F" w:rsidRDefault="001E50A0"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4FFA51E3" w14:textId="77777777" w:rsidTr="001011B7">
              <w:trPr>
                <w:trHeight w:val="140"/>
              </w:trPr>
              <w:tc>
                <w:tcPr>
                  <w:tcW w:w="2719" w:type="dxa"/>
                </w:tcPr>
                <w:p w14:paraId="2E4B9894" w14:textId="006C44D9" w:rsidR="001E50A0" w:rsidRPr="00EC325F" w:rsidRDefault="001E50A0" w:rsidP="001011B7">
                  <w:pPr>
                    <w:spacing w:after="160" w:line="240" w:lineRule="auto"/>
                    <w:jc w:val="left"/>
                    <w:rPr>
                      <w:rFonts w:cs="Times New Roman"/>
                      <w:bCs/>
                      <w:color w:val="auto"/>
                      <w:sz w:val="18"/>
                      <w:szCs w:val="18"/>
                    </w:rPr>
                  </w:pPr>
                  <w:r w:rsidRPr="00EC325F">
                    <w:rPr>
                      <w:rFonts w:cs="Times New Roman"/>
                      <w:bCs/>
                      <w:color w:val="auto"/>
                      <w:sz w:val="18"/>
                      <w:szCs w:val="18"/>
                    </w:rPr>
                    <w:t>CMB</w:t>
                  </w:r>
                </w:p>
              </w:tc>
              <w:tc>
                <w:tcPr>
                  <w:tcW w:w="1134" w:type="dxa"/>
                </w:tcPr>
                <w:p w14:paraId="25292768" w14:textId="77777777" w:rsidR="001E50A0" w:rsidRPr="00EC325F" w:rsidRDefault="001E50A0" w:rsidP="001011B7">
                  <w:pPr>
                    <w:spacing w:after="160" w:line="240" w:lineRule="auto"/>
                    <w:jc w:val="center"/>
                    <w:rPr>
                      <w:rFonts w:cs="Times New Roman"/>
                      <w:bCs/>
                      <w:color w:val="auto"/>
                      <w:sz w:val="18"/>
                      <w:szCs w:val="18"/>
                    </w:rPr>
                  </w:pPr>
                  <w:r w:rsidRPr="00EC325F">
                    <w:rPr>
                      <w:rFonts w:cs="Times New Roman"/>
                      <w:bCs/>
                      <w:color w:val="auto"/>
                      <w:sz w:val="18"/>
                      <w:szCs w:val="18"/>
                    </w:rPr>
                    <w:t>x</w:t>
                  </w:r>
                </w:p>
              </w:tc>
              <w:tc>
                <w:tcPr>
                  <w:tcW w:w="1275" w:type="dxa"/>
                  <w:gridSpan w:val="2"/>
                </w:tcPr>
                <w:p w14:paraId="36D978C1" w14:textId="77777777" w:rsidR="001E50A0" w:rsidRPr="00EC325F" w:rsidRDefault="001E50A0"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14E0BC92" w14:textId="77777777" w:rsidTr="001011B7">
              <w:trPr>
                <w:trHeight w:val="140"/>
              </w:trPr>
              <w:tc>
                <w:tcPr>
                  <w:tcW w:w="2719" w:type="dxa"/>
                </w:tcPr>
                <w:p w14:paraId="51246022" w14:textId="565BD5E0" w:rsidR="001E50A0" w:rsidRPr="00EC325F" w:rsidRDefault="001E50A0" w:rsidP="001011B7">
                  <w:pPr>
                    <w:spacing w:after="160" w:line="240" w:lineRule="auto"/>
                    <w:jc w:val="left"/>
                    <w:rPr>
                      <w:rFonts w:cs="Times New Roman"/>
                      <w:bCs/>
                      <w:color w:val="auto"/>
                      <w:sz w:val="18"/>
                      <w:szCs w:val="18"/>
                    </w:rPr>
                  </w:pPr>
                  <w:r w:rsidRPr="00EC325F">
                    <w:rPr>
                      <w:rFonts w:cs="Times New Roman"/>
                      <w:bCs/>
                      <w:color w:val="auto"/>
                      <w:sz w:val="18"/>
                      <w:szCs w:val="18"/>
                    </w:rPr>
                    <w:t>AMB</w:t>
                  </w:r>
                </w:p>
              </w:tc>
              <w:tc>
                <w:tcPr>
                  <w:tcW w:w="1134" w:type="dxa"/>
                </w:tcPr>
                <w:p w14:paraId="7B88DD0D" w14:textId="77777777" w:rsidR="001E50A0" w:rsidRPr="00EC325F" w:rsidRDefault="001E50A0" w:rsidP="001011B7">
                  <w:pPr>
                    <w:spacing w:after="160" w:line="240" w:lineRule="auto"/>
                    <w:jc w:val="center"/>
                    <w:rPr>
                      <w:rFonts w:cs="Times New Roman"/>
                      <w:bCs/>
                      <w:color w:val="auto"/>
                      <w:sz w:val="18"/>
                      <w:szCs w:val="18"/>
                    </w:rPr>
                  </w:pPr>
                  <w:r w:rsidRPr="00EC325F">
                    <w:rPr>
                      <w:rFonts w:cs="Times New Roman"/>
                      <w:bCs/>
                      <w:color w:val="auto"/>
                      <w:sz w:val="18"/>
                      <w:szCs w:val="18"/>
                    </w:rPr>
                    <w:t>x</w:t>
                  </w:r>
                </w:p>
              </w:tc>
              <w:tc>
                <w:tcPr>
                  <w:tcW w:w="1275" w:type="dxa"/>
                  <w:gridSpan w:val="2"/>
                </w:tcPr>
                <w:p w14:paraId="4C9540B8" w14:textId="77777777" w:rsidR="001E50A0" w:rsidRPr="00EC325F" w:rsidRDefault="001E50A0"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2D9A0619" w14:textId="77777777" w:rsidTr="001011B7">
              <w:trPr>
                <w:trHeight w:val="431"/>
              </w:trPr>
              <w:tc>
                <w:tcPr>
                  <w:tcW w:w="5128" w:type="dxa"/>
                  <w:gridSpan w:val="4"/>
                </w:tcPr>
                <w:p w14:paraId="0CAEEBD5" w14:textId="77777777" w:rsidR="001E50A0" w:rsidRPr="00EC325F" w:rsidRDefault="001E50A0" w:rsidP="001011B7">
                  <w:pPr>
                    <w:tabs>
                      <w:tab w:val="right" w:pos="2727"/>
                    </w:tabs>
                    <w:spacing w:after="160" w:line="240" w:lineRule="auto"/>
                    <w:jc w:val="left"/>
                    <w:rPr>
                      <w:rFonts w:cs="Times New Roman"/>
                      <w:b/>
                      <w:color w:val="auto"/>
                      <w:sz w:val="18"/>
                      <w:szCs w:val="18"/>
                    </w:rPr>
                  </w:pPr>
                  <w:r w:rsidRPr="00EC325F">
                    <w:rPr>
                      <w:rFonts w:cs="Times New Roman"/>
                      <w:b/>
                      <w:color w:val="auto"/>
                      <w:sz w:val="18"/>
                      <w:szCs w:val="18"/>
                    </w:rPr>
                    <w:t>Masa residual</w:t>
                  </w:r>
                </w:p>
              </w:tc>
            </w:tr>
            <w:tr w:rsidR="00EC325F" w:rsidRPr="00EC325F" w14:paraId="5A2C3614" w14:textId="77777777" w:rsidTr="001011B7">
              <w:trPr>
                <w:trHeight w:val="425"/>
              </w:trPr>
              <w:tc>
                <w:tcPr>
                  <w:tcW w:w="2719" w:type="dxa"/>
                </w:tcPr>
                <w:p w14:paraId="08E8BE02" w14:textId="77777777" w:rsidR="001E50A0" w:rsidRPr="00EC325F" w:rsidRDefault="001E50A0" w:rsidP="001011B7">
                  <w:pPr>
                    <w:spacing w:after="160" w:line="240" w:lineRule="auto"/>
                    <w:jc w:val="left"/>
                    <w:rPr>
                      <w:rFonts w:cs="Times New Roman"/>
                      <w:bCs/>
                      <w:color w:val="auto"/>
                      <w:sz w:val="18"/>
                      <w:szCs w:val="18"/>
                    </w:rPr>
                  </w:pPr>
                  <w:r w:rsidRPr="00EC325F">
                    <w:rPr>
                      <w:rFonts w:cs="Times New Roman"/>
                      <w:bCs/>
                      <w:color w:val="auto"/>
                      <w:sz w:val="18"/>
                      <w:szCs w:val="18"/>
                    </w:rPr>
                    <w:t>100%-(</w:t>
                  </w:r>
                  <w:proofErr w:type="spellStart"/>
                  <w:r w:rsidRPr="00EC325F">
                    <w:rPr>
                      <w:rFonts w:cs="Times New Roman"/>
                      <w:bCs/>
                      <w:color w:val="auto"/>
                      <w:sz w:val="18"/>
                      <w:szCs w:val="18"/>
                    </w:rPr>
                    <w:t>MG+MO+MM</w:t>
                  </w:r>
                  <w:proofErr w:type="spellEnd"/>
                  <w:r w:rsidRPr="00EC325F">
                    <w:rPr>
                      <w:rFonts w:cs="Times New Roman"/>
                      <w:bCs/>
                      <w:color w:val="auto"/>
                      <w:sz w:val="18"/>
                      <w:szCs w:val="18"/>
                    </w:rPr>
                    <w:t>)</w:t>
                  </w:r>
                </w:p>
              </w:tc>
              <w:tc>
                <w:tcPr>
                  <w:tcW w:w="1134" w:type="dxa"/>
                </w:tcPr>
                <w:p w14:paraId="63CE0CCB" w14:textId="77777777" w:rsidR="001E50A0" w:rsidRPr="00EC325F" w:rsidRDefault="001E50A0" w:rsidP="001011B7">
                  <w:pPr>
                    <w:spacing w:after="160" w:line="240" w:lineRule="auto"/>
                    <w:jc w:val="center"/>
                    <w:rPr>
                      <w:rFonts w:cs="Times New Roman"/>
                      <w:bCs/>
                      <w:color w:val="auto"/>
                      <w:sz w:val="18"/>
                      <w:szCs w:val="18"/>
                    </w:rPr>
                  </w:pPr>
                  <w:r w:rsidRPr="00EC325F">
                    <w:rPr>
                      <w:rFonts w:cs="Times New Roman"/>
                      <w:bCs/>
                      <w:color w:val="auto"/>
                      <w:sz w:val="18"/>
                      <w:szCs w:val="18"/>
                    </w:rPr>
                    <w:t>x</w:t>
                  </w:r>
                </w:p>
              </w:tc>
              <w:tc>
                <w:tcPr>
                  <w:tcW w:w="1275" w:type="dxa"/>
                  <w:gridSpan w:val="2"/>
                </w:tcPr>
                <w:p w14:paraId="72CDBF2E" w14:textId="77777777" w:rsidR="001E50A0" w:rsidRPr="00EC325F" w:rsidRDefault="001E50A0"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4B6E411E" w14:textId="77777777" w:rsidTr="001011B7">
              <w:trPr>
                <w:trHeight w:val="363"/>
              </w:trPr>
              <w:tc>
                <w:tcPr>
                  <w:tcW w:w="2719" w:type="dxa"/>
                </w:tcPr>
                <w:p w14:paraId="6D238C88" w14:textId="77777777" w:rsidR="001E50A0" w:rsidRPr="00EC325F" w:rsidRDefault="001E50A0" w:rsidP="001011B7">
                  <w:pPr>
                    <w:spacing w:after="160" w:line="240" w:lineRule="auto"/>
                    <w:jc w:val="left"/>
                    <w:rPr>
                      <w:rFonts w:cs="Times New Roman"/>
                      <w:bCs/>
                      <w:color w:val="auto"/>
                      <w:sz w:val="18"/>
                      <w:szCs w:val="18"/>
                    </w:rPr>
                  </w:pPr>
                  <w:r w:rsidRPr="00EC325F">
                    <w:rPr>
                      <w:rFonts w:cs="Times New Roman"/>
                      <w:bCs/>
                      <w:color w:val="auto"/>
                      <w:sz w:val="18"/>
                      <w:szCs w:val="18"/>
                    </w:rPr>
                    <w:t>Wurch</w:t>
                  </w:r>
                </w:p>
              </w:tc>
              <w:tc>
                <w:tcPr>
                  <w:tcW w:w="1134" w:type="dxa"/>
                </w:tcPr>
                <w:p w14:paraId="07D3337F" w14:textId="77777777" w:rsidR="001E50A0" w:rsidRPr="00EC325F" w:rsidRDefault="001E50A0" w:rsidP="001011B7">
                  <w:pPr>
                    <w:spacing w:after="160" w:line="240" w:lineRule="auto"/>
                    <w:jc w:val="center"/>
                    <w:rPr>
                      <w:rFonts w:cs="Times New Roman"/>
                      <w:bCs/>
                      <w:color w:val="auto"/>
                      <w:sz w:val="18"/>
                      <w:szCs w:val="18"/>
                    </w:rPr>
                  </w:pPr>
                  <w:r w:rsidRPr="00EC325F">
                    <w:rPr>
                      <w:rFonts w:cs="Times New Roman"/>
                      <w:bCs/>
                      <w:color w:val="auto"/>
                      <w:sz w:val="18"/>
                      <w:szCs w:val="18"/>
                    </w:rPr>
                    <w:t>x</w:t>
                  </w:r>
                </w:p>
              </w:tc>
              <w:tc>
                <w:tcPr>
                  <w:tcW w:w="1275" w:type="dxa"/>
                  <w:gridSpan w:val="2"/>
                </w:tcPr>
                <w:p w14:paraId="4C6B4CCD" w14:textId="77777777" w:rsidR="001E50A0" w:rsidRPr="00EC325F" w:rsidRDefault="001E50A0"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2441CC3F" w14:textId="77777777" w:rsidTr="001011B7">
              <w:trPr>
                <w:trHeight w:val="333"/>
              </w:trPr>
              <w:tc>
                <w:tcPr>
                  <w:tcW w:w="5128" w:type="dxa"/>
                  <w:gridSpan w:val="4"/>
                </w:tcPr>
                <w:p w14:paraId="5FC50446" w14:textId="77777777" w:rsidR="001E50A0" w:rsidRPr="00EC325F" w:rsidRDefault="001E50A0" w:rsidP="001011B7">
                  <w:pPr>
                    <w:tabs>
                      <w:tab w:val="right" w:pos="2727"/>
                    </w:tabs>
                    <w:spacing w:after="160" w:line="240" w:lineRule="auto"/>
                    <w:jc w:val="left"/>
                    <w:rPr>
                      <w:rFonts w:cs="Times New Roman"/>
                      <w:b/>
                      <w:color w:val="auto"/>
                      <w:sz w:val="18"/>
                      <w:szCs w:val="18"/>
                    </w:rPr>
                  </w:pPr>
                  <w:r w:rsidRPr="00EC325F">
                    <w:rPr>
                      <w:rFonts w:cs="Times New Roman"/>
                      <w:b/>
                      <w:color w:val="auto"/>
                      <w:sz w:val="18"/>
                      <w:szCs w:val="18"/>
                    </w:rPr>
                    <w:t>Fórmulas para el cálculo del Somatotipo</w:t>
                  </w:r>
                </w:p>
              </w:tc>
            </w:tr>
            <w:tr w:rsidR="00EC325F" w:rsidRPr="00EC325F" w14:paraId="0C1EF4E8" w14:textId="77777777" w:rsidTr="001011B7">
              <w:trPr>
                <w:trHeight w:val="448"/>
              </w:trPr>
              <w:tc>
                <w:tcPr>
                  <w:tcW w:w="2719" w:type="dxa"/>
                </w:tcPr>
                <w:p w14:paraId="0B454610" w14:textId="77777777" w:rsidR="001E50A0" w:rsidRPr="00EC325F" w:rsidRDefault="001E50A0" w:rsidP="001011B7">
                  <w:pPr>
                    <w:spacing w:after="160" w:line="240" w:lineRule="auto"/>
                    <w:jc w:val="left"/>
                    <w:rPr>
                      <w:rFonts w:cs="Times New Roman"/>
                      <w:bCs/>
                      <w:color w:val="auto"/>
                      <w:sz w:val="18"/>
                      <w:szCs w:val="18"/>
                    </w:rPr>
                  </w:pPr>
                  <w:r w:rsidRPr="00EC325F">
                    <w:rPr>
                      <w:rFonts w:cs="Times New Roman"/>
                      <w:bCs/>
                      <w:color w:val="auto"/>
                      <w:sz w:val="18"/>
                      <w:szCs w:val="18"/>
                    </w:rPr>
                    <w:t>Mesomorfismo</w:t>
                  </w:r>
                </w:p>
              </w:tc>
              <w:tc>
                <w:tcPr>
                  <w:tcW w:w="1134" w:type="dxa"/>
                </w:tcPr>
                <w:p w14:paraId="7B9D77A0" w14:textId="77777777" w:rsidR="001E50A0" w:rsidRPr="00EC325F" w:rsidRDefault="001E50A0" w:rsidP="001011B7">
                  <w:pPr>
                    <w:spacing w:after="160" w:line="240" w:lineRule="auto"/>
                    <w:jc w:val="center"/>
                    <w:rPr>
                      <w:rFonts w:cs="Times New Roman"/>
                      <w:bCs/>
                      <w:color w:val="auto"/>
                      <w:sz w:val="18"/>
                      <w:szCs w:val="18"/>
                    </w:rPr>
                  </w:pPr>
                  <w:r w:rsidRPr="00EC325F">
                    <w:rPr>
                      <w:rFonts w:cs="Times New Roman"/>
                      <w:bCs/>
                      <w:color w:val="auto"/>
                      <w:sz w:val="18"/>
                      <w:szCs w:val="18"/>
                    </w:rPr>
                    <w:t>x</w:t>
                  </w:r>
                </w:p>
              </w:tc>
              <w:tc>
                <w:tcPr>
                  <w:tcW w:w="1275" w:type="dxa"/>
                  <w:gridSpan w:val="2"/>
                </w:tcPr>
                <w:p w14:paraId="63032E95" w14:textId="77777777" w:rsidR="001E50A0" w:rsidRPr="00EC325F" w:rsidRDefault="001E50A0"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084355B7" w14:textId="77777777" w:rsidTr="001011B7">
              <w:trPr>
                <w:trHeight w:val="372"/>
              </w:trPr>
              <w:tc>
                <w:tcPr>
                  <w:tcW w:w="2719" w:type="dxa"/>
                </w:tcPr>
                <w:p w14:paraId="1AA6158A" w14:textId="77777777" w:rsidR="001E50A0" w:rsidRPr="00EC325F" w:rsidRDefault="001E50A0" w:rsidP="001011B7">
                  <w:pPr>
                    <w:spacing w:after="160" w:line="240" w:lineRule="auto"/>
                    <w:jc w:val="left"/>
                    <w:rPr>
                      <w:rFonts w:cs="Times New Roman"/>
                      <w:bCs/>
                      <w:color w:val="auto"/>
                      <w:sz w:val="18"/>
                      <w:szCs w:val="18"/>
                    </w:rPr>
                  </w:pPr>
                  <w:r w:rsidRPr="00EC325F">
                    <w:rPr>
                      <w:rFonts w:cs="Times New Roman"/>
                      <w:bCs/>
                      <w:color w:val="auto"/>
                      <w:sz w:val="18"/>
                      <w:szCs w:val="18"/>
                    </w:rPr>
                    <w:lastRenderedPageBreak/>
                    <w:t>Endomorfismo</w:t>
                  </w:r>
                </w:p>
              </w:tc>
              <w:tc>
                <w:tcPr>
                  <w:tcW w:w="1134" w:type="dxa"/>
                </w:tcPr>
                <w:p w14:paraId="70951DE1" w14:textId="77777777" w:rsidR="001E50A0" w:rsidRPr="00EC325F" w:rsidRDefault="001E50A0" w:rsidP="001011B7">
                  <w:pPr>
                    <w:spacing w:after="160" w:line="240" w:lineRule="auto"/>
                    <w:jc w:val="center"/>
                    <w:rPr>
                      <w:rFonts w:cs="Times New Roman"/>
                      <w:bCs/>
                      <w:color w:val="auto"/>
                      <w:sz w:val="18"/>
                      <w:szCs w:val="18"/>
                    </w:rPr>
                  </w:pPr>
                  <w:r w:rsidRPr="00EC325F">
                    <w:rPr>
                      <w:rFonts w:cs="Times New Roman"/>
                      <w:bCs/>
                      <w:color w:val="auto"/>
                      <w:sz w:val="18"/>
                      <w:szCs w:val="18"/>
                    </w:rPr>
                    <w:t>x</w:t>
                  </w:r>
                </w:p>
              </w:tc>
              <w:tc>
                <w:tcPr>
                  <w:tcW w:w="1275" w:type="dxa"/>
                  <w:gridSpan w:val="2"/>
                </w:tcPr>
                <w:p w14:paraId="23A83D45" w14:textId="77777777" w:rsidR="001E50A0" w:rsidRPr="00EC325F" w:rsidRDefault="001E50A0"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r w:rsidR="00EC325F" w:rsidRPr="00EC325F" w14:paraId="764DF070" w14:textId="77777777" w:rsidTr="001011B7">
              <w:trPr>
                <w:trHeight w:val="140"/>
              </w:trPr>
              <w:tc>
                <w:tcPr>
                  <w:tcW w:w="2719" w:type="dxa"/>
                </w:tcPr>
                <w:p w14:paraId="1A3BF233" w14:textId="77777777" w:rsidR="001E50A0" w:rsidRPr="00EC325F" w:rsidRDefault="001E50A0" w:rsidP="001011B7">
                  <w:pPr>
                    <w:spacing w:after="160" w:line="240" w:lineRule="auto"/>
                    <w:jc w:val="left"/>
                    <w:rPr>
                      <w:rFonts w:cs="Times New Roman"/>
                      <w:bCs/>
                      <w:color w:val="auto"/>
                      <w:sz w:val="18"/>
                      <w:szCs w:val="18"/>
                    </w:rPr>
                  </w:pPr>
                  <w:r w:rsidRPr="00EC325F">
                    <w:rPr>
                      <w:rFonts w:cs="Times New Roman"/>
                      <w:bCs/>
                      <w:color w:val="auto"/>
                      <w:sz w:val="18"/>
                      <w:szCs w:val="18"/>
                    </w:rPr>
                    <w:t>Ectomorfismo</w:t>
                  </w:r>
                </w:p>
              </w:tc>
              <w:tc>
                <w:tcPr>
                  <w:tcW w:w="1134" w:type="dxa"/>
                </w:tcPr>
                <w:p w14:paraId="08C74228" w14:textId="77777777" w:rsidR="001E50A0" w:rsidRPr="00EC325F" w:rsidRDefault="001E50A0" w:rsidP="001011B7">
                  <w:pPr>
                    <w:spacing w:after="160" w:line="240" w:lineRule="auto"/>
                    <w:jc w:val="center"/>
                    <w:rPr>
                      <w:rFonts w:cs="Times New Roman"/>
                      <w:bCs/>
                      <w:color w:val="auto"/>
                      <w:sz w:val="18"/>
                      <w:szCs w:val="18"/>
                    </w:rPr>
                  </w:pPr>
                  <w:r w:rsidRPr="00EC325F">
                    <w:rPr>
                      <w:rFonts w:cs="Times New Roman"/>
                      <w:bCs/>
                      <w:color w:val="auto"/>
                      <w:sz w:val="18"/>
                      <w:szCs w:val="18"/>
                    </w:rPr>
                    <w:t>x</w:t>
                  </w:r>
                </w:p>
              </w:tc>
              <w:tc>
                <w:tcPr>
                  <w:tcW w:w="1275" w:type="dxa"/>
                  <w:gridSpan w:val="2"/>
                </w:tcPr>
                <w:p w14:paraId="5F41B1C6" w14:textId="77777777" w:rsidR="001E50A0" w:rsidRPr="00EC325F" w:rsidRDefault="001E50A0" w:rsidP="001011B7">
                  <w:pPr>
                    <w:tabs>
                      <w:tab w:val="right" w:pos="2727"/>
                    </w:tabs>
                    <w:spacing w:after="160" w:line="240" w:lineRule="auto"/>
                    <w:jc w:val="center"/>
                    <w:rPr>
                      <w:rFonts w:cs="Times New Roman"/>
                      <w:bCs/>
                      <w:color w:val="auto"/>
                      <w:sz w:val="18"/>
                      <w:szCs w:val="18"/>
                    </w:rPr>
                  </w:pPr>
                  <w:r w:rsidRPr="00EC325F">
                    <w:rPr>
                      <w:rFonts w:cs="Times New Roman"/>
                      <w:bCs/>
                      <w:color w:val="auto"/>
                      <w:sz w:val="18"/>
                      <w:szCs w:val="18"/>
                    </w:rPr>
                    <w:t>x</w:t>
                  </w:r>
                </w:p>
              </w:tc>
            </w:tr>
          </w:tbl>
          <w:p w14:paraId="1FD39C07" w14:textId="77777777" w:rsidR="001E50A0" w:rsidRPr="00EC325F" w:rsidRDefault="001E50A0" w:rsidP="001E50A0">
            <w:pPr>
              <w:spacing w:line="360" w:lineRule="auto"/>
              <w:rPr>
                <w:rFonts w:cs="Times New Roman"/>
                <w:color w:val="auto"/>
                <w:sz w:val="18"/>
                <w:szCs w:val="18"/>
              </w:rPr>
            </w:pPr>
          </w:p>
          <w:p w14:paraId="141572EA" w14:textId="4AF2CCBD" w:rsidR="001E50A0" w:rsidRPr="00EC325F" w:rsidRDefault="001E50A0" w:rsidP="001E50A0">
            <w:pPr>
              <w:pStyle w:val="Descripcin"/>
              <w:keepNext/>
              <w:rPr>
                <w:color w:val="auto"/>
              </w:rPr>
            </w:pPr>
            <w:bookmarkStart w:id="184" w:name="_Toc62862712"/>
            <w:r w:rsidRPr="00EC325F">
              <w:rPr>
                <w:color w:val="auto"/>
              </w:rPr>
              <w:t xml:space="preserve">Tabla </w:t>
            </w:r>
            <w:r w:rsidR="00B807B4" w:rsidRPr="00EC325F">
              <w:rPr>
                <w:color w:val="auto"/>
              </w:rPr>
              <w:fldChar w:fldCharType="begin"/>
            </w:r>
            <w:r w:rsidR="00B807B4" w:rsidRPr="00EC325F">
              <w:rPr>
                <w:color w:val="auto"/>
              </w:rPr>
              <w:instrText xml:space="preserve"> SEQ Tabla \* ARABIC </w:instrText>
            </w:r>
            <w:r w:rsidR="00B807B4" w:rsidRPr="00EC325F">
              <w:rPr>
                <w:color w:val="auto"/>
              </w:rPr>
              <w:fldChar w:fldCharType="separate"/>
            </w:r>
            <w:r w:rsidR="00C655A4">
              <w:rPr>
                <w:noProof/>
                <w:color w:val="auto"/>
              </w:rPr>
              <w:t>5</w:t>
            </w:r>
            <w:r w:rsidR="00B807B4" w:rsidRPr="00EC325F">
              <w:rPr>
                <w:noProof/>
                <w:color w:val="auto"/>
              </w:rPr>
              <w:fldChar w:fldCharType="end"/>
            </w:r>
            <w:r w:rsidRPr="00EC325F">
              <w:rPr>
                <w:color w:val="auto"/>
              </w:rPr>
              <w:t xml:space="preserve"> Clasificación de ecuaciones antropométricas</w:t>
            </w:r>
            <w:bookmarkEnd w:id="184"/>
          </w:p>
          <w:p w14:paraId="5F3948DA" w14:textId="152957B0" w:rsidR="003A1FBE" w:rsidRPr="00EC325F" w:rsidRDefault="003A1FBE" w:rsidP="003A1FBE">
            <w:pPr>
              <w:rPr>
                <w:rFonts w:cs="Times New Roman"/>
                <w:color w:val="auto"/>
                <w:sz w:val="18"/>
                <w:szCs w:val="18"/>
              </w:rPr>
            </w:pPr>
          </w:p>
        </w:tc>
      </w:tr>
    </w:tbl>
    <w:p w14:paraId="61E0F9F4" w14:textId="77777777" w:rsidR="00EC325F" w:rsidRPr="00EC325F" w:rsidRDefault="00EC325F" w:rsidP="00EF4931">
      <w:pPr>
        <w:pStyle w:val="Titulo1"/>
        <w:spacing w:before="240" w:after="240"/>
        <w:rPr>
          <w:rFonts w:cs="Times New Roman"/>
          <w:color w:val="auto"/>
        </w:rPr>
      </w:pPr>
      <w:bookmarkStart w:id="185" w:name="_Toc51528459"/>
    </w:p>
    <w:p w14:paraId="0DA59C90" w14:textId="77777777" w:rsidR="00EC325F" w:rsidRPr="00EC325F" w:rsidRDefault="00EC325F">
      <w:pPr>
        <w:spacing w:after="160" w:line="259" w:lineRule="auto"/>
        <w:jc w:val="left"/>
        <w:rPr>
          <w:rFonts w:cs="Times New Roman"/>
          <w:b/>
          <w:color w:val="auto"/>
          <w:sz w:val="32"/>
          <w:szCs w:val="40"/>
        </w:rPr>
      </w:pPr>
      <w:r w:rsidRPr="00EC325F">
        <w:rPr>
          <w:rFonts w:cs="Times New Roman"/>
          <w:color w:val="auto"/>
        </w:rPr>
        <w:br w:type="page"/>
      </w:r>
    </w:p>
    <w:p w14:paraId="06100E24" w14:textId="0EE1F5F6" w:rsidR="00217AA1" w:rsidRPr="00EC325F" w:rsidRDefault="00217AA1" w:rsidP="00EF4931">
      <w:pPr>
        <w:pStyle w:val="Titulo1"/>
        <w:spacing w:before="240" w:after="240"/>
        <w:rPr>
          <w:rFonts w:cs="Times New Roman"/>
          <w:color w:val="auto"/>
        </w:rPr>
      </w:pPr>
      <w:bookmarkStart w:id="186" w:name="_Toc73478748"/>
      <w:r w:rsidRPr="00EC325F">
        <w:rPr>
          <w:rFonts w:cs="Times New Roman"/>
          <w:color w:val="auto"/>
        </w:rPr>
        <w:lastRenderedPageBreak/>
        <w:t>Ecuaciones Nutricionales</w:t>
      </w:r>
      <w:bookmarkEnd w:id="178"/>
      <w:bookmarkEnd w:id="185"/>
      <w:bookmarkEnd w:id="186"/>
    </w:p>
    <w:p w14:paraId="30FB3EAA" w14:textId="56D6C356" w:rsidR="00217AA1" w:rsidRPr="00EC325F" w:rsidRDefault="00217AA1" w:rsidP="00EF4931">
      <w:pPr>
        <w:pStyle w:val="Titulo2"/>
        <w:spacing w:before="240" w:after="240" w:line="360" w:lineRule="auto"/>
        <w:rPr>
          <w:rFonts w:cs="Times New Roman"/>
          <w:color w:val="auto"/>
        </w:rPr>
      </w:pPr>
      <w:bookmarkStart w:id="187" w:name="_Toc50221888"/>
      <w:bookmarkStart w:id="188" w:name="_Toc51528460"/>
      <w:bookmarkStart w:id="189" w:name="_Toc73478749"/>
      <w:r w:rsidRPr="00EC325F">
        <w:rPr>
          <w:rFonts w:cs="Times New Roman"/>
          <w:color w:val="auto"/>
        </w:rPr>
        <w:t>Gasto Energético Basal (GEB)</w:t>
      </w:r>
      <w:bookmarkEnd w:id="187"/>
      <w:bookmarkEnd w:id="188"/>
      <w:bookmarkEnd w:id="189"/>
    </w:p>
    <w:p w14:paraId="319FD374" w14:textId="063A2BAD" w:rsidR="00217AA1" w:rsidRPr="00EC325F" w:rsidRDefault="00217AA1" w:rsidP="00EF4931">
      <w:pPr>
        <w:pStyle w:val="Titulo3"/>
        <w:spacing w:before="240" w:after="240" w:line="360" w:lineRule="auto"/>
        <w:ind w:firstLine="708"/>
        <w:rPr>
          <w:rFonts w:cs="Times New Roman"/>
          <w:color w:val="auto"/>
        </w:rPr>
      </w:pPr>
      <w:bookmarkStart w:id="190" w:name="_Toc50221889"/>
      <w:bookmarkStart w:id="191" w:name="_Toc51528461"/>
      <w:bookmarkStart w:id="192" w:name="_Toc73478750"/>
      <w:r w:rsidRPr="00EC325F">
        <w:rPr>
          <w:rFonts w:cs="Times New Roman"/>
          <w:color w:val="auto"/>
        </w:rPr>
        <w:t>FAO/OMS/ONU</w:t>
      </w:r>
      <w:bookmarkEnd w:id="190"/>
      <w:bookmarkEnd w:id="191"/>
      <w:bookmarkEnd w:id="192"/>
      <w:r w:rsidRPr="00EC325F">
        <w:rPr>
          <w:rFonts w:cs="Times New Roman"/>
          <w:color w:val="auto"/>
        </w:rPr>
        <w:t xml:space="preserve"> </w:t>
      </w:r>
    </w:p>
    <w:p w14:paraId="00AA489E" w14:textId="5E4AC3DF" w:rsidR="006859A1" w:rsidRPr="00EC325F" w:rsidRDefault="006859A1" w:rsidP="00EF4931">
      <w:pPr>
        <w:spacing w:line="360" w:lineRule="auto"/>
        <w:ind w:firstLine="708"/>
        <w:rPr>
          <w:rFonts w:cs="Times New Roman"/>
          <w:b/>
          <w:bCs/>
          <w:color w:val="auto"/>
        </w:rPr>
      </w:pPr>
      <w:r w:rsidRPr="00EC325F">
        <w:rPr>
          <w:rFonts w:cs="Times New Roman"/>
          <w:b/>
          <w:bCs/>
          <w:color w:val="auto"/>
        </w:rPr>
        <w:t>Hombres</w:t>
      </w:r>
    </w:p>
    <w:p w14:paraId="1E5351AF" w14:textId="3F27FF2E" w:rsidR="006859A1" w:rsidRPr="00EC325F" w:rsidRDefault="006859A1" w:rsidP="00EF4931">
      <w:pPr>
        <w:pStyle w:val="Descripcin"/>
        <w:keepNext/>
        <w:spacing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79</w:t>
      </w:r>
      <w:r w:rsidRPr="00EC325F">
        <w:rPr>
          <w:rFonts w:cs="Times New Roman"/>
          <w:color w:val="auto"/>
        </w:rPr>
        <w:fldChar w:fldCharType="end"/>
      </w:r>
      <w:r w:rsidRPr="00EC325F">
        <w:rPr>
          <w:rFonts w:cs="Times New Roman"/>
          <w:color w:val="auto"/>
        </w:rPr>
        <w:t>)</w:t>
      </w:r>
    </w:p>
    <w:p w14:paraId="7549371F" w14:textId="392867E3" w:rsidR="006859A1" w:rsidRPr="00EC325F" w:rsidRDefault="006859A1" w:rsidP="00EF4931">
      <w:pPr>
        <w:spacing w:line="360" w:lineRule="auto"/>
        <w:rPr>
          <w:rFonts w:cs="Times New Roman"/>
          <w:color w:val="auto"/>
          <w:sz w:val="20"/>
          <w:szCs w:val="20"/>
        </w:rPr>
      </w:pPr>
      <m:oMathPara>
        <m:oMath>
          <m:r>
            <w:rPr>
              <w:rFonts w:ascii="Cambria Math" w:eastAsia="Calibri" w:hAnsi="Cambria Math" w:cs="Times New Roman"/>
              <w:color w:val="auto"/>
              <w:sz w:val="20"/>
              <w:szCs w:val="20"/>
            </w:rPr>
            <m:t>Edad≤30:15.3×masa corporal +679</m:t>
          </m:r>
        </m:oMath>
      </m:oMathPara>
    </w:p>
    <w:p w14:paraId="11B7FCAD" w14:textId="32412FBE" w:rsidR="006859A1" w:rsidRPr="00EC325F" w:rsidRDefault="006859A1" w:rsidP="00EF4931">
      <w:pPr>
        <w:pStyle w:val="Descripcin"/>
        <w:keepNext/>
        <w:spacing w:line="360" w:lineRule="auto"/>
        <w:jc w:val="center"/>
        <w:rPr>
          <w:rFonts w:cs="Times New Roman"/>
          <w:color w:val="auto"/>
          <w:sz w:val="20"/>
          <w:szCs w:val="20"/>
        </w:rPr>
      </w:pPr>
      <w:r w:rsidRPr="00EC325F">
        <w:rPr>
          <w:rFonts w:cs="Times New Roman"/>
          <w:color w:val="auto"/>
          <w:sz w:val="20"/>
          <w:szCs w:val="20"/>
        </w:rPr>
        <w:t>(</w:t>
      </w:r>
      <w:r w:rsidRPr="00EC325F">
        <w:rPr>
          <w:rFonts w:cs="Times New Roman"/>
          <w:color w:val="auto"/>
          <w:sz w:val="20"/>
          <w:szCs w:val="20"/>
        </w:rPr>
        <w:fldChar w:fldCharType="begin"/>
      </w:r>
      <w:r w:rsidRPr="00EC325F">
        <w:rPr>
          <w:rFonts w:cs="Times New Roman"/>
          <w:color w:val="auto"/>
          <w:sz w:val="20"/>
          <w:szCs w:val="20"/>
        </w:rPr>
        <w:instrText xml:space="preserve"> SEQ Ecuación \* ARABIC </w:instrText>
      </w:r>
      <w:r w:rsidRPr="00EC325F">
        <w:rPr>
          <w:rFonts w:cs="Times New Roman"/>
          <w:color w:val="auto"/>
          <w:sz w:val="20"/>
          <w:szCs w:val="20"/>
        </w:rPr>
        <w:fldChar w:fldCharType="separate"/>
      </w:r>
      <w:r w:rsidR="00C655A4">
        <w:rPr>
          <w:rFonts w:cs="Times New Roman"/>
          <w:noProof/>
          <w:color w:val="auto"/>
          <w:sz w:val="20"/>
          <w:szCs w:val="20"/>
        </w:rPr>
        <w:t>80</w:t>
      </w:r>
      <w:r w:rsidRPr="00EC325F">
        <w:rPr>
          <w:rFonts w:cs="Times New Roman"/>
          <w:color w:val="auto"/>
          <w:sz w:val="20"/>
          <w:szCs w:val="20"/>
        </w:rPr>
        <w:fldChar w:fldCharType="end"/>
      </w:r>
      <w:r w:rsidRPr="00EC325F">
        <w:rPr>
          <w:rFonts w:cs="Times New Roman"/>
          <w:color w:val="auto"/>
          <w:sz w:val="20"/>
          <w:szCs w:val="20"/>
        </w:rPr>
        <w:t>)</w:t>
      </w:r>
    </w:p>
    <w:p w14:paraId="227EA2FA" w14:textId="621FEA39" w:rsidR="006859A1" w:rsidRPr="00EC325F" w:rsidRDefault="006859A1" w:rsidP="00EF4931">
      <w:pPr>
        <w:spacing w:line="360" w:lineRule="auto"/>
        <w:rPr>
          <w:rFonts w:cs="Times New Roman"/>
          <w:color w:val="auto"/>
          <w:sz w:val="20"/>
          <w:szCs w:val="20"/>
        </w:rPr>
      </w:pPr>
      <m:oMathPara>
        <m:oMath>
          <m:r>
            <w:rPr>
              <w:rFonts w:ascii="Cambria Math" w:eastAsia="Calibri" w:hAnsi="Cambria Math" w:cs="Times New Roman"/>
              <w:color w:val="auto"/>
              <w:sz w:val="20"/>
              <w:szCs w:val="20"/>
            </w:rPr>
            <m:t>Edad≤60:11.6×masa corporal +879</m:t>
          </m:r>
        </m:oMath>
      </m:oMathPara>
    </w:p>
    <w:p w14:paraId="1CE2728B" w14:textId="702B1994" w:rsidR="006859A1" w:rsidRPr="00EC325F" w:rsidRDefault="006859A1" w:rsidP="00EF4931">
      <w:pPr>
        <w:pStyle w:val="Descripcin"/>
        <w:keepNext/>
        <w:spacing w:line="360" w:lineRule="auto"/>
        <w:jc w:val="center"/>
        <w:rPr>
          <w:rFonts w:cs="Times New Roman"/>
          <w:color w:val="auto"/>
          <w:sz w:val="20"/>
          <w:szCs w:val="20"/>
        </w:rPr>
      </w:pPr>
      <w:r w:rsidRPr="00EC325F">
        <w:rPr>
          <w:rFonts w:cs="Times New Roman"/>
          <w:color w:val="auto"/>
          <w:sz w:val="20"/>
          <w:szCs w:val="20"/>
        </w:rPr>
        <w:t>(</w:t>
      </w:r>
      <w:r w:rsidRPr="00EC325F">
        <w:rPr>
          <w:rFonts w:cs="Times New Roman"/>
          <w:color w:val="auto"/>
          <w:sz w:val="20"/>
          <w:szCs w:val="20"/>
        </w:rPr>
        <w:fldChar w:fldCharType="begin"/>
      </w:r>
      <w:r w:rsidRPr="00EC325F">
        <w:rPr>
          <w:rFonts w:cs="Times New Roman"/>
          <w:color w:val="auto"/>
          <w:sz w:val="20"/>
          <w:szCs w:val="20"/>
        </w:rPr>
        <w:instrText xml:space="preserve"> SEQ Ecuación \* ARABIC </w:instrText>
      </w:r>
      <w:r w:rsidRPr="00EC325F">
        <w:rPr>
          <w:rFonts w:cs="Times New Roman"/>
          <w:color w:val="auto"/>
          <w:sz w:val="20"/>
          <w:szCs w:val="20"/>
        </w:rPr>
        <w:fldChar w:fldCharType="separate"/>
      </w:r>
      <w:r w:rsidR="00C655A4">
        <w:rPr>
          <w:rFonts w:cs="Times New Roman"/>
          <w:noProof/>
          <w:color w:val="auto"/>
          <w:sz w:val="20"/>
          <w:szCs w:val="20"/>
        </w:rPr>
        <w:t>81</w:t>
      </w:r>
      <w:r w:rsidRPr="00EC325F">
        <w:rPr>
          <w:rFonts w:cs="Times New Roman"/>
          <w:color w:val="auto"/>
          <w:sz w:val="20"/>
          <w:szCs w:val="20"/>
        </w:rPr>
        <w:fldChar w:fldCharType="end"/>
      </w:r>
      <w:r w:rsidRPr="00EC325F">
        <w:rPr>
          <w:rFonts w:cs="Times New Roman"/>
          <w:color w:val="auto"/>
          <w:sz w:val="20"/>
          <w:szCs w:val="20"/>
        </w:rPr>
        <w:t>)</w:t>
      </w:r>
    </w:p>
    <w:p w14:paraId="522197C6" w14:textId="01CF95CB" w:rsidR="006859A1" w:rsidRPr="00EC325F" w:rsidRDefault="006859A1" w:rsidP="00EF4931">
      <w:pPr>
        <w:spacing w:line="360" w:lineRule="auto"/>
        <w:rPr>
          <w:rFonts w:cs="Times New Roman"/>
          <w:b/>
          <w:bCs/>
          <w:color w:val="auto"/>
          <w:sz w:val="20"/>
          <w:szCs w:val="20"/>
        </w:rPr>
      </w:pPr>
      <m:oMathPara>
        <m:oMath>
          <m:r>
            <w:rPr>
              <w:rFonts w:ascii="Cambria Math" w:eastAsia="Calibri" w:hAnsi="Cambria Math" w:cs="Times New Roman"/>
              <w:color w:val="auto"/>
              <w:sz w:val="20"/>
              <w:szCs w:val="20"/>
            </w:rPr>
            <m:t>Edad≥60:13.5×masa corporal +487</m:t>
          </m:r>
        </m:oMath>
      </m:oMathPara>
    </w:p>
    <w:p w14:paraId="005D8FA6" w14:textId="459F5131" w:rsidR="006859A1" w:rsidRPr="00EC325F" w:rsidRDefault="006859A1" w:rsidP="00EF4931">
      <w:pPr>
        <w:spacing w:line="360" w:lineRule="auto"/>
        <w:ind w:firstLine="708"/>
        <w:rPr>
          <w:rFonts w:cs="Times New Roman"/>
          <w:b/>
          <w:bCs/>
          <w:color w:val="auto"/>
        </w:rPr>
      </w:pPr>
      <w:r w:rsidRPr="00EC325F">
        <w:rPr>
          <w:rFonts w:cs="Times New Roman"/>
          <w:b/>
          <w:bCs/>
          <w:color w:val="auto"/>
        </w:rPr>
        <w:t>Mujeres</w:t>
      </w:r>
    </w:p>
    <w:p w14:paraId="329992C1" w14:textId="26721A58" w:rsidR="006859A1" w:rsidRPr="00EC325F" w:rsidRDefault="006859A1" w:rsidP="00EF4931">
      <w:pPr>
        <w:pStyle w:val="Descripcin"/>
        <w:keepNext/>
        <w:spacing w:line="360" w:lineRule="auto"/>
        <w:jc w:val="center"/>
        <w:rPr>
          <w:rFonts w:cs="Times New Roman"/>
          <w:color w:val="auto"/>
          <w:sz w:val="20"/>
          <w:szCs w:val="20"/>
        </w:rPr>
      </w:pPr>
      <w:r w:rsidRPr="00EC325F">
        <w:rPr>
          <w:rFonts w:cs="Times New Roman"/>
          <w:color w:val="auto"/>
          <w:sz w:val="20"/>
          <w:szCs w:val="20"/>
        </w:rPr>
        <w:t>(</w:t>
      </w:r>
      <w:r w:rsidRPr="00EC325F">
        <w:rPr>
          <w:rFonts w:cs="Times New Roman"/>
          <w:color w:val="auto"/>
          <w:sz w:val="20"/>
          <w:szCs w:val="20"/>
        </w:rPr>
        <w:fldChar w:fldCharType="begin"/>
      </w:r>
      <w:r w:rsidRPr="00EC325F">
        <w:rPr>
          <w:rFonts w:cs="Times New Roman"/>
          <w:color w:val="auto"/>
          <w:sz w:val="20"/>
          <w:szCs w:val="20"/>
        </w:rPr>
        <w:instrText xml:space="preserve"> SEQ Ecuación \* ARABIC </w:instrText>
      </w:r>
      <w:r w:rsidRPr="00EC325F">
        <w:rPr>
          <w:rFonts w:cs="Times New Roman"/>
          <w:color w:val="auto"/>
          <w:sz w:val="20"/>
          <w:szCs w:val="20"/>
        </w:rPr>
        <w:fldChar w:fldCharType="separate"/>
      </w:r>
      <w:r w:rsidR="00C655A4">
        <w:rPr>
          <w:rFonts w:cs="Times New Roman"/>
          <w:noProof/>
          <w:color w:val="auto"/>
          <w:sz w:val="20"/>
          <w:szCs w:val="20"/>
        </w:rPr>
        <w:t>82</w:t>
      </w:r>
      <w:r w:rsidRPr="00EC325F">
        <w:rPr>
          <w:rFonts w:cs="Times New Roman"/>
          <w:color w:val="auto"/>
          <w:sz w:val="20"/>
          <w:szCs w:val="20"/>
        </w:rPr>
        <w:fldChar w:fldCharType="end"/>
      </w:r>
      <w:r w:rsidRPr="00EC325F">
        <w:rPr>
          <w:rFonts w:cs="Times New Roman"/>
          <w:color w:val="auto"/>
          <w:sz w:val="20"/>
          <w:szCs w:val="20"/>
        </w:rPr>
        <w:t>)</w:t>
      </w:r>
    </w:p>
    <w:p w14:paraId="122C69AC" w14:textId="37784BA8" w:rsidR="006859A1" w:rsidRPr="00EC325F" w:rsidRDefault="006859A1" w:rsidP="00EF4931">
      <w:pPr>
        <w:spacing w:line="360" w:lineRule="auto"/>
        <w:rPr>
          <w:rFonts w:cs="Times New Roman"/>
          <w:color w:val="auto"/>
          <w:sz w:val="20"/>
          <w:szCs w:val="20"/>
        </w:rPr>
      </w:pPr>
      <m:oMathPara>
        <m:oMath>
          <m:r>
            <w:rPr>
              <w:rFonts w:ascii="Cambria Math" w:eastAsia="Calibri" w:hAnsi="Cambria Math" w:cs="Times New Roman"/>
              <w:color w:val="auto"/>
              <w:sz w:val="20"/>
              <w:szCs w:val="20"/>
            </w:rPr>
            <m:t>Edad≤30:14.7×masa corporal +496</m:t>
          </m:r>
        </m:oMath>
      </m:oMathPara>
    </w:p>
    <w:p w14:paraId="22CE5286" w14:textId="5BC6DAE6" w:rsidR="006859A1" w:rsidRPr="00EC325F" w:rsidRDefault="006859A1" w:rsidP="00EF4931">
      <w:pPr>
        <w:pStyle w:val="Descripcin"/>
        <w:keepNext/>
        <w:spacing w:line="360" w:lineRule="auto"/>
        <w:jc w:val="center"/>
        <w:rPr>
          <w:rFonts w:cs="Times New Roman"/>
          <w:color w:val="auto"/>
          <w:sz w:val="20"/>
          <w:szCs w:val="20"/>
        </w:rPr>
      </w:pPr>
      <w:r w:rsidRPr="00EC325F">
        <w:rPr>
          <w:rFonts w:cs="Times New Roman"/>
          <w:color w:val="auto"/>
          <w:sz w:val="20"/>
          <w:szCs w:val="20"/>
        </w:rPr>
        <w:t>(</w:t>
      </w:r>
      <w:r w:rsidRPr="00EC325F">
        <w:rPr>
          <w:rFonts w:cs="Times New Roman"/>
          <w:color w:val="auto"/>
          <w:sz w:val="20"/>
          <w:szCs w:val="20"/>
        </w:rPr>
        <w:fldChar w:fldCharType="begin"/>
      </w:r>
      <w:r w:rsidRPr="00EC325F">
        <w:rPr>
          <w:rFonts w:cs="Times New Roman"/>
          <w:color w:val="auto"/>
          <w:sz w:val="20"/>
          <w:szCs w:val="20"/>
        </w:rPr>
        <w:instrText xml:space="preserve"> SEQ Ecuación \* ARABIC </w:instrText>
      </w:r>
      <w:r w:rsidRPr="00EC325F">
        <w:rPr>
          <w:rFonts w:cs="Times New Roman"/>
          <w:color w:val="auto"/>
          <w:sz w:val="20"/>
          <w:szCs w:val="20"/>
        </w:rPr>
        <w:fldChar w:fldCharType="separate"/>
      </w:r>
      <w:r w:rsidR="00C655A4">
        <w:rPr>
          <w:rFonts w:cs="Times New Roman"/>
          <w:noProof/>
          <w:color w:val="auto"/>
          <w:sz w:val="20"/>
          <w:szCs w:val="20"/>
        </w:rPr>
        <w:t>83</w:t>
      </w:r>
      <w:r w:rsidRPr="00EC325F">
        <w:rPr>
          <w:rFonts w:cs="Times New Roman"/>
          <w:color w:val="auto"/>
          <w:sz w:val="20"/>
          <w:szCs w:val="20"/>
        </w:rPr>
        <w:fldChar w:fldCharType="end"/>
      </w:r>
      <w:r w:rsidRPr="00EC325F">
        <w:rPr>
          <w:rFonts w:cs="Times New Roman"/>
          <w:color w:val="auto"/>
          <w:sz w:val="20"/>
          <w:szCs w:val="20"/>
        </w:rPr>
        <w:t>)</w:t>
      </w:r>
    </w:p>
    <w:p w14:paraId="2CB4ADCA" w14:textId="5F16B098" w:rsidR="006859A1" w:rsidRPr="00EC325F" w:rsidRDefault="006859A1" w:rsidP="00EF4931">
      <w:pPr>
        <w:spacing w:line="360" w:lineRule="auto"/>
        <w:jc w:val="center"/>
        <w:rPr>
          <w:rFonts w:cs="Times New Roman"/>
          <w:color w:val="auto"/>
          <w:sz w:val="20"/>
          <w:szCs w:val="20"/>
        </w:rPr>
      </w:pPr>
      <m:oMathPara>
        <m:oMath>
          <m:r>
            <w:rPr>
              <w:rFonts w:ascii="Cambria Math" w:hAnsi="Cambria Math" w:cs="Times New Roman"/>
              <w:color w:val="auto"/>
              <w:sz w:val="20"/>
              <w:szCs w:val="20"/>
            </w:rPr>
            <m:t>Edad</m:t>
          </m:r>
          <m:r>
            <w:rPr>
              <w:rFonts w:ascii="Cambria Math" w:eastAsia="Calibri" w:hAnsi="Cambria Math" w:cs="Times New Roman"/>
              <w:color w:val="auto"/>
              <w:sz w:val="20"/>
              <w:szCs w:val="20"/>
            </w:rPr>
            <m:t>≤60:8.7×masa corporal+829</m:t>
          </m:r>
        </m:oMath>
      </m:oMathPara>
    </w:p>
    <w:p w14:paraId="09C685D6" w14:textId="10EFAFBF" w:rsidR="006859A1" w:rsidRPr="00EC325F" w:rsidRDefault="006859A1" w:rsidP="00EF4931">
      <w:pPr>
        <w:pStyle w:val="Descripcin"/>
        <w:keepNext/>
        <w:spacing w:line="360" w:lineRule="auto"/>
        <w:jc w:val="center"/>
        <w:rPr>
          <w:rFonts w:cs="Times New Roman"/>
          <w:color w:val="auto"/>
          <w:sz w:val="20"/>
          <w:szCs w:val="20"/>
        </w:rPr>
      </w:pPr>
      <w:r w:rsidRPr="00EC325F">
        <w:rPr>
          <w:rFonts w:cs="Times New Roman"/>
          <w:color w:val="auto"/>
          <w:sz w:val="20"/>
          <w:szCs w:val="20"/>
        </w:rPr>
        <w:t>(</w:t>
      </w:r>
      <w:r w:rsidRPr="00EC325F">
        <w:rPr>
          <w:rFonts w:cs="Times New Roman"/>
          <w:color w:val="auto"/>
          <w:sz w:val="20"/>
          <w:szCs w:val="20"/>
        </w:rPr>
        <w:fldChar w:fldCharType="begin"/>
      </w:r>
      <w:r w:rsidRPr="00EC325F">
        <w:rPr>
          <w:rFonts w:cs="Times New Roman"/>
          <w:color w:val="auto"/>
          <w:sz w:val="20"/>
          <w:szCs w:val="20"/>
        </w:rPr>
        <w:instrText xml:space="preserve"> SEQ Ecuación \* ARABIC </w:instrText>
      </w:r>
      <w:r w:rsidRPr="00EC325F">
        <w:rPr>
          <w:rFonts w:cs="Times New Roman"/>
          <w:color w:val="auto"/>
          <w:sz w:val="20"/>
          <w:szCs w:val="20"/>
        </w:rPr>
        <w:fldChar w:fldCharType="separate"/>
      </w:r>
      <w:r w:rsidR="00C655A4">
        <w:rPr>
          <w:rFonts w:cs="Times New Roman"/>
          <w:noProof/>
          <w:color w:val="auto"/>
          <w:sz w:val="20"/>
          <w:szCs w:val="20"/>
        </w:rPr>
        <w:t>84</w:t>
      </w:r>
      <w:r w:rsidRPr="00EC325F">
        <w:rPr>
          <w:rFonts w:cs="Times New Roman"/>
          <w:color w:val="auto"/>
          <w:sz w:val="20"/>
          <w:szCs w:val="20"/>
        </w:rPr>
        <w:fldChar w:fldCharType="end"/>
      </w:r>
      <w:r w:rsidRPr="00EC325F">
        <w:rPr>
          <w:rFonts w:cs="Times New Roman"/>
          <w:color w:val="auto"/>
          <w:sz w:val="20"/>
          <w:szCs w:val="20"/>
        </w:rPr>
        <w:t>)</w:t>
      </w:r>
    </w:p>
    <w:p w14:paraId="0BFAA4B6" w14:textId="04246A51" w:rsidR="006859A1" w:rsidRPr="00EC325F" w:rsidRDefault="006859A1" w:rsidP="00EF4931">
      <w:pPr>
        <w:spacing w:line="360" w:lineRule="auto"/>
        <w:rPr>
          <w:rFonts w:cs="Times New Roman"/>
          <w:b/>
          <w:bCs/>
          <w:color w:val="auto"/>
          <w:sz w:val="20"/>
          <w:szCs w:val="20"/>
        </w:rPr>
      </w:pPr>
      <m:oMathPara>
        <m:oMath>
          <m:r>
            <w:rPr>
              <w:rFonts w:ascii="Cambria Math" w:eastAsia="Calibri" w:hAnsi="Cambria Math" w:cs="Times New Roman"/>
              <w:color w:val="auto"/>
              <w:sz w:val="20"/>
              <w:szCs w:val="20"/>
            </w:rPr>
            <m:t>Edad≥60:10.5×masa corporal+596</m:t>
          </m:r>
        </m:oMath>
      </m:oMathPara>
    </w:p>
    <w:bookmarkStart w:id="193" w:name="_Toc50221890"/>
    <w:bookmarkStart w:id="194" w:name="_Toc51528462"/>
    <w:p w14:paraId="61006B39" w14:textId="2710A224" w:rsidR="00D062C3" w:rsidRPr="00EC325F" w:rsidRDefault="00D062C3" w:rsidP="00D062C3">
      <w:pPr>
        <w:spacing w:before="240" w:line="360" w:lineRule="auto"/>
        <w:jc w:val="right"/>
        <w:rPr>
          <w:rFonts w:cs="Times New Roman"/>
          <w:color w:val="auto"/>
        </w:rPr>
      </w:pPr>
      <w:r w:rsidRPr="00EC325F">
        <w:rPr>
          <w:rFonts w:cs="Times New Roman"/>
          <w:color w:val="auto"/>
        </w:rPr>
        <w:fldChar w:fldCharType="begin" w:fldLock="1"/>
      </w:r>
      <w:r w:rsidR="000A70E4" w:rsidRPr="00EC325F">
        <w:rPr>
          <w:rFonts w:cs="Times New Roman"/>
          <w:color w:val="auto"/>
        </w:rPr>
        <w:instrText>ADDIN CSL_CITATION {"citationItems":[{"id":"ITEM-1","itemData":{"DOI":"10.4000/books.eunrn.437","abstract":"A continuación se mencionan las fórmulas, autores y referencias bibliográficos de los cálculos antropométricos realizados por Nutrimind.","author":[{"dropping-particle":"","family":"Paolinelli","given":"Jorge","non-dropping-particle":"","parse-names":false,"suffix":""},{"dropping-particle":"","family":"Guevara","given":"Tomás","non-dropping-particle":"","parse-names":false,"suffix":""},{"dropping-particle":"","family":"Oglietti","given":"Guillermo","non-dropping-particle":"","parse-names":false,"suffix":""},{"dropping-particle":"","family":"Nussbaum","given":"Alejandra","non-dropping-particle":"","parse-names":false,"suffix":""},{"dropping-particle":"","family":"Paolinelli","given":"Jorge","non-dropping-particle":"","parse-names":false,"suffix":""},{"dropping-particle":"","family":"Guevara","given":"Tomás","non-dropping-particle":"","parse-names":false,"suffix":""},{"dropping-particle":"","family":"Oglietti","given":"Guillermo","non-dropping-particle":"","parse-names":false,"suffix":""},{"dropping-particle":"","family":"Nussbaum","given":"Alejandra","non-dropping-particle":"","parse-names":false,"suffix":""}],"id":"ITEM-1","issued":{"date-parts":[["2018"]]},"number-of-pages":"109-110","title":"Guia de referencias bibliográficas NUTRIMIND","type":"report"},"uris":["http://www.mendeley.com/documents/?uuid=e4403edd-8de9-49c4-ba15-0c37739f826e"]}],"mendeley":{"formattedCitation":"[8]","plainTextFormattedCitation":"[8]","previouslyFormattedCitation":"[8]"},"properties":{"noteIndex":0},"schema":"https://github.com/citation-style-language/schema/raw/master/csl-citation.json"}</w:instrText>
      </w:r>
      <w:r w:rsidRPr="00EC325F">
        <w:rPr>
          <w:rFonts w:cs="Times New Roman"/>
          <w:color w:val="auto"/>
        </w:rPr>
        <w:fldChar w:fldCharType="separate"/>
      </w:r>
      <w:r w:rsidRPr="00EC325F">
        <w:rPr>
          <w:rFonts w:cs="Times New Roman"/>
          <w:noProof/>
          <w:color w:val="auto"/>
        </w:rPr>
        <w:t>[8]</w:t>
      </w:r>
      <w:r w:rsidRPr="00EC325F">
        <w:rPr>
          <w:rFonts w:cs="Times New Roman"/>
          <w:color w:val="auto"/>
        </w:rPr>
        <w:fldChar w:fldCharType="end"/>
      </w:r>
    </w:p>
    <w:p w14:paraId="195E934E" w14:textId="43DB108A" w:rsidR="00217AA1" w:rsidRPr="00EC325F" w:rsidRDefault="00217AA1" w:rsidP="00EF4931">
      <w:pPr>
        <w:pStyle w:val="Titulo3"/>
        <w:spacing w:before="240" w:after="240" w:line="360" w:lineRule="auto"/>
        <w:ind w:firstLine="708"/>
        <w:rPr>
          <w:rFonts w:cs="Times New Roman"/>
          <w:color w:val="auto"/>
        </w:rPr>
      </w:pPr>
      <w:bookmarkStart w:id="195" w:name="_Toc73478751"/>
      <w:r w:rsidRPr="00EC325F">
        <w:rPr>
          <w:rFonts w:cs="Times New Roman"/>
          <w:color w:val="auto"/>
        </w:rPr>
        <w:t>Harris-Benedict</w:t>
      </w:r>
      <w:bookmarkEnd w:id="193"/>
      <w:bookmarkEnd w:id="194"/>
      <w:bookmarkEnd w:id="195"/>
      <w:r w:rsidRPr="00EC325F">
        <w:rPr>
          <w:rFonts w:cs="Times New Roman"/>
          <w:color w:val="auto"/>
        </w:rPr>
        <w:t xml:space="preserve"> </w:t>
      </w:r>
    </w:p>
    <w:p w14:paraId="76EB8DE6" w14:textId="75036F0B" w:rsidR="0057417D" w:rsidRPr="00EC325F" w:rsidRDefault="00834763" w:rsidP="00EF4931">
      <w:pPr>
        <w:tabs>
          <w:tab w:val="left" w:pos="1842"/>
        </w:tabs>
        <w:spacing w:before="240" w:line="360" w:lineRule="auto"/>
        <w:rPr>
          <w:rFonts w:cs="Times New Roman"/>
          <w:b/>
          <w:bCs/>
          <w:color w:val="auto"/>
        </w:rPr>
      </w:pPr>
      <w:r w:rsidRPr="00EC325F">
        <w:rPr>
          <w:rFonts w:cs="Times New Roman"/>
          <w:b/>
          <w:bCs/>
          <w:color w:val="auto"/>
        </w:rPr>
        <w:tab/>
      </w:r>
      <w:r w:rsidR="0057417D" w:rsidRPr="00EC325F">
        <w:rPr>
          <w:rFonts w:cs="Times New Roman"/>
          <w:b/>
          <w:bCs/>
          <w:color w:val="auto"/>
        </w:rPr>
        <w:t>Hombres</w:t>
      </w:r>
    </w:p>
    <w:p w14:paraId="27B2BB47" w14:textId="22A3A377" w:rsidR="00C02765" w:rsidRPr="00EC325F" w:rsidRDefault="00C02765" w:rsidP="00EF4931">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85</w:t>
      </w:r>
      <w:r w:rsidRPr="00EC325F">
        <w:rPr>
          <w:rFonts w:cs="Times New Roman"/>
          <w:color w:val="auto"/>
        </w:rPr>
        <w:fldChar w:fldCharType="end"/>
      </w:r>
      <w:r w:rsidRPr="00EC325F">
        <w:rPr>
          <w:rFonts w:cs="Times New Roman"/>
          <w:color w:val="auto"/>
        </w:rPr>
        <w:t>)</w:t>
      </w:r>
    </w:p>
    <w:p w14:paraId="1C4B3A67" w14:textId="21BD3237" w:rsidR="0057417D" w:rsidRPr="00EC325F" w:rsidRDefault="00D062C3" w:rsidP="00EF4931">
      <w:pPr>
        <w:spacing w:before="240" w:line="360" w:lineRule="auto"/>
        <w:rPr>
          <w:rFonts w:cs="Times New Roman"/>
          <w:color w:val="auto"/>
        </w:rPr>
      </w:pPr>
      <m:oMathPara>
        <m:oMath>
          <m:r>
            <w:rPr>
              <w:rFonts w:ascii="Cambria Math" w:hAnsi="Cambria Math" w:cs="Times New Roman"/>
              <w:color w:val="auto"/>
              <w:sz w:val="20"/>
              <w:szCs w:val="20"/>
            </w:rPr>
            <m:t>66.47+</m:t>
          </m:r>
          <m:d>
            <m:dPr>
              <m:ctrlPr>
                <w:rPr>
                  <w:rFonts w:ascii="Cambria Math" w:hAnsi="Cambria Math" w:cs="Times New Roman"/>
                  <w:i/>
                  <w:color w:val="auto"/>
                  <w:sz w:val="20"/>
                  <w:szCs w:val="20"/>
                </w:rPr>
              </m:ctrlPr>
            </m:dPr>
            <m:e>
              <m:r>
                <w:rPr>
                  <w:rFonts w:ascii="Cambria Math" w:hAnsi="Cambria Math" w:cs="Times New Roman"/>
                  <w:color w:val="auto"/>
                  <w:sz w:val="20"/>
                  <w:szCs w:val="20"/>
                </w:rPr>
                <m:t>13.75 ×masa corporal</m:t>
              </m:r>
            </m:e>
          </m:d>
          <m:r>
            <w:rPr>
              <w:rFonts w:ascii="Cambria Math" w:hAnsi="Cambria Math" w:cs="Times New Roman"/>
              <w:color w:val="auto"/>
              <w:sz w:val="20"/>
              <w:szCs w:val="20"/>
            </w:rPr>
            <m:t>+</m:t>
          </m:r>
          <m:d>
            <m:dPr>
              <m:ctrlPr>
                <w:rPr>
                  <w:rFonts w:ascii="Cambria Math" w:hAnsi="Cambria Math" w:cs="Times New Roman"/>
                  <w:i/>
                  <w:color w:val="auto"/>
                  <w:sz w:val="20"/>
                  <w:szCs w:val="20"/>
                </w:rPr>
              </m:ctrlPr>
            </m:dPr>
            <m:e>
              <m:r>
                <w:rPr>
                  <w:rFonts w:ascii="Cambria Math" w:hAnsi="Cambria Math" w:cs="Times New Roman"/>
                  <w:color w:val="auto"/>
                  <w:sz w:val="20"/>
                  <w:szCs w:val="20"/>
                </w:rPr>
                <m:t>5×estatura</m:t>
              </m:r>
            </m:e>
          </m:d>
          <m:r>
            <w:rPr>
              <w:rFonts w:ascii="Cambria Math" w:hAnsi="Cambria Math" w:cs="Times New Roman"/>
              <w:color w:val="auto"/>
              <w:sz w:val="20"/>
              <w:szCs w:val="20"/>
            </w:rPr>
            <m:t>-</m:t>
          </m:r>
          <m:d>
            <m:dPr>
              <m:ctrlPr>
                <w:rPr>
                  <w:rFonts w:ascii="Cambria Math" w:hAnsi="Cambria Math" w:cs="Times New Roman"/>
                  <w:i/>
                  <w:color w:val="auto"/>
                  <w:sz w:val="20"/>
                  <w:szCs w:val="20"/>
                </w:rPr>
              </m:ctrlPr>
            </m:dPr>
            <m:e>
              <m:r>
                <w:rPr>
                  <w:rFonts w:ascii="Cambria Math" w:hAnsi="Cambria Math" w:cs="Times New Roman"/>
                  <w:color w:val="auto"/>
                  <w:sz w:val="20"/>
                  <w:szCs w:val="20"/>
                </w:rPr>
                <m:t>6.776×edad</m:t>
              </m:r>
            </m:e>
          </m:d>
        </m:oMath>
      </m:oMathPara>
    </w:p>
    <w:p w14:paraId="57BD0467" w14:textId="0D0C398B" w:rsidR="0057417D" w:rsidRPr="00EC325F" w:rsidRDefault="0057417D" w:rsidP="00EF4931">
      <w:pPr>
        <w:spacing w:before="240" w:line="360" w:lineRule="auto"/>
        <w:ind w:firstLine="708"/>
        <w:rPr>
          <w:rFonts w:cs="Times New Roman"/>
          <w:b/>
          <w:bCs/>
          <w:color w:val="auto"/>
        </w:rPr>
      </w:pPr>
      <w:r w:rsidRPr="00EC325F">
        <w:rPr>
          <w:rFonts w:cs="Times New Roman"/>
          <w:b/>
          <w:bCs/>
          <w:color w:val="auto"/>
        </w:rPr>
        <w:t>Mujeres</w:t>
      </w:r>
    </w:p>
    <w:p w14:paraId="36E5F203" w14:textId="40D7C7B4" w:rsidR="00C02765" w:rsidRPr="00EC325F" w:rsidRDefault="00C02765" w:rsidP="00EF4931">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86</w:t>
      </w:r>
      <w:r w:rsidRPr="00EC325F">
        <w:rPr>
          <w:rFonts w:cs="Times New Roman"/>
          <w:color w:val="auto"/>
        </w:rPr>
        <w:fldChar w:fldCharType="end"/>
      </w:r>
      <w:r w:rsidRPr="00EC325F">
        <w:rPr>
          <w:rFonts w:cs="Times New Roman"/>
          <w:color w:val="auto"/>
        </w:rPr>
        <w:t>)</w:t>
      </w:r>
    </w:p>
    <w:p w14:paraId="29083ED9" w14:textId="723C38D3" w:rsidR="0057417D" w:rsidRPr="00EC325F" w:rsidRDefault="00137FBF" w:rsidP="00EF4931">
      <w:pPr>
        <w:spacing w:before="240" w:line="360" w:lineRule="auto"/>
        <w:rPr>
          <w:rFonts w:cs="Times New Roman"/>
          <w:color w:val="auto"/>
        </w:rPr>
      </w:pPr>
      <m:oMathPara>
        <m:oMath>
          <m:d>
            <m:dPr>
              <m:ctrlPr>
                <w:rPr>
                  <w:rFonts w:ascii="Cambria Math" w:hAnsi="Cambria Math" w:cs="Times New Roman"/>
                  <w:i/>
                  <w:color w:val="auto"/>
                  <w:sz w:val="20"/>
                  <w:szCs w:val="20"/>
                </w:rPr>
              </m:ctrlPr>
            </m:dPr>
            <m:e>
              <m:r>
                <w:rPr>
                  <w:rFonts w:ascii="Cambria Math" w:hAnsi="Cambria Math" w:cs="Times New Roman"/>
                  <w:color w:val="auto"/>
                  <w:sz w:val="20"/>
                  <w:szCs w:val="20"/>
                </w:rPr>
                <m:t>66.5+(9.56 ×masa corporal</m:t>
              </m:r>
            </m:e>
          </m:d>
          <m:r>
            <w:rPr>
              <w:rFonts w:ascii="Cambria Math" w:hAnsi="Cambria Math" w:cs="Times New Roman"/>
              <w:color w:val="auto"/>
              <w:sz w:val="20"/>
              <w:szCs w:val="20"/>
            </w:rPr>
            <m:t xml:space="preserve"> +</m:t>
          </m:r>
          <m:d>
            <m:dPr>
              <m:ctrlPr>
                <w:rPr>
                  <w:rFonts w:ascii="Cambria Math" w:hAnsi="Cambria Math" w:cs="Times New Roman"/>
                  <w:i/>
                  <w:color w:val="auto"/>
                  <w:sz w:val="20"/>
                  <w:szCs w:val="20"/>
                </w:rPr>
              </m:ctrlPr>
            </m:dPr>
            <m:e>
              <m:r>
                <w:rPr>
                  <w:rFonts w:ascii="Cambria Math" w:hAnsi="Cambria Math" w:cs="Times New Roman"/>
                  <w:color w:val="auto"/>
                  <w:sz w:val="20"/>
                  <w:szCs w:val="20"/>
                </w:rPr>
                <m:t>1.85×estatura</m:t>
              </m:r>
            </m:e>
          </m:d>
          <m:r>
            <w:rPr>
              <w:rFonts w:ascii="Cambria Math" w:hAnsi="Cambria Math" w:cs="Times New Roman"/>
              <w:color w:val="auto"/>
              <w:sz w:val="20"/>
              <w:szCs w:val="20"/>
            </w:rPr>
            <m:t>-</m:t>
          </m:r>
          <m:d>
            <m:dPr>
              <m:ctrlPr>
                <w:rPr>
                  <w:rFonts w:ascii="Cambria Math" w:hAnsi="Cambria Math" w:cs="Times New Roman"/>
                  <w:i/>
                  <w:color w:val="auto"/>
                  <w:sz w:val="20"/>
                  <w:szCs w:val="20"/>
                </w:rPr>
              </m:ctrlPr>
            </m:dPr>
            <m:e>
              <m:r>
                <w:rPr>
                  <w:rFonts w:ascii="Cambria Math" w:hAnsi="Cambria Math" w:cs="Times New Roman"/>
                  <w:color w:val="auto"/>
                  <w:sz w:val="20"/>
                  <w:szCs w:val="20"/>
                </w:rPr>
                <m:t>4.68×edad</m:t>
              </m:r>
            </m:e>
          </m:d>
          <m:r>
            <w:rPr>
              <w:rFonts w:ascii="Cambria Math" w:hAnsi="Cambria Math" w:cs="Times New Roman"/>
              <w:color w:val="auto"/>
              <w:sz w:val="20"/>
              <w:szCs w:val="20"/>
            </w:rPr>
            <m:t>)</m:t>
          </m:r>
        </m:oMath>
      </m:oMathPara>
    </w:p>
    <w:p w14:paraId="0B5CF67C" w14:textId="064F5047" w:rsidR="00D062C3" w:rsidRPr="00EC325F" w:rsidRDefault="00D062C3" w:rsidP="00D062C3">
      <w:pPr>
        <w:spacing w:before="240" w:line="360" w:lineRule="auto"/>
        <w:jc w:val="right"/>
        <w:rPr>
          <w:rFonts w:cs="Times New Roman"/>
          <w:color w:val="auto"/>
        </w:rPr>
      </w:pPr>
      <w:r w:rsidRPr="00EC325F">
        <w:rPr>
          <w:rFonts w:cs="Times New Roman"/>
          <w:color w:val="auto"/>
        </w:rPr>
        <w:lastRenderedPageBreak/>
        <w:fldChar w:fldCharType="begin" w:fldLock="1"/>
      </w:r>
      <w:r w:rsidR="000A70E4" w:rsidRPr="00EC325F">
        <w:rPr>
          <w:rFonts w:cs="Times New Roman"/>
          <w:color w:val="auto"/>
        </w:rPr>
        <w:instrText>ADDIN CSL_CITATION {"citationItems":[{"id":"ITEM-1","itemData":{"DOI":"10.4000/books.eunrn.437","abstract":"A continuación se mencionan las fórmulas, autores y referencias bibliográficos de los cálculos antropométricos realizados por Nutrimind.","author":[{"dropping-particle":"","family":"Paolinelli","given":"Jorge","non-dropping-particle":"","parse-names":false,"suffix":""},{"dropping-particle":"","family":"Guevara","given":"Tomás","non-dropping-particle":"","parse-names":false,"suffix":""},{"dropping-particle":"","family":"Oglietti","given":"Guillermo","non-dropping-particle":"","parse-names":false,"suffix":""},{"dropping-particle":"","family":"Nussbaum","given":"Alejandra","non-dropping-particle":"","parse-names":false,"suffix":""},{"dropping-particle":"","family":"Paolinelli","given":"Jorge","non-dropping-particle":"","parse-names":false,"suffix":""},{"dropping-particle":"","family":"Guevara","given":"Tomás","non-dropping-particle":"","parse-names":false,"suffix":""},{"dropping-particle":"","family":"Oglietti","given":"Guillermo","non-dropping-particle":"","parse-names":false,"suffix":""},{"dropping-particle":"","family":"Nussbaum","given":"Alejandra","non-dropping-particle":"","parse-names":false,"suffix":""}],"id":"ITEM-1","issued":{"date-parts":[["2018"]]},"number-of-pages":"109-110","title":"Guia de referencias bibliográficas NUTRIMIND","type":"report"},"uris":["http://www.mendeley.com/documents/?uuid=e4403edd-8de9-49c4-ba15-0c37739f826e"]}],"mendeley":{"formattedCitation":"[8]","plainTextFormattedCitation":"[8]","previouslyFormattedCitation":"[8]"},"properties":{"noteIndex":0},"schema":"https://github.com/citation-style-language/schema/raw/master/csl-citation.json"}</w:instrText>
      </w:r>
      <w:r w:rsidRPr="00EC325F">
        <w:rPr>
          <w:rFonts w:cs="Times New Roman"/>
          <w:color w:val="auto"/>
        </w:rPr>
        <w:fldChar w:fldCharType="separate"/>
      </w:r>
      <w:r w:rsidRPr="00EC325F">
        <w:rPr>
          <w:rFonts w:cs="Times New Roman"/>
          <w:noProof/>
          <w:color w:val="auto"/>
        </w:rPr>
        <w:t>[8]</w:t>
      </w:r>
      <w:r w:rsidRPr="00EC325F">
        <w:rPr>
          <w:rFonts w:cs="Times New Roman"/>
          <w:color w:val="auto"/>
        </w:rPr>
        <w:fldChar w:fldCharType="end"/>
      </w:r>
    </w:p>
    <w:p w14:paraId="72D32BAA" w14:textId="01005219" w:rsidR="00217AA1" w:rsidRPr="00EC325F" w:rsidRDefault="00217AA1" w:rsidP="00EF4931">
      <w:pPr>
        <w:pStyle w:val="Titulo3"/>
        <w:spacing w:before="240" w:after="240" w:line="360" w:lineRule="auto"/>
        <w:ind w:firstLine="708"/>
        <w:rPr>
          <w:rFonts w:cs="Times New Roman"/>
          <w:color w:val="auto"/>
        </w:rPr>
      </w:pPr>
      <w:bookmarkStart w:id="196" w:name="_Toc50221891"/>
      <w:bookmarkStart w:id="197" w:name="_Toc51528463"/>
      <w:bookmarkStart w:id="198" w:name="_Toc73478752"/>
      <w:r w:rsidRPr="00EC325F">
        <w:rPr>
          <w:rFonts w:cs="Times New Roman"/>
          <w:color w:val="auto"/>
        </w:rPr>
        <w:t>Mifflin St. Jeor</w:t>
      </w:r>
      <w:bookmarkEnd w:id="196"/>
      <w:bookmarkEnd w:id="198"/>
      <w:r w:rsidRPr="00EC325F">
        <w:rPr>
          <w:rFonts w:cs="Times New Roman"/>
          <w:color w:val="auto"/>
        </w:rPr>
        <w:t xml:space="preserve"> </w:t>
      </w:r>
      <w:bookmarkEnd w:id="197"/>
    </w:p>
    <w:p w14:paraId="31F4F3BF" w14:textId="77777777" w:rsidR="00D34042" w:rsidRPr="00EC325F" w:rsidRDefault="00D34042" w:rsidP="00EF4931">
      <w:pPr>
        <w:tabs>
          <w:tab w:val="left" w:pos="1842"/>
        </w:tabs>
        <w:spacing w:before="240" w:line="360" w:lineRule="auto"/>
        <w:rPr>
          <w:rFonts w:cs="Times New Roman"/>
          <w:b/>
          <w:bCs/>
          <w:color w:val="auto"/>
        </w:rPr>
      </w:pPr>
      <w:r w:rsidRPr="00EC325F">
        <w:rPr>
          <w:rFonts w:cs="Times New Roman"/>
          <w:b/>
          <w:bCs/>
          <w:color w:val="auto"/>
        </w:rPr>
        <w:t>Hombres</w:t>
      </w:r>
    </w:p>
    <w:p w14:paraId="614F6AC1" w14:textId="04864BF0" w:rsidR="00C02765" w:rsidRPr="00EC325F" w:rsidRDefault="00C02765" w:rsidP="00EF4931">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87</w:t>
      </w:r>
      <w:r w:rsidRPr="00EC325F">
        <w:rPr>
          <w:rFonts w:cs="Times New Roman"/>
          <w:color w:val="auto"/>
        </w:rPr>
        <w:fldChar w:fldCharType="end"/>
      </w:r>
      <w:r w:rsidRPr="00EC325F">
        <w:rPr>
          <w:rFonts w:cs="Times New Roman"/>
          <w:color w:val="auto"/>
        </w:rPr>
        <w:t>)</w:t>
      </w:r>
    </w:p>
    <w:p w14:paraId="1D37A182" w14:textId="1B0C04DB" w:rsidR="00D34042" w:rsidRPr="00EC325F" w:rsidRDefault="00137FBF" w:rsidP="00EF4931">
      <w:pPr>
        <w:spacing w:before="240" w:line="360" w:lineRule="auto"/>
        <w:rPr>
          <w:rFonts w:cs="Times New Roman"/>
          <w:color w:val="auto"/>
        </w:rPr>
      </w:pPr>
      <m:oMathPara>
        <m:oMath>
          <m:d>
            <m:dPr>
              <m:ctrlPr>
                <w:rPr>
                  <w:rFonts w:ascii="Cambria Math" w:hAnsi="Cambria Math" w:cs="Times New Roman"/>
                  <w:i/>
                  <w:color w:val="auto"/>
                  <w:sz w:val="20"/>
                  <w:szCs w:val="20"/>
                </w:rPr>
              </m:ctrlPr>
            </m:dPr>
            <m:e>
              <m:r>
                <w:rPr>
                  <w:rFonts w:ascii="Cambria Math" w:hAnsi="Cambria Math" w:cs="Times New Roman"/>
                  <w:color w:val="auto"/>
                  <w:sz w:val="20"/>
                  <w:szCs w:val="20"/>
                </w:rPr>
                <m:t>9.99 ×masa corporal</m:t>
              </m:r>
            </m:e>
          </m:d>
          <m:r>
            <w:rPr>
              <w:rFonts w:ascii="Cambria Math" w:hAnsi="Cambria Math" w:cs="Times New Roman"/>
              <w:color w:val="auto"/>
              <w:sz w:val="20"/>
              <w:szCs w:val="20"/>
            </w:rPr>
            <m:t>+</m:t>
          </m:r>
          <m:d>
            <m:dPr>
              <m:ctrlPr>
                <w:rPr>
                  <w:rFonts w:ascii="Cambria Math" w:hAnsi="Cambria Math" w:cs="Times New Roman"/>
                  <w:i/>
                  <w:color w:val="auto"/>
                  <w:sz w:val="20"/>
                  <w:szCs w:val="20"/>
                </w:rPr>
              </m:ctrlPr>
            </m:dPr>
            <m:e>
              <m:r>
                <w:rPr>
                  <w:rFonts w:ascii="Cambria Math" w:hAnsi="Cambria Math" w:cs="Times New Roman"/>
                  <w:color w:val="auto"/>
                  <w:sz w:val="20"/>
                  <w:szCs w:val="20"/>
                </w:rPr>
                <m:t>6.25×estatura</m:t>
              </m:r>
            </m:e>
          </m:d>
          <m:r>
            <w:rPr>
              <w:rFonts w:ascii="Cambria Math" w:hAnsi="Cambria Math" w:cs="Times New Roman"/>
              <w:color w:val="auto"/>
              <w:sz w:val="20"/>
              <w:szCs w:val="20"/>
            </w:rPr>
            <m:t>-</m:t>
          </m:r>
          <m:d>
            <m:dPr>
              <m:ctrlPr>
                <w:rPr>
                  <w:rFonts w:ascii="Cambria Math" w:hAnsi="Cambria Math" w:cs="Times New Roman"/>
                  <w:i/>
                  <w:color w:val="auto"/>
                  <w:sz w:val="20"/>
                  <w:szCs w:val="20"/>
                </w:rPr>
              </m:ctrlPr>
            </m:dPr>
            <m:e>
              <m:r>
                <w:rPr>
                  <w:rFonts w:ascii="Cambria Math" w:hAnsi="Cambria Math" w:cs="Times New Roman"/>
                  <w:color w:val="auto"/>
                  <w:sz w:val="20"/>
                  <w:szCs w:val="20"/>
                </w:rPr>
                <m:t>4.92×edad</m:t>
              </m:r>
            </m:e>
          </m:d>
          <m:r>
            <w:rPr>
              <w:rFonts w:ascii="Cambria Math" w:hAnsi="Cambria Math" w:cs="Times New Roman"/>
              <w:color w:val="auto"/>
              <w:sz w:val="20"/>
              <w:szCs w:val="20"/>
            </w:rPr>
            <m:t>+5</m:t>
          </m:r>
        </m:oMath>
      </m:oMathPara>
    </w:p>
    <w:p w14:paraId="7A3BB7C3" w14:textId="77777777" w:rsidR="00D34042" w:rsidRPr="00EC325F" w:rsidRDefault="00D34042" w:rsidP="00EF4931">
      <w:pPr>
        <w:spacing w:before="240" w:line="360" w:lineRule="auto"/>
        <w:rPr>
          <w:rFonts w:cs="Times New Roman"/>
          <w:b/>
          <w:bCs/>
          <w:color w:val="auto"/>
        </w:rPr>
      </w:pPr>
      <w:r w:rsidRPr="00EC325F">
        <w:rPr>
          <w:rFonts w:cs="Times New Roman"/>
          <w:b/>
          <w:bCs/>
          <w:color w:val="auto"/>
        </w:rPr>
        <w:t>Mujeres</w:t>
      </w:r>
    </w:p>
    <w:p w14:paraId="074F392D" w14:textId="643130EF" w:rsidR="00C02765" w:rsidRPr="00EC325F" w:rsidRDefault="00C02765" w:rsidP="00EF4931">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88</w:t>
      </w:r>
      <w:r w:rsidRPr="00EC325F">
        <w:rPr>
          <w:rFonts w:cs="Times New Roman"/>
          <w:color w:val="auto"/>
        </w:rPr>
        <w:fldChar w:fldCharType="end"/>
      </w:r>
      <w:r w:rsidRPr="00EC325F">
        <w:rPr>
          <w:rFonts w:cs="Times New Roman"/>
          <w:color w:val="auto"/>
        </w:rPr>
        <w:t>)</w:t>
      </w:r>
    </w:p>
    <w:p w14:paraId="6005B53D" w14:textId="6F2F2BA5" w:rsidR="00D34042" w:rsidRPr="00EC325F" w:rsidRDefault="00137FBF" w:rsidP="00EF4931">
      <w:pPr>
        <w:spacing w:before="240" w:line="360" w:lineRule="auto"/>
        <w:rPr>
          <w:rFonts w:cs="Times New Roman"/>
          <w:color w:val="auto"/>
        </w:rPr>
      </w:pPr>
      <m:oMathPara>
        <m:oMath>
          <m:d>
            <m:dPr>
              <m:ctrlPr>
                <w:rPr>
                  <w:rFonts w:ascii="Cambria Math" w:hAnsi="Cambria Math" w:cs="Times New Roman"/>
                  <w:i/>
                  <w:color w:val="auto"/>
                  <w:sz w:val="20"/>
                  <w:szCs w:val="20"/>
                </w:rPr>
              </m:ctrlPr>
            </m:dPr>
            <m:e>
              <m:r>
                <w:rPr>
                  <w:rFonts w:ascii="Cambria Math" w:hAnsi="Cambria Math" w:cs="Times New Roman"/>
                  <w:color w:val="auto"/>
                  <w:sz w:val="20"/>
                  <w:szCs w:val="20"/>
                </w:rPr>
                <m:t>9.99 ×masa corporal</m:t>
              </m:r>
            </m:e>
          </m:d>
          <m:r>
            <w:rPr>
              <w:rFonts w:ascii="Cambria Math" w:hAnsi="Cambria Math" w:cs="Times New Roman"/>
              <w:color w:val="auto"/>
              <w:sz w:val="20"/>
              <w:szCs w:val="20"/>
            </w:rPr>
            <m:t>+</m:t>
          </m:r>
          <m:d>
            <m:dPr>
              <m:ctrlPr>
                <w:rPr>
                  <w:rFonts w:ascii="Cambria Math" w:hAnsi="Cambria Math" w:cs="Times New Roman"/>
                  <w:i/>
                  <w:color w:val="auto"/>
                  <w:sz w:val="20"/>
                  <w:szCs w:val="20"/>
                </w:rPr>
              </m:ctrlPr>
            </m:dPr>
            <m:e>
              <m:r>
                <w:rPr>
                  <w:rFonts w:ascii="Cambria Math" w:hAnsi="Cambria Math" w:cs="Times New Roman"/>
                  <w:color w:val="auto"/>
                  <w:sz w:val="20"/>
                  <w:szCs w:val="20"/>
                </w:rPr>
                <m:t>6.25×estatura</m:t>
              </m:r>
            </m:e>
          </m:d>
          <m:r>
            <w:rPr>
              <w:rFonts w:ascii="Cambria Math" w:hAnsi="Cambria Math" w:cs="Times New Roman"/>
              <w:color w:val="auto"/>
              <w:sz w:val="20"/>
              <w:szCs w:val="20"/>
            </w:rPr>
            <m:t>-</m:t>
          </m:r>
          <m:d>
            <m:dPr>
              <m:ctrlPr>
                <w:rPr>
                  <w:rFonts w:ascii="Cambria Math" w:hAnsi="Cambria Math" w:cs="Times New Roman"/>
                  <w:i/>
                  <w:color w:val="auto"/>
                  <w:sz w:val="20"/>
                  <w:szCs w:val="20"/>
                </w:rPr>
              </m:ctrlPr>
            </m:dPr>
            <m:e>
              <m:r>
                <w:rPr>
                  <w:rFonts w:ascii="Cambria Math" w:hAnsi="Cambria Math" w:cs="Times New Roman"/>
                  <w:color w:val="auto"/>
                  <w:sz w:val="20"/>
                  <w:szCs w:val="20"/>
                </w:rPr>
                <m:t>4.92×edad</m:t>
              </m:r>
            </m:e>
          </m:d>
          <m:r>
            <w:rPr>
              <w:rFonts w:ascii="Cambria Math" w:hAnsi="Cambria Math" w:cs="Times New Roman"/>
              <w:color w:val="auto"/>
              <w:sz w:val="20"/>
              <w:szCs w:val="20"/>
            </w:rPr>
            <m:t>-161</m:t>
          </m:r>
        </m:oMath>
      </m:oMathPara>
    </w:p>
    <w:p w14:paraId="31D1CA03" w14:textId="0C5192EC" w:rsidR="00D062C3" w:rsidRPr="00EC325F" w:rsidRDefault="00D062C3" w:rsidP="00D062C3">
      <w:pPr>
        <w:spacing w:before="240" w:line="360" w:lineRule="auto"/>
        <w:jc w:val="right"/>
        <w:rPr>
          <w:rFonts w:cs="Times New Roman"/>
          <w:color w:val="auto"/>
        </w:rPr>
      </w:pPr>
      <w:r w:rsidRPr="00EC325F">
        <w:rPr>
          <w:rFonts w:cs="Times New Roman"/>
          <w:color w:val="auto"/>
        </w:rPr>
        <w:fldChar w:fldCharType="begin" w:fldLock="1"/>
      </w:r>
      <w:r w:rsidR="000A70E4" w:rsidRPr="00EC325F">
        <w:rPr>
          <w:rFonts w:cs="Times New Roman"/>
          <w:color w:val="auto"/>
        </w:rPr>
        <w:instrText>ADDIN CSL_CITATION {"citationItems":[{"id":"ITEM-1","itemData":{"DOI":"10.4000/books.eunrn.437","abstract":"A continuación se mencionan las fórmulas, autores y referencias bibliográficos de los cálculos antropométricos realizados por Nutrimind.","author":[{"dropping-particle":"","family":"Paolinelli","given":"Jorge","non-dropping-particle":"","parse-names":false,"suffix":""},{"dropping-particle":"","family":"Guevara","given":"Tomás","non-dropping-particle":"","parse-names":false,"suffix":""},{"dropping-particle":"","family":"Oglietti","given":"Guillermo","non-dropping-particle":"","parse-names":false,"suffix":""},{"dropping-particle":"","family":"Nussbaum","given":"Alejandra","non-dropping-particle":"","parse-names":false,"suffix":""},{"dropping-particle":"","family":"Paolinelli","given":"Jorge","non-dropping-particle":"","parse-names":false,"suffix":""},{"dropping-particle":"","family":"Guevara","given":"Tomás","non-dropping-particle":"","parse-names":false,"suffix":""},{"dropping-particle":"","family":"Oglietti","given":"Guillermo","non-dropping-particle":"","parse-names":false,"suffix":""},{"dropping-particle":"","family":"Nussbaum","given":"Alejandra","non-dropping-particle":"","parse-names":false,"suffix":""}],"id":"ITEM-1","issued":{"date-parts":[["2018"]]},"number-of-pages":"109-110","title":"Guia de referencias bibliográficas NUTRIMIND","type":"report"},"uris":["http://www.mendeley.com/documents/?uuid=e4403edd-8de9-49c4-ba15-0c37739f826e"]}],"mendeley":{"formattedCitation":"[8]","plainTextFormattedCitation":"[8]","previouslyFormattedCitation":"[8]"},"properties":{"noteIndex":0},"schema":"https://github.com/citation-style-language/schema/raw/master/csl-citation.json"}</w:instrText>
      </w:r>
      <w:r w:rsidRPr="00EC325F">
        <w:rPr>
          <w:rFonts w:cs="Times New Roman"/>
          <w:color w:val="auto"/>
        </w:rPr>
        <w:fldChar w:fldCharType="separate"/>
      </w:r>
      <w:r w:rsidRPr="00EC325F">
        <w:rPr>
          <w:rFonts w:cs="Times New Roman"/>
          <w:noProof/>
          <w:color w:val="auto"/>
        </w:rPr>
        <w:t>[8]</w:t>
      </w:r>
      <w:r w:rsidRPr="00EC325F">
        <w:rPr>
          <w:rFonts w:cs="Times New Roman"/>
          <w:color w:val="auto"/>
        </w:rPr>
        <w:fldChar w:fldCharType="end"/>
      </w:r>
    </w:p>
    <w:p w14:paraId="277BEB53" w14:textId="77777777" w:rsidR="00217AA1" w:rsidRPr="00EC325F" w:rsidRDefault="00217AA1" w:rsidP="001710D4">
      <w:pPr>
        <w:pStyle w:val="Titulo2"/>
        <w:rPr>
          <w:color w:val="auto"/>
        </w:rPr>
      </w:pPr>
      <w:bookmarkStart w:id="199" w:name="_Toc50221892"/>
      <w:bookmarkStart w:id="200" w:name="_Toc51528464"/>
      <w:bookmarkStart w:id="201" w:name="_Toc73478753"/>
      <w:r w:rsidRPr="00EC325F">
        <w:rPr>
          <w:color w:val="auto"/>
        </w:rPr>
        <w:t>Efecto Termogénico de los Alimentos (ETA)</w:t>
      </w:r>
      <w:bookmarkEnd w:id="199"/>
      <w:bookmarkEnd w:id="200"/>
      <w:bookmarkEnd w:id="201"/>
    </w:p>
    <w:p w14:paraId="3B8930C6" w14:textId="3A5A9AA8" w:rsidR="00C02765" w:rsidRPr="00EC325F" w:rsidRDefault="00C02765" w:rsidP="00EF4931">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89</w:t>
      </w:r>
      <w:r w:rsidRPr="00EC325F">
        <w:rPr>
          <w:rFonts w:cs="Times New Roman"/>
          <w:color w:val="auto"/>
        </w:rPr>
        <w:fldChar w:fldCharType="end"/>
      </w:r>
      <w:r w:rsidRPr="00EC325F">
        <w:rPr>
          <w:rFonts w:cs="Times New Roman"/>
          <w:color w:val="auto"/>
        </w:rPr>
        <w:t>)</w:t>
      </w:r>
    </w:p>
    <w:p w14:paraId="57FF931C" w14:textId="28245D3A" w:rsidR="00217AA1" w:rsidRPr="00EC325F" w:rsidRDefault="00D34042" w:rsidP="00EF4931">
      <w:pPr>
        <w:pStyle w:val="Formula"/>
        <w:spacing w:before="240" w:after="240" w:line="360" w:lineRule="auto"/>
        <w:rPr>
          <w:rFonts w:cs="Times New Roman"/>
          <w:color w:val="auto"/>
          <w:lang w:val="es-MX"/>
        </w:rPr>
      </w:pPr>
      <m:oMathPara>
        <m:oMath>
          <m:r>
            <w:rPr>
              <w:rFonts w:ascii="Cambria Math" w:hAnsi="Cambria Math" w:cs="Times New Roman"/>
              <w:color w:val="auto"/>
              <w:sz w:val="20"/>
              <w:szCs w:val="20"/>
              <w:lang w:val="es-MX"/>
            </w:rPr>
            <m:t>GEB×0.10</m:t>
          </m:r>
        </m:oMath>
      </m:oMathPara>
    </w:p>
    <w:p w14:paraId="02BB8FB6" w14:textId="77777777" w:rsidR="00217AA1" w:rsidRPr="00EC325F" w:rsidRDefault="00217AA1" w:rsidP="001710D4">
      <w:pPr>
        <w:pStyle w:val="Titulo2"/>
        <w:rPr>
          <w:color w:val="auto"/>
        </w:rPr>
      </w:pPr>
      <w:bookmarkStart w:id="202" w:name="_Toc50221893"/>
      <w:bookmarkStart w:id="203" w:name="_Toc51528465"/>
      <w:bookmarkStart w:id="204" w:name="_Toc73478754"/>
      <w:r w:rsidRPr="00EC325F">
        <w:rPr>
          <w:color w:val="auto"/>
        </w:rPr>
        <w:t>Gasto Energético Total (GET)</w:t>
      </w:r>
      <w:bookmarkEnd w:id="202"/>
      <w:bookmarkEnd w:id="203"/>
      <w:bookmarkEnd w:id="204"/>
    </w:p>
    <w:p w14:paraId="349CA7A2" w14:textId="67942EAE" w:rsidR="00C02765" w:rsidRPr="00EC325F" w:rsidRDefault="00C02765" w:rsidP="00EF4931">
      <w:pPr>
        <w:pStyle w:val="Descripcin"/>
        <w:keepNext/>
        <w:spacing w:before="240" w:line="360" w:lineRule="auto"/>
        <w:jc w:val="center"/>
        <w:rPr>
          <w:rFonts w:cs="Times New Roman"/>
          <w:color w:val="auto"/>
        </w:rPr>
      </w:pPr>
      <w:r w:rsidRPr="00EC325F">
        <w:rPr>
          <w:rFonts w:cs="Times New Roman"/>
          <w:color w:val="auto"/>
        </w:rPr>
        <w:t>(</w:t>
      </w:r>
      <w:r w:rsidRPr="00EC325F">
        <w:rPr>
          <w:rFonts w:cs="Times New Roman"/>
          <w:color w:val="auto"/>
        </w:rPr>
        <w:fldChar w:fldCharType="begin"/>
      </w:r>
      <w:r w:rsidRPr="00EC325F">
        <w:rPr>
          <w:rFonts w:cs="Times New Roman"/>
          <w:color w:val="auto"/>
        </w:rPr>
        <w:instrText xml:space="preserve"> SEQ Ecuación \* ARABIC </w:instrText>
      </w:r>
      <w:r w:rsidRPr="00EC325F">
        <w:rPr>
          <w:rFonts w:cs="Times New Roman"/>
          <w:color w:val="auto"/>
        </w:rPr>
        <w:fldChar w:fldCharType="separate"/>
      </w:r>
      <w:r w:rsidR="00C655A4">
        <w:rPr>
          <w:rFonts w:cs="Times New Roman"/>
          <w:noProof/>
          <w:color w:val="auto"/>
        </w:rPr>
        <w:t>90</w:t>
      </w:r>
      <w:r w:rsidRPr="00EC325F">
        <w:rPr>
          <w:rFonts w:cs="Times New Roman"/>
          <w:color w:val="auto"/>
        </w:rPr>
        <w:fldChar w:fldCharType="end"/>
      </w:r>
      <w:r w:rsidRPr="00EC325F">
        <w:rPr>
          <w:rFonts w:cs="Times New Roman"/>
          <w:color w:val="auto"/>
        </w:rPr>
        <w:t>)</w:t>
      </w:r>
    </w:p>
    <w:p w14:paraId="7084FA3A" w14:textId="77777777" w:rsidR="00217AA1" w:rsidRPr="00EC325F" w:rsidRDefault="00D34042" w:rsidP="00EF4931">
      <w:pPr>
        <w:pStyle w:val="Formula"/>
        <w:spacing w:before="240" w:after="240" w:line="360" w:lineRule="auto"/>
        <w:rPr>
          <w:rFonts w:cs="Times New Roman"/>
          <w:color w:val="auto"/>
          <w:lang w:val="es-MX"/>
        </w:rPr>
      </w:pPr>
      <m:oMathPara>
        <m:oMath>
          <m:r>
            <w:rPr>
              <w:rFonts w:ascii="Cambria Math" w:hAnsi="Cambria Math" w:cs="Times New Roman"/>
              <w:color w:val="auto"/>
              <w:sz w:val="20"/>
              <w:szCs w:val="20"/>
              <w:lang w:val="es-MX"/>
            </w:rPr>
            <m:t xml:space="preserve"> GEB + FA + ETA</m:t>
          </m:r>
        </m:oMath>
      </m:oMathPara>
    </w:p>
    <w:p w14:paraId="68815D93" w14:textId="44E8018B" w:rsidR="001710D4" w:rsidRPr="00EC325F" w:rsidRDefault="001710D4" w:rsidP="001710D4">
      <w:pPr>
        <w:pStyle w:val="Titulo2"/>
        <w:rPr>
          <w:color w:val="auto"/>
        </w:rPr>
      </w:pPr>
      <w:bookmarkStart w:id="205" w:name="_Toc73478755"/>
      <w:r w:rsidRPr="00EC325F">
        <w:rPr>
          <w:color w:val="auto"/>
        </w:rPr>
        <w:t>Formula Dieto sintética</w:t>
      </w:r>
      <w:bookmarkEnd w:id="205"/>
    </w:p>
    <w:p w14:paraId="50416485" w14:textId="783362EC" w:rsidR="001710D4" w:rsidRPr="00EC325F" w:rsidRDefault="001710D4" w:rsidP="001710D4">
      <w:pPr>
        <w:rPr>
          <w:color w:val="auto"/>
        </w:rPr>
      </w:pPr>
      <w:r w:rsidRPr="00EC325F">
        <w:rPr>
          <w:color w:val="auto"/>
        </w:rPr>
        <w:t>La Fórmula Dietética Institucional es la representación de los distintos componentes nutricionales de la alimentación de un grupo de individuos que hace referencia a las necesidades energéticas del cuerpo humano, indispensable para el mantenimiento de la salud.</w:t>
      </w:r>
      <w:r w:rsidRPr="00EC325F">
        <w:rPr>
          <w:color w:val="auto"/>
        </w:rPr>
        <w:fldChar w:fldCharType="begin" w:fldLock="1"/>
      </w:r>
      <w:r w:rsidR="00AF6F0B" w:rsidRPr="00EC325F">
        <w:rPr>
          <w:color w:val="auto"/>
        </w:rPr>
        <w:instrText>ADDIN CSL_CITATION {"citationItems":[{"id":"ITEM-1","itemData":{"author":[{"dropping-particle":"","family":"Bauce","given":"Gerardo","non-dropping-particle":"","parse-names":false,"suffix":""},{"dropping-particle":"","family":"Tineo","given":"Griselides","non-dropping-particle":"","parse-names":false,"suffix":""},{"dropping-particle":"","family":"Cárdena","given":"Magaly Torres","non-dropping-particle":"","parse-names":false,"suffix":""}],"container-title":"Revista de la Facultad de Medicina","id":"ITEM-1","issued":{"date-parts":[["2000"]]},"title":"METODOLOGIA PARA CALCULAR LA FORMA DIETETICA INSTITUCIONAL","type":"article-journal","volume":"23"},"uris":["http://www.mendeley.com/documents/?uuid=cbe0083b-5b3b-444a-9a99-18e235007b4f"]}],"mendeley":{"formattedCitation":"[13]","plainTextFormattedCitation":"[13]","previouslyFormattedCitation":"[12]"},"properties":{"noteIndex":0},"schema":"https://github.com/citation-style-language/schema/raw/master/csl-citation.json"}</w:instrText>
      </w:r>
      <w:r w:rsidRPr="00EC325F">
        <w:rPr>
          <w:color w:val="auto"/>
        </w:rPr>
        <w:fldChar w:fldCharType="separate"/>
      </w:r>
      <w:r w:rsidR="00AF6F0B" w:rsidRPr="00EC325F">
        <w:rPr>
          <w:noProof/>
          <w:color w:val="auto"/>
        </w:rPr>
        <w:t>[13]</w:t>
      </w:r>
      <w:r w:rsidRPr="00EC325F">
        <w:rPr>
          <w:color w:val="auto"/>
        </w:rPr>
        <w:fldChar w:fldCharType="end"/>
      </w:r>
    </w:p>
    <w:p w14:paraId="23342E37" w14:textId="0543781D" w:rsidR="00ED537E" w:rsidRPr="00EC325F" w:rsidRDefault="00ED537E" w:rsidP="00ED537E">
      <w:pPr>
        <w:pStyle w:val="Titulo3"/>
        <w:rPr>
          <w:color w:val="auto"/>
        </w:rPr>
      </w:pPr>
      <w:bookmarkStart w:id="206" w:name="_Toc73478756"/>
      <w:r w:rsidRPr="00EC325F">
        <w:rPr>
          <w:color w:val="auto"/>
        </w:rPr>
        <w:t>Porcentaje calórico(%Kcal)</w:t>
      </w:r>
      <w:bookmarkEnd w:id="206"/>
    </w:p>
    <w:p w14:paraId="68C888D2" w14:textId="74B71AD2" w:rsidR="008B182D" w:rsidRPr="00EC325F" w:rsidRDefault="00043B4F" w:rsidP="00043B4F">
      <w:pPr>
        <w:rPr>
          <w:color w:val="auto"/>
        </w:rPr>
      </w:pPr>
      <w:r w:rsidRPr="00EC325F">
        <w:rPr>
          <w:color w:val="auto"/>
        </w:rPr>
        <w:t>Expresa el porcentaje con el que cada uno de los principios alimenticios cubre con el</w:t>
      </w:r>
      <w:r w:rsidR="00ED537E" w:rsidRPr="00EC325F">
        <w:rPr>
          <w:color w:val="auto"/>
        </w:rPr>
        <w:t xml:space="preserve"> GET</w:t>
      </w:r>
      <w:r w:rsidRPr="00EC325F">
        <w:rPr>
          <w:color w:val="auto"/>
        </w:rPr>
        <w:t xml:space="preserve">. </w:t>
      </w:r>
    </w:p>
    <w:p w14:paraId="25A50E3F" w14:textId="77777777" w:rsidR="008B182D" w:rsidRPr="00EC325F" w:rsidRDefault="008B182D" w:rsidP="008B182D">
      <w:pPr>
        <w:rPr>
          <w:color w:val="auto"/>
        </w:rPr>
      </w:pPr>
      <w:r w:rsidRPr="00EC325F">
        <w:rPr>
          <w:color w:val="auto"/>
        </w:rPr>
        <w:t xml:space="preserve">En condiciones normales para un adulto, se distribuye en: </w:t>
      </w:r>
    </w:p>
    <w:p w14:paraId="482043BA" w14:textId="77777777" w:rsidR="008B182D" w:rsidRPr="00EC325F" w:rsidRDefault="008B182D" w:rsidP="008B182D">
      <w:pPr>
        <w:pStyle w:val="Prrafodelista"/>
        <w:numPr>
          <w:ilvl w:val="0"/>
          <w:numId w:val="36"/>
        </w:numPr>
        <w:rPr>
          <w:color w:val="auto"/>
        </w:rPr>
      </w:pPr>
      <w:r w:rsidRPr="00EC325F">
        <w:rPr>
          <w:color w:val="auto"/>
        </w:rPr>
        <w:t>50 a 60 % Hidratos de Carbono</w:t>
      </w:r>
    </w:p>
    <w:p w14:paraId="18D3234B" w14:textId="77777777" w:rsidR="008B182D" w:rsidRPr="00EC325F" w:rsidRDefault="008B182D" w:rsidP="008B182D">
      <w:pPr>
        <w:pStyle w:val="Prrafodelista"/>
        <w:numPr>
          <w:ilvl w:val="0"/>
          <w:numId w:val="36"/>
        </w:numPr>
        <w:rPr>
          <w:color w:val="auto"/>
        </w:rPr>
      </w:pPr>
      <w:r w:rsidRPr="00EC325F">
        <w:rPr>
          <w:color w:val="auto"/>
          <w:lang w:val="pt-BR"/>
        </w:rPr>
        <w:t>10 a 15% de proteínas</w:t>
      </w:r>
    </w:p>
    <w:p w14:paraId="76FDBD39" w14:textId="77777777" w:rsidR="008B182D" w:rsidRPr="00EC325F" w:rsidRDefault="008B182D" w:rsidP="008B182D">
      <w:pPr>
        <w:pStyle w:val="Prrafodelista"/>
        <w:numPr>
          <w:ilvl w:val="0"/>
          <w:numId w:val="36"/>
        </w:numPr>
        <w:rPr>
          <w:color w:val="auto"/>
        </w:rPr>
      </w:pPr>
      <w:r w:rsidRPr="00EC325F">
        <w:rPr>
          <w:color w:val="auto"/>
        </w:rPr>
        <w:t>30 a 35% de grasas.</w:t>
      </w:r>
    </w:p>
    <w:p w14:paraId="6A3CDE39" w14:textId="52A6C446" w:rsidR="00FC586C" w:rsidRPr="00EC325F" w:rsidRDefault="00ED537E" w:rsidP="00ED537E">
      <w:pPr>
        <w:pStyle w:val="Titulo3"/>
        <w:rPr>
          <w:color w:val="auto"/>
        </w:rPr>
      </w:pPr>
      <w:bookmarkStart w:id="207" w:name="_Toc73478757"/>
      <w:r w:rsidRPr="00EC325F">
        <w:rPr>
          <w:color w:val="auto"/>
        </w:rPr>
        <w:lastRenderedPageBreak/>
        <w:t>Porciones recomendadas</w:t>
      </w:r>
      <w:bookmarkEnd w:id="207"/>
    </w:p>
    <w:p w14:paraId="6623F411" w14:textId="22B099A3" w:rsidR="00ED537E" w:rsidRPr="00EC325F" w:rsidRDefault="00ED537E" w:rsidP="00ED537E">
      <w:pPr>
        <w:ind w:firstLine="708"/>
        <w:rPr>
          <w:b/>
          <w:bCs/>
          <w:color w:val="auto"/>
        </w:rPr>
      </w:pPr>
      <w:r w:rsidRPr="00EC325F">
        <w:rPr>
          <w:b/>
          <w:bCs/>
          <w:color w:val="auto"/>
        </w:rPr>
        <w:t>Kcal parciales</w:t>
      </w:r>
    </w:p>
    <w:p w14:paraId="7F494FE3" w14:textId="65B74462" w:rsidR="001710D4" w:rsidRPr="00EC325F" w:rsidRDefault="001710D4" w:rsidP="001710D4">
      <w:pPr>
        <w:pStyle w:val="Descripcin"/>
        <w:keepNext/>
        <w:jc w:val="center"/>
        <w:rPr>
          <w:color w:val="auto"/>
        </w:rPr>
      </w:pPr>
      <w:r w:rsidRPr="00EC325F">
        <w:rPr>
          <w:color w:val="auto"/>
        </w:rPr>
        <w:t>(</w:t>
      </w:r>
      <w:r w:rsidR="00B807B4" w:rsidRPr="00EC325F">
        <w:rPr>
          <w:color w:val="auto"/>
        </w:rPr>
        <w:fldChar w:fldCharType="begin"/>
      </w:r>
      <w:r w:rsidR="00B807B4" w:rsidRPr="00EC325F">
        <w:rPr>
          <w:color w:val="auto"/>
        </w:rPr>
        <w:instrText xml:space="preserve"> SEQ Ecuación \* ARABIC </w:instrText>
      </w:r>
      <w:r w:rsidR="00B807B4" w:rsidRPr="00EC325F">
        <w:rPr>
          <w:color w:val="auto"/>
        </w:rPr>
        <w:fldChar w:fldCharType="separate"/>
      </w:r>
      <w:r w:rsidR="00C655A4">
        <w:rPr>
          <w:noProof/>
          <w:color w:val="auto"/>
        </w:rPr>
        <w:t>91</w:t>
      </w:r>
      <w:r w:rsidR="00B807B4" w:rsidRPr="00EC325F">
        <w:rPr>
          <w:noProof/>
          <w:color w:val="auto"/>
        </w:rPr>
        <w:fldChar w:fldCharType="end"/>
      </w:r>
      <w:r w:rsidRPr="00EC325F">
        <w:rPr>
          <w:color w:val="auto"/>
        </w:rPr>
        <w:t>)</w:t>
      </w:r>
    </w:p>
    <w:p w14:paraId="6047A959" w14:textId="0163B4B1" w:rsidR="00ED537E" w:rsidRPr="00EC325F" w:rsidRDefault="00ED537E" w:rsidP="00ED537E">
      <w:pPr>
        <w:tabs>
          <w:tab w:val="left" w:pos="7635"/>
        </w:tabs>
        <w:rPr>
          <w:color w:val="auto"/>
        </w:rPr>
      </w:pPr>
      <m:oMathPara>
        <m:oMath>
          <m:r>
            <w:rPr>
              <w:rFonts w:ascii="Cambria Math" w:hAnsi="Cambria Math"/>
              <w:color w:val="auto"/>
              <w:sz w:val="20"/>
              <w:szCs w:val="20"/>
            </w:rPr>
            <m:t>Kcal ×GET</m:t>
          </m:r>
        </m:oMath>
      </m:oMathPara>
    </w:p>
    <w:p w14:paraId="492211DF" w14:textId="2FCA6F60" w:rsidR="00ED537E" w:rsidRPr="00EC325F" w:rsidRDefault="00ED537E" w:rsidP="00ED537E">
      <w:pPr>
        <w:ind w:firstLine="708"/>
        <w:rPr>
          <w:b/>
          <w:bCs/>
          <w:color w:val="auto"/>
        </w:rPr>
      </w:pPr>
      <w:r w:rsidRPr="00EC325F">
        <w:rPr>
          <w:b/>
          <w:bCs/>
          <w:color w:val="auto"/>
        </w:rPr>
        <w:t>Gramos</w:t>
      </w:r>
    </w:p>
    <w:p w14:paraId="5A1F18E2" w14:textId="643D78A2" w:rsidR="001710D4" w:rsidRPr="00EC325F" w:rsidRDefault="001710D4" w:rsidP="001710D4">
      <w:pPr>
        <w:pStyle w:val="Descripcin"/>
        <w:keepNext/>
        <w:jc w:val="center"/>
        <w:rPr>
          <w:color w:val="auto"/>
        </w:rPr>
      </w:pPr>
      <w:r w:rsidRPr="00EC325F">
        <w:rPr>
          <w:color w:val="auto"/>
        </w:rPr>
        <w:t>(</w:t>
      </w:r>
      <w:r w:rsidR="00B807B4" w:rsidRPr="00EC325F">
        <w:rPr>
          <w:color w:val="auto"/>
        </w:rPr>
        <w:fldChar w:fldCharType="begin"/>
      </w:r>
      <w:r w:rsidR="00B807B4" w:rsidRPr="00EC325F">
        <w:rPr>
          <w:color w:val="auto"/>
        </w:rPr>
        <w:instrText xml:space="preserve"> SEQ Ecuación \* ARABIC </w:instrText>
      </w:r>
      <w:r w:rsidR="00B807B4" w:rsidRPr="00EC325F">
        <w:rPr>
          <w:color w:val="auto"/>
        </w:rPr>
        <w:fldChar w:fldCharType="separate"/>
      </w:r>
      <w:r w:rsidR="00C655A4">
        <w:rPr>
          <w:noProof/>
          <w:color w:val="auto"/>
        </w:rPr>
        <w:t>92</w:t>
      </w:r>
      <w:r w:rsidR="00B807B4" w:rsidRPr="00EC325F">
        <w:rPr>
          <w:noProof/>
          <w:color w:val="auto"/>
        </w:rPr>
        <w:fldChar w:fldCharType="end"/>
      </w:r>
      <w:r w:rsidRPr="00EC325F">
        <w:rPr>
          <w:color w:val="auto"/>
        </w:rPr>
        <w:t>)</w:t>
      </w:r>
    </w:p>
    <w:p w14:paraId="041F8FDE" w14:textId="0E039BF9" w:rsidR="00ED537E" w:rsidRPr="00EC325F" w:rsidRDefault="00137FBF" w:rsidP="00ED537E">
      <w:pPr>
        <w:ind w:firstLine="708"/>
        <w:rPr>
          <w:color w:val="auto"/>
        </w:rPr>
      </w:pPr>
      <m:oMathPara>
        <m:oMath>
          <m:f>
            <m:fPr>
              <m:ctrlPr>
                <w:rPr>
                  <w:rFonts w:ascii="Cambria Math" w:hAnsi="Cambria Math"/>
                  <w:i/>
                  <w:color w:val="auto"/>
                  <w:sz w:val="20"/>
                  <w:szCs w:val="20"/>
                </w:rPr>
              </m:ctrlPr>
            </m:fPr>
            <m:num>
              <m:r>
                <w:rPr>
                  <w:rFonts w:ascii="Cambria Math" w:hAnsi="Cambria Math"/>
                  <w:color w:val="auto"/>
                  <w:sz w:val="20"/>
                  <w:szCs w:val="20"/>
                </w:rPr>
                <m:t>Kcal</m:t>
              </m:r>
            </m:num>
            <m:den>
              <m:r>
                <w:rPr>
                  <w:rFonts w:ascii="Cambria Math" w:hAnsi="Cambria Math"/>
                  <w:color w:val="auto"/>
                  <w:sz w:val="20"/>
                  <w:szCs w:val="20"/>
                </w:rPr>
                <m:t>gramos</m:t>
              </m:r>
            </m:den>
          </m:f>
          <m:r>
            <w:rPr>
              <w:rFonts w:ascii="Cambria Math" w:hAnsi="Cambria Math"/>
              <w:color w:val="auto"/>
              <w:sz w:val="20"/>
              <w:szCs w:val="20"/>
            </w:rPr>
            <m:t>×Kcal parciales</m:t>
          </m:r>
        </m:oMath>
      </m:oMathPara>
    </w:p>
    <w:p w14:paraId="51E54183" w14:textId="149E975F" w:rsidR="00B7631F" w:rsidRPr="00EC325F" w:rsidRDefault="00ED537E" w:rsidP="00B7631F">
      <w:pPr>
        <w:ind w:firstLine="708"/>
        <w:rPr>
          <w:color w:val="auto"/>
        </w:rPr>
      </w:pPr>
      <w:r w:rsidRPr="00EC325F">
        <w:rPr>
          <w:color w:val="auto"/>
        </w:rPr>
        <w:t xml:space="preserve">Los valores de Kcal/gramos son los mostrados en </w:t>
      </w:r>
      <w:bookmarkStart w:id="208" w:name="_Toc50221896"/>
      <w:bookmarkStart w:id="209" w:name="_Toc51528467"/>
      <w:r w:rsidR="00B7631F" w:rsidRPr="00EC325F">
        <w:rPr>
          <w:color w:val="auto"/>
        </w:rPr>
        <w:fldChar w:fldCharType="begin"/>
      </w:r>
      <w:r w:rsidR="00B7631F" w:rsidRPr="00EC325F">
        <w:rPr>
          <w:color w:val="auto"/>
        </w:rPr>
        <w:instrText xml:space="preserve"> REF _Ref52400405 \h </w:instrText>
      </w:r>
      <w:r w:rsidR="001011B7" w:rsidRPr="00EC325F">
        <w:rPr>
          <w:color w:val="auto"/>
        </w:rPr>
        <w:instrText xml:space="preserve"> \* MERGEFORMAT </w:instrText>
      </w:r>
      <w:r w:rsidR="00B7631F" w:rsidRPr="00EC325F">
        <w:rPr>
          <w:color w:val="auto"/>
        </w:rPr>
      </w:r>
      <w:r w:rsidR="00B7631F" w:rsidRPr="00EC325F">
        <w:rPr>
          <w:color w:val="auto"/>
        </w:rPr>
        <w:fldChar w:fldCharType="separate"/>
      </w:r>
      <w:r w:rsidR="00C655A4" w:rsidRPr="00EC325F">
        <w:rPr>
          <w:color w:val="auto"/>
        </w:rPr>
        <w:t xml:space="preserve">Tabla </w:t>
      </w:r>
      <w:r w:rsidR="00C655A4">
        <w:rPr>
          <w:noProof/>
          <w:color w:val="auto"/>
        </w:rPr>
        <w:t>8</w:t>
      </w:r>
      <w:r w:rsidR="00B7631F" w:rsidRPr="00EC325F">
        <w:rPr>
          <w:color w:val="auto"/>
        </w:rPr>
        <w:fldChar w:fldCharType="end"/>
      </w:r>
      <w:r w:rsidR="00B7631F" w:rsidRPr="00EC325F">
        <w:rPr>
          <w:color w:val="auto"/>
        </w:rPr>
        <w:t>.</w:t>
      </w:r>
    </w:p>
    <w:p w14:paraId="2A85A669" w14:textId="5E9B000B" w:rsidR="005A5D9C" w:rsidRPr="00EC325F" w:rsidRDefault="000A70E4" w:rsidP="00B7631F">
      <w:pPr>
        <w:ind w:firstLine="708"/>
        <w:jc w:val="right"/>
        <w:rPr>
          <w:rFonts w:cs="Times New Roman"/>
          <w:color w:val="auto"/>
        </w:rPr>
      </w:pPr>
      <w:r w:rsidRPr="00EC325F">
        <w:rPr>
          <w:rFonts w:cs="Times New Roman"/>
          <w:color w:val="auto"/>
        </w:rPr>
        <w:fldChar w:fldCharType="begin" w:fldLock="1"/>
      </w:r>
      <w:r w:rsidR="00AF6F0B" w:rsidRPr="00EC325F">
        <w:rPr>
          <w:rFonts w:cs="Times New Roman"/>
          <w:color w:val="auto"/>
        </w:rPr>
        <w:instrText>ADDIN CSL_CITATION {"citationItems":[{"id":"ITEM-1","itemData":{"abstract":"Guido, C., &amp; Díaz, R. (2012). Aspectos Nutricionales . Plan Alimentario. Buenos Aires, Argentina: FEPREVA.","author":[{"dropping-particle":"","family":"Guido","given":"Carolina","non-dropping-particle":"","parse-names":false,"suffix":""},{"dropping-particle":"","family":"Díaz","given":"Romina","non-dropping-particle":"","parse-names":false,"suffix":""}],"id":"ITEM-1","issued":{"date-parts":[["2012"]]},"page":"1-30","title":"Aspectos Nutricionales . Plan Alimentario","type":"article-journal"},"uris":["http://www.mendeley.com/documents/?uuid=1c885589-39ae-4f79-b231-df684ddf4b21"]}],"mendeley":{"formattedCitation":"[14]","plainTextFormattedCitation":"[14]","previouslyFormattedCitation":"[13]"},"properties":{"noteIndex":0},"schema":"https://github.com/citation-style-language/schema/raw/master/csl-citation.json"}</w:instrText>
      </w:r>
      <w:r w:rsidRPr="00EC325F">
        <w:rPr>
          <w:rFonts w:cs="Times New Roman"/>
          <w:color w:val="auto"/>
        </w:rPr>
        <w:fldChar w:fldCharType="separate"/>
      </w:r>
      <w:r w:rsidR="00AF6F0B" w:rsidRPr="00EC325F">
        <w:rPr>
          <w:rFonts w:cs="Times New Roman"/>
          <w:noProof/>
          <w:color w:val="auto"/>
        </w:rPr>
        <w:t>[14]</w:t>
      </w:r>
      <w:r w:rsidRPr="00EC325F">
        <w:rPr>
          <w:rFonts w:cs="Times New Roman"/>
          <w:color w:val="auto"/>
        </w:rPr>
        <w:fldChar w:fldCharType="end"/>
      </w:r>
    </w:p>
    <w:p w14:paraId="1B3B8BB4" w14:textId="77777777" w:rsidR="005A5D9C" w:rsidRPr="00EC325F" w:rsidRDefault="005A5D9C" w:rsidP="00EF4931">
      <w:pPr>
        <w:spacing w:after="160" w:line="360" w:lineRule="auto"/>
        <w:jc w:val="left"/>
        <w:rPr>
          <w:rFonts w:cs="Times New Roman"/>
          <w:color w:val="auto"/>
        </w:rPr>
      </w:pPr>
      <w:r w:rsidRPr="00EC325F">
        <w:rPr>
          <w:rFonts w:cs="Times New Roman"/>
          <w:color w:val="auto"/>
        </w:rPr>
        <w:br w:type="page"/>
      </w:r>
    </w:p>
    <w:p w14:paraId="1C5A4D9A" w14:textId="7072EA86" w:rsidR="00217AA1" w:rsidRPr="00EC325F" w:rsidRDefault="00E2554B" w:rsidP="00EF4931">
      <w:pPr>
        <w:pStyle w:val="Titulo1"/>
        <w:spacing w:before="240" w:after="240"/>
        <w:rPr>
          <w:rFonts w:cs="Times New Roman"/>
          <w:color w:val="auto"/>
        </w:rPr>
      </w:pPr>
      <w:bookmarkStart w:id="210" w:name="_Toc73478758"/>
      <w:bookmarkEnd w:id="208"/>
      <w:bookmarkEnd w:id="209"/>
      <w:r w:rsidRPr="00EC325F">
        <w:rPr>
          <w:rFonts w:cs="Times New Roman"/>
          <w:color w:val="auto"/>
        </w:rPr>
        <w:lastRenderedPageBreak/>
        <w:t>Índices</w:t>
      </w:r>
      <w:bookmarkEnd w:id="210"/>
    </w:p>
    <w:p w14:paraId="25E2702A" w14:textId="3787AE25" w:rsidR="005F7DD6" w:rsidRPr="00EC325F" w:rsidRDefault="005F7DD6" w:rsidP="00EF4931">
      <w:pPr>
        <w:spacing w:line="360" w:lineRule="auto"/>
        <w:rPr>
          <w:rFonts w:cs="Times New Roman"/>
          <w:color w:val="auto"/>
        </w:rPr>
      </w:pPr>
      <w:r w:rsidRPr="00EC325F">
        <w:rPr>
          <w:rFonts w:cs="Times New Roman"/>
          <w:color w:val="auto"/>
        </w:rPr>
        <w:t>En esta sección son presentados los índices nutrimentales y antropométricos considerados para la</w:t>
      </w:r>
      <w:r w:rsidR="005E3ECB" w:rsidRPr="00EC325F">
        <w:rPr>
          <w:rFonts w:cs="Times New Roman"/>
          <w:color w:val="auto"/>
        </w:rPr>
        <w:t xml:space="preserve"> muestra de resultados en SICMA.</w:t>
      </w:r>
    </w:p>
    <w:p w14:paraId="4F5FCC1C" w14:textId="77777777" w:rsidR="00217AA1" w:rsidRPr="00EC325F" w:rsidRDefault="00217AA1" w:rsidP="00EF4931">
      <w:pPr>
        <w:pStyle w:val="Titulo2"/>
        <w:spacing w:before="240" w:after="240" w:line="360" w:lineRule="auto"/>
        <w:rPr>
          <w:rFonts w:cs="Times New Roman"/>
          <w:color w:val="auto"/>
        </w:rPr>
      </w:pPr>
      <w:bookmarkStart w:id="211" w:name="_Toc50221897"/>
      <w:bookmarkStart w:id="212" w:name="_Toc51528468"/>
      <w:bookmarkStart w:id="213" w:name="_Toc73478759"/>
      <w:r w:rsidRPr="00EC325F">
        <w:rPr>
          <w:rFonts w:cs="Times New Roman"/>
          <w:color w:val="auto"/>
        </w:rPr>
        <w:t>Factor de Actividad Física (AF)</w:t>
      </w:r>
      <w:bookmarkEnd w:id="211"/>
      <w:bookmarkEnd w:id="212"/>
      <w:bookmarkEnd w:id="213"/>
      <w:r w:rsidRPr="00EC325F">
        <w:rPr>
          <w:rFonts w:cs="Times New Roman"/>
          <w:color w:val="auto"/>
        </w:rPr>
        <w:t xml:space="preserve"> </w:t>
      </w:r>
    </w:p>
    <w:p w14:paraId="29262CBC" w14:textId="58BF4D30" w:rsidR="00217AA1" w:rsidRPr="00EC325F" w:rsidRDefault="00217AA1" w:rsidP="00EF4931">
      <w:pPr>
        <w:pStyle w:val="Titulo3"/>
        <w:spacing w:before="240" w:after="240" w:line="360" w:lineRule="auto"/>
        <w:ind w:firstLine="360"/>
        <w:rPr>
          <w:rFonts w:cs="Times New Roman"/>
          <w:color w:val="auto"/>
        </w:rPr>
      </w:pPr>
      <w:bookmarkStart w:id="214" w:name="_Toc50221898"/>
      <w:bookmarkStart w:id="215" w:name="_Toc51528469"/>
      <w:bookmarkStart w:id="216" w:name="_Toc73478760"/>
      <w:r w:rsidRPr="00EC325F">
        <w:rPr>
          <w:rFonts w:cs="Times New Roman"/>
          <w:color w:val="auto"/>
        </w:rPr>
        <w:t>FAO/OMS (1985)</w:t>
      </w:r>
      <w:bookmarkEnd w:id="214"/>
      <w:bookmarkEnd w:id="215"/>
      <w:bookmarkEnd w:id="216"/>
    </w:p>
    <w:p w14:paraId="702ABA20" w14:textId="595735C4" w:rsidR="00120789" w:rsidRPr="00EC325F" w:rsidRDefault="005B23B9" w:rsidP="00EF4931">
      <w:pPr>
        <w:spacing w:line="360" w:lineRule="auto"/>
        <w:rPr>
          <w:rFonts w:cs="Times New Roman"/>
          <w:color w:val="auto"/>
        </w:rPr>
      </w:pPr>
      <w:r w:rsidRPr="00EC325F">
        <w:rPr>
          <w:rFonts w:cs="Times New Roman"/>
          <w:color w:val="auto"/>
        </w:rPr>
        <w:t xml:space="preserve">En la </w:t>
      </w:r>
      <w:r w:rsidR="00120789" w:rsidRPr="00EC325F">
        <w:rPr>
          <w:rFonts w:cs="Times New Roman"/>
          <w:color w:val="auto"/>
        </w:rPr>
        <w:fldChar w:fldCharType="begin"/>
      </w:r>
      <w:r w:rsidR="00120789" w:rsidRPr="00EC325F">
        <w:rPr>
          <w:rFonts w:cs="Times New Roman"/>
          <w:color w:val="auto"/>
        </w:rPr>
        <w:instrText xml:space="preserve"> REF _Ref52195651 \h </w:instrText>
      </w:r>
      <w:r w:rsidR="00FA5B65" w:rsidRPr="00EC325F">
        <w:rPr>
          <w:rFonts w:cs="Times New Roman"/>
          <w:color w:val="auto"/>
        </w:rPr>
        <w:instrText xml:space="preserve"> \* MERGEFORMAT </w:instrText>
      </w:r>
      <w:r w:rsidR="00120789" w:rsidRPr="00EC325F">
        <w:rPr>
          <w:rFonts w:cs="Times New Roman"/>
          <w:color w:val="auto"/>
        </w:rPr>
      </w:r>
      <w:r w:rsidR="00120789" w:rsidRPr="00EC325F">
        <w:rPr>
          <w:rFonts w:cs="Times New Roman"/>
          <w:color w:val="auto"/>
        </w:rPr>
        <w:fldChar w:fldCharType="separate"/>
      </w:r>
      <w:r w:rsidR="00C655A4" w:rsidRPr="00EC325F">
        <w:rPr>
          <w:rFonts w:cs="Times New Roman"/>
          <w:color w:val="auto"/>
        </w:rPr>
        <w:t xml:space="preserve">Tabla </w:t>
      </w:r>
      <w:r w:rsidR="00C655A4">
        <w:rPr>
          <w:rFonts w:cs="Times New Roman"/>
          <w:noProof/>
          <w:color w:val="auto"/>
        </w:rPr>
        <w:t>6</w:t>
      </w:r>
      <w:r w:rsidR="00120789" w:rsidRPr="00EC325F">
        <w:rPr>
          <w:rFonts w:cs="Times New Roman"/>
          <w:color w:val="auto"/>
        </w:rPr>
        <w:fldChar w:fldCharType="end"/>
      </w:r>
      <w:r w:rsidRPr="00EC325F">
        <w:rPr>
          <w:rFonts w:cs="Times New Roman"/>
          <w:color w:val="auto"/>
        </w:rPr>
        <w:t xml:space="preserve"> indica el dato referente al factor de actividad física de acuerdo a la actividad o actividades</w:t>
      </w:r>
      <w:r w:rsidR="00120789" w:rsidRPr="00EC325F">
        <w:rPr>
          <w:rFonts w:cs="Times New Roman"/>
          <w:color w:val="auto"/>
        </w:rPr>
        <w:t xml:space="preserve"> físicas realizadas.</w:t>
      </w:r>
    </w:p>
    <w:p w14:paraId="2D69E79B" w14:textId="2DDDD34D" w:rsidR="00AA20BC" w:rsidRPr="00EC325F" w:rsidRDefault="00AA20BC" w:rsidP="00EF4931">
      <w:pPr>
        <w:pStyle w:val="Descripcin"/>
        <w:keepNext/>
        <w:spacing w:line="360" w:lineRule="auto"/>
        <w:rPr>
          <w:rFonts w:cs="Times New Roman"/>
          <w:color w:val="auto"/>
        </w:rPr>
      </w:pPr>
      <w:bookmarkStart w:id="217" w:name="_Ref52195651"/>
      <w:bookmarkStart w:id="218" w:name="_Toc62862713"/>
      <w:r w:rsidRPr="00EC325F">
        <w:rPr>
          <w:rFonts w:cs="Times New Roman"/>
          <w:color w:val="auto"/>
        </w:rPr>
        <w:t xml:space="preserve">Tabla </w:t>
      </w:r>
      <w:r w:rsidRPr="00EC325F">
        <w:rPr>
          <w:rFonts w:cs="Times New Roman"/>
          <w:color w:val="auto"/>
        </w:rPr>
        <w:fldChar w:fldCharType="begin"/>
      </w:r>
      <w:r w:rsidRPr="00EC325F">
        <w:rPr>
          <w:rFonts w:cs="Times New Roman"/>
          <w:color w:val="auto"/>
        </w:rPr>
        <w:instrText xml:space="preserve"> SEQ Tabla \* ARABIC </w:instrText>
      </w:r>
      <w:r w:rsidRPr="00EC325F">
        <w:rPr>
          <w:rFonts w:cs="Times New Roman"/>
          <w:color w:val="auto"/>
        </w:rPr>
        <w:fldChar w:fldCharType="separate"/>
      </w:r>
      <w:r w:rsidR="00C655A4">
        <w:rPr>
          <w:rFonts w:cs="Times New Roman"/>
          <w:noProof/>
          <w:color w:val="auto"/>
        </w:rPr>
        <w:t>6</w:t>
      </w:r>
      <w:r w:rsidRPr="00EC325F">
        <w:rPr>
          <w:rFonts w:cs="Times New Roman"/>
          <w:color w:val="auto"/>
        </w:rPr>
        <w:fldChar w:fldCharType="end"/>
      </w:r>
      <w:bookmarkEnd w:id="217"/>
      <w:r w:rsidRPr="00EC325F">
        <w:rPr>
          <w:rFonts w:cs="Times New Roman"/>
          <w:color w:val="auto"/>
        </w:rPr>
        <w:t xml:space="preserve"> Factor de Actividad Física FAO/OMS</w:t>
      </w:r>
      <w:bookmarkEnd w:id="218"/>
    </w:p>
    <w:tbl>
      <w:tblPr>
        <w:tblW w:w="0" w:type="auto"/>
        <w:jc w:val="center"/>
        <w:tblLook w:val="04A0" w:firstRow="1" w:lastRow="0" w:firstColumn="1" w:lastColumn="0" w:noHBand="0" w:noVBand="1"/>
      </w:tblPr>
      <w:tblGrid>
        <w:gridCol w:w="3095"/>
        <w:gridCol w:w="3096"/>
      </w:tblGrid>
      <w:tr w:rsidR="00FA5B65" w:rsidRPr="00EC325F" w14:paraId="616F186E" w14:textId="77777777" w:rsidTr="00AA20BC">
        <w:trPr>
          <w:trHeight w:val="293"/>
          <w:jc w:val="center"/>
        </w:trPr>
        <w:tc>
          <w:tcPr>
            <w:tcW w:w="3095" w:type="dxa"/>
          </w:tcPr>
          <w:p w14:paraId="388EE49D" w14:textId="77777777" w:rsidR="00217AA1" w:rsidRPr="00EC325F" w:rsidRDefault="00217AA1" w:rsidP="00EF4931">
            <w:pPr>
              <w:spacing w:before="240" w:line="360" w:lineRule="auto"/>
              <w:rPr>
                <w:rFonts w:cs="Times New Roman"/>
                <w:b/>
                <w:bCs/>
                <w:color w:val="auto"/>
                <w:sz w:val="24"/>
                <w:szCs w:val="24"/>
              </w:rPr>
            </w:pPr>
            <w:r w:rsidRPr="00EC325F">
              <w:rPr>
                <w:rFonts w:cs="Times New Roman"/>
                <w:b/>
                <w:bCs/>
                <w:color w:val="auto"/>
                <w:sz w:val="24"/>
                <w:szCs w:val="24"/>
              </w:rPr>
              <w:t>Muy ligera</w:t>
            </w:r>
          </w:p>
        </w:tc>
        <w:tc>
          <w:tcPr>
            <w:tcW w:w="3096" w:type="dxa"/>
          </w:tcPr>
          <w:p w14:paraId="5CE53D57" w14:textId="77777777" w:rsidR="00217AA1" w:rsidRPr="00EC325F" w:rsidRDefault="00217AA1" w:rsidP="00EF4931">
            <w:pPr>
              <w:spacing w:before="240" w:line="360" w:lineRule="auto"/>
              <w:rPr>
                <w:rFonts w:cs="Times New Roman"/>
                <w:b/>
                <w:bCs/>
                <w:color w:val="auto"/>
                <w:sz w:val="24"/>
                <w:szCs w:val="24"/>
              </w:rPr>
            </w:pPr>
            <w:r w:rsidRPr="00EC325F">
              <w:rPr>
                <w:rFonts w:cs="Times New Roman"/>
                <w:b/>
                <w:bCs/>
                <w:color w:val="auto"/>
                <w:sz w:val="24"/>
                <w:szCs w:val="24"/>
              </w:rPr>
              <w:t>1.2</w:t>
            </w:r>
          </w:p>
        </w:tc>
      </w:tr>
      <w:tr w:rsidR="00217AA1" w:rsidRPr="00EC325F" w14:paraId="4145AAE3" w14:textId="77777777" w:rsidTr="003A7E3B">
        <w:trPr>
          <w:trHeight w:val="95"/>
          <w:jc w:val="center"/>
        </w:trPr>
        <w:tc>
          <w:tcPr>
            <w:tcW w:w="6191" w:type="dxa"/>
            <w:gridSpan w:val="2"/>
          </w:tcPr>
          <w:p w14:paraId="7E092E64" w14:textId="77777777" w:rsidR="00217AA1" w:rsidRPr="00EC325F" w:rsidRDefault="00217AA1" w:rsidP="00EF4931">
            <w:pPr>
              <w:spacing w:before="240" w:line="360" w:lineRule="auto"/>
              <w:rPr>
                <w:rFonts w:cs="Times New Roman"/>
                <w:color w:val="auto"/>
              </w:rPr>
            </w:pPr>
            <w:r w:rsidRPr="00EC325F">
              <w:rPr>
                <w:rFonts w:cs="Times New Roman"/>
                <w:color w:val="auto"/>
              </w:rPr>
              <w:t>Sentado, tumbado, poco o nada ejercicio</w:t>
            </w:r>
          </w:p>
        </w:tc>
      </w:tr>
      <w:tr w:rsidR="00FA5B65" w:rsidRPr="00EC325F" w14:paraId="33FA6D77" w14:textId="77777777" w:rsidTr="00AA20BC">
        <w:trPr>
          <w:trHeight w:val="293"/>
          <w:jc w:val="center"/>
        </w:trPr>
        <w:tc>
          <w:tcPr>
            <w:tcW w:w="3095" w:type="dxa"/>
          </w:tcPr>
          <w:p w14:paraId="28B9AA59" w14:textId="77777777" w:rsidR="00217AA1" w:rsidRPr="00EC325F" w:rsidRDefault="00217AA1" w:rsidP="00EF4931">
            <w:pPr>
              <w:spacing w:before="240" w:line="360" w:lineRule="auto"/>
              <w:rPr>
                <w:rFonts w:cs="Times New Roman"/>
                <w:b/>
                <w:bCs/>
                <w:color w:val="auto"/>
                <w:sz w:val="24"/>
                <w:szCs w:val="24"/>
              </w:rPr>
            </w:pPr>
            <w:r w:rsidRPr="00EC325F">
              <w:rPr>
                <w:rFonts w:cs="Times New Roman"/>
                <w:b/>
                <w:bCs/>
                <w:color w:val="auto"/>
                <w:sz w:val="24"/>
                <w:szCs w:val="24"/>
              </w:rPr>
              <w:t>Ligera</w:t>
            </w:r>
          </w:p>
        </w:tc>
        <w:tc>
          <w:tcPr>
            <w:tcW w:w="3096" w:type="dxa"/>
          </w:tcPr>
          <w:p w14:paraId="75C8D0AD" w14:textId="77777777" w:rsidR="00217AA1" w:rsidRPr="00EC325F" w:rsidRDefault="00217AA1" w:rsidP="00EF4931">
            <w:pPr>
              <w:spacing w:before="240" w:line="360" w:lineRule="auto"/>
              <w:rPr>
                <w:rFonts w:cs="Times New Roman"/>
                <w:b/>
                <w:bCs/>
                <w:color w:val="auto"/>
                <w:sz w:val="24"/>
                <w:szCs w:val="24"/>
              </w:rPr>
            </w:pPr>
            <w:r w:rsidRPr="00EC325F">
              <w:rPr>
                <w:rFonts w:cs="Times New Roman"/>
                <w:b/>
                <w:bCs/>
                <w:color w:val="auto"/>
                <w:sz w:val="24"/>
                <w:szCs w:val="24"/>
              </w:rPr>
              <w:t>1.375</w:t>
            </w:r>
          </w:p>
        </w:tc>
      </w:tr>
      <w:tr w:rsidR="00217AA1" w:rsidRPr="00EC325F" w14:paraId="08532BB3" w14:textId="77777777" w:rsidTr="003A7E3B">
        <w:trPr>
          <w:trHeight w:val="293"/>
          <w:jc w:val="center"/>
        </w:trPr>
        <w:tc>
          <w:tcPr>
            <w:tcW w:w="6191" w:type="dxa"/>
            <w:gridSpan w:val="2"/>
          </w:tcPr>
          <w:p w14:paraId="2946485F" w14:textId="77777777" w:rsidR="00217AA1" w:rsidRPr="00EC325F" w:rsidRDefault="00217AA1" w:rsidP="00EF4931">
            <w:pPr>
              <w:spacing w:before="240" w:line="360" w:lineRule="auto"/>
              <w:rPr>
                <w:rFonts w:cs="Times New Roman"/>
                <w:color w:val="auto"/>
              </w:rPr>
            </w:pPr>
            <w:r w:rsidRPr="00EC325F">
              <w:rPr>
                <w:rFonts w:cs="Times New Roman"/>
                <w:color w:val="auto"/>
              </w:rPr>
              <w:t>De pie, conducir, planchar, caminar. Deporte 1-3 veces/semana</w:t>
            </w:r>
          </w:p>
        </w:tc>
      </w:tr>
      <w:tr w:rsidR="00FA5B65" w:rsidRPr="00EC325F" w14:paraId="6F77C0DE" w14:textId="77777777" w:rsidTr="00AA20BC">
        <w:trPr>
          <w:trHeight w:val="293"/>
          <w:jc w:val="center"/>
        </w:trPr>
        <w:tc>
          <w:tcPr>
            <w:tcW w:w="3095" w:type="dxa"/>
          </w:tcPr>
          <w:p w14:paraId="79C01491" w14:textId="77777777" w:rsidR="00217AA1" w:rsidRPr="00EC325F" w:rsidRDefault="00217AA1" w:rsidP="00EF4931">
            <w:pPr>
              <w:spacing w:before="240" w:line="360" w:lineRule="auto"/>
              <w:rPr>
                <w:rFonts w:cs="Times New Roman"/>
                <w:b/>
                <w:bCs/>
                <w:color w:val="auto"/>
                <w:sz w:val="24"/>
                <w:szCs w:val="24"/>
              </w:rPr>
            </w:pPr>
            <w:r w:rsidRPr="00EC325F">
              <w:rPr>
                <w:rFonts w:cs="Times New Roman"/>
                <w:b/>
                <w:bCs/>
                <w:color w:val="auto"/>
                <w:sz w:val="24"/>
                <w:szCs w:val="24"/>
              </w:rPr>
              <w:t>Moderada</w:t>
            </w:r>
          </w:p>
        </w:tc>
        <w:tc>
          <w:tcPr>
            <w:tcW w:w="3096" w:type="dxa"/>
          </w:tcPr>
          <w:p w14:paraId="58E1F4C3" w14:textId="77777777" w:rsidR="00217AA1" w:rsidRPr="00EC325F" w:rsidRDefault="00217AA1" w:rsidP="00EF4931">
            <w:pPr>
              <w:spacing w:before="240" w:line="360" w:lineRule="auto"/>
              <w:rPr>
                <w:rFonts w:cs="Times New Roman"/>
                <w:b/>
                <w:bCs/>
                <w:color w:val="auto"/>
                <w:sz w:val="24"/>
                <w:szCs w:val="24"/>
              </w:rPr>
            </w:pPr>
            <w:r w:rsidRPr="00EC325F">
              <w:rPr>
                <w:rFonts w:cs="Times New Roman"/>
                <w:b/>
                <w:bCs/>
                <w:color w:val="auto"/>
                <w:sz w:val="24"/>
                <w:szCs w:val="24"/>
              </w:rPr>
              <w:t>1.55</w:t>
            </w:r>
          </w:p>
        </w:tc>
      </w:tr>
      <w:tr w:rsidR="00217AA1" w:rsidRPr="00EC325F" w14:paraId="03EBB2C6" w14:textId="77777777" w:rsidTr="003A7E3B">
        <w:trPr>
          <w:trHeight w:val="312"/>
          <w:jc w:val="center"/>
        </w:trPr>
        <w:tc>
          <w:tcPr>
            <w:tcW w:w="6191" w:type="dxa"/>
            <w:gridSpan w:val="2"/>
          </w:tcPr>
          <w:p w14:paraId="602EF14B" w14:textId="77777777" w:rsidR="00217AA1" w:rsidRPr="00EC325F" w:rsidRDefault="00217AA1" w:rsidP="00EF4931">
            <w:pPr>
              <w:spacing w:before="240" w:line="360" w:lineRule="auto"/>
              <w:rPr>
                <w:rFonts w:cs="Times New Roman"/>
                <w:color w:val="auto"/>
              </w:rPr>
            </w:pPr>
            <w:r w:rsidRPr="00EC325F">
              <w:rPr>
                <w:rFonts w:cs="Times New Roman"/>
                <w:color w:val="auto"/>
              </w:rPr>
              <w:t>Limpiar, caminar, rápido, cargar peso. Deporte 3-5 veces/semana</w:t>
            </w:r>
          </w:p>
        </w:tc>
      </w:tr>
      <w:tr w:rsidR="00FA5B65" w:rsidRPr="00EC325F" w14:paraId="4E8807C5" w14:textId="77777777" w:rsidTr="00AA20BC">
        <w:trPr>
          <w:trHeight w:val="293"/>
          <w:jc w:val="center"/>
        </w:trPr>
        <w:tc>
          <w:tcPr>
            <w:tcW w:w="3095" w:type="dxa"/>
          </w:tcPr>
          <w:p w14:paraId="04361852" w14:textId="77777777" w:rsidR="00217AA1" w:rsidRPr="00EC325F" w:rsidRDefault="00217AA1" w:rsidP="00EF4931">
            <w:pPr>
              <w:spacing w:before="240" w:line="360" w:lineRule="auto"/>
              <w:rPr>
                <w:rFonts w:cs="Times New Roman"/>
                <w:b/>
                <w:bCs/>
                <w:color w:val="auto"/>
                <w:sz w:val="24"/>
                <w:szCs w:val="24"/>
              </w:rPr>
            </w:pPr>
            <w:r w:rsidRPr="00EC325F">
              <w:rPr>
                <w:rFonts w:cs="Times New Roman"/>
                <w:b/>
                <w:bCs/>
                <w:color w:val="auto"/>
                <w:sz w:val="24"/>
                <w:szCs w:val="24"/>
              </w:rPr>
              <w:t>Activa</w:t>
            </w:r>
          </w:p>
        </w:tc>
        <w:tc>
          <w:tcPr>
            <w:tcW w:w="3096" w:type="dxa"/>
          </w:tcPr>
          <w:p w14:paraId="2A4FB2B8" w14:textId="77777777" w:rsidR="00217AA1" w:rsidRPr="00EC325F" w:rsidRDefault="00217AA1" w:rsidP="00EF4931">
            <w:pPr>
              <w:spacing w:before="240" w:line="360" w:lineRule="auto"/>
              <w:rPr>
                <w:rFonts w:cs="Times New Roman"/>
                <w:b/>
                <w:bCs/>
                <w:color w:val="auto"/>
                <w:sz w:val="24"/>
                <w:szCs w:val="24"/>
              </w:rPr>
            </w:pPr>
            <w:r w:rsidRPr="00EC325F">
              <w:rPr>
                <w:rFonts w:cs="Times New Roman"/>
                <w:b/>
                <w:bCs/>
                <w:color w:val="auto"/>
                <w:sz w:val="24"/>
                <w:szCs w:val="24"/>
              </w:rPr>
              <w:t>1.725</w:t>
            </w:r>
          </w:p>
        </w:tc>
      </w:tr>
      <w:tr w:rsidR="00217AA1" w:rsidRPr="00EC325F" w14:paraId="16423F09" w14:textId="77777777" w:rsidTr="003A7E3B">
        <w:trPr>
          <w:trHeight w:val="293"/>
          <w:jc w:val="center"/>
        </w:trPr>
        <w:tc>
          <w:tcPr>
            <w:tcW w:w="6191" w:type="dxa"/>
            <w:gridSpan w:val="2"/>
          </w:tcPr>
          <w:p w14:paraId="539F02FB" w14:textId="77777777" w:rsidR="00217AA1" w:rsidRPr="00EC325F" w:rsidRDefault="00217AA1" w:rsidP="00EF4931">
            <w:pPr>
              <w:spacing w:before="240" w:line="360" w:lineRule="auto"/>
              <w:rPr>
                <w:rFonts w:cs="Times New Roman"/>
                <w:color w:val="auto"/>
              </w:rPr>
            </w:pPr>
            <w:r w:rsidRPr="00EC325F">
              <w:rPr>
                <w:rFonts w:cs="Times New Roman"/>
                <w:color w:val="auto"/>
              </w:rPr>
              <w:t>Construcción, subir escaleras. Deporte 6-7 veces/ semana</w:t>
            </w:r>
          </w:p>
        </w:tc>
      </w:tr>
      <w:tr w:rsidR="00FA5B65" w:rsidRPr="00EC325F" w14:paraId="147576A3" w14:textId="77777777" w:rsidTr="00AA20BC">
        <w:trPr>
          <w:trHeight w:val="293"/>
          <w:jc w:val="center"/>
        </w:trPr>
        <w:tc>
          <w:tcPr>
            <w:tcW w:w="3095" w:type="dxa"/>
          </w:tcPr>
          <w:p w14:paraId="06790CAC" w14:textId="77777777" w:rsidR="00217AA1" w:rsidRPr="00EC325F" w:rsidRDefault="00217AA1" w:rsidP="00EF4931">
            <w:pPr>
              <w:spacing w:before="240" w:line="360" w:lineRule="auto"/>
              <w:rPr>
                <w:rFonts w:cs="Times New Roman"/>
                <w:b/>
                <w:bCs/>
                <w:color w:val="auto"/>
                <w:sz w:val="24"/>
                <w:szCs w:val="24"/>
              </w:rPr>
            </w:pPr>
            <w:r w:rsidRPr="00EC325F">
              <w:rPr>
                <w:rFonts w:cs="Times New Roman"/>
                <w:b/>
                <w:bCs/>
                <w:color w:val="auto"/>
                <w:sz w:val="24"/>
                <w:szCs w:val="24"/>
              </w:rPr>
              <w:t>Muy activa</w:t>
            </w:r>
          </w:p>
        </w:tc>
        <w:tc>
          <w:tcPr>
            <w:tcW w:w="3096" w:type="dxa"/>
          </w:tcPr>
          <w:p w14:paraId="6CE7D223" w14:textId="77777777" w:rsidR="00217AA1" w:rsidRPr="00EC325F" w:rsidRDefault="00217AA1" w:rsidP="00EF4931">
            <w:pPr>
              <w:spacing w:before="240" w:line="360" w:lineRule="auto"/>
              <w:rPr>
                <w:rFonts w:cs="Times New Roman"/>
                <w:b/>
                <w:bCs/>
                <w:color w:val="auto"/>
                <w:sz w:val="24"/>
                <w:szCs w:val="24"/>
              </w:rPr>
            </w:pPr>
            <w:r w:rsidRPr="00EC325F">
              <w:rPr>
                <w:rFonts w:cs="Times New Roman"/>
                <w:b/>
                <w:bCs/>
                <w:color w:val="auto"/>
                <w:sz w:val="24"/>
                <w:szCs w:val="24"/>
              </w:rPr>
              <w:t>1.9</w:t>
            </w:r>
          </w:p>
        </w:tc>
      </w:tr>
      <w:tr w:rsidR="00217AA1" w:rsidRPr="00EC325F" w14:paraId="4F6D7EEF" w14:textId="77777777" w:rsidTr="003A7E3B">
        <w:trPr>
          <w:trHeight w:val="273"/>
          <w:jc w:val="center"/>
        </w:trPr>
        <w:tc>
          <w:tcPr>
            <w:tcW w:w="6191" w:type="dxa"/>
            <w:gridSpan w:val="2"/>
          </w:tcPr>
          <w:p w14:paraId="795510AC" w14:textId="77777777" w:rsidR="00217AA1" w:rsidRPr="00EC325F" w:rsidRDefault="00217AA1" w:rsidP="00EF4931">
            <w:pPr>
              <w:spacing w:before="240" w:line="360" w:lineRule="auto"/>
              <w:rPr>
                <w:rFonts w:cs="Times New Roman"/>
                <w:color w:val="auto"/>
              </w:rPr>
            </w:pPr>
            <w:r w:rsidRPr="00EC325F">
              <w:rPr>
                <w:rFonts w:cs="Times New Roman"/>
                <w:color w:val="auto"/>
              </w:rPr>
              <w:t>Trabajos de fuerza, correr. Deporte 2 horas/día.</w:t>
            </w:r>
          </w:p>
        </w:tc>
      </w:tr>
    </w:tbl>
    <w:p w14:paraId="36AB78C2" w14:textId="69F95779" w:rsidR="00217AA1" w:rsidRPr="00EC325F" w:rsidRDefault="00217AA1" w:rsidP="00EF4931">
      <w:pPr>
        <w:pStyle w:val="Titulo3"/>
        <w:spacing w:before="240" w:after="240" w:line="360" w:lineRule="auto"/>
        <w:ind w:firstLine="360"/>
        <w:rPr>
          <w:rFonts w:cs="Times New Roman"/>
          <w:color w:val="auto"/>
        </w:rPr>
      </w:pPr>
      <w:bookmarkStart w:id="219" w:name="_Toc50221899"/>
      <w:bookmarkStart w:id="220" w:name="_Toc51528470"/>
      <w:bookmarkStart w:id="221" w:name="_Toc73478761"/>
      <w:r w:rsidRPr="00EC325F">
        <w:rPr>
          <w:rFonts w:cs="Times New Roman"/>
          <w:color w:val="auto"/>
        </w:rPr>
        <w:t>Por porcentaje</w:t>
      </w:r>
      <w:bookmarkEnd w:id="219"/>
      <w:bookmarkEnd w:id="220"/>
      <w:bookmarkEnd w:id="221"/>
    </w:p>
    <w:p w14:paraId="65F42BA4" w14:textId="389FBDA8" w:rsidR="00120789" w:rsidRPr="00EC325F" w:rsidRDefault="00120789" w:rsidP="00EF4931">
      <w:pPr>
        <w:spacing w:line="360" w:lineRule="auto"/>
        <w:rPr>
          <w:rFonts w:cs="Times New Roman"/>
          <w:color w:val="auto"/>
        </w:rPr>
      </w:pPr>
      <w:r w:rsidRPr="00EC325F">
        <w:rPr>
          <w:rFonts w:cs="Times New Roman"/>
          <w:color w:val="auto"/>
        </w:rPr>
        <w:t xml:space="preserve">En la </w:t>
      </w:r>
      <w:r w:rsidRPr="00EC325F">
        <w:rPr>
          <w:rFonts w:cs="Times New Roman"/>
          <w:color w:val="auto"/>
        </w:rPr>
        <w:fldChar w:fldCharType="begin"/>
      </w:r>
      <w:r w:rsidRPr="00EC325F">
        <w:rPr>
          <w:rFonts w:cs="Times New Roman"/>
          <w:color w:val="auto"/>
        </w:rPr>
        <w:instrText xml:space="preserve"> REF _Ref52195730 \h </w:instrText>
      </w:r>
      <w:r w:rsidR="00FA5B65" w:rsidRPr="00EC325F">
        <w:rPr>
          <w:rFonts w:cs="Times New Roman"/>
          <w:color w:val="auto"/>
        </w:rPr>
        <w:instrText xml:space="preserve"> \* MERGEFORMAT </w:instrText>
      </w:r>
      <w:r w:rsidRPr="00EC325F">
        <w:rPr>
          <w:rFonts w:cs="Times New Roman"/>
          <w:color w:val="auto"/>
        </w:rPr>
      </w:r>
      <w:r w:rsidRPr="00EC325F">
        <w:rPr>
          <w:rFonts w:cs="Times New Roman"/>
          <w:color w:val="auto"/>
        </w:rPr>
        <w:fldChar w:fldCharType="separate"/>
      </w:r>
      <w:r w:rsidR="00C655A4" w:rsidRPr="00EC325F">
        <w:rPr>
          <w:rFonts w:cs="Times New Roman"/>
          <w:color w:val="auto"/>
        </w:rPr>
        <w:t xml:space="preserve">Tabla </w:t>
      </w:r>
      <w:r w:rsidR="00C655A4">
        <w:rPr>
          <w:rFonts w:cs="Times New Roman"/>
          <w:noProof/>
          <w:color w:val="auto"/>
        </w:rPr>
        <w:t>7</w:t>
      </w:r>
      <w:r w:rsidRPr="00EC325F">
        <w:rPr>
          <w:rFonts w:cs="Times New Roman"/>
          <w:color w:val="auto"/>
        </w:rPr>
        <w:fldChar w:fldCharType="end"/>
      </w:r>
      <w:r w:rsidRPr="00EC325F">
        <w:rPr>
          <w:rFonts w:cs="Times New Roman"/>
          <w:color w:val="auto"/>
        </w:rPr>
        <w:t xml:space="preserve"> indica el dato referente al factor de actividad física representado en porcentaje de acuerdo a la actividad o actividades físicas realizadas.</w:t>
      </w:r>
    </w:p>
    <w:p w14:paraId="4B61BE8D" w14:textId="50BF880B" w:rsidR="00AA20BC" w:rsidRPr="00EC325F" w:rsidRDefault="00AA20BC" w:rsidP="00EF4931">
      <w:pPr>
        <w:pStyle w:val="Descripcin"/>
        <w:keepNext/>
        <w:spacing w:line="360" w:lineRule="auto"/>
        <w:rPr>
          <w:rFonts w:cs="Times New Roman"/>
          <w:color w:val="auto"/>
        </w:rPr>
      </w:pPr>
      <w:bookmarkStart w:id="222" w:name="_Ref52195730"/>
      <w:bookmarkStart w:id="223" w:name="_Toc62862714"/>
      <w:r w:rsidRPr="00EC325F">
        <w:rPr>
          <w:rFonts w:cs="Times New Roman"/>
          <w:color w:val="auto"/>
        </w:rPr>
        <w:lastRenderedPageBreak/>
        <w:t xml:space="preserve">Tabla </w:t>
      </w:r>
      <w:r w:rsidRPr="00EC325F">
        <w:rPr>
          <w:rFonts w:cs="Times New Roman"/>
          <w:color w:val="auto"/>
        </w:rPr>
        <w:fldChar w:fldCharType="begin"/>
      </w:r>
      <w:r w:rsidRPr="00EC325F">
        <w:rPr>
          <w:rFonts w:cs="Times New Roman"/>
          <w:color w:val="auto"/>
        </w:rPr>
        <w:instrText xml:space="preserve"> SEQ Tabla \* ARABIC </w:instrText>
      </w:r>
      <w:r w:rsidRPr="00EC325F">
        <w:rPr>
          <w:rFonts w:cs="Times New Roman"/>
          <w:color w:val="auto"/>
        </w:rPr>
        <w:fldChar w:fldCharType="separate"/>
      </w:r>
      <w:r w:rsidR="00C655A4">
        <w:rPr>
          <w:rFonts w:cs="Times New Roman"/>
          <w:noProof/>
          <w:color w:val="auto"/>
        </w:rPr>
        <w:t>7</w:t>
      </w:r>
      <w:r w:rsidRPr="00EC325F">
        <w:rPr>
          <w:rFonts w:cs="Times New Roman"/>
          <w:color w:val="auto"/>
        </w:rPr>
        <w:fldChar w:fldCharType="end"/>
      </w:r>
      <w:bookmarkEnd w:id="222"/>
      <w:r w:rsidRPr="00EC325F">
        <w:rPr>
          <w:rFonts w:cs="Times New Roman"/>
          <w:color w:val="auto"/>
        </w:rPr>
        <w:t xml:space="preserve"> Factor de Actividad Física por porcentaje</w:t>
      </w:r>
      <w:bookmarkEnd w:id="223"/>
    </w:p>
    <w:tbl>
      <w:tblPr>
        <w:tblStyle w:val="Tablanormal3"/>
        <w:tblW w:w="0" w:type="auto"/>
        <w:jc w:val="center"/>
        <w:tblLook w:val="04A0" w:firstRow="1" w:lastRow="0" w:firstColumn="1" w:lastColumn="0" w:noHBand="0" w:noVBand="1"/>
      </w:tblPr>
      <w:tblGrid>
        <w:gridCol w:w="3308"/>
        <w:gridCol w:w="378"/>
        <w:gridCol w:w="2930"/>
      </w:tblGrid>
      <w:tr w:rsidR="00217AA1" w:rsidRPr="00EC325F" w14:paraId="0FDB14E6" w14:textId="77777777" w:rsidTr="003A7E3B">
        <w:trPr>
          <w:cnfStyle w:val="100000000000" w:firstRow="1" w:lastRow="0" w:firstColumn="0" w:lastColumn="0" w:oddVBand="0" w:evenVBand="0" w:oddHBand="0" w:evenHBand="0" w:firstRowFirstColumn="0" w:firstRowLastColumn="0" w:lastRowFirstColumn="0" w:lastRowLastColumn="0"/>
          <w:trHeight w:val="388"/>
          <w:jc w:val="center"/>
        </w:trPr>
        <w:tc>
          <w:tcPr>
            <w:cnfStyle w:val="001000000100" w:firstRow="0" w:lastRow="0" w:firstColumn="1" w:lastColumn="0" w:oddVBand="0" w:evenVBand="0" w:oddHBand="0" w:evenHBand="0" w:firstRowFirstColumn="1" w:firstRowLastColumn="0" w:lastRowFirstColumn="0" w:lastRowLastColumn="0"/>
            <w:tcW w:w="3308" w:type="dxa"/>
            <w:shd w:val="clear" w:color="auto" w:fill="auto"/>
          </w:tcPr>
          <w:p w14:paraId="6B446D76" w14:textId="189EFCFB" w:rsidR="00217AA1" w:rsidRPr="00EC325F" w:rsidRDefault="00834763" w:rsidP="00EF4931">
            <w:pPr>
              <w:spacing w:before="240" w:line="360" w:lineRule="auto"/>
              <w:jc w:val="center"/>
              <w:rPr>
                <w:rFonts w:cs="Times New Roman"/>
                <w:color w:val="auto"/>
              </w:rPr>
            </w:pPr>
            <w:r w:rsidRPr="00EC325F">
              <w:rPr>
                <w:rFonts w:cs="Times New Roman"/>
                <w:caps w:val="0"/>
                <w:color w:val="auto"/>
              </w:rPr>
              <w:t>Tipo de actividad física</w:t>
            </w:r>
          </w:p>
        </w:tc>
        <w:tc>
          <w:tcPr>
            <w:tcW w:w="3308" w:type="dxa"/>
            <w:gridSpan w:val="2"/>
            <w:shd w:val="clear" w:color="auto" w:fill="auto"/>
          </w:tcPr>
          <w:p w14:paraId="3B28308B" w14:textId="078E28CB" w:rsidR="00217AA1" w:rsidRPr="00EC325F" w:rsidRDefault="00834763" w:rsidP="00EF4931">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rPr>
            </w:pPr>
            <w:r w:rsidRPr="00EC325F">
              <w:rPr>
                <w:rFonts w:cs="Times New Roman"/>
                <w:caps w:val="0"/>
                <w:color w:val="auto"/>
              </w:rPr>
              <w:t xml:space="preserve">% del </w:t>
            </w:r>
            <w:proofErr w:type="spellStart"/>
            <w:r w:rsidRPr="00EC325F">
              <w:rPr>
                <w:rFonts w:cs="Times New Roman"/>
                <w:caps w:val="0"/>
                <w:color w:val="auto"/>
              </w:rPr>
              <w:t>geb</w:t>
            </w:r>
            <w:proofErr w:type="spellEnd"/>
          </w:p>
        </w:tc>
      </w:tr>
      <w:tr w:rsidR="00217AA1" w:rsidRPr="00EC325F" w14:paraId="3E7A89BB" w14:textId="77777777" w:rsidTr="003A7E3B">
        <w:trPr>
          <w:cnfStyle w:val="000000100000" w:firstRow="0" w:lastRow="0" w:firstColumn="0" w:lastColumn="0" w:oddVBand="0" w:evenVBand="0" w:oddHBand="1"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3686" w:type="dxa"/>
            <w:gridSpan w:val="2"/>
            <w:shd w:val="clear" w:color="auto" w:fill="auto"/>
          </w:tcPr>
          <w:p w14:paraId="62BD6B35" w14:textId="08488139" w:rsidR="00217AA1" w:rsidRPr="00EC325F" w:rsidRDefault="00267ACA" w:rsidP="00EF4931">
            <w:pPr>
              <w:spacing w:before="240" w:line="360" w:lineRule="auto"/>
              <w:jc w:val="center"/>
              <w:rPr>
                <w:rFonts w:cs="Times New Roman"/>
                <w:b w:val="0"/>
                <w:bCs w:val="0"/>
                <w:color w:val="auto"/>
              </w:rPr>
            </w:pPr>
            <w:r w:rsidRPr="00EC325F">
              <w:rPr>
                <w:rFonts w:cs="Times New Roman"/>
                <w:b w:val="0"/>
                <w:bCs w:val="0"/>
                <w:caps w:val="0"/>
                <w:color w:val="auto"/>
              </w:rPr>
              <w:t>E</w:t>
            </w:r>
            <w:r w:rsidR="00834763" w:rsidRPr="00EC325F">
              <w:rPr>
                <w:rFonts w:cs="Times New Roman"/>
                <w:b w:val="0"/>
                <w:bCs w:val="0"/>
                <w:caps w:val="0"/>
                <w:color w:val="auto"/>
              </w:rPr>
              <w:t>n cama</w:t>
            </w:r>
          </w:p>
        </w:tc>
        <w:tc>
          <w:tcPr>
            <w:tcW w:w="2930" w:type="dxa"/>
            <w:shd w:val="clear" w:color="auto" w:fill="auto"/>
          </w:tcPr>
          <w:p w14:paraId="17C6BE2D" w14:textId="77777777" w:rsidR="00217AA1" w:rsidRPr="00EC325F" w:rsidRDefault="00217AA1" w:rsidP="00EF4931">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rPr>
            </w:pPr>
            <w:r w:rsidRPr="00EC325F">
              <w:rPr>
                <w:rFonts w:cs="Times New Roman"/>
                <w:color w:val="auto"/>
              </w:rPr>
              <w:t>10</w:t>
            </w:r>
          </w:p>
        </w:tc>
      </w:tr>
      <w:tr w:rsidR="00217AA1" w:rsidRPr="00EC325F" w14:paraId="77564B2E" w14:textId="77777777" w:rsidTr="003A7E3B">
        <w:trPr>
          <w:trHeight w:val="364"/>
          <w:jc w:val="center"/>
        </w:trPr>
        <w:tc>
          <w:tcPr>
            <w:cnfStyle w:val="001000000000" w:firstRow="0" w:lastRow="0" w:firstColumn="1" w:lastColumn="0" w:oddVBand="0" w:evenVBand="0" w:oddHBand="0" w:evenHBand="0" w:firstRowFirstColumn="0" w:firstRowLastColumn="0" w:lastRowFirstColumn="0" w:lastRowLastColumn="0"/>
            <w:tcW w:w="3686" w:type="dxa"/>
            <w:gridSpan w:val="2"/>
            <w:shd w:val="clear" w:color="auto" w:fill="auto"/>
          </w:tcPr>
          <w:p w14:paraId="7E02AC69" w14:textId="0BEFF0D5" w:rsidR="00217AA1" w:rsidRPr="00EC325F" w:rsidRDefault="00834763" w:rsidP="00EF4931">
            <w:pPr>
              <w:spacing w:before="240" w:line="360" w:lineRule="auto"/>
              <w:jc w:val="center"/>
              <w:rPr>
                <w:rFonts w:cs="Times New Roman"/>
                <w:b w:val="0"/>
                <w:bCs w:val="0"/>
                <w:color w:val="auto"/>
              </w:rPr>
            </w:pPr>
            <w:r w:rsidRPr="00EC325F">
              <w:rPr>
                <w:rFonts w:cs="Times New Roman"/>
                <w:b w:val="0"/>
                <w:bCs w:val="0"/>
                <w:caps w:val="0"/>
                <w:color w:val="auto"/>
              </w:rPr>
              <w:t>sedentaria</w:t>
            </w:r>
          </w:p>
        </w:tc>
        <w:tc>
          <w:tcPr>
            <w:tcW w:w="2930" w:type="dxa"/>
            <w:shd w:val="clear" w:color="auto" w:fill="auto"/>
          </w:tcPr>
          <w:p w14:paraId="479D4469" w14:textId="77777777" w:rsidR="00217AA1" w:rsidRPr="00EC325F" w:rsidRDefault="00217AA1" w:rsidP="00EF4931">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rPr>
            </w:pPr>
            <w:r w:rsidRPr="00EC325F">
              <w:rPr>
                <w:rFonts w:cs="Times New Roman"/>
                <w:color w:val="auto"/>
              </w:rPr>
              <w:t>10-20</w:t>
            </w:r>
          </w:p>
        </w:tc>
      </w:tr>
      <w:tr w:rsidR="00217AA1" w:rsidRPr="00EC325F" w14:paraId="14285083" w14:textId="77777777" w:rsidTr="003A7E3B">
        <w:trPr>
          <w:cnfStyle w:val="000000100000" w:firstRow="0" w:lastRow="0" w:firstColumn="0" w:lastColumn="0" w:oddVBand="0" w:evenVBand="0" w:oddHBand="1" w:evenHBand="0" w:firstRowFirstColumn="0" w:firstRowLastColumn="0" w:lastRowFirstColumn="0" w:lastRowLastColumn="0"/>
          <w:trHeight w:val="388"/>
          <w:jc w:val="center"/>
        </w:trPr>
        <w:tc>
          <w:tcPr>
            <w:cnfStyle w:val="001000000000" w:firstRow="0" w:lastRow="0" w:firstColumn="1" w:lastColumn="0" w:oddVBand="0" w:evenVBand="0" w:oddHBand="0" w:evenHBand="0" w:firstRowFirstColumn="0" w:firstRowLastColumn="0" w:lastRowFirstColumn="0" w:lastRowLastColumn="0"/>
            <w:tcW w:w="3686" w:type="dxa"/>
            <w:gridSpan w:val="2"/>
            <w:shd w:val="clear" w:color="auto" w:fill="auto"/>
          </w:tcPr>
          <w:p w14:paraId="448F1826" w14:textId="2FDD1D0A" w:rsidR="00217AA1" w:rsidRPr="00EC325F" w:rsidRDefault="00834763" w:rsidP="00EF4931">
            <w:pPr>
              <w:spacing w:before="240" w:line="360" w:lineRule="auto"/>
              <w:jc w:val="center"/>
              <w:rPr>
                <w:rFonts w:cs="Times New Roman"/>
                <w:b w:val="0"/>
                <w:bCs w:val="0"/>
                <w:color w:val="auto"/>
              </w:rPr>
            </w:pPr>
            <w:r w:rsidRPr="00EC325F">
              <w:rPr>
                <w:rFonts w:cs="Times New Roman"/>
                <w:b w:val="0"/>
                <w:bCs w:val="0"/>
                <w:caps w:val="0"/>
                <w:color w:val="auto"/>
              </w:rPr>
              <w:t>moderada</w:t>
            </w:r>
          </w:p>
        </w:tc>
        <w:tc>
          <w:tcPr>
            <w:tcW w:w="2930" w:type="dxa"/>
            <w:shd w:val="clear" w:color="auto" w:fill="auto"/>
          </w:tcPr>
          <w:p w14:paraId="409E4E22" w14:textId="77777777" w:rsidR="00217AA1" w:rsidRPr="00EC325F" w:rsidRDefault="00217AA1" w:rsidP="00EF4931">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rPr>
            </w:pPr>
            <w:r w:rsidRPr="00EC325F">
              <w:rPr>
                <w:rFonts w:cs="Times New Roman"/>
                <w:color w:val="auto"/>
              </w:rPr>
              <w:t>20-30</w:t>
            </w:r>
          </w:p>
        </w:tc>
      </w:tr>
      <w:tr w:rsidR="00217AA1" w:rsidRPr="00EC325F" w14:paraId="6DD6B310" w14:textId="77777777" w:rsidTr="003A7E3B">
        <w:trPr>
          <w:trHeight w:val="364"/>
          <w:jc w:val="center"/>
        </w:trPr>
        <w:tc>
          <w:tcPr>
            <w:cnfStyle w:val="001000000000" w:firstRow="0" w:lastRow="0" w:firstColumn="1" w:lastColumn="0" w:oddVBand="0" w:evenVBand="0" w:oddHBand="0" w:evenHBand="0" w:firstRowFirstColumn="0" w:firstRowLastColumn="0" w:lastRowFirstColumn="0" w:lastRowLastColumn="0"/>
            <w:tcW w:w="3686" w:type="dxa"/>
            <w:gridSpan w:val="2"/>
            <w:shd w:val="clear" w:color="auto" w:fill="auto"/>
          </w:tcPr>
          <w:p w14:paraId="69A5631D" w14:textId="52B1435B" w:rsidR="00217AA1" w:rsidRPr="00EC325F" w:rsidRDefault="00834763" w:rsidP="00EF4931">
            <w:pPr>
              <w:spacing w:before="240" w:line="360" w:lineRule="auto"/>
              <w:jc w:val="center"/>
              <w:rPr>
                <w:rFonts w:cs="Times New Roman"/>
                <w:b w:val="0"/>
                <w:bCs w:val="0"/>
                <w:color w:val="auto"/>
              </w:rPr>
            </w:pPr>
            <w:r w:rsidRPr="00EC325F">
              <w:rPr>
                <w:rFonts w:cs="Times New Roman"/>
                <w:b w:val="0"/>
                <w:bCs w:val="0"/>
                <w:caps w:val="0"/>
                <w:color w:val="auto"/>
              </w:rPr>
              <w:t>intensa</w:t>
            </w:r>
          </w:p>
        </w:tc>
        <w:tc>
          <w:tcPr>
            <w:tcW w:w="2930" w:type="dxa"/>
            <w:shd w:val="clear" w:color="auto" w:fill="auto"/>
          </w:tcPr>
          <w:p w14:paraId="08D85237" w14:textId="77777777" w:rsidR="00217AA1" w:rsidRPr="00EC325F" w:rsidRDefault="00217AA1" w:rsidP="00EF4931">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rPr>
            </w:pPr>
            <w:r w:rsidRPr="00EC325F">
              <w:rPr>
                <w:rFonts w:cs="Times New Roman"/>
                <w:color w:val="auto"/>
              </w:rPr>
              <w:t>30-40</w:t>
            </w:r>
          </w:p>
        </w:tc>
      </w:tr>
    </w:tbl>
    <w:p w14:paraId="6651AC65" w14:textId="78615A7F" w:rsidR="00ED537E" w:rsidRPr="00EC325F" w:rsidRDefault="00ED537E" w:rsidP="00ED537E">
      <w:pPr>
        <w:pStyle w:val="Titulo2"/>
        <w:rPr>
          <w:color w:val="auto"/>
        </w:rPr>
      </w:pPr>
      <w:bookmarkStart w:id="224" w:name="_Toc50221900"/>
      <w:bookmarkStart w:id="225" w:name="_Toc51528471"/>
      <w:bookmarkStart w:id="226" w:name="_Toc73478762"/>
      <w:r w:rsidRPr="00EC325F">
        <w:rPr>
          <w:color w:val="auto"/>
        </w:rPr>
        <w:t>Valores de energía del metabolismo de los alimentos</w:t>
      </w:r>
      <w:bookmarkEnd w:id="226"/>
      <w:r w:rsidRPr="00EC325F">
        <w:rPr>
          <w:color w:val="auto"/>
        </w:rPr>
        <w:t xml:space="preserve"> </w:t>
      </w:r>
    </w:p>
    <w:p w14:paraId="0E96A5BB" w14:textId="7F40376A" w:rsidR="00ED537E" w:rsidRPr="00EC325F" w:rsidRDefault="00ED537E" w:rsidP="00ED537E">
      <w:pPr>
        <w:spacing w:before="240" w:after="240" w:line="360" w:lineRule="auto"/>
        <w:rPr>
          <w:rFonts w:cs="Times New Roman"/>
          <w:color w:val="auto"/>
        </w:rPr>
      </w:pPr>
      <w:r w:rsidRPr="00EC325F">
        <w:rPr>
          <w:rFonts w:cs="Times New Roman"/>
          <w:color w:val="auto"/>
        </w:rPr>
        <w:t xml:space="preserve">Si se conoce la composición de un alimento, en términos de los hidratos de carbono, proteínas y grasas, estos valores se pueden utilizar para estimar su valor calórico, en la </w:t>
      </w:r>
      <w:r w:rsidR="00B7631F" w:rsidRPr="00EC325F">
        <w:rPr>
          <w:rFonts w:cs="Times New Roman"/>
          <w:color w:val="auto"/>
        </w:rPr>
        <w:fldChar w:fldCharType="begin"/>
      </w:r>
      <w:r w:rsidR="00B7631F" w:rsidRPr="00EC325F">
        <w:rPr>
          <w:rFonts w:cs="Times New Roman"/>
          <w:color w:val="auto"/>
        </w:rPr>
        <w:instrText xml:space="preserve"> REF _Ref52400405 \h </w:instrText>
      </w:r>
      <w:r w:rsidR="001011B7" w:rsidRPr="00EC325F">
        <w:rPr>
          <w:rFonts w:cs="Times New Roman"/>
          <w:color w:val="auto"/>
        </w:rPr>
        <w:instrText xml:space="preserve"> \* MERGEFORMAT </w:instrText>
      </w:r>
      <w:r w:rsidR="00B7631F" w:rsidRPr="00EC325F">
        <w:rPr>
          <w:rFonts w:cs="Times New Roman"/>
          <w:color w:val="auto"/>
        </w:rPr>
      </w:r>
      <w:r w:rsidR="00B7631F" w:rsidRPr="00EC325F">
        <w:rPr>
          <w:rFonts w:cs="Times New Roman"/>
          <w:color w:val="auto"/>
        </w:rPr>
        <w:fldChar w:fldCharType="separate"/>
      </w:r>
      <w:r w:rsidR="00C655A4" w:rsidRPr="00EC325F">
        <w:rPr>
          <w:color w:val="auto"/>
        </w:rPr>
        <w:t xml:space="preserve">Tabla </w:t>
      </w:r>
      <w:r w:rsidR="00C655A4">
        <w:rPr>
          <w:noProof/>
          <w:color w:val="auto"/>
        </w:rPr>
        <w:t>8</w:t>
      </w:r>
      <w:r w:rsidR="00B7631F" w:rsidRPr="00EC325F">
        <w:rPr>
          <w:rFonts w:cs="Times New Roman"/>
          <w:color w:val="auto"/>
        </w:rPr>
        <w:fldChar w:fldCharType="end"/>
      </w:r>
      <w:r w:rsidRPr="00EC325F">
        <w:rPr>
          <w:rFonts w:cs="Times New Roman"/>
          <w:color w:val="auto"/>
        </w:rPr>
        <w:t xml:space="preserve"> se muestran la relación existente entre kcal x gr por cada componente.</w:t>
      </w:r>
    </w:p>
    <w:p w14:paraId="640450A1" w14:textId="5D3C00E0" w:rsidR="00B7631F" w:rsidRPr="00EC325F" w:rsidRDefault="00B7631F" w:rsidP="00B7631F">
      <w:pPr>
        <w:pStyle w:val="Descripcin"/>
        <w:keepNext/>
        <w:rPr>
          <w:color w:val="auto"/>
        </w:rPr>
      </w:pPr>
      <w:bookmarkStart w:id="227" w:name="_Ref52400405"/>
      <w:bookmarkStart w:id="228" w:name="_Ref52400401"/>
      <w:bookmarkStart w:id="229" w:name="_Toc62862715"/>
      <w:r w:rsidRPr="00EC325F">
        <w:rPr>
          <w:color w:val="auto"/>
        </w:rPr>
        <w:t xml:space="preserve">Tabla </w:t>
      </w:r>
      <w:r w:rsidR="00B807B4" w:rsidRPr="00EC325F">
        <w:rPr>
          <w:color w:val="auto"/>
        </w:rPr>
        <w:fldChar w:fldCharType="begin"/>
      </w:r>
      <w:r w:rsidR="00B807B4" w:rsidRPr="00EC325F">
        <w:rPr>
          <w:color w:val="auto"/>
        </w:rPr>
        <w:instrText xml:space="preserve"> SEQ Tabla \* ARABIC </w:instrText>
      </w:r>
      <w:r w:rsidR="00B807B4" w:rsidRPr="00EC325F">
        <w:rPr>
          <w:color w:val="auto"/>
        </w:rPr>
        <w:fldChar w:fldCharType="separate"/>
      </w:r>
      <w:r w:rsidR="00C655A4">
        <w:rPr>
          <w:noProof/>
          <w:color w:val="auto"/>
        </w:rPr>
        <w:t>8</w:t>
      </w:r>
      <w:r w:rsidR="00B807B4" w:rsidRPr="00EC325F">
        <w:rPr>
          <w:noProof/>
          <w:color w:val="auto"/>
        </w:rPr>
        <w:fldChar w:fldCharType="end"/>
      </w:r>
      <w:bookmarkEnd w:id="227"/>
      <w:r w:rsidRPr="00EC325F">
        <w:rPr>
          <w:color w:val="auto"/>
        </w:rPr>
        <w:t xml:space="preserve"> Valores promedio de energía del metabolismo de los alimentos</w:t>
      </w:r>
      <w:bookmarkEnd w:id="228"/>
      <w:bookmarkEnd w:id="229"/>
    </w:p>
    <w:tbl>
      <w:tblPr>
        <w:tblW w:w="4700" w:type="dxa"/>
        <w:jc w:val="center"/>
        <w:tblBorders>
          <w:insideH w:val="single" w:sz="4" w:space="0" w:color="auto"/>
          <w:insideV w:val="single" w:sz="4" w:space="0" w:color="auto"/>
        </w:tblBorders>
        <w:tblLayout w:type="fixed"/>
        <w:tblCellMar>
          <w:top w:w="46" w:type="dxa"/>
          <w:right w:w="96" w:type="dxa"/>
        </w:tblCellMar>
        <w:tblLook w:val="04A0" w:firstRow="1" w:lastRow="0" w:firstColumn="1" w:lastColumn="0" w:noHBand="0" w:noVBand="1"/>
      </w:tblPr>
      <w:tblGrid>
        <w:gridCol w:w="2408"/>
        <w:gridCol w:w="2292"/>
      </w:tblGrid>
      <w:tr w:rsidR="00ED537E" w:rsidRPr="00EC325F" w14:paraId="4897C4BF" w14:textId="77777777" w:rsidTr="00AF6F0B">
        <w:trPr>
          <w:trHeight w:val="99"/>
          <w:jc w:val="center"/>
        </w:trPr>
        <w:tc>
          <w:tcPr>
            <w:tcW w:w="2408" w:type="dxa"/>
          </w:tcPr>
          <w:p w14:paraId="4E421D45" w14:textId="77777777" w:rsidR="00ED537E" w:rsidRPr="00EC325F" w:rsidRDefault="00ED537E" w:rsidP="00AF6F0B">
            <w:pPr>
              <w:spacing w:before="240" w:after="240" w:line="360" w:lineRule="auto"/>
              <w:jc w:val="center"/>
              <w:rPr>
                <w:rFonts w:eastAsia="Calibri" w:cs="Times New Roman"/>
                <w:color w:val="auto"/>
              </w:rPr>
            </w:pPr>
          </w:p>
        </w:tc>
        <w:tc>
          <w:tcPr>
            <w:tcW w:w="2292" w:type="dxa"/>
          </w:tcPr>
          <w:p w14:paraId="5969BD80" w14:textId="77777777" w:rsidR="00ED537E" w:rsidRPr="00EC325F" w:rsidRDefault="00ED537E" w:rsidP="00AF6F0B">
            <w:pPr>
              <w:spacing w:before="240" w:after="240" w:line="360" w:lineRule="auto"/>
              <w:jc w:val="center"/>
              <w:rPr>
                <w:rFonts w:cs="Times New Roman"/>
                <w:color w:val="auto"/>
              </w:rPr>
            </w:pPr>
            <w:r w:rsidRPr="00EC325F">
              <w:rPr>
                <w:rFonts w:cs="Times New Roman"/>
                <w:color w:val="auto"/>
              </w:rPr>
              <w:t>Kcal x gr</w:t>
            </w:r>
          </w:p>
        </w:tc>
      </w:tr>
      <w:tr w:rsidR="00ED537E" w:rsidRPr="00EC325F" w14:paraId="5899CED1" w14:textId="77777777" w:rsidTr="00AF6F0B">
        <w:trPr>
          <w:trHeight w:val="534"/>
          <w:jc w:val="center"/>
        </w:trPr>
        <w:tc>
          <w:tcPr>
            <w:tcW w:w="2408" w:type="dxa"/>
          </w:tcPr>
          <w:p w14:paraId="0163A6C9" w14:textId="77777777" w:rsidR="00ED537E" w:rsidRPr="00EC325F" w:rsidRDefault="00ED537E" w:rsidP="00AF6F0B">
            <w:pPr>
              <w:spacing w:before="240" w:after="240" w:line="360" w:lineRule="auto"/>
              <w:jc w:val="center"/>
              <w:rPr>
                <w:rFonts w:eastAsia="Calibri" w:cs="Times New Roman"/>
                <w:color w:val="auto"/>
              </w:rPr>
            </w:pPr>
            <w:r w:rsidRPr="00EC325F">
              <w:rPr>
                <w:rFonts w:cs="Times New Roman"/>
                <w:color w:val="auto"/>
              </w:rPr>
              <w:t>Carbohidratos</w:t>
            </w:r>
          </w:p>
        </w:tc>
        <w:tc>
          <w:tcPr>
            <w:tcW w:w="2292" w:type="dxa"/>
          </w:tcPr>
          <w:p w14:paraId="670226DD" w14:textId="77777777" w:rsidR="00ED537E" w:rsidRPr="00EC325F" w:rsidRDefault="00ED537E" w:rsidP="00AF6F0B">
            <w:pPr>
              <w:spacing w:before="240" w:after="240" w:line="360" w:lineRule="auto"/>
              <w:jc w:val="center"/>
              <w:rPr>
                <w:rFonts w:eastAsia="Calibri" w:cs="Times New Roman"/>
                <w:color w:val="auto"/>
              </w:rPr>
            </w:pPr>
            <w:r w:rsidRPr="00EC325F">
              <w:rPr>
                <w:rFonts w:cs="Times New Roman"/>
                <w:color w:val="auto"/>
              </w:rPr>
              <w:t>4</w:t>
            </w:r>
          </w:p>
        </w:tc>
      </w:tr>
      <w:tr w:rsidR="00ED537E" w:rsidRPr="00EC325F" w14:paraId="6700BB04" w14:textId="77777777" w:rsidTr="00AF6F0B">
        <w:trPr>
          <w:trHeight w:val="101"/>
          <w:jc w:val="center"/>
        </w:trPr>
        <w:tc>
          <w:tcPr>
            <w:tcW w:w="2408" w:type="dxa"/>
          </w:tcPr>
          <w:p w14:paraId="1FA007C3" w14:textId="77777777" w:rsidR="00ED537E" w:rsidRPr="00EC325F" w:rsidRDefault="00ED537E" w:rsidP="00AF6F0B">
            <w:pPr>
              <w:spacing w:before="240" w:after="240" w:line="360" w:lineRule="auto"/>
              <w:jc w:val="center"/>
              <w:rPr>
                <w:rFonts w:cs="Times New Roman"/>
                <w:color w:val="auto"/>
              </w:rPr>
            </w:pPr>
            <w:r w:rsidRPr="00EC325F">
              <w:rPr>
                <w:rFonts w:cs="Times New Roman"/>
                <w:color w:val="auto"/>
              </w:rPr>
              <w:t>proteínas</w:t>
            </w:r>
          </w:p>
        </w:tc>
        <w:tc>
          <w:tcPr>
            <w:tcW w:w="2292" w:type="dxa"/>
          </w:tcPr>
          <w:p w14:paraId="59568387" w14:textId="77777777" w:rsidR="00ED537E" w:rsidRPr="00EC325F" w:rsidRDefault="00ED537E" w:rsidP="00AF6F0B">
            <w:pPr>
              <w:spacing w:before="240" w:after="240" w:line="360" w:lineRule="auto"/>
              <w:jc w:val="center"/>
              <w:rPr>
                <w:rFonts w:cs="Times New Roman"/>
                <w:color w:val="auto"/>
              </w:rPr>
            </w:pPr>
            <w:r w:rsidRPr="00EC325F">
              <w:rPr>
                <w:rFonts w:cs="Times New Roman"/>
                <w:color w:val="auto"/>
              </w:rPr>
              <w:t>4</w:t>
            </w:r>
          </w:p>
        </w:tc>
      </w:tr>
      <w:tr w:rsidR="00ED537E" w:rsidRPr="00EC325F" w14:paraId="3CF66FF9" w14:textId="77777777" w:rsidTr="00AF6F0B">
        <w:trPr>
          <w:trHeight w:val="101"/>
          <w:jc w:val="center"/>
        </w:trPr>
        <w:tc>
          <w:tcPr>
            <w:tcW w:w="2408" w:type="dxa"/>
          </w:tcPr>
          <w:p w14:paraId="221374A7" w14:textId="77777777" w:rsidR="00ED537E" w:rsidRPr="00EC325F" w:rsidRDefault="00ED537E" w:rsidP="00AF6F0B">
            <w:pPr>
              <w:spacing w:before="240" w:after="240" w:line="360" w:lineRule="auto"/>
              <w:jc w:val="center"/>
              <w:rPr>
                <w:rFonts w:cs="Times New Roman"/>
                <w:color w:val="auto"/>
              </w:rPr>
            </w:pPr>
            <w:r w:rsidRPr="00EC325F">
              <w:rPr>
                <w:rFonts w:cs="Times New Roman"/>
                <w:color w:val="auto"/>
              </w:rPr>
              <w:t>Grasas</w:t>
            </w:r>
          </w:p>
        </w:tc>
        <w:tc>
          <w:tcPr>
            <w:tcW w:w="2292" w:type="dxa"/>
          </w:tcPr>
          <w:p w14:paraId="5F6EE93B" w14:textId="77777777" w:rsidR="00ED537E" w:rsidRPr="00EC325F" w:rsidRDefault="00ED537E" w:rsidP="00AF6F0B">
            <w:pPr>
              <w:spacing w:before="240" w:after="240" w:line="360" w:lineRule="auto"/>
              <w:jc w:val="center"/>
              <w:rPr>
                <w:rFonts w:cs="Times New Roman"/>
                <w:color w:val="auto"/>
              </w:rPr>
            </w:pPr>
            <w:r w:rsidRPr="00EC325F">
              <w:rPr>
                <w:rFonts w:cs="Times New Roman"/>
                <w:color w:val="auto"/>
              </w:rPr>
              <w:t>9</w:t>
            </w:r>
          </w:p>
        </w:tc>
      </w:tr>
    </w:tbl>
    <w:p w14:paraId="72072CB6" w14:textId="44051A4B" w:rsidR="001710D4" w:rsidRPr="00EC325F" w:rsidRDefault="001710D4" w:rsidP="001710D4">
      <w:pPr>
        <w:spacing w:before="240" w:after="240" w:line="360" w:lineRule="auto"/>
        <w:jc w:val="right"/>
        <w:rPr>
          <w:rFonts w:cs="Times New Roman"/>
          <w:color w:val="auto"/>
        </w:rPr>
      </w:pPr>
      <w:r w:rsidRPr="00EC325F">
        <w:rPr>
          <w:rFonts w:cs="Times New Roman"/>
          <w:color w:val="auto"/>
        </w:rPr>
        <w:t xml:space="preserve">Fuente: </w:t>
      </w:r>
      <w:r w:rsidRPr="00EC325F">
        <w:rPr>
          <w:rFonts w:cs="Times New Roman"/>
          <w:color w:val="auto"/>
        </w:rPr>
        <w:fldChar w:fldCharType="begin" w:fldLock="1"/>
      </w:r>
      <w:r w:rsidR="00AF6F0B" w:rsidRPr="00EC325F">
        <w:rPr>
          <w:rFonts w:cs="Times New Roman"/>
          <w:color w:val="auto"/>
        </w:rPr>
        <w:instrText>ADDIN CSL_CITATION {"citationItems":[{"id":"ITEM-1","itemData":{"abstract":"Guido, C., &amp; Díaz, R. (2012). Aspectos Nutricionales . Plan Alimentario. Buenos Aires, Argentina: FEPREVA.","author":[{"dropping-particle":"","family":"Guido","given":"Carolina","non-dropping-particle":"","parse-names":false,"suffix":""},{"dropping-particle":"","family":"Díaz","given":"Romina","non-dropping-particle":"","parse-names":false,"suffix":""}],"id":"ITEM-1","issued":{"date-parts":[["2012"]]},"page":"1-30","title":"Aspectos Nutricionales . Plan Alimentario","type":"article-journal"},"uris":["http://www.mendeley.com/documents/?uuid=1c885589-39ae-4f79-b231-df684ddf4b21"]}],"mendeley":{"formattedCitation":"[14]","plainTextFormattedCitation":"[14]","previouslyFormattedCitation":"[13]"},"properties":{"noteIndex":0},"schema":"https://github.com/citation-style-language/schema/raw/master/csl-citation.json"}</w:instrText>
      </w:r>
      <w:r w:rsidRPr="00EC325F">
        <w:rPr>
          <w:rFonts w:cs="Times New Roman"/>
          <w:color w:val="auto"/>
        </w:rPr>
        <w:fldChar w:fldCharType="separate"/>
      </w:r>
      <w:r w:rsidR="00AF6F0B" w:rsidRPr="00EC325F">
        <w:rPr>
          <w:rFonts w:cs="Times New Roman"/>
          <w:noProof/>
          <w:color w:val="auto"/>
        </w:rPr>
        <w:t>[14]</w:t>
      </w:r>
      <w:r w:rsidRPr="00EC325F">
        <w:rPr>
          <w:rFonts w:cs="Times New Roman"/>
          <w:color w:val="auto"/>
        </w:rPr>
        <w:fldChar w:fldCharType="end"/>
      </w:r>
    </w:p>
    <w:p w14:paraId="60A057A9" w14:textId="471E5747" w:rsidR="00217AA1" w:rsidRPr="00EC325F" w:rsidRDefault="00217AA1" w:rsidP="00EF4931">
      <w:pPr>
        <w:pStyle w:val="Titulo2"/>
        <w:spacing w:before="240" w:after="240" w:line="360" w:lineRule="auto"/>
        <w:rPr>
          <w:rFonts w:cs="Times New Roman"/>
          <w:color w:val="auto"/>
        </w:rPr>
      </w:pPr>
      <w:bookmarkStart w:id="230" w:name="_Toc73478763"/>
      <w:r w:rsidRPr="00EC325F">
        <w:rPr>
          <w:rFonts w:cs="Times New Roman"/>
          <w:color w:val="auto"/>
        </w:rPr>
        <w:t>Índice de Masa Corporal (IMC)</w:t>
      </w:r>
      <w:bookmarkEnd w:id="224"/>
      <w:bookmarkEnd w:id="225"/>
      <w:bookmarkEnd w:id="230"/>
    </w:p>
    <w:p w14:paraId="024FC923" w14:textId="6ECB6B42" w:rsidR="00217AA1" w:rsidRPr="00EC325F" w:rsidRDefault="00217AA1" w:rsidP="00EF4931">
      <w:pPr>
        <w:spacing w:before="240" w:after="240" w:line="360" w:lineRule="auto"/>
        <w:rPr>
          <w:rFonts w:cs="Times New Roman"/>
          <w:color w:val="auto"/>
        </w:rPr>
      </w:pPr>
      <w:r w:rsidRPr="00EC325F">
        <w:rPr>
          <w:rFonts w:cs="Times New Roman"/>
          <w:color w:val="auto"/>
        </w:rPr>
        <w:t xml:space="preserve">En la </w:t>
      </w:r>
      <w:r w:rsidR="00C02765" w:rsidRPr="00EC325F">
        <w:rPr>
          <w:rFonts w:cs="Times New Roman"/>
          <w:color w:val="auto"/>
        </w:rPr>
        <w:fldChar w:fldCharType="begin"/>
      </w:r>
      <w:r w:rsidR="00C02765" w:rsidRPr="00EC325F">
        <w:rPr>
          <w:rFonts w:cs="Times New Roman"/>
          <w:color w:val="auto"/>
        </w:rPr>
        <w:instrText xml:space="preserve"> REF _Ref50843847 \h </w:instrText>
      </w:r>
      <w:r w:rsidR="00182AC5" w:rsidRPr="00EC325F">
        <w:rPr>
          <w:rFonts w:cs="Times New Roman"/>
          <w:color w:val="auto"/>
        </w:rPr>
        <w:instrText xml:space="preserve"> \* MERGEFORMAT </w:instrText>
      </w:r>
      <w:r w:rsidR="00C02765" w:rsidRPr="00EC325F">
        <w:rPr>
          <w:rFonts w:cs="Times New Roman"/>
          <w:color w:val="auto"/>
        </w:rPr>
      </w:r>
      <w:r w:rsidR="00C02765" w:rsidRPr="00EC325F">
        <w:rPr>
          <w:rFonts w:cs="Times New Roman"/>
          <w:color w:val="auto"/>
        </w:rPr>
        <w:fldChar w:fldCharType="separate"/>
      </w:r>
      <w:r w:rsidR="00C655A4" w:rsidRPr="00EC325F">
        <w:rPr>
          <w:rFonts w:cs="Times New Roman"/>
          <w:color w:val="auto"/>
        </w:rPr>
        <w:t xml:space="preserve">Tabla </w:t>
      </w:r>
      <w:r w:rsidR="00C655A4">
        <w:rPr>
          <w:rFonts w:cs="Times New Roman"/>
          <w:color w:val="auto"/>
        </w:rPr>
        <w:t>9</w:t>
      </w:r>
      <w:r w:rsidR="00C02765" w:rsidRPr="00EC325F">
        <w:rPr>
          <w:rFonts w:cs="Times New Roman"/>
          <w:color w:val="auto"/>
        </w:rPr>
        <w:fldChar w:fldCharType="end"/>
      </w:r>
      <w:r w:rsidRPr="00EC325F">
        <w:rPr>
          <w:rFonts w:cs="Times New Roman"/>
          <w:color w:val="auto"/>
        </w:rPr>
        <w:t xml:space="preserve"> se muestran los criterios de la </w:t>
      </w:r>
      <w:proofErr w:type="spellStart"/>
      <w:r w:rsidRPr="00EC325F">
        <w:rPr>
          <w:rFonts w:cs="Times New Roman"/>
          <w:color w:val="auto"/>
        </w:rPr>
        <w:t>SEEDO</w:t>
      </w:r>
      <w:proofErr w:type="spellEnd"/>
      <w:r w:rsidRPr="00EC325F">
        <w:rPr>
          <w:rFonts w:cs="Times New Roman"/>
          <w:color w:val="auto"/>
        </w:rPr>
        <w:t xml:space="preserve"> para la clasificación del peso según el IMC para adultos consideran las edades de 18 a 65 años.</w:t>
      </w:r>
    </w:p>
    <w:p w14:paraId="49E3F5EB" w14:textId="1482DDB8" w:rsidR="00217AA1" w:rsidRPr="00EC325F" w:rsidRDefault="00217AA1" w:rsidP="00EF4931">
      <w:pPr>
        <w:pStyle w:val="Descripcin"/>
        <w:keepNext/>
        <w:spacing w:before="240" w:after="240" w:line="360" w:lineRule="auto"/>
        <w:rPr>
          <w:rFonts w:cs="Times New Roman"/>
          <w:color w:val="auto"/>
        </w:rPr>
      </w:pPr>
      <w:bookmarkStart w:id="231" w:name="_Ref50843847"/>
      <w:bookmarkStart w:id="232" w:name="_Toc62862716"/>
      <w:r w:rsidRPr="00EC325F">
        <w:rPr>
          <w:rFonts w:cs="Times New Roman"/>
          <w:color w:val="auto"/>
        </w:rPr>
        <w:lastRenderedPageBreak/>
        <w:t xml:space="preserve">Tabla </w:t>
      </w:r>
      <w:r w:rsidRPr="00EC325F">
        <w:rPr>
          <w:rFonts w:cs="Times New Roman"/>
          <w:color w:val="auto"/>
        </w:rPr>
        <w:fldChar w:fldCharType="begin"/>
      </w:r>
      <w:r w:rsidRPr="00EC325F">
        <w:rPr>
          <w:rFonts w:cs="Times New Roman"/>
          <w:color w:val="auto"/>
        </w:rPr>
        <w:instrText xml:space="preserve"> SEQ Tabla \* ARABIC </w:instrText>
      </w:r>
      <w:r w:rsidRPr="00EC325F">
        <w:rPr>
          <w:rFonts w:cs="Times New Roman"/>
          <w:color w:val="auto"/>
        </w:rPr>
        <w:fldChar w:fldCharType="separate"/>
      </w:r>
      <w:r w:rsidR="00C655A4">
        <w:rPr>
          <w:rFonts w:cs="Times New Roman"/>
          <w:noProof/>
          <w:color w:val="auto"/>
        </w:rPr>
        <w:t>9</w:t>
      </w:r>
      <w:r w:rsidRPr="00EC325F">
        <w:rPr>
          <w:rFonts w:cs="Times New Roman"/>
          <w:color w:val="auto"/>
        </w:rPr>
        <w:fldChar w:fldCharType="end"/>
      </w:r>
      <w:bookmarkEnd w:id="231"/>
      <w:r w:rsidRPr="00EC325F">
        <w:rPr>
          <w:rFonts w:cs="Times New Roman"/>
          <w:color w:val="auto"/>
        </w:rPr>
        <w:t xml:space="preserve"> Criterios de la </w:t>
      </w:r>
      <w:proofErr w:type="spellStart"/>
      <w:r w:rsidRPr="00EC325F">
        <w:rPr>
          <w:rFonts w:cs="Times New Roman"/>
          <w:color w:val="auto"/>
        </w:rPr>
        <w:t>SEEDO</w:t>
      </w:r>
      <w:proofErr w:type="spellEnd"/>
      <w:r w:rsidRPr="00EC325F">
        <w:rPr>
          <w:rFonts w:cs="Times New Roman"/>
          <w:color w:val="auto"/>
        </w:rPr>
        <w:t xml:space="preserve"> para la clasificación del peso según el IMC</w:t>
      </w:r>
      <w:bookmarkEnd w:id="232"/>
    </w:p>
    <w:tbl>
      <w:tblPr>
        <w:tblW w:w="4931" w:type="pct"/>
        <w:jc w:val="center"/>
        <w:tblBorders>
          <w:insideH w:val="single" w:sz="4" w:space="0" w:color="auto"/>
          <w:insideV w:val="single" w:sz="4" w:space="0" w:color="auto"/>
        </w:tblBorders>
        <w:tblLayout w:type="fixed"/>
        <w:tblLook w:val="04A0" w:firstRow="1" w:lastRow="0" w:firstColumn="1" w:lastColumn="0" w:noHBand="0" w:noVBand="1"/>
      </w:tblPr>
      <w:tblGrid>
        <w:gridCol w:w="5008"/>
        <w:gridCol w:w="3708"/>
      </w:tblGrid>
      <w:tr w:rsidR="00217AA1" w:rsidRPr="00EC325F" w14:paraId="35837C68" w14:textId="77777777" w:rsidTr="003A7E3B">
        <w:trPr>
          <w:trHeight w:val="300"/>
          <w:jc w:val="center"/>
        </w:trPr>
        <w:tc>
          <w:tcPr>
            <w:tcW w:w="2873" w:type="pct"/>
            <w:shd w:val="clear" w:color="auto" w:fill="auto"/>
          </w:tcPr>
          <w:p w14:paraId="495E06AC" w14:textId="77777777" w:rsidR="00217AA1" w:rsidRPr="00EC325F" w:rsidRDefault="00217AA1" w:rsidP="00EF4931">
            <w:pPr>
              <w:spacing w:before="240" w:after="240" w:line="360" w:lineRule="auto"/>
              <w:rPr>
                <w:rFonts w:cs="Times New Roman"/>
                <w:b/>
                <w:bCs/>
                <w:color w:val="auto"/>
              </w:rPr>
            </w:pPr>
            <w:r w:rsidRPr="00EC325F">
              <w:rPr>
                <w:rFonts w:cs="Times New Roman"/>
                <w:b/>
                <w:bCs/>
                <w:color w:val="auto"/>
              </w:rPr>
              <w:t>Categoría</w:t>
            </w:r>
          </w:p>
        </w:tc>
        <w:tc>
          <w:tcPr>
            <w:tcW w:w="2127" w:type="pct"/>
            <w:shd w:val="clear" w:color="auto" w:fill="auto"/>
          </w:tcPr>
          <w:p w14:paraId="3732DE36" w14:textId="77777777" w:rsidR="00217AA1" w:rsidRPr="00EC325F" w:rsidRDefault="00217AA1" w:rsidP="00EF4931">
            <w:pPr>
              <w:spacing w:before="240" w:after="240" w:line="360" w:lineRule="auto"/>
              <w:rPr>
                <w:rFonts w:cs="Times New Roman"/>
                <w:b/>
                <w:bCs/>
                <w:color w:val="auto"/>
              </w:rPr>
            </w:pPr>
            <w:r w:rsidRPr="00EC325F">
              <w:rPr>
                <w:rFonts w:cs="Times New Roman"/>
                <w:b/>
                <w:bCs/>
                <w:color w:val="auto"/>
              </w:rPr>
              <w:t>Intervalo de IMC (kg/m2)</w:t>
            </w:r>
          </w:p>
        </w:tc>
      </w:tr>
      <w:tr w:rsidR="00217AA1" w:rsidRPr="00EC325F" w14:paraId="5AE47FAF" w14:textId="77777777" w:rsidTr="003A7E3B">
        <w:trPr>
          <w:trHeight w:val="300"/>
          <w:jc w:val="center"/>
        </w:trPr>
        <w:tc>
          <w:tcPr>
            <w:tcW w:w="2873" w:type="pct"/>
            <w:shd w:val="clear" w:color="auto" w:fill="auto"/>
          </w:tcPr>
          <w:p w14:paraId="104883DE" w14:textId="77777777" w:rsidR="00217AA1" w:rsidRPr="00EC325F" w:rsidRDefault="00217AA1" w:rsidP="00EF4931">
            <w:pPr>
              <w:spacing w:before="240" w:after="240" w:line="360" w:lineRule="auto"/>
              <w:rPr>
                <w:rFonts w:cs="Times New Roman"/>
                <w:b/>
                <w:bCs/>
                <w:color w:val="auto"/>
              </w:rPr>
            </w:pPr>
            <w:r w:rsidRPr="00EC325F">
              <w:rPr>
                <w:rFonts w:cs="Times New Roman"/>
                <w:b/>
                <w:bCs/>
                <w:color w:val="auto"/>
              </w:rPr>
              <w:t xml:space="preserve">Peso insuficiente </w:t>
            </w:r>
          </w:p>
        </w:tc>
        <w:tc>
          <w:tcPr>
            <w:tcW w:w="2127" w:type="pct"/>
            <w:shd w:val="clear" w:color="auto" w:fill="auto"/>
          </w:tcPr>
          <w:p w14:paraId="48F78635" w14:textId="77777777" w:rsidR="00217AA1" w:rsidRPr="00EC325F" w:rsidRDefault="00217AA1" w:rsidP="00EF4931">
            <w:pPr>
              <w:spacing w:before="240" w:after="240" w:line="360" w:lineRule="auto"/>
              <w:rPr>
                <w:rFonts w:cs="Times New Roman"/>
                <w:color w:val="auto"/>
              </w:rPr>
            </w:pPr>
            <w:r w:rsidRPr="00EC325F">
              <w:rPr>
                <w:rFonts w:cs="Times New Roman"/>
                <w:color w:val="auto"/>
              </w:rPr>
              <w:t>&lt; 18,5</w:t>
            </w:r>
          </w:p>
        </w:tc>
      </w:tr>
      <w:tr w:rsidR="00217AA1" w:rsidRPr="00EC325F" w14:paraId="2C41EAEA" w14:textId="77777777" w:rsidTr="003A7E3B">
        <w:trPr>
          <w:trHeight w:val="300"/>
          <w:jc w:val="center"/>
        </w:trPr>
        <w:tc>
          <w:tcPr>
            <w:tcW w:w="2873" w:type="pct"/>
            <w:shd w:val="clear" w:color="auto" w:fill="auto"/>
          </w:tcPr>
          <w:p w14:paraId="0B035403" w14:textId="77777777" w:rsidR="00217AA1" w:rsidRPr="00EC325F" w:rsidRDefault="00217AA1" w:rsidP="00EF4931">
            <w:pPr>
              <w:spacing w:before="240" w:after="240" w:line="360" w:lineRule="auto"/>
              <w:rPr>
                <w:rFonts w:cs="Times New Roman"/>
                <w:b/>
                <w:bCs/>
                <w:color w:val="auto"/>
              </w:rPr>
            </w:pPr>
            <w:r w:rsidRPr="00EC325F">
              <w:rPr>
                <w:rFonts w:cs="Times New Roman"/>
                <w:b/>
                <w:bCs/>
                <w:color w:val="auto"/>
              </w:rPr>
              <w:t>Normopeso</w:t>
            </w:r>
          </w:p>
        </w:tc>
        <w:tc>
          <w:tcPr>
            <w:tcW w:w="2127" w:type="pct"/>
            <w:shd w:val="clear" w:color="auto" w:fill="auto"/>
          </w:tcPr>
          <w:p w14:paraId="19BABF19" w14:textId="77777777" w:rsidR="00217AA1" w:rsidRPr="00EC325F" w:rsidRDefault="00217AA1" w:rsidP="00EF4931">
            <w:pPr>
              <w:spacing w:before="240" w:after="240" w:line="360" w:lineRule="auto"/>
              <w:rPr>
                <w:rFonts w:cs="Times New Roman"/>
                <w:color w:val="auto"/>
              </w:rPr>
            </w:pPr>
            <w:r w:rsidRPr="00EC325F">
              <w:rPr>
                <w:rFonts w:cs="Times New Roman"/>
                <w:color w:val="auto"/>
              </w:rPr>
              <w:t>18,5-24,9</w:t>
            </w:r>
          </w:p>
        </w:tc>
      </w:tr>
      <w:tr w:rsidR="00217AA1" w:rsidRPr="00EC325F" w14:paraId="07206956" w14:textId="77777777" w:rsidTr="003A7E3B">
        <w:trPr>
          <w:trHeight w:val="300"/>
          <w:jc w:val="center"/>
        </w:trPr>
        <w:tc>
          <w:tcPr>
            <w:tcW w:w="2873" w:type="pct"/>
            <w:shd w:val="clear" w:color="auto" w:fill="auto"/>
          </w:tcPr>
          <w:p w14:paraId="77DDDBC3" w14:textId="77777777" w:rsidR="00217AA1" w:rsidRPr="00EC325F" w:rsidRDefault="00217AA1" w:rsidP="00EF4931">
            <w:pPr>
              <w:spacing w:before="240" w:after="240" w:line="360" w:lineRule="auto"/>
              <w:rPr>
                <w:rFonts w:cs="Times New Roman"/>
                <w:b/>
                <w:bCs/>
                <w:color w:val="auto"/>
              </w:rPr>
            </w:pPr>
            <w:r w:rsidRPr="00EC325F">
              <w:rPr>
                <w:rFonts w:cs="Times New Roman"/>
                <w:b/>
                <w:bCs/>
                <w:color w:val="auto"/>
              </w:rPr>
              <w:t>Sobrepeso grado I</w:t>
            </w:r>
          </w:p>
        </w:tc>
        <w:tc>
          <w:tcPr>
            <w:tcW w:w="2127" w:type="pct"/>
            <w:shd w:val="clear" w:color="auto" w:fill="auto"/>
          </w:tcPr>
          <w:p w14:paraId="1544AFFE" w14:textId="77777777" w:rsidR="00217AA1" w:rsidRPr="00EC325F" w:rsidRDefault="00217AA1" w:rsidP="00EF4931">
            <w:pPr>
              <w:spacing w:before="240" w:after="240" w:line="360" w:lineRule="auto"/>
              <w:rPr>
                <w:rFonts w:cs="Times New Roman"/>
                <w:color w:val="auto"/>
              </w:rPr>
            </w:pPr>
            <w:r w:rsidRPr="00EC325F">
              <w:rPr>
                <w:rFonts w:cs="Times New Roman"/>
                <w:color w:val="auto"/>
              </w:rPr>
              <w:t>25,0-26,9</w:t>
            </w:r>
          </w:p>
        </w:tc>
      </w:tr>
      <w:tr w:rsidR="00217AA1" w:rsidRPr="00EC325F" w14:paraId="6FC29FA3" w14:textId="77777777" w:rsidTr="003A7E3B">
        <w:trPr>
          <w:trHeight w:val="300"/>
          <w:jc w:val="center"/>
        </w:trPr>
        <w:tc>
          <w:tcPr>
            <w:tcW w:w="2873" w:type="pct"/>
            <w:shd w:val="clear" w:color="auto" w:fill="auto"/>
          </w:tcPr>
          <w:p w14:paraId="0175B55A" w14:textId="77777777" w:rsidR="00217AA1" w:rsidRPr="00EC325F" w:rsidRDefault="00217AA1" w:rsidP="00EF4931">
            <w:pPr>
              <w:spacing w:before="240" w:after="240" w:line="360" w:lineRule="auto"/>
              <w:rPr>
                <w:rFonts w:cs="Times New Roman"/>
                <w:b/>
                <w:bCs/>
                <w:color w:val="auto"/>
              </w:rPr>
            </w:pPr>
            <w:r w:rsidRPr="00EC325F">
              <w:rPr>
                <w:rFonts w:cs="Times New Roman"/>
                <w:b/>
                <w:bCs/>
                <w:color w:val="auto"/>
              </w:rPr>
              <w:t xml:space="preserve">Sobrepeso grado II (preobesidad) </w:t>
            </w:r>
          </w:p>
        </w:tc>
        <w:tc>
          <w:tcPr>
            <w:tcW w:w="2127" w:type="pct"/>
            <w:shd w:val="clear" w:color="auto" w:fill="auto"/>
          </w:tcPr>
          <w:p w14:paraId="1BBAFE83" w14:textId="77777777" w:rsidR="00217AA1" w:rsidRPr="00EC325F" w:rsidRDefault="00217AA1" w:rsidP="00EF4931">
            <w:pPr>
              <w:spacing w:before="240" w:after="240" w:line="360" w:lineRule="auto"/>
              <w:rPr>
                <w:rFonts w:cs="Times New Roman"/>
                <w:color w:val="auto"/>
              </w:rPr>
            </w:pPr>
            <w:r w:rsidRPr="00EC325F">
              <w:rPr>
                <w:rFonts w:cs="Times New Roman"/>
                <w:color w:val="auto"/>
              </w:rPr>
              <w:t>27,0-29,9</w:t>
            </w:r>
          </w:p>
        </w:tc>
      </w:tr>
      <w:tr w:rsidR="00217AA1" w:rsidRPr="00EC325F" w14:paraId="118E7554" w14:textId="77777777" w:rsidTr="003A7E3B">
        <w:trPr>
          <w:trHeight w:val="300"/>
          <w:jc w:val="center"/>
        </w:trPr>
        <w:tc>
          <w:tcPr>
            <w:tcW w:w="2873" w:type="pct"/>
            <w:shd w:val="clear" w:color="auto" w:fill="auto"/>
          </w:tcPr>
          <w:p w14:paraId="18731077" w14:textId="77777777" w:rsidR="00217AA1" w:rsidRPr="00EC325F" w:rsidRDefault="00217AA1" w:rsidP="00EF4931">
            <w:pPr>
              <w:spacing w:before="240" w:after="240" w:line="360" w:lineRule="auto"/>
              <w:rPr>
                <w:rFonts w:cs="Times New Roman"/>
                <w:b/>
                <w:bCs/>
                <w:color w:val="auto"/>
              </w:rPr>
            </w:pPr>
            <w:r w:rsidRPr="00EC325F">
              <w:rPr>
                <w:rFonts w:cs="Times New Roman"/>
                <w:b/>
                <w:bCs/>
                <w:color w:val="auto"/>
              </w:rPr>
              <w:t xml:space="preserve">Obesidad grado I </w:t>
            </w:r>
          </w:p>
        </w:tc>
        <w:tc>
          <w:tcPr>
            <w:tcW w:w="2127" w:type="pct"/>
            <w:shd w:val="clear" w:color="auto" w:fill="auto"/>
          </w:tcPr>
          <w:p w14:paraId="114B51D1" w14:textId="77777777" w:rsidR="00217AA1" w:rsidRPr="00EC325F" w:rsidRDefault="00217AA1" w:rsidP="00EF4931">
            <w:pPr>
              <w:spacing w:before="240" w:after="240" w:line="360" w:lineRule="auto"/>
              <w:rPr>
                <w:rFonts w:cs="Times New Roman"/>
                <w:color w:val="auto"/>
              </w:rPr>
            </w:pPr>
            <w:r w:rsidRPr="00EC325F">
              <w:rPr>
                <w:rFonts w:cs="Times New Roman"/>
                <w:color w:val="auto"/>
              </w:rPr>
              <w:t>30,0-34,9</w:t>
            </w:r>
          </w:p>
        </w:tc>
      </w:tr>
      <w:tr w:rsidR="00217AA1" w:rsidRPr="00EC325F" w14:paraId="16DB2786" w14:textId="77777777" w:rsidTr="003A7E3B">
        <w:trPr>
          <w:trHeight w:val="300"/>
          <w:jc w:val="center"/>
        </w:trPr>
        <w:tc>
          <w:tcPr>
            <w:tcW w:w="2873" w:type="pct"/>
            <w:shd w:val="clear" w:color="auto" w:fill="auto"/>
          </w:tcPr>
          <w:p w14:paraId="2137C60C" w14:textId="77777777" w:rsidR="00217AA1" w:rsidRPr="00EC325F" w:rsidRDefault="00217AA1" w:rsidP="00EF4931">
            <w:pPr>
              <w:spacing w:before="240" w:after="240" w:line="360" w:lineRule="auto"/>
              <w:rPr>
                <w:rFonts w:cs="Times New Roman"/>
                <w:b/>
                <w:bCs/>
                <w:color w:val="auto"/>
              </w:rPr>
            </w:pPr>
            <w:r w:rsidRPr="00EC325F">
              <w:rPr>
                <w:rFonts w:cs="Times New Roman"/>
                <w:b/>
                <w:bCs/>
                <w:color w:val="auto"/>
              </w:rPr>
              <w:t>Obesidad grado II</w:t>
            </w:r>
          </w:p>
        </w:tc>
        <w:tc>
          <w:tcPr>
            <w:tcW w:w="2127" w:type="pct"/>
            <w:shd w:val="clear" w:color="auto" w:fill="auto"/>
          </w:tcPr>
          <w:p w14:paraId="73B58C7A" w14:textId="77777777" w:rsidR="00217AA1" w:rsidRPr="00EC325F" w:rsidRDefault="00217AA1" w:rsidP="00EF4931">
            <w:pPr>
              <w:spacing w:before="240" w:after="240" w:line="360" w:lineRule="auto"/>
              <w:rPr>
                <w:rFonts w:cs="Times New Roman"/>
                <w:color w:val="auto"/>
              </w:rPr>
            </w:pPr>
            <w:r w:rsidRPr="00EC325F">
              <w:rPr>
                <w:rFonts w:cs="Times New Roman"/>
                <w:color w:val="auto"/>
              </w:rPr>
              <w:t>35,0-39,9</w:t>
            </w:r>
          </w:p>
        </w:tc>
      </w:tr>
      <w:tr w:rsidR="00217AA1" w:rsidRPr="00EC325F" w14:paraId="51A2945E" w14:textId="77777777" w:rsidTr="003A7E3B">
        <w:trPr>
          <w:trHeight w:val="300"/>
          <w:jc w:val="center"/>
        </w:trPr>
        <w:tc>
          <w:tcPr>
            <w:tcW w:w="2873" w:type="pct"/>
            <w:shd w:val="clear" w:color="auto" w:fill="auto"/>
          </w:tcPr>
          <w:p w14:paraId="7087F540" w14:textId="77777777" w:rsidR="00217AA1" w:rsidRPr="00EC325F" w:rsidRDefault="00217AA1" w:rsidP="00EF4931">
            <w:pPr>
              <w:spacing w:before="240" w:after="240" w:line="360" w:lineRule="auto"/>
              <w:rPr>
                <w:rFonts w:cs="Times New Roman"/>
                <w:b/>
                <w:bCs/>
                <w:color w:val="auto"/>
              </w:rPr>
            </w:pPr>
            <w:r w:rsidRPr="00EC325F">
              <w:rPr>
                <w:rFonts w:cs="Times New Roman"/>
                <w:b/>
                <w:bCs/>
                <w:color w:val="auto"/>
              </w:rPr>
              <w:t>Obesidad grado III (mórbida)</w:t>
            </w:r>
          </w:p>
        </w:tc>
        <w:tc>
          <w:tcPr>
            <w:tcW w:w="2127" w:type="pct"/>
            <w:shd w:val="clear" w:color="auto" w:fill="auto"/>
          </w:tcPr>
          <w:p w14:paraId="2AD89395" w14:textId="77777777" w:rsidR="00217AA1" w:rsidRPr="00EC325F" w:rsidRDefault="00217AA1" w:rsidP="00EF4931">
            <w:pPr>
              <w:spacing w:before="240" w:after="240" w:line="360" w:lineRule="auto"/>
              <w:rPr>
                <w:rFonts w:cs="Times New Roman"/>
                <w:color w:val="auto"/>
              </w:rPr>
            </w:pPr>
            <w:r w:rsidRPr="00EC325F">
              <w:rPr>
                <w:rFonts w:cs="Times New Roman"/>
                <w:color w:val="auto"/>
              </w:rPr>
              <w:t>40,0-49,9</w:t>
            </w:r>
          </w:p>
        </w:tc>
      </w:tr>
      <w:tr w:rsidR="00217AA1" w:rsidRPr="00EC325F" w14:paraId="40C162D2" w14:textId="77777777" w:rsidTr="003A7E3B">
        <w:trPr>
          <w:trHeight w:val="300"/>
          <w:jc w:val="center"/>
        </w:trPr>
        <w:tc>
          <w:tcPr>
            <w:tcW w:w="2873" w:type="pct"/>
            <w:shd w:val="clear" w:color="auto" w:fill="auto"/>
          </w:tcPr>
          <w:p w14:paraId="6522C0CC" w14:textId="77777777" w:rsidR="00217AA1" w:rsidRPr="00EC325F" w:rsidRDefault="00217AA1" w:rsidP="00EF4931">
            <w:pPr>
              <w:spacing w:before="240" w:after="240" w:line="360" w:lineRule="auto"/>
              <w:rPr>
                <w:rFonts w:cs="Times New Roman"/>
                <w:b/>
                <w:bCs/>
                <w:color w:val="auto"/>
              </w:rPr>
            </w:pPr>
            <w:r w:rsidRPr="00EC325F">
              <w:rPr>
                <w:rFonts w:cs="Times New Roman"/>
                <w:b/>
                <w:bCs/>
                <w:color w:val="auto"/>
              </w:rPr>
              <w:t>Obesidad grado IV (extrema)</w:t>
            </w:r>
          </w:p>
        </w:tc>
        <w:tc>
          <w:tcPr>
            <w:tcW w:w="2127" w:type="pct"/>
            <w:shd w:val="clear" w:color="auto" w:fill="auto"/>
          </w:tcPr>
          <w:p w14:paraId="014B4C79" w14:textId="77777777" w:rsidR="00217AA1" w:rsidRPr="00EC325F" w:rsidRDefault="00217AA1" w:rsidP="00EF4931">
            <w:pPr>
              <w:spacing w:before="240" w:after="240" w:line="360" w:lineRule="auto"/>
              <w:rPr>
                <w:rFonts w:cs="Times New Roman"/>
                <w:color w:val="auto"/>
              </w:rPr>
            </w:pPr>
            <w:r w:rsidRPr="00EC325F">
              <w:rPr>
                <w:rFonts w:cs="Times New Roman"/>
                <w:color w:val="auto"/>
              </w:rPr>
              <w:t>&gt; 50</w:t>
            </w:r>
          </w:p>
        </w:tc>
      </w:tr>
    </w:tbl>
    <w:p w14:paraId="55F8FA37" w14:textId="0B57E8AF" w:rsidR="00217AA1" w:rsidRPr="00EC325F" w:rsidRDefault="00217AA1" w:rsidP="00EF4931">
      <w:pPr>
        <w:spacing w:before="240" w:after="240" w:line="360" w:lineRule="auto"/>
        <w:jc w:val="right"/>
        <w:rPr>
          <w:rFonts w:cs="Times New Roman"/>
          <w:color w:val="auto"/>
        </w:rPr>
      </w:pPr>
      <w:r w:rsidRPr="00EC325F">
        <w:rPr>
          <w:rFonts w:cs="Times New Roman"/>
          <w:color w:val="auto"/>
        </w:rPr>
        <w:t xml:space="preserve">Fuente: </w:t>
      </w:r>
      <w:r w:rsidRPr="00EC325F">
        <w:rPr>
          <w:rFonts w:cs="Times New Roman"/>
          <w:color w:val="auto"/>
        </w:rPr>
        <w:fldChar w:fldCharType="begin" w:fldLock="1"/>
      </w:r>
      <w:r w:rsidR="00F31122" w:rsidRPr="00EC325F">
        <w:rPr>
          <w:rFonts w:cs="Times New Roman"/>
          <w:color w:val="auto"/>
        </w:rPr>
        <w:instrText>ADDIN CSL_CITATION {"citationItems":[{"id":"ITEM-1","itemData":{"abstract":"Evaluación del estado nutricional (dieta, composición corporal, bioquímica y clínica) ROSAURA FARRÉ ROVIRA Conceptos clave • La evaluación del estado nutricional de un individuo permite conocer el grado en que la alimentación cubre las necesidades del organismo. • La historia clínica y psicosocial ayuda a detectar posibles deficiencias y a conocer los factores que influyen en los hábitos alimentarios. • La historia dietética proporciona información sobre los hábitos alimentarios y los alimentos que se consumen. • Los parámetros antropométricos permiten estimar de forma indirecta los distintos compartimentos corporales. • Los cambios de peso corporal pueden tener un buen valor pronóstico. • El IMC se utiliza como criterio indicador de peso insuficiente, adecuado, sobrepe-so u obesidad. • La circunferencia de la cintura es útil para conocer el tipo de obesidad (abdominal o central). • Las concentraciones plasmáticas de proteínas de transporte (albúmina, transferri-na y prealbúmina transportadora de tiroxina) son útiles para evaluar la desnutrición y su recuperación en pacientes hospitalizados o con patologías crónicas. • Los métodos de cribado son de gran utilidad como primera etapa de la evaluación del estado nutricional. 7.","author":[{"dropping-particle":"","family":"ROVIRA","given":"ROSAURA FARRÉ","non-dropping-particle":"","parse-names":false,"suffix":""}],"container-title":"Manual Práctico de Nutrición y Salud","id":"ITEM-1","issued":{"date-parts":[["2006"]]},"page":"109-117","title":"Evaluación del estado nutricional ( dieta, composición corporal, bioquímica y clínica)","type":"article-journal"},"uris":["http://www.mendeley.com/documents/?uuid=ef85c33f-80ba-4010-8ea4-a7b7e02ee64e"]}],"mendeley":{"formattedCitation":"[4]","plainTextFormattedCitation":"[4]","previouslyFormattedCitation":"[4]"},"properties":{"noteIndex":0},"schema":"https://github.com/citation-style-language/schema/raw/master/csl-citation.json"}</w:instrText>
      </w:r>
      <w:r w:rsidRPr="00EC325F">
        <w:rPr>
          <w:rFonts w:cs="Times New Roman"/>
          <w:color w:val="auto"/>
        </w:rPr>
        <w:fldChar w:fldCharType="separate"/>
      </w:r>
      <w:r w:rsidR="00C87C4B" w:rsidRPr="00EC325F">
        <w:rPr>
          <w:rFonts w:cs="Times New Roman"/>
          <w:noProof/>
          <w:color w:val="auto"/>
        </w:rPr>
        <w:t>[4]</w:t>
      </w:r>
      <w:r w:rsidRPr="00EC325F">
        <w:rPr>
          <w:rFonts w:cs="Times New Roman"/>
          <w:color w:val="auto"/>
        </w:rPr>
        <w:fldChar w:fldCharType="end"/>
      </w:r>
    </w:p>
    <w:p w14:paraId="6EAC30E6" w14:textId="77777777" w:rsidR="00217AA1" w:rsidRPr="00EC325F" w:rsidRDefault="00217AA1" w:rsidP="00EF4931">
      <w:pPr>
        <w:pStyle w:val="Titulo2"/>
        <w:spacing w:before="240" w:after="240" w:line="360" w:lineRule="auto"/>
        <w:rPr>
          <w:rFonts w:cs="Times New Roman"/>
          <w:color w:val="auto"/>
        </w:rPr>
      </w:pPr>
      <w:bookmarkStart w:id="233" w:name="_Toc50221903"/>
      <w:bookmarkStart w:id="234" w:name="_Toc51528474"/>
      <w:bookmarkStart w:id="235" w:name="_Toc73478764"/>
      <w:r w:rsidRPr="00EC325F">
        <w:rPr>
          <w:rFonts w:cs="Times New Roman"/>
          <w:color w:val="auto"/>
        </w:rPr>
        <w:t>Complexión corporal.</w:t>
      </w:r>
      <w:bookmarkEnd w:id="233"/>
      <w:bookmarkEnd w:id="234"/>
      <w:bookmarkEnd w:id="235"/>
    </w:p>
    <w:p w14:paraId="5EDCCD28" w14:textId="28A897BA" w:rsidR="00217AA1" w:rsidRPr="00EC325F" w:rsidRDefault="00217AA1" w:rsidP="00EF4931">
      <w:pPr>
        <w:pStyle w:val="Titulo3"/>
        <w:spacing w:before="240" w:after="240" w:line="360" w:lineRule="auto"/>
        <w:ind w:firstLine="708"/>
        <w:rPr>
          <w:rFonts w:cs="Times New Roman"/>
          <w:color w:val="auto"/>
        </w:rPr>
      </w:pPr>
      <w:bookmarkStart w:id="236" w:name="_Toc50221904"/>
      <w:bookmarkStart w:id="237" w:name="_Toc51528475"/>
      <w:bookmarkStart w:id="238" w:name="_Toc73478765"/>
      <w:r w:rsidRPr="00EC325F">
        <w:rPr>
          <w:rFonts w:cs="Times New Roman"/>
          <w:color w:val="auto"/>
        </w:rPr>
        <w:t>Mediante circunferencia de muñeca (cm)</w:t>
      </w:r>
      <w:bookmarkEnd w:id="238"/>
      <w:r w:rsidRPr="00EC325F">
        <w:rPr>
          <w:rFonts w:cs="Times New Roman"/>
          <w:color w:val="auto"/>
        </w:rPr>
        <w:t xml:space="preserve"> </w:t>
      </w:r>
      <w:bookmarkEnd w:id="236"/>
      <w:bookmarkEnd w:id="237"/>
    </w:p>
    <w:p w14:paraId="0C776886" w14:textId="21FCE567" w:rsidR="00F31122" w:rsidRPr="00EC325F" w:rsidRDefault="00F31122" w:rsidP="00EF4931">
      <w:pPr>
        <w:spacing w:before="240" w:line="360" w:lineRule="auto"/>
        <w:rPr>
          <w:rFonts w:cs="Times New Roman"/>
          <w:color w:val="auto"/>
        </w:rPr>
      </w:pPr>
      <w:r w:rsidRPr="00EC325F">
        <w:rPr>
          <w:rFonts w:cs="Times New Roman"/>
          <w:color w:val="auto"/>
          <w:lang w:eastAsia="en-US"/>
        </w:rPr>
        <w:t xml:space="preserve">La circunferencia de la muñeca permite determinar la </w:t>
      </w:r>
      <w:r w:rsidRPr="00EC325F">
        <w:rPr>
          <w:rFonts w:cs="Times New Roman"/>
          <w:bCs/>
          <w:color w:val="auto"/>
          <w:lang w:eastAsia="en-US"/>
        </w:rPr>
        <w:t xml:space="preserve">complexión individual, en la </w:t>
      </w:r>
      <w:r w:rsidR="005A5D9C" w:rsidRPr="00EC325F">
        <w:rPr>
          <w:rFonts w:cs="Times New Roman"/>
          <w:bCs/>
          <w:color w:val="auto"/>
          <w:lang w:eastAsia="en-US"/>
        </w:rPr>
        <w:fldChar w:fldCharType="begin"/>
      </w:r>
      <w:r w:rsidR="005A5D9C" w:rsidRPr="00EC325F">
        <w:rPr>
          <w:rFonts w:cs="Times New Roman"/>
          <w:bCs/>
          <w:color w:val="auto"/>
          <w:lang w:eastAsia="en-US"/>
        </w:rPr>
        <w:instrText xml:space="preserve"> REF _Ref52193761 \h </w:instrText>
      </w:r>
      <w:r w:rsidR="00FA5B65" w:rsidRPr="00EC325F">
        <w:rPr>
          <w:rFonts w:cs="Times New Roman"/>
          <w:bCs/>
          <w:color w:val="auto"/>
          <w:lang w:eastAsia="en-US"/>
        </w:rPr>
        <w:instrText xml:space="preserve"> \* MERGEFORMAT </w:instrText>
      </w:r>
      <w:r w:rsidR="005A5D9C" w:rsidRPr="00EC325F">
        <w:rPr>
          <w:rFonts w:cs="Times New Roman"/>
          <w:bCs/>
          <w:color w:val="auto"/>
          <w:lang w:eastAsia="en-US"/>
        </w:rPr>
      </w:r>
      <w:r w:rsidR="005A5D9C" w:rsidRPr="00EC325F">
        <w:rPr>
          <w:rFonts w:cs="Times New Roman"/>
          <w:bCs/>
          <w:color w:val="auto"/>
          <w:lang w:eastAsia="en-US"/>
        </w:rPr>
        <w:fldChar w:fldCharType="separate"/>
      </w:r>
      <w:r w:rsidR="00C655A4" w:rsidRPr="00EC325F">
        <w:rPr>
          <w:rFonts w:cs="Times New Roman"/>
          <w:color w:val="auto"/>
        </w:rPr>
        <w:t xml:space="preserve">Tabla </w:t>
      </w:r>
      <w:r w:rsidR="00C655A4">
        <w:rPr>
          <w:rFonts w:cs="Times New Roman"/>
          <w:noProof/>
          <w:color w:val="auto"/>
        </w:rPr>
        <w:t>10</w:t>
      </w:r>
      <w:r w:rsidR="005A5D9C" w:rsidRPr="00EC325F">
        <w:rPr>
          <w:rFonts w:cs="Times New Roman"/>
          <w:bCs/>
          <w:color w:val="auto"/>
          <w:lang w:eastAsia="en-US"/>
        </w:rPr>
        <w:fldChar w:fldCharType="end"/>
      </w:r>
      <w:r w:rsidR="005A5D9C" w:rsidRPr="00EC325F">
        <w:rPr>
          <w:rFonts w:cs="Times New Roman"/>
          <w:bCs/>
          <w:color w:val="auto"/>
          <w:lang w:eastAsia="en-US"/>
        </w:rPr>
        <w:t xml:space="preserve"> </w:t>
      </w:r>
      <w:r w:rsidRPr="00EC325F">
        <w:rPr>
          <w:rFonts w:cs="Times New Roman"/>
          <w:bCs/>
          <w:color w:val="auto"/>
          <w:lang w:eastAsia="en-US"/>
        </w:rPr>
        <w:t>donde de acuerdo a los valores resultantes de esta relación se obtienen tres categorías de complexión.</w:t>
      </w:r>
    </w:p>
    <w:p w14:paraId="66D174B6" w14:textId="77777777" w:rsidR="00F31122" w:rsidRPr="00EC325F" w:rsidRDefault="00F31122" w:rsidP="00EF4931">
      <w:pPr>
        <w:spacing w:line="360" w:lineRule="auto"/>
        <w:rPr>
          <w:rFonts w:cs="Times New Roman"/>
          <w:color w:val="auto"/>
        </w:rPr>
      </w:pPr>
    </w:p>
    <w:p w14:paraId="26FF9C29" w14:textId="39723E8A" w:rsidR="00F31122" w:rsidRPr="00EC325F" w:rsidRDefault="00F31122" w:rsidP="00EF4931">
      <w:pPr>
        <w:pStyle w:val="Descripcin"/>
        <w:keepNext/>
        <w:spacing w:line="360" w:lineRule="auto"/>
        <w:rPr>
          <w:rFonts w:cs="Times New Roman"/>
          <w:color w:val="auto"/>
        </w:rPr>
      </w:pPr>
      <w:bookmarkStart w:id="239" w:name="_Ref52193761"/>
      <w:bookmarkStart w:id="240" w:name="_Ref52193754"/>
      <w:bookmarkStart w:id="241" w:name="_Toc62862717"/>
      <w:r w:rsidRPr="00EC325F">
        <w:rPr>
          <w:rFonts w:cs="Times New Roman"/>
          <w:color w:val="auto"/>
        </w:rPr>
        <w:lastRenderedPageBreak/>
        <w:t xml:space="preserve">Tabla </w:t>
      </w:r>
      <w:r w:rsidRPr="00EC325F">
        <w:rPr>
          <w:rFonts w:cs="Times New Roman"/>
          <w:color w:val="auto"/>
        </w:rPr>
        <w:fldChar w:fldCharType="begin"/>
      </w:r>
      <w:r w:rsidRPr="00EC325F">
        <w:rPr>
          <w:rFonts w:cs="Times New Roman"/>
          <w:color w:val="auto"/>
        </w:rPr>
        <w:instrText xml:space="preserve"> SEQ Tabla \* ARABIC </w:instrText>
      </w:r>
      <w:r w:rsidRPr="00EC325F">
        <w:rPr>
          <w:rFonts w:cs="Times New Roman"/>
          <w:color w:val="auto"/>
        </w:rPr>
        <w:fldChar w:fldCharType="separate"/>
      </w:r>
      <w:r w:rsidR="00C655A4">
        <w:rPr>
          <w:rFonts w:cs="Times New Roman"/>
          <w:noProof/>
          <w:color w:val="auto"/>
        </w:rPr>
        <w:t>10</w:t>
      </w:r>
      <w:r w:rsidRPr="00EC325F">
        <w:rPr>
          <w:rFonts w:cs="Times New Roman"/>
          <w:color w:val="auto"/>
        </w:rPr>
        <w:fldChar w:fldCharType="end"/>
      </w:r>
      <w:bookmarkEnd w:id="239"/>
      <w:r w:rsidRPr="00EC325F">
        <w:rPr>
          <w:rFonts w:cs="Times New Roman"/>
          <w:color w:val="auto"/>
        </w:rPr>
        <w:t xml:space="preserve"> Complexión según la circunferencia de muñeca (cm)</w:t>
      </w:r>
      <w:bookmarkEnd w:id="240"/>
      <w:bookmarkEnd w:id="241"/>
    </w:p>
    <w:tbl>
      <w:tblPr>
        <w:tblW w:w="5547" w:type="dxa"/>
        <w:jc w:val="center"/>
        <w:tblBorders>
          <w:insideH w:val="single" w:sz="4" w:space="0" w:color="auto"/>
          <w:insideV w:val="single" w:sz="4" w:space="0" w:color="auto"/>
        </w:tblBorders>
        <w:tblLayout w:type="fixed"/>
        <w:tblCellMar>
          <w:top w:w="53" w:type="dxa"/>
          <w:left w:w="163" w:type="dxa"/>
          <w:right w:w="111" w:type="dxa"/>
        </w:tblCellMar>
        <w:tblLook w:val="04A0" w:firstRow="1" w:lastRow="0" w:firstColumn="1" w:lastColumn="0" w:noHBand="0" w:noVBand="1"/>
      </w:tblPr>
      <w:tblGrid>
        <w:gridCol w:w="1966"/>
        <w:gridCol w:w="1789"/>
        <w:gridCol w:w="1792"/>
      </w:tblGrid>
      <w:tr w:rsidR="00217AA1" w:rsidRPr="00EC325F" w14:paraId="455E1105" w14:textId="77777777" w:rsidTr="003A7E3B">
        <w:trPr>
          <w:trHeight w:val="252"/>
          <w:jc w:val="center"/>
        </w:trPr>
        <w:tc>
          <w:tcPr>
            <w:tcW w:w="1966" w:type="dxa"/>
          </w:tcPr>
          <w:p w14:paraId="57B76B72" w14:textId="77777777" w:rsidR="00217AA1" w:rsidRPr="00EC325F" w:rsidRDefault="00217AA1" w:rsidP="00EF4931">
            <w:pPr>
              <w:spacing w:before="240" w:after="240" w:line="360" w:lineRule="auto"/>
              <w:rPr>
                <w:rFonts w:eastAsia="Calibri" w:cs="Times New Roman"/>
                <w:color w:val="auto"/>
              </w:rPr>
            </w:pPr>
            <w:r w:rsidRPr="00EC325F">
              <w:rPr>
                <w:rFonts w:eastAsia="Calibri" w:cs="Times New Roman"/>
                <w:b/>
                <w:color w:val="auto"/>
              </w:rPr>
              <w:t xml:space="preserve">Complexión </w:t>
            </w:r>
          </w:p>
        </w:tc>
        <w:tc>
          <w:tcPr>
            <w:tcW w:w="1789" w:type="dxa"/>
          </w:tcPr>
          <w:p w14:paraId="32A1CE2E" w14:textId="77777777" w:rsidR="00217AA1" w:rsidRPr="00EC325F" w:rsidRDefault="00217AA1" w:rsidP="00EF4931">
            <w:pPr>
              <w:spacing w:before="240" w:after="240" w:line="360" w:lineRule="auto"/>
              <w:rPr>
                <w:rFonts w:eastAsia="Calibri" w:cs="Times New Roman"/>
                <w:color w:val="auto"/>
              </w:rPr>
            </w:pPr>
            <w:r w:rsidRPr="00EC325F">
              <w:rPr>
                <w:rFonts w:eastAsia="Calibri" w:cs="Times New Roman"/>
                <w:b/>
                <w:color w:val="auto"/>
              </w:rPr>
              <w:t xml:space="preserve">Masculino </w:t>
            </w:r>
          </w:p>
        </w:tc>
        <w:tc>
          <w:tcPr>
            <w:tcW w:w="1792" w:type="dxa"/>
          </w:tcPr>
          <w:p w14:paraId="046F856B" w14:textId="77777777" w:rsidR="00217AA1" w:rsidRPr="00EC325F" w:rsidRDefault="00217AA1" w:rsidP="00EF4931">
            <w:pPr>
              <w:spacing w:before="240" w:after="240" w:line="360" w:lineRule="auto"/>
              <w:rPr>
                <w:rFonts w:eastAsia="Calibri" w:cs="Times New Roman"/>
                <w:color w:val="auto"/>
              </w:rPr>
            </w:pPr>
            <w:r w:rsidRPr="00EC325F">
              <w:rPr>
                <w:rFonts w:eastAsia="Calibri" w:cs="Times New Roman"/>
                <w:b/>
                <w:color w:val="auto"/>
              </w:rPr>
              <w:t xml:space="preserve">Femenino </w:t>
            </w:r>
          </w:p>
        </w:tc>
      </w:tr>
      <w:tr w:rsidR="00217AA1" w:rsidRPr="00EC325F" w14:paraId="0DE53C71" w14:textId="77777777" w:rsidTr="003A7E3B">
        <w:trPr>
          <w:trHeight w:val="252"/>
          <w:jc w:val="center"/>
        </w:trPr>
        <w:tc>
          <w:tcPr>
            <w:tcW w:w="1966" w:type="dxa"/>
          </w:tcPr>
          <w:p w14:paraId="44BFBAAB" w14:textId="77777777" w:rsidR="00217AA1" w:rsidRPr="00EC325F" w:rsidRDefault="00217AA1" w:rsidP="00EF4931">
            <w:pPr>
              <w:spacing w:before="240" w:after="240" w:line="360" w:lineRule="auto"/>
              <w:rPr>
                <w:rFonts w:eastAsia="Calibri" w:cs="Times New Roman"/>
                <w:color w:val="auto"/>
              </w:rPr>
            </w:pPr>
            <w:r w:rsidRPr="00EC325F">
              <w:rPr>
                <w:rFonts w:eastAsia="Calibri" w:cs="Times New Roman"/>
                <w:color w:val="auto"/>
              </w:rPr>
              <w:t xml:space="preserve">Pequeña </w:t>
            </w:r>
          </w:p>
        </w:tc>
        <w:tc>
          <w:tcPr>
            <w:tcW w:w="1789" w:type="dxa"/>
          </w:tcPr>
          <w:p w14:paraId="0A690166" w14:textId="4C87AF49" w:rsidR="00217AA1" w:rsidRPr="00EC325F" w:rsidRDefault="00C02765" w:rsidP="00EF4931">
            <w:pPr>
              <w:spacing w:before="240" w:after="240" w:line="360" w:lineRule="auto"/>
              <w:rPr>
                <w:rFonts w:eastAsia="Calibri" w:cs="Times New Roman"/>
                <w:color w:val="auto"/>
              </w:rPr>
            </w:pPr>
            <m:oMath>
              <m:r>
                <w:rPr>
                  <w:rFonts w:ascii="Cambria Math" w:eastAsia="Calibri" w:hAnsi="Cambria Math" w:cs="Times New Roman"/>
                  <w:color w:val="auto"/>
                </w:rPr>
                <m:t>≥11</m:t>
              </m:r>
            </m:oMath>
            <w:r w:rsidR="00217AA1" w:rsidRPr="00EC325F">
              <w:rPr>
                <w:rFonts w:eastAsia="Calibri" w:cs="Times New Roman"/>
                <w:color w:val="auto"/>
              </w:rPr>
              <w:t xml:space="preserve"> </w:t>
            </w:r>
          </w:p>
        </w:tc>
        <w:tc>
          <w:tcPr>
            <w:tcW w:w="1792" w:type="dxa"/>
          </w:tcPr>
          <w:p w14:paraId="79676045" w14:textId="173E4999" w:rsidR="00217AA1" w:rsidRPr="00EC325F" w:rsidRDefault="00C02765" w:rsidP="00EF4931">
            <w:pPr>
              <w:spacing w:before="240" w:after="240" w:line="360" w:lineRule="auto"/>
              <w:rPr>
                <w:rFonts w:eastAsia="Calibri" w:cs="Times New Roman"/>
                <w:color w:val="auto"/>
              </w:rPr>
            </w:pPr>
            <m:oMath>
              <m:r>
                <w:rPr>
                  <w:rFonts w:ascii="Cambria Math" w:eastAsia="Calibri" w:hAnsi="Cambria Math" w:cs="Times New Roman"/>
                  <w:color w:val="auto"/>
                </w:rPr>
                <m:t>≥10.4</m:t>
              </m:r>
            </m:oMath>
            <w:r w:rsidR="00217AA1" w:rsidRPr="00EC325F">
              <w:rPr>
                <w:rFonts w:eastAsia="Calibri" w:cs="Times New Roman"/>
                <w:color w:val="auto"/>
              </w:rPr>
              <w:t xml:space="preserve"> </w:t>
            </w:r>
          </w:p>
        </w:tc>
      </w:tr>
      <w:tr w:rsidR="00217AA1" w:rsidRPr="00EC325F" w14:paraId="7E2D3D7D" w14:textId="77777777" w:rsidTr="003A7E3B">
        <w:trPr>
          <w:trHeight w:val="252"/>
          <w:jc w:val="center"/>
        </w:trPr>
        <w:tc>
          <w:tcPr>
            <w:tcW w:w="1966" w:type="dxa"/>
          </w:tcPr>
          <w:p w14:paraId="2E4C7AD1" w14:textId="77777777" w:rsidR="00217AA1" w:rsidRPr="00EC325F" w:rsidRDefault="00217AA1" w:rsidP="00EF4931">
            <w:pPr>
              <w:spacing w:before="240" w:after="240" w:line="360" w:lineRule="auto"/>
              <w:rPr>
                <w:rFonts w:eastAsia="Calibri" w:cs="Times New Roman"/>
                <w:color w:val="auto"/>
              </w:rPr>
            </w:pPr>
            <w:r w:rsidRPr="00EC325F">
              <w:rPr>
                <w:rFonts w:eastAsia="Calibri" w:cs="Times New Roman"/>
                <w:color w:val="auto"/>
              </w:rPr>
              <w:t xml:space="preserve">Mediana </w:t>
            </w:r>
          </w:p>
        </w:tc>
        <w:tc>
          <w:tcPr>
            <w:tcW w:w="1789" w:type="dxa"/>
          </w:tcPr>
          <w:p w14:paraId="47106D81" w14:textId="0C2F2E1F" w:rsidR="00217AA1" w:rsidRPr="00EC325F" w:rsidRDefault="00217AA1" w:rsidP="00EF4931">
            <w:pPr>
              <w:spacing w:before="240" w:after="240" w:line="360" w:lineRule="auto"/>
              <w:rPr>
                <w:rFonts w:eastAsia="Calibri" w:cs="Times New Roman"/>
                <w:color w:val="auto"/>
              </w:rPr>
            </w:pPr>
            <w:r w:rsidRPr="00EC325F">
              <w:rPr>
                <w:rFonts w:eastAsia="Calibri" w:cs="Times New Roman"/>
                <w:color w:val="auto"/>
              </w:rPr>
              <w:t xml:space="preserve"> </w:t>
            </w:r>
            <m:oMath>
              <m:r>
                <w:rPr>
                  <w:rFonts w:ascii="Cambria Math" w:eastAsia="Calibri" w:hAnsi="Cambria Math" w:cs="Times New Roman"/>
                  <w:color w:val="auto"/>
                </w:rPr>
                <m:t>10.1 - 10.9</m:t>
              </m:r>
            </m:oMath>
            <w:r w:rsidRPr="00EC325F">
              <w:rPr>
                <w:rFonts w:eastAsia="Calibri" w:cs="Times New Roman"/>
                <w:color w:val="auto"/>
              </w:rPr>
              <w:t xml:space="preserve"> </w:t>
            </w:r>
          </w:p>
        </w:tc>
        <w:tc>
          <w:tcPr>
            <w:tcW w:w="1792" w:type="dxa"/>
          </w:tcPr>
          <w:p w14:paraId="5C45D5F0" w14:textId="3E13BCFA" w:rsidR="00217AA1" w:rsidRPr="00EC325F" w:rsidRDefault="00C02765" w:rsidP="00EF4931">
            <w:pPr>
              <w:spacing w:before="240" w:after="240" w:line="360" w:lineRule="auto"/>
              <w:rPr>
                <w:rFonts w:eastAsia="Calibri" w:cs="Times New Roman"/>
                <w:color w:val="auto"/>
              </w:rPr>
            </w:pPr>
            <m:oMath>
              <m:r>
                <w:rPr>
                  <w:rFonts w:ascii="Cambria Math" w:eastAsia="Calibri" w:hAnsi="Cambria Math" w:cs="Times New Roman"/>
                  <w:color w:val="auto"/>
                </w:rPr>
                <m:t>9.6 – 10.3</m:t>
              </m:r>
            </m:oMath>
            <w:r w:rsidR="00217AA1" w:rsidRPr="00EC325F">
              <w:rPr>
                <w:rFonts w:eastAsia="Calibri" w:cs="Times New Roman"/>
                <w:color w:val="auto"/>
              </w:rPr>
              <w:t xml:space="preserve"> </w:t>
            </w:r>
          </w:p>
        </w:tc>
      </w:tr>
      <w:tr w:rsidR="00217AA1" w:rsidRPr="00EC325F" w14:paraId="232218C3" w14:textId="77777777" w:rsidTr="003A7E3B">
        <w:trPr>
          <w:trHeight w:val="254"/>
          <w:jc w:val="center"/>
        </w:trPr>
        <w:tc>
          <w:tcPr>
            <w:tcW w:w="1966" w:type="dxa"/>
          </w:tcPr>
          <w:p w14:paraId="289CD46E" w14:textId="77777777" w:rsidR="00217AA1" w:rsidRPr="00EC325F" w:rsidRDefault="00217AA1" w:rsidP="00EF4931">
            <w:pPr>
              <w:spacing w:before="240" w:after="240" w:line="360" w:lineRule="auto"/>
              <w:rPr>
                <w:rFonts w:eastAsia="Calibri" w:cs="Times New Roman"/>
                <w:color w:val="auto"/>
              </w:rPr>
            </w:pPr>
            <w:r w:rsidRPr="00EC325F">
              <w:rPr>
                <w:rFonts w:eastAsia="Calibri" w:cs="Times New Roman"/>
                <w:color w:val="auto"/>
              </w:rPr>
              <w:t xml:space="preserve">Grande </w:t>
            </w:r>
          </w:p>
        </w:tc>
        <w:tc>
          <w:tcPr>
            <w:tcW w:w="1789" w:type="dxa"/>
          </w:tcPr>
          <w:p w14:paraId="238E48B8" w14:textId="7525F606" w:rsidR="00217AA1" w:rsidRPr="00EC325F" w:rsidRDefault="00C02765" w:rsidP="00EF4931">
            <w:pPr>
              <w:spacing w:before="240" w:after="240" w:line="360" w:lineRule="auto"/>
              <w:rPr>
                <w:rFonts w:eastAsia="Calibri" w:cs="Times New Roman"/>
                <w:color w:val="auto"/>
              </w:rPr>
            </w:pPr>
            <m:oMath>
              <m:r>
                <w:rPr>
                  <w:rFonts w:ascii="Cambria Math" w:eastAsia="Calibri" w:hAnsi="Cambria Math" w:cs="Times New Roman"/>
                  <w:color w:val="auto"/>
                </w:rPr>
                <m:t>≤10.1</m:t>
              </m:r>
            </m:oMath>
            <w:r w:rsidR="00217AA1" w:rsidRPr="00EC325F">
              <w:rPr>
                <w:rFonts w:eastAsia="Calibri" w:cs="Times New Roman"/>
                <w:color w:val="auto"/>
              </w:rPr>
              <w:t xml:space="preserve"> </w:t>
            </w:r>
          </w:p>
        </w:tc>
        <w:tc>
          <w:tcPr>
            <w:tcW w:w="1792" w:type="dxa"/>
          </w:tcPr>
          <w:p w14:paraId="24887CA2" w14:textId="5A850A65" w:rsidR="00217AA1" w:rsidRPr="00EC325F" w:rsidRDefault="00C02765" w:rsidP="00EF4931">
            <w:pPr>
              <w:spacing w:before="240" w:after="240" w:line="360" w:lineRule="auto"/>
              <w:rPr>
                <w:rFonts w:eastAsia="Calibri" w:cs="Times New Roman"/>
                <w:color w:val="auto"/>
              </w:rPr>
            </w:pPr>
            <m:oMath>
              <m:r>
                <w:rPr>
                  <w:rFonts w:ascii="Cambria Math" w:eastAsia="Calibri" w:hAnsi="Cambria Math" w:cs="Times New Roman"/>
                  <w:color w:val="auto"/>
                </w:rPr>
                <m:t>≤9.6</m:t>
              </m:r>
            </m:oMath>
            <w:r w:rsidR="00217AA1" w:rsidRPr="00EC325F">
              <w:rPr>
                <w:rFonts w:eastAsia="Calibri" w:cs="Times New Roman"/>
                <w:color w:val="auto"/>
              </w:rPr>
              <w:t xml:space="preserve"> </w:t>
            </w:r>
          </w:p>
        </w:tc>
      </w:tr>
    </w:tbl>
    <w:p w14:paraId="30B936BE" w14:textId="5173AEF0" w:rsidR="00E802C1" w:rsidRPr="00EC325F" w:rsidRDefault="00AA20BC" w:rsidP="00EF4931">
      <w:pPr>
        <w:spacing w:line="360" w:lineRule="auto"/>
        <w:jc w:val="right"/>
        <w:rPr>
          <w:rFonts w:cs="Times New Roman"/>
          <w:color w:val="auto"/>
        </w:rPr>
      </w:pPr>
      <w:bookmarkStart w:id="242" w:name="_Toc50221905"/>
      <w:bookmarkStart w:id="243" w:name="_Toc51528476"/>
      <w:r w:rsidRPr="00EC325F">
        <w:rPr>
          <w:rFonts w:cs="Times New Roman"/>
          <w:color w:val="auto"/>
        </w:rPr>
        <w:t xml:space="preserve">Fuente: </w:t>
      </w:r>
      <w:r w:rsidR="00F31122" w:rsidRPr="00EC325F">
        <w:rPr>
          <w:rFonts w:cs="Times New Roman"/>
          <w:color w:val="auto"/>
        </w:rPr>
        <w:fldChar w:fldCharType="begin" w:fldLock="1"/>
      </w:r>
      <w:r w:rsidR="008D46E4" w:rsidRPr="00EC325F">
        <w:rPr>
          <w:rFonts w:cs="Times New Roman"/>
          <w:color w:val="auto"/>
        </w:rPr>
        <w:instrText>ADDIN CSL_CITATION {"citationItems":[{"id":"ITEM-1","itemData":{"DOI":"10.4000/books.eunrn.437","abstract":"A continuación se mencionan las fórmulas, autores y referencias bibliográficos de los cálculos antropométricos realizados por Nutrimind.","author":[{"dropping-particle":"","family":"Paolinelli","given":"Jorge","non-dropping-particle":"","parse-names":false,"suffix":""},{"dropping-particle":"","family":"Guevara","given":"Tomás","non-dropping-particle":"","parse-names":false,"suffix":""},{"dropping-particle":"","family":"Oglietti","given":"Guillermo","non-dropping-particle":"","parse-names":false,"suffix":""},{"dropping-particle":"","family":"Nussbaum","given":"Alejandra","non-dropping-particle":"","parse-names":false,"suffix":""},{"dropping-particle":"","family":"Paolinelli","given":"Jorge","non-dropping-particle":"","parse-names":false,"suffix":""},{"dropping-particle":"","family":"Guevara","given":"Tomás","non-dropping-particle":"","parse-names":false,"suffix":""},{"dropping-particle":"","family":"Oglietti","given":"Guillermo","non-dropping-particle":"","parse-names":false,"suffix":""},{"dropping-particle":"","family":"Nussbaum","given":"Alejandra","non-dropping-particle":"","parse-names":false,"suffix":""}],"id":"ITEM-1","issued":{"date-parts":[["2018"]]},"number-of-pages":"109-110","title":"Guia de referencias bibliográficas NUTRIMIND","type":"report"},"uris":["http://www.mendeley.com/documents/?uuid=e4403edd-8de9-49c4-ba15-0c37739f826e"]}],"mendeley":{"formattedCitation":"[8]","plainTextFormattedCitation":"[8]","previouslyFormattedCitation":"[8]"},"properties":{"noteIndex":0},"schema":"https://github.com/citation-style-language/schema/raw/master/csl-citation.json"}</w:instrText>
      </w:r>
      <w:r w:rsidR="00F31122" w:rsidRPr="00EC325F">
        <w:rPr>
          <w:rFonts w:cs="Times New Roman"/>
          <w:color w:val="auto"/>
        </w:rPr>
        <w:fldChar w:fldCharType="separate"/>
      </w:r>
      <w:r w:rsidR="00850A3C" w:rsidRPr="00EC325F">
        <w:rPr>
          <w:rFonts w:cs="Times New Roman"/>
          <w:noProof/>
          <w:color w:val="auto"/>
        </w:rPr>
        <w:t>[8]</w:t>
      </w:r>
      <w:r w:rsidR="00F31122" w:rsidRPr="00EC325F">
        <w:rPr>
          <w:rFonts w:cs="Times New Roman"/>
          <w:color w:val="auto"/>
        </w:rPr>
        <w:fldChar w:fldCharType="end"/>
      </w:r>
    </w:p>
    <w:p w14:paraId="6E1CB65F" w14:textId="3B349562" w:rsidR="00217AA1" w:rsidRPr="00EC325F" w:rsidRDefault="00217AA1" w:rsidP="00EF4931">
      <w:pPr>
        <w:pStyle w:val="Titulo3"/>
        <w:spacing w:before="240" w:after="240" w:line="360" w:lineRule="auto"/>
        <w:rPr>
          <w:rFonts w:cs="Times New Roman"/>
          <w:color w:val="auto"/>
        </w:rPr>
      </w:pPr>
      <w:bookmarkStart w:id="244" w:name="_Toc73478766"/>
      <w:r w:rsidRPr="00EC325F">
        <w:rPr>
          <w:rFonts w:cs="Times New Roman"/>
          <w:color w:val="auto"/>
        </w:rPr>
        <w:t>Mediante la relación talla-circunferencia de muñeca.</w:t>
      </w:r>
      <w:bookmarkEnd w:id="242"/>
      <w:bookmarkEnd w:id="243"/>
      <w:bookmarkEnd w:id="244"/>
    </w:p>
    <w:p w14:paraId="5E8D49EE" w14:textId="356673B7" w:rsidR="00217AA1" w:rsidRPr="00EC325F" w:rsidRDefault="00217AA1" w:rsidP="00EF4931">
      <w:pPr>
        <w:spacing w:before="240" w:line="360" w:lineRule="auto"/>
        <w:rPr>
          <w:rFonts w:cs="Times New Roman"/>
          <w:color w:val="auto"/>
        </w:rPr>
      </w:pPr>
      <w:r w:rsidRPr="00EC325F">
        <w:rPr>
          <w:rFonts w:cs="Times New Roman"/>
          <w:color w:val="auto"/>
          <w:lang w:eastAsia="en-US"/>
        </w:rPr>
        <w:t xml:space="preserve">La relación entre la talla y la circunferencia de la muñeca permite determinar la </w:t>
      </w:r>
      <w:r w:rsidRPr="00EC325F">
        <w:rPr>
          <w:rFonts w:cs="Times New Roman"/>
          <w:bCs/>
          <w:color w:val="auto"/>
          <w:lang w:eastAsia="en-US"/>
        </w:rPr>
        <w:t xml:space="preserve">complexión individual, en la </w:t>
      </w:r>
      <w:r w:rsidRPr="00EC325F">
        <w:rPr>
          <w:rFonts w:cs="Times New Roman"/>
          <w:bCs/>
          <w:color w:val="auto"/>
          <w:lang w:eastAsia="en-US"/>
        </w:rPr>
        <w:fldChar w:fldCharType="begin"/>
      </w:r>
      <w:r w:rsidRPr="00EC325F">
        <w:rPr>
          <w:rFonts w:cs="Times New Roman"/>
          <w:bCs/>
          <w:color w:val="auto"/>
          <w:lang w:eastAsia="en-US"/>
        </w:rPr>
        <w:instrText xml:space="preserve"> REF _Ref50224833 \h </w:instrText>
      </w:r>
      <w:r w:rsidR="00182AC5" w:rsidRPr="00EC325F">
        <w:rPr>
          <w:rFonts w:cs="Times New Roman"/>
          <w:bCs/>
          <w:color w:val="auto"/>
          <w:lang w:eastAsia="en-US"/>
        </w:rPr>
        <w:instrText xml:space="preserve"> \* MERGEFORMAT </w:instrText>
      </w:r>
      <w:r w:rsidRPr="00EC325F">
        <w:rPr>
          <w:rFonts w:cs="Times New Roman"/>
          <w:bCs/>
          <w:color w:val="auto"/>
          <w:lang w:eastAsia="en-US"/>
        </w:rPr>
      </w:r>
      <w:r w:rsidRPr="00EC325F">
        <w:rPr>
          <w:rFonts w:cs="Times New Roman"/>
          <w:bCs/>
          <w:color w:val="auto"/>
          <w:lang w:eastAsia="en-US"/>
        </w:rPr>
        <w:fldChar w:fldCharType="separate"/>
      </w:r>
      <w:r w:rsidR="00C655A4" w:rsidRPr="00EC325F">
        <w:rPr>
          <w:rFonts w:cs="Times New Roman"/>
          <w:color w:val="auto"/>
        </w:rPr>
        <w:t xml:space="preserve">Tabla </w:t>
      </w:r>
      <w:r w:rsidR="00C655A4">
        <w:rPr>
          <w:rFonts w:cs="Times New Roman"/>
          <w:color w:val="auto"/>
        </w:rPr>
        <w:t>11</w:t>
      </w:r>
      <w:r w:rsidRPr="00EC325F">
        <w:rPr>
          <w:rFonts w:cs="Times New Roman"/>
          <w:bCs/>
          <w:color w:val="auto"/>
          <w:lang w:eastAsia="en-US"/>
        </w:rPr>
        <w:fldChar w:fldCharType="end"/>
      </w:r>
      <w:r w:rsidRPr="00EC325F">
        <w:rPr>
          <w:rFonts w:cs="Times New Roman"/>
          <w:bCs/>
          <w:color w:val="auto"/>
          <w:lang w:eastAsia="en-US"/>
        </w:rPr>
        <w:t xml:space="preserve"> donde de acuerdo a los valores resultantes de esta relación se obtienen tres categorías de complexión.</w:t>
      </w:r>
    </w:p>
    <w:p w14:paraId="6D5A0D32" w14:textId="4312865F" w:rsidR="00217AA1" w:rsidRPr="00EC325F" w:rsidRDefault="00217AA1" w:rsidP="00EF4931">
      <w:pPr>
        <w:pStyle w:val="Descripcin"/>
        <w:keepNext/>
        <w:spacing w:before="240" w:line="360" w:lineRule="auto"/>
        <w:rPr>
          <w:rFonts w:cs="Times New Roman"/>
          <w:color w:val="auto"/>
        </w:rPr>
      </w:pPr>
      <w:bookmarkStart w:id="245" w:name="_Ref50224833"/>
      <w:bookmarkStart w:id="246" w:name="_Toc62862718"/>
      <w:r w:rsidRPr="00EC325F">
        <w:rPr>
          <w:rFonts w:cs="Times New Roman"/>
          <w:color w:val="auto"/>
        </w:rPr>
        <w:t xml:space="preserve">Tabla </w:t>
      </w:r>
      <w:r w:rsidRPr="00EC325F">
        <w:rPr>
          <w:rFonts w:cs="Times New Roman"/>
          <w:color w:val="auto"/>
        </w:rPr>
        <w:fldChar w:fldCharType="begin"/>
      </w:r>
      <w:r w:rsidRPr="00EC325F">
        <w:rPr>
          <w:rFonts w:cs="Times New Roman"/>
          <w:color w:val="auto"/>
        </w:rPr>
        <w:instrText xml:space="preserve"> SEQ Tabla \* ARABIC </w:instrText>
      </w:r>
      <w:r w:rsidRPr="00EC325F">
        <w:rPr>
          <w:rFonts w:cs="Times New Roman"/>
          <w:color w:val="auto"/>
        </w:rPr>
        <w:fldChar w:fldCharType="separate"/>
      </w:r>
      <w:r w:rsidR="00C655A4">
        <w:rPr>
          <w:rFonts w:cs="Times New Roman"/>
          <w:noProof/>
          <w:color w:val="auto"/>
        </w:rPr>
        <w:t>11</w:t>
      </w:r>
      <w:r w:rsidRPr="00EC325F">
        <w:rPr>
          <w:rFonts w:cs="Times New Roman"/>
          <w:color w:val="auto"/>
        </w:rPr>
        <w:fldChar w:fldCharType="end"/>
      </w:r>
      <w:bookmarkEnd w:id="245"/>
      <w:r w:rsidRPr="00EC325F">
        <w:rPr>
          <w:rFonts w:cs="Times New Roman"/>
          <w:color w:val="auto"/>
        </w:rPr>
        <w:t xml:space="preserve"> Complexión según la relación talla (cm)/circunferencia de muñeca (cm)</w:t>
      </w:r>
      <w:bookmarkEnd w:id="246"/>
    </w:p>
    <w:tbl>
      <w:tblPr>
        <w:tblW w:w="5547" w:type="dxa"/>
        <w:jc w:val="center"/>
        <w:tblBorders>
          <w:insideH w:val="single" w:sz="4" w:space="0" w:color="auto"/>
          <w:insideV w:val="single" w:sz="4" w:space="0" w:color="auto"/>
        </w:tblBorders>
        <w:tblLayout w:type="fixed"/>
        <w:tblCellMar>
          <w:top w:w="53" w:type="dxa"/>
          <w:left w:w="163" w:type="dxa"/>
          <w:right w:w="111" w:type="dxa"/>
        </w:tblCellMar>
        <w:tblLook w:val="04A0" w:firstRow="1" w:lastRow="0" w:firstColumn="1" w:lastColumn="0" w:noHBand="0" w:noVBand="1"/>
      </w:tblPr>
      <w:tblGrid>
        <w:gridCol w:w="1966"/>
        <w:gridCol w:w="1789"/>
        <w:gridCol w:w="1792"/>
      </w:tblGrid>
      <w:tr w:rsidR="00217AA1" w:rsidRPr="00EC325F" w14:paraId="5DEC7488" w14:textId="77777777" w:rsidTr="003A7E3B">
        <w:trPr>
          <w:trHeight w:val="252"/>
          <w:jc w:val="center"/>
        </w:trPr>
        <w:tc>
          <w:tcPr>
            <w:tcW w:w="1966" w:type="dxa"/>
          </w:tcPr>
          <w:p w14:paraId="32B919EC" w14:textId="6EA899BB" w:rsidR="00217AA1" w:rsidRPr="00EC325F" w:rsidRDefault="00217AA1" w:rsidP="00EF4931">
            <w:pPr>
              <w:spacing w:before="240" w:after="240" w:line="360" w:lineRule="auto"/>
              <w:rPr>
                <w:rFonts w:eastAsia="Calibri" w:cs="Times New Roman"/>
                <w:color w:val="auto"/>
              </w:rPr>
            </w:pPr>
            <w:r w:rsidRPr="00EC325F">
              <w:rPr>
                <w:rFonts w:eastAsia="Calibri" w:cs="Times New Roman"/>
                <w:b/>
                <w:color w:val="auto"/>
              </w:rPr>
              <w:t>Complexión</w:t>
            </w:r>
          </w:p>
        </w:tc>
        <w:tc>
          <w:tcPr>
            <w:tcW w:w="1789" w:type="dxa"/>
          </w:tcPr>
          <w:p w14:paraId="022435CD" w14:textId="63E2651E" w:rsidR="00217AA1" w:rsidRPr="00EC325F" w:rsidRDefault="00217AA1" w:rsidP="00EF4931">
            <w:pPr>
              <w:spacing w:before="240" w:after="240" w:line="360" w:lineRule="auto"/>
              <w:jc w:val="center"/>
              <w:rPr>
                <w:rFonts w:eastAsia="Calibri" w:cs="Times New Roman"/>
                <w:color w:val="auto"/>
              </w:rPr>
            </w:pPr>
            <w:r w:rsidRPr="00EC325F">
              <w:rPr>
                <w:rFonts w:eastAsia="Calibri" w:cs="Times New Roman"/>
                <w:b/>
                <w:color w:val="auto"/>
              </w:rPr>
              <w:t>Masculino</w:t>
            </w:r>
          </w:p>
        </w:tc>
        <w:tc>
          <w:tcPr>
            <w:tcW w:w="1792" w:type="dxa"/>
          </w:tcPr>
          <w:p w14:paraId="42309C64" w14:textId="7F4E1C64" w:rsidR="00217AA1" w:rsidRPr="00EC325F" w:rsidRDefault="00217AA1" w:rsidP="00EF4931">
            <w:pPr>
              <w:spacing w:before="240" w:after="240" w:line="360" w:lineRule="auto"/>
              <w:jc w:val="center"/>
              <w:rPr>
                <w:rFonts w:eastAsia="Calibri" w:cs="Times New Roman"/>
                <w:color w:val="auto"/>
              </w:rPr>
            </w:pPr>
            <w:r w:rsidRPr="00EC325F">
              <w:rPr>
                <w:rFonts w:eastAsia="Calibri" w:cs="Times New Roman"/>
                <w:b/>
                <w:color w:val="auto"/>
              </w:rPr>
              <w:t>Femenino</w:t>
            </w:r>
          </w:p>
        </w:tc>
      </w:tr>
      <w:tr w:rsidR="00217AA1" w:rsidRPr="00EC325F" w14:paraId="17D4F1E6" w14:textId="77777777" w:rsidTr="003A7E3B">
        <w:trPr>
          <w:trHeight w:val="252"/>
          <w:jc w:val="center"/>
        </w:trPr>
        <w:tc>
          <w:tcPr>
            <w:tcW w:w="1966" w:type="dxa"/>
          </w:tcPr>
          <w:p w14:paraId="533F6BD5" w14:textId="77777777" w:rsidR="00217AA1" w:rsidRPr="00EC325F" w:rsidRDefault="00217AA1" w:rsidP="00EF4931">
            <w:pPr>
              <w:spacing w:before="240" w:after="240" w:line="360" w:lineRule="auto"/>
              <w:rPr>
                <w:rFonts w:eastAsia="Calibri" w:cs="Times New Roman"/>
                <w:color w:val="auto"/>
              </w:rPr>
            </w:pPr>
            <w:r w:rsidRPr="00EC325F">
              <w:rPr>
                <w:rFonts w:eastAsia="Calibri" w:cs="Times New Roman"/>
                <w:color w:val="auto"/>
              </w:rPr>
              <w:t xml:space="preserve">Pequeña </w:t>
            </w:r>
          </w:p>
        </w:tc>
        <w:tc>
          <w:tcPr>
            <w:tcW w:w="1789" w:type="dxa"/>
          </w:tcPr>
          <w:p w14:paraId="4318AFD5" w14:textId="0366F54E" w:rsidR="00217AA1" w:rsidRPr="00EC325F" w:rsidRDefault="00C02765" w:rsidP="00EF4931">
            <w:pPr>
              <w:spacing w:before="240" w:after="240" w:line="360" w:lineRule="auto"/>
              <w:jc w:val="center"/>
              <w:rPr>
                <w:rFonts w:eastAsia="Calibri" w:cs="Times New Roman"/>
                <w:color w:val="auto"/>
              </w:rPr>
            </w:pPr>
            <m:oMathPara>
              <m:oMath>
                <m:r>
                  <w:rPr>
                    <w:rFonts w:ascii="Cambria Math" w:eastAsia="Calibri" w:hAnsi="Cambria Math" w:cs="Times New Roman"/>
                    <w:color w:val="auto"/>
                  </w:rPr>
                  <m:t>&gt;10.1</m:t>
                </m:r>
              </m:oMath>
            </m:oMathPara>
          </w:p>
        </w:tc>
        <w:tc>
          <w:tcPr>
            <w:tcW w:w="1792" w:type="dxa"/>
          </w:tcPr>
          <w:p w14:paraId="251E55F9" w14:textId="7002CD68" w:rsidR="00217AA1" w:rsidRPr="00EC325F" w:rsidRDefault="00C02765" w:rsidP="00EF4931">
            <w:pPr>
              <w:spacing w:before="240" w:after="240" w:line="360" w:lineRule="auto"/>
              <w:jc w:val="center"/>
              <w:rPr>
                <w:rFonts w:eastAsia="Calibri" w:cs="Times New Roman"/>
                <w:color w:val="auto"/>
              </w:rPr>
            </w:pPr>
            <m:oMathPara>
              <m:oMath>
                <m:r>
                  <w:rPr>
                    <w:rFonts w:ascii="Cambria Math" w:eastAsia="Calibri" w:hAnsi="Cambria Math" w:cs="Times New Roman"/>
                    <w:color w:val="auto"/>
                  </w:rPr>
                  <m:t>&gt;10.9</m:t>
                </m:r>
              </m:oMath>
            </m:oMathPara>
          </w:p>
        </w:tc>
      </w:tr>
      <w:tr w:rsidR="00217AA1" w:rsidRPr="00EC325F" w14:paraId="3550E9A8" w14:textId="77777777" w:rsidTr="003A7E3B">
        <w:trPr>
          <w:trHeight w:val="252"/>
          <w:jc w:val="center"/>
        </w:trPr>
        <w:tc>
          <w:tcPr>
            <w:tcW w:w="1966" w:type="dxa"/>
          </w:tcPr>
          <w:p w14:paraId="5F50C01F" w14:textId="77777777" w:rsidR="00217AA1" w:rsidRPr="00EC325F" w:rsidRDefault="00217AA1" w:rsidP="00EF4931">
            <w:pPr>
              <w:spacing w:before="240" w:after="240" w:line="360" w:lineRule="auto"/>
              <w:rPr>
                <w:rFonts w:eastAsia="Calibri" w:cs="Times New Roman"/>
                <w:color w:val="auto"/>
              </w:rPr>
            </w:pPr>
            <w:r w:rsidRPr="00EC325F">
              <w:rPr>
                <w:rFonts w:eastAsia="Calibri" w:cs="Times New Roman"/>
                <w:color w:val="auto"/>
              </w:rPr>
              <w:t xml:space="preserve">Mediana </w:t>
            </w:r>
          </w:p>
        </w:tc>
        <w:tc>
          <w:tcPr>
            <w:tcW w:w="1789" w:type="dxa"/>
          </w:tcPr>
          <w:p w14:paraId="37E74E9D" w14:textId="1ECABA1F" w:rsidR="00217AA1" w:rsidRPr="00EC325F" w:rsidRDefault="00C02765" w:rsidP="00EF4931">
            <w:pPr>
              <w:spacing w:before="240" w:after="240" w:line="360" w:lineRule="auto"/>
              <w:jc w:val="center"/>
              <w:rPr>
                <w:rFonts w:eastAsia="Calibri" w:cs="Times New Roman"/>
                <w:color w:val="auto"/>
              </w:rPr>
            </w:pPr>
            <m:oMathPara>
              <m:oMath>
                <m:r>
                  <w:rPr>
                    <w:rFonts w:ascii="Cambria Math" w:eastAsia="Calibri" w:hAnsi="Cambria Math" w:cs="Times New Roman"/>
                    <w:color w:val="auto"/>
                  </w:rPr>
                  <m:t>9.6 - 10</m:t>
                </m:r>
              </m:oMath>
            </m:oMathPara>
          </w:p>
        </w:tc>
        <w:tc>
          <w:tcPr>
            <w:tcW w:w="1792" w:type="dxa"/>
          </w:tcPr>
          <w:p w14:paraId="3FBF9F59" w14:textId="6252F6B9" w:rsidR="00217AA1" w:rsidRPr="00EC325F" w:rsidRDefault="00C02765" w:rsidP="00EF4931">
            <w:pPr>
              <w:spacing w:before="240" w:after="240" w:line="360" w:lineRule="auto"/>
              <w:jc w:val="center"/>
              <w:rPr>
                <w:rFonts w:eastAsia="Calibri" w:cs="Times New Roman"/>
                <w:color w:val="auto"/>
              </w:rPr>
            </w:pPr>
            <m:oMathPara>
              <m:oMath>
                <m:r>
                  <w:rPr>
                    <w:rFonts w:ascii="Cambria Math" w:eastAsia="Calibri" w:hAnsi="Cambria Math" w:cs="Times New Roman"/>
                    <w:color w:val="auto"/>
                  </w:rPr>
                  <m:t>9.9 – 10.9</m:t>
                </m:r>
              </m:oMath>
            </m:oMathPara>
          </w:p>
        </w:tc>
      </w:tr>
      <w:tr w:rsidR="00217AA1" w:rsidRPr="00EC325F" w14:paraId="0AFC7181" w14:textId="77777777" w:rsidTr="003A7E3B">
        <w:trPr>
          <w:trHeight w:val="254"/>
          <w:jc w:val="center"/>
        </w:trPr>
        <w:tc>
          <w:tcPr>
            <w:tcW w:w="1966" w:type="dxa"/>
          </w:tcPr>
          <w:p w14:paraId="7C20A114" w14:textId="77777777" w:rsidR="00217AA1" w:rsidRPr="00EC325F" w:rsidRDefault="00217AA1" w:rsidP="00EF4931">
            <w:pPr>
              <w:spacing w:before="240" w:after="240" w:line="360" w:lineRule="auto"/>
              <w:rPr>
                <w:rFonts w:eastAsia="Calibri" w:cs="Times New Roman"/>
                <w:color w:val="auto"/>
              </w:rPr>
            </w:pPr>
            <w:r w:rsidRPr="00EC325F">
              <w:rPr>
                <w:rFonts w:eastAsia="Calibri" w:cs="Times New Roman"/>
                <w:color w:val="auto"/>
              </w:rPr>
              <w:t xml:space="preserve">Grande </w:t>
            </w:r>
          </w:p>
        </w:tc>
        <w:tc>
          <w:tcPr>
            <w:tcW w:w="1789" w:type="dxa"/>
          </w:tcPr>
          <w:p w14:paraId="0AD06E4F" w14:textId="23D011A4" w:rsidR="00217AA1" w:rsidRPr="00EC325F" w:rsidRDefault="00C02765" w:rsidP="00EF4931">
            <w:pPr>
              <w:spacing w:before="240" w:after="240" w:line="360" w:lineRule="auto"/>
              <w:jc w:val="center"/>
              <w:rPr>
                <w:rFonts w:eastAsia="Calibri" w:cs="Times New Roman"/>
                <w:color w:val="auto"/>
              </w:rPr>
            </w:pPr>
            <m:oMathPara>
              <m:oMath>
                <m:r>
                  <w:rPr>
                    <w:rFonts w:ascii="Cambria Math" w:eastAsia="Calibri" w:hAnsi="Cambria Math" w:cs="Times New Roman"/>
                    <w:color w:val="auto"/>
                  </w:rPr>
                  <m:t>&lt;9.6</m:t>
                </m:r>
              </m:oMath>
            </m:oMathPara>
          </w:p>
        </w:tc>
        <w:tc>
          <w:tcPr>
            <w:tcW w:w="1792" w:type="dxa"/>
          </w:tcPr>
          <w:p w14:paraId="792491DB" w14:textId="004192C7" w:rsidR="00217AA1" w:rsidRPr="00EC325F" w:rsidRDefault="00C02765" w:rsidP="00EF4931">
            <w:pPr>
              <w:spacing w:before="240" w:after="240" w:line="360" w:lineRule="auto"/>
              <w:jc w:val="center"/>
              <w:rPr>
                <w:rFonts w:eastAsia="Calibri" w:cs="Times New Roman"/>
                <w:color w:val="auto"/>
              </w:rPr>
            </w:pPr>
            <m:oMathPara>
              <m:oMath>
                <m:r>
                  <w:rPr>
                    <w:rFonts w:ascii="Cambria Math" w:eastAsia="Calibri" w:hAnsi="Cambria Math" w:cs="Times New Roman"/>
                    <w:color w:val="auto"/>
                  </w:rPr>
                  <m:t>≤9.9</m:t>
                </m:r>
              </m:oMath>
            </m:oMathPara>
          </w:p>
        </w:tc>
      </w:tr>
    </w:tbl>
    <w:p w14:paraId="119B078E" w14:textId="5C2E633D" w:rsidR="00217AA1" w:rsidRPr="00EC325F" w:rsidRDefault="00217AA1" w:rsidP="00EF4931">
      <w:pPr>
        <w:spacing w:before="240" w:line="360" w:lineRule="auto"/>
        <w:jc w:val="right"/>
        <w:rPr>
          <w:rFonts w:cs="Times New Roman"/>
          <w:color w:val="auto"/>
        </w:rPr>
      </w:pPr>
      <w:bookmarkStart w:id="247" w:name="_Toc50221906"/>
      <w:r w:rsidRPr="00EC325F">
        <w:rPr>
          <w:rFonts w:cs="Times New Roman"/>
          <w:color w:val="auto"/>
        </w:rPr>
        <w:t xml:space="preserve">Fuente: </w:t>
      </w:r>
      <w:r w:rsidRPr="00EC325F">
        <w:rPr>
          <w:rFonts w:cs="Times New Roman"/>
          <w:color w:val="auto"/>
        </w:rPr>
        <w:fldChar w:fldCharType="begin" w:fldLock="1"/>
      </w:r>
      <w:r w:rsidR="00F31122" w:rsidRPr="00EC325F">
        <w:rPr>
          <w:rFonts w:cs="Times New Roman"/>
          <w:color w:val="auto"/>
        </w:rPr>
        <w:instrText>ADDIN CSL_CITATION {"citationItems":[{"id":"ITEM-1","itemData":{"abstract":"Evaluación del estado nutricional (dieta, composición corporal, bioquímica y clínica) ROSAURA FARRÉ ROVIRA Conceptos clave • La evaluación del estado nutricional de un individuo permite conocer el grado en que la alimentación cubre las necesidades del organismo. • La historia clínica y psicosocial ayuda a detectar posibles deficiencias y a conocer los factores que influyen en los hábitos alimentarios. • La historia dietética proporciona información sobre los hábitos alimentarios y los alimentos que se consumen. • Los parámetros antropométricos permiten estimar de forma indirecta los distintos compartimentos corporales. • Los cambios de peso corporal pueden tener un buen valor pronóstico. • El IMC se utiliza como criterio indicador de peso insuficiente, adecuado, sobrepe-so u obesidad. • La circunferencia de la cintura es útil para conocer el tipo de obesidad (abdominal o central). • Las concentraciones plasmáticas de proteínas de transporte (albúmina, transferri-na y prealbúmina transportadora de tiroxina) son útiles para evaluar la desnutrición y su recuperación en pacientes hospitalizados o con patologías crónicas. • Los métodos de cribado son de gran utilidad como primera etapa de la evaluación del estado nutricional. 7.","author":[{"dropping-particle":"","family":"ROVIRA","given":"ROSAURA FARRÉ","non-dropping-particle":"","parse-names":false,"suffix":""}],"container-title":"Manual Práctico de Nutrición y Salud","id":"ITEM-1","issued":{"date-parts":[["2006"]]},"page":"109-117","title":"Evaluación del estado nutricional ( dieta, composición corporal, bioquímica y clínica)","type":"article-journal"},"uris":["http://www.mendeley.com/documents/?uuid=ef85c33f-80ba-4010-8ea4-a7b7e02ee64e"]}],"mendeley":{"formattedCitation":"[4]","plainTextFormattedCitation":"[4]","previouslyFormattedCitation":"[4]"},"properties":{"noteIndex":0},"schema":"https://github.com/citation-style-language/schema/raw/master/csl-citation.json"}</w:instrText>
      </w:r>
      <w:r w:rsidRPr="00EC325F">
        <w:rPr>
          <w:rFonts w:cs="Times New Roman"/>
          <w:color w:val="auto"/>
        </w:rPr>
        <w:fldChar w:fldCharType="separate"/>
      </w:r>
      <w:r w:rsidR="00C87C4B" w:rsidRPr="00EC325F">
        <w:rPr>
          <w:rFonts w:cs="Times New Roman"/>
          <w:noProof/>
          <w:color w:val="auto"/>
        </w:rPr>
        <w:t>[4]</w:t>
      </w:r>
      <w:r w:rsidRPr="00EC325F">
        <w:rPr>
          <w:rFonts w:cs="Times New Roman"/>
          <w:color w:val="auto"/>
        </w:rPr>
        <w:fldChar w:fldCharType="end"/>
      </w:r>
    </w:p>
    <w:p w14:paraId="21794A0B" w14:textId="77777777" w:rsidR="00EC325F" w:rsidRPr="00EC325F" w:rsidRDefault="00EC325F">
      <w:pPr>
        <w:spacing w:after="160" w:line="259" w:lineRule="auto"/>
        <w:jc w:val="left"/>
        <w:rPr>
          <w:rFonts w:cs="Times New Roman"/>
          <w:b/>
          <w:color w:val="auto"/>
          <w:sz w:val="24"/>
          <w:szCs w:val="32"/>
        </w:rPr>
      </w:pPr>
      <w:bookmarkStart w:id="248" w:name="_Toc50221908"/>
      <w:bookmarkStart w:id="249" w:name="_Toc51528478"/>
      <w:bookmarkEnd w:id="247"/>
      <w:r w:rsidRPr="00EC325F">
        <w:rPr>
          <w:rFonts w:cs="Times New Roman"/>
          <w:color w:val="auto"/>
        </w:rPr>
        <w:br w:type="page"/>
      </w:r>
    </w:p>
    <w:p w14:paraId="1178F722" w14:textId="506A84E6" w:rsidR="00217AA1" w:rsidRPr="00EC325F" w:rsidRDefault="00217AA1" w:rsidP="00EF4931">
      <w:pPr>
        <w:pStyle w:val="Titulo2"/>
        <w:spacing w:before="240" w:after="240" w:line="360" w:lineRule="auto"/>
        <w:rPr>
          <w:rFonts w:cs="Times New Roman"/>
          <w:color w:val="auto"/>
        </w:rPr>
      </w:pPr>
      <w:bookmarkStart w:id="250" w:name="_Toc73478767"/>
      <w:r w:rsidRPr="00EC325F">
        <w:rPr>
          <w:rFonts w:cs="Times New Roman"/>
          <w:color w:val="auto"/>
        </w:rPr>
        <w:lastRenderedPageBreak/>
        <w:t>Clasificación de somatotipo en somatocarta</w:t>
      </w:r>
      <w:bookmarkEnd w:id="248"/>
      <w:bookmarkEnd w:id="249"/>
      <w:bookmarkEnd w:id="250"/>
      <w:r w:rsidRPr="00EC325F">
        <w:rPr>
          <w:rFonts w:cs="Times New Roman"/>
          <w:color w:val="auto"/>
        </w:rPr>
        <w:t xml:space="preserve"> </w:t>
      </w:r>
    </w:p>
    <w:p w14:paraId="68AD83D4" w14:textId="77777777" w:rsidR="00217AA1" w:rsidRPr="00EC325F" w:rsidRDefault="00217AA1" w:rsidP="00EF4931">
      <w:pPr>
        <w:spacing w:before="240" w:after="240" w:line="360" w:lineRule="auto"/>
        <w:rPr>
          <w:rFonts w:cs="Times New Roman"/>
          <w:color w:val="auto"/>
        </w:rPr>
      </w:pPr>
      <w:r w:rsidRPr="00EC325F">
        <w:rPr>
          <w:rFonts w:cs="Times New Roman"/>
          <w:color w:val="auto"/>
        </w:rPr>
        <w:t>De acuerdo con su posición en Somatocarta</w:t>
      </w:r>
    </w:p>
    <w:p w14:paraId="63A749DC" w14:textId="77777777" w:rsidR="00217AA1" w:rsidRPr="00EC325F" w:rsidRDefault="00217AA1" w:rsidP="00EF4931">
      <w:pPr>
        <w:spacing w:before="240" w:after="240" w:line="360" w:lineRule="auto"/>
        <w:ind w:left="708"/>
        <w:rPr>
          <w:rFonts w:cs="Times New Roman"/>
          <w:color w:val="auto"/>
        </w:rPr>
      </w:pPr>
      <w:r w:rsidRPr="00EC325F">
        <w:rPr>
          <w:rFonts w:cs="Times New Roman"/>
          <w:color w:val="auto"/>
        </w:rPr>
        <w:t>CENTRAL: Ningún componente difiere por más de una unidad entre los otros dos.</w:t>
      </w:r>
    </w:p>
    <w:p w14:paraId="23C961B4" w14:textId="77777777" w:rsidR="00217AA1" w:rsidRPr="00EC325F" w:rsidRDefault="00217AA1" w:rsidP="00EF4931">
      <w:pPr>
        <w:spacing w:before="240" w:after="240" w:line="360" w:lineRule="auto"/>
        <w:ind w:left="708"/>
        <w:rPr>
          <w:rFonts w:cs="Times New Roman"/>
          <w:color w:val="auto"/>
        </w:rPr>
      </w:pPr>
      <w:r w:rsidRPr="00EC325F">
        <w:rPr>
          <w:rFonts w:cs="Times New Roman"/>
          <w:color w:val="auto"/>
        </w:rPr>
        <w:t>MORFO BALANCEADO: Un componente dominante por más de un punto y los otros dos no difieren por más de medio punto.</w:t>
      </w:r>
    </w:p>
    <w:p w14:paraId="7FB5F5A0" w14:textId="77777777" w:rsidR="00217AA1" w:rsidRPr="00EC325F" w:rsidRDefault="00217AA1" w:rsidP="00EF4931">
      <w:pPr>
        <w:spacing w:before="240" w:after="240" w:line="360" w:lineRule="auto"/>
        <w:ind w:left="708"/>
        <w:rPr>
          <w:rFonts w:cs="Times New Roman"/>
          <w:color w:val="auto"/>
        </w:rPr>
      </w:pPr>
      <w:r w:rsidRPr="00EC325F">
        <w:rPr>
          <w:rFonts w:cs="Times New Roman"/>
          <w:color w:val="auto"/>
        </w:rPr>
        <w:t xml:space="preserve">MORFO </w:t>
      </w:r>
      <w:proofErr w:type="spellStart"/>
      <w:r w:rsidRPr="00EC325F">
        <w:rPr>
          <w:rFonts w:cs="Times New Roman"/>
          <w:color w:val="auto"/>
        </w:rPr>
        <w:t>MORFO</w:t>
      </w:r>
      <w:proofErr w:type="spellEnd"/>
      <w:r w:rsidRPr="00EC325F">
        <w:rPr>
          <w:rFonts w:cs="Times New Roman"/>
          <w:color w:val="auto"/>
        </w:rPr>
        <w:t>: Dos componentes dominantes que no difieren entre sí por más de medio punto, anotando primero el mayor de ellos, y un tercer componente con más de un punto de diferencia con el segundo componente.</w:t>
      </w:r>
    </w:p>
    <w:p w14:paraId="029D0705" w14:textId="77777777" w:rsidR="00217AA1" w:rsidRPr="00EC325F" w:rsidRDefault="00217AA1" w:rsidP="00EF4931">
      <w:pPr>
        <w:spacing w:before="240" w:after="240" w:line="360" w:lineRule="auto"/>
        <w:ind w:left="708"/>
        <w:rPr>
          <w:rFonts w:cs="Times New Roman"/>
          <w:color w:val="auto"/>
        </w:rPr>
      </w:pPr>
      <w:r w:rsidRPr="00EC325F">
        <w:rPr>
          <w:rFonts w:cs="Times New Roman"/>
          <w:color w:val="auto"/>
        </w:rPr>
        <w:t>MORFO MORFICO: los tres componentes difieren por más de un punto entre sí, siendo MORFO el mayor de ellos.</w:t>
      </w:r>
    </w:p>
    <w:p w14:paraId="120B212F" w14:textId="37D13A40" w:rsidR="002929F4" w:rsidRPr="00EC325F" w:rsidRDefault="002929F4" w:rsidP="00EF4931">
      <w:pPr>
        <w:spacing w:before="240" w:line="360" w:lineRule="auto"/>
        <w:rPr>
          <w:rFonts w:cs="Times New Roman"/>
          <w:color w:val="auto"/>
        </w:rPr>
      </w:pPr>
    </w:p>
    <w:sectPr w:rsidR="002929F4" w:rsidRPr="00EC325F" w:rsidSect="00C655A4">
      <w:footerReference w:type="default" r:id="rId21"/>
      <w:type w:val="continuous"/>
      <w:pgSz w:w="12240" w:h="15840"/>
      <w:pgMar w:top="1417" w:right="1701" w:bottom="1417" w:left="1701" w:header="708" w:footer="708" w:gutter="0"/>
      <w:pgNumType w:start="4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A6BDE" w14:textId="77777777" w:rsidR="00137FBF" w:rsidRDefault="00137FBF" w:rsidP="00D542EA">
      <w:pPr>
        <w:spacing w:line="240" w:lineRule="auto"/>
      </w:pPr>
      <w:r>
        <w:separator/>
      </w:r>
    </w:p>
  </w:endnote>
  <w:endnote w:type="continuationSeparator" w:id="0">
    <w:p w14:paraId="18EAB32F" w14:textId="77777777" w:rsidR="00137FBF" w:rsidRDefault="00137FBF" w:rsidP="00D542EA">
      <w:pPr>
        <w:spacing w:line="240" w:lineRule="auto"/>
      </w:pPr>
      <w:r>
        <w:continuationSeparator/>
      </w:r>
    </w:p>
  </w:endnote>
  <w:endnote w:type="continuationNotice" w:id="1">
    <w:p w14:paraId="43D8596B" w14:textId="77777777" w:rsidR="00137FBF" w:rsidRDefault="00137FB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swiss"/>
    <w:pitch w:val="variable"/>
    <w:sig w:usb0="00000003" w:usb1="0200E0A0" w:usb2="00000000" w:usb3="00000000" w:csb0="00000001" w:csb1="00000000"/>
  </w:font>
  <w:font w:name="Calibri">
    <w:panose1 w:val="020F0502020204030204"/>
    <w:charset w:val="00"/>
    <w:family w:val="swiss"/>
    <w:pitch w:val="variable"/>
    <w:sig w:usb0="E1002AFF" w:usb1="4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45 Light">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004275"/>
      <w:docPartObj>
        <w:docPartGallery w:val="Page Numbers (Bottom of Page)"/>
        <w:docPartUnique/>
      </w:docPartObj>
    </w:sdtPr>
    <w:sdtEndPr/>
    <w:sdtContent>
      <w:p w14:paraId="2CB724CD" w14:textId="1A6071A2" w:rsidR="00EC325F" w:rsidRDefault="00EC325F">
        <w:pPr>
          <w:pStyle w:val="Piedepgina"/>
          <w:jc w:val="right"/>
        </w:pPr>
        <w:r>
          <w:fldChar w:fldCharType="begin"/>
        </w:r>
        <w:r>
          <w:instrText>PAGE   \* MERGEFORMAT</w:instrText>
        </w:r>
        <w:r>
          <w:fldChar w:fldCharType="separate"/>
        </w:r>
        <w:r>
          <w:rPr>
            <w:lang w:val="es-ES"/>
          </w:rPr>
          <w:t>2</w:t>
        </w:r>
        <w:r>
          <w:fldChar w:fldCharType="end"/>
        </w:r>
      </w:p>
    </w:sdtContent>
  </w:sdt>
  <w:p w14:paraId="07BE772A" w14:textId="77777777" w:rsidR="00EC325F" w:rsidRDefault="00EC325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A7FCF" w14:textId="77777777" w:rsidR="00137FBF" w:rsidRDefault="00137FBF" w:rsidP="00D542EA">
      <w:pPr>
        <w:spacing w:line="240" w:lineRule="auto"/>
      </w:pPr>
      <w:r>
        <w:separator/>
      </w:r>
    </w:p>
  </w:footnote>
  <w:footnote w:type="continuationSeparator" w:id="0">
    <w:p w14:paraId="0904CD02" w14:textId="77777777" w:rsidR="00137FBF" w:rsidRDefault="00137FBF" w:rsidP="00D542EA">
      <w:pPr>
        <w:spacing w:line="240" w:lineRule="auto"/>
      </w:pPr>
      <w:r>
        <w:continuationSeparator/>
      </w:r>
    </w:p>
  </w:footnote>
  <w:footnote w:type="continuationNotice" w:id="1">
    <w:p w14:paraId="6D61EECA" w14:textId="77777777" w:rsidR="00137FBF" w:rsidRDefault="00137FBF">
      <w:pPr>
        <w:spacing w:line="240" w:lineRule="auto"/>
      </w:pPr>
    </w:p>
  </w:footnote>
  <w:footnote w:id="2">
    <w:p w14:paraId="00F15B62" w14:textId="54FD636D" w:rsidR="00EC325F" w:rsidRPr="009F0F82" w:rsidRDefault="00EC325F" w:rsidP="009F0F82">
      <w:pPr>
        <w:spacing w:line="360" w:lineRule="auto"/>
        <w:rPr>
          <w:rFonts w:cs="Times New Roman"/>
          <w:color w:val="auto"/>
          <w:sz w:val="18"/>
          <w:szCs w:val="18"/>
        </w:rPr>
      </w:pPr>
      <w:r>
        <w:rPr>
          <w:rStyle w:val="Refdenotaalpie"/>
        </w:rPr>
        <w:footnoteRef/>
      </w:r>
      <w:r>
        <w:t xml:space="preserve"> </w:t>
      </w:r>
      <w:r w:rsidRPr="009F0F82">
        <w:rPr>
          <w:sz w:val="18"/>
          <w:szCs w:val="18"/>
        </w:rPr>
        <w:t>Las ecuaciones de Lean et al, aunque prácticas, se sugiere precaución en su uso para la evaluación individual, pues el error puede ser desde 3% hasta 11% de grasa en el 95% de los casos.</w:t>
      </w:r>
      <w:r w:rsidRPr="009F0F82">
        <w:rPr>
          <w:rFonts w:cs="Times New Roman"/>
          <w:color w:val="auto"/>
          <w:sz w:val="18"/>
          <w:szCs w:val="18"/>
        </w:rPr>
        <w:t xml:space="preserve"> </w:t>
      </w:r>
      <w:r w:rsidRPr="009F0F82">
        <w:rPr>
          <w:rFonts w:cs="Times New Roman"/>
          <w:color w:val="auto"/>
          <w:sz w:val="18"/>
          <w:szCs w:val="18"/>
        </w:rPr>
        <w:fldChar w:fldCharType="begin" w:fldLock="1"/>
      </w:r>
      <w:r>
        <w:rPr>
          <w:rFonts w:cs="Times New Roman"/>
          <w:color w:val="auto"/>
          <w:sz w:val="18"/>
          <w:szCs w:val="18"/>
        </w:rPr>
        <w:instrText>ADDIN CSL_CITATION {"citationItems":[{"id":"ITEM-1","itemData":{"author":[{"dropping-particle":"","family":"Ramírez","given":"Erik","non-dropping-particle":"","parse-names":false,"suffix":""}],"container-title":"Manual de Antropometría y Composición Corporal","edition":"4","id":"ITEM-1","issued":{"date-parts":[["2014"]]},"page":"32","title":"Ecuaciones selectas para predecir el porcentaje de grasa (%GC) en Adultos Basadas en modelos de 2, 3 y 4 compartimentos Intervalos","type":"chapter"},"uris":["http://www.mendeley.com/documents/?uuid=f4b8f17a-8315-47d3-8eed-6919be4ad1db"]}],"mendeley":{"formattedCitation":"[11]","plainTextFormattedCitation":"[11]","previouslyFormattedCitation":"[10]"},"properties":{"noteIndex":0},"schema":"https://github.com/citation-style-language/schema/raw/master/csl-citation.json"}</w:instrText>
      </w:r>
      <w:r w:rsidRPr="009F0F82">
        <w:rPr>
          <w:rFonts w:cs="Times New Roman"/>
          <w:color w:val="auto"/>
          <w:sz w:val="18"/>
          <w:szCs w:val="18"/>
        </w:rPr>
        <w:fldChar w:fldCharType="separate"/>
      </w:r>
      <w:r w:rsidRPr="00AF6F0B">
        <w:rPr>
          <w:rFonts w:cs="Times New Roman"/>
          <w:noProof/>
          <w:color w:val="auto"/>
          <w:sz w:val="18"/>
          <w:szCs w:val="18"/>
        </w:rPr>
        <w:t>[11]</w:t>
      </w:r>
      <w:r w:rsidRPr="009F0F82">
        <w:rPr>
          <w:rFonts w:cs="Times New Roman"/>
          <w:color w:val="auto"/>
          <w:sz w:val="18"/>
          <w:szCs w:val="18"/>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A4533"/>
    <w:multiLevelType w:val="hybridMultilevel"/>
    <w:tmpl w:val="3D7A02CA"/>
    <w:lvl w:ilvl="0" w:tplc="45A2A4F0">
      <w:start w:val="100"/>
      <w:numFmt w:val="bullet"/>
      <w:lvlText w:val="-"/>
      <w:lvlJc w:val="left"/>
      <w:pPr>
        <w:ind w:left="720" w:hanging="360"/>
      </w:pPr>
      <w:rPr>
        <w:rFonts w:ascii="Times New Roman" w:eastAsia="Arial"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AC2D37"/>
    <w:multiLevelType w:val="hybridMultilevel"/>
    <w:tmpl w:val="C58280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C9678C7"/>
    <w:multiLevelType w:val="multilevel"/>
    <w:tmpl w:val="85601F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AE2FD2"/>
    <w:multiLevelType w:val="hybridMultilevel"/>
    <w:tmpl w:val="6D6E86C4"/>
    <w:lvl w:ilvl="0" w:tplc="4C96A09E">
      <w:numFmt w:val="bullet"/>
      <w:lvlText w:val="-"/>
      <w:lvlJc w:val="left"/>
      <w:pPr>
        <w:ind w:left="720" w:hanging="360"/>
      </w:pPr>
      <w:rPr>
        <w:rFonts w:ascii="Arial" w:eastAsia="Arial" w:hAnsi="Arial" w:cs="Aria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05B2609"/>
    <w:multiLevelType w:val="hybridMultilevel"/>
    <w:tmpl w:val="E63E60C8"/>
    <w:lvl w:ilvl="0" w:tplc="81422034">
      <w:start w:val="1"/>
      <w:numFmt w:val="bullet"/>
      <w:lvlText w:val=""/>
      <w:lvlJc w:val="left"/>
      <w:pPr>
        <w:tabs>
          <w:tab w:val="num" w:pos="720"/>
        </w:tabs>
        <w:ind w:left="720" w:hanging="360"/>
      </w:pPr>
      <w:rPr>
        <w:rFonts w:ascii="Symbol" w:hAnsi="Symbol" w:hint="default"/>
        <w:sz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6CF2542"/>
    <w:multiLevelType w:val="hybridMultilevel"/>
    <w:tmpl w:val="85601F98"/>
    <w:lvl w:ilvl="0" w:tplc="4DD07B1A">
      <w:start w:val="1"/>
      <w:numFmt w:val="bullet"/>
      <w:lvlText w:val=""/>
      <w:lvlJc w:val="left"/>
      <w:pPr>
        <w:tabs>
          <w:tab w:val="num" w:pos="1080"/>
        </w:tabs>
        <w:ind w:left="1080" w:hanging="360"/>
      </w:pPr>
      <w:rPr>
        <w:rFonts w:ascii="Symbol" w:hAnsi="Symbol" w:hint="default"/>
        <w:sz w:val="20"/>
      </w:rPr>
    </w:lvl>
    <w:lvl w:ilvl="1" w:tplc="1EF03096">
      <w:start w:val="1"/>
      <w:numFmt w:val="bullet"/>
      <w:lvlText w:val=""/>
      <w:lvlJc w:val="left"/>
      <w:pPr>
        <w:tabs>
          <w:tab w:val="num" w:pos="1800"/>
        </w:tabs>
        <w:ind w:left="1800" w:hanging="360"/>
      </w:pPr>
      <w:rPr>
        <w:rFonts w:ascii="Symbol" w:hAnsi="Symbol" w:hint="default"/>
        <w:sz w:val="20"/>
      </w:rPr>
    </w:lvl>
    <w:lvl w:ilvl="2" w:tplc="3D8A6B88" w:tentative="1">
      <w:start w:val="1"/>
      <w:numFmt w:val="bullet"/>
      <w:lvlText w:val=""/>
      <w:lvlJc w:val="left"/>
      <w:pPr>
        <w:tabs>
          <w:tab w:val="num" w:pos="2520"/>
        </w:tabs>
        <w:ind w:left="2520" w:hanging="360"/>
      </w:pPr>
      <w:rPr>
        <w:rFonts w:ascii="Wingdings" w:hAnsi="Wingdings" w:hint="default"/>
        <w:sz w:val="20"/>
      </w:rPr>
    </w:lvl>
    <w:lvl w:ilvl="3" w:tplc="C75A733A" w:tentative="1">
      <w:start w:val="1"/>
      <w:numFmt w:val="bullet"/>
      <w:lvlText w:val=""/>
      <w:lvlJc w:val="left"/>
      <w:pPr>
        <w:tabs>
          <w:tab w:val="num" w:pos="3240"/>
        </w:tabs>
        <w:ind w:left="3240" w:hanging="360"/>
      </w:pPr>
      <w:rPr>
        <w:rFonts w:ascii="Wingdings" w:hAnsi="Wingdings" w:hint="default"/>
        <w:sz w:val="20"/>
      </w:rPr>
    </w:lvl>
    <w:lvl w:ilvl="4" w:tplc="D444E342" w:tentative="1">
      <w:start w:val="1"/>
      <w:numFmt w:val="bullet"/>
      <w:lvlText w:val=""/>
      <w:lvlJc w:val="left"/>
      <w:pPr>
        <w:tabs>
          <w:tab w:val="num" w:pos="3960"/>
        </w:tabs>
        <w:ind w:left="3960" w:hanging="360"/>
      </w:pPr>
      <w:rPr>
        <w:rFonts w:ascii="Wingdings" w:hAnsi="Wingdings" w:hint="default"/>
        <w:sz w:val="20"/>
      </w:rPr>
    </w:lvl>
    <w:lvl w:ilvl="5" w:tplc="1D141046" w:tentative="1">
      <w:start w:val="1"/>
      <w:numFmt w:val="bullet"/>
      <w:lvlText w:val=""/>
      <w:lvlJc w:val="left"/>
      <w:pPr>
        <w:tabs>
          <w:tab w:val="num" w:pos="4680"/>
        </w:tabs>
        <w:ind w:left="4680" w:hanging="360"/>
      </w:pPr>
      <w:rPr>
        <w:rFonts w:ascii="Wingdings" w:hAnsi="Wingdings" w:hint="default"/>
        <w:sz w:val="20"/>
      </w:rPr>
    </w:lvl>
    <w:lvl w:ilvl="6" w:tplc="AE7AF2B2" w:tentative="1">
      <w:start w:val="1"/>
      <w:numFmt w:val="bullet"/>
      <w:lvlText w:val=""/>
      <w:lvlJc w:val="left"/>
      <w:pPr>
        <w:tabs>
          <w:tab w:val="num" w:pos="5400"/>
        </w:tabs>
        <w:ind w:left="5400" w:hanging="360"/>
      </w:pPr>
      <w:rPr>
        <w:rFonts w:ascii="Wingdings" w:hAnsi="Wingdings" w:hint="default"/>
        <w:sz w:val="20"/>
      </w:rPr>
    </w:lvl>
    <w:lvl w:ilvl="7" w:tplc="42F62420" w:tentative="1">
      <w:start w:val="1"/>
      <w:numFmt w:val="bullet"/>
      <w:lvlText w:val=""/>
      <w:lvlJc w:val="left"/>
      <w:pPr>
        <w:tabs>
          <w:tab w:val="num" w:pos="6120"/>
        </w:tabs>
        <w:ind w:left="6120" w:hanging="360"/>
      </w:pPr>
      <w:rPr>
        <w:rFonts w:ascii="Wingdings" w:hAnsi="Wingdings" w:hint="default"/>
        <w:sz w:val="20"/>
      </w:rPr>
    </w:lvl>
    <w:lvl w:ilvl="8" w:tplc="340876CA"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7C34513"/>
    <w:multiLevelType w:val="multilevel"/>
    <w:tmpl w:val="75604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721AE1"/>
    <w:multiLevelType w:val="hybridMultilevel"/>
    <w:tmpl w:val="85601F98"/>
    <w:lvl w:ilvl="0" w:tplc="3A762258">
      <w:start w:val="1"/>
      <w:numFmt w:val="bullet"/>
      <w:lvlText w:val=""/>
      <w:lvlJc w:val="left"/>
      <w:pPr>
        <w:tabs>
          <w:tab w:val="num" w:pos="720"/>
        </w:tabs>
        <w:ind w:left="720" w:hanging="360"/>
      </w:pPr>
      <w:rPr>
        <w:rFonts w:ascii="Symbol" w:hAnsi="Symbol" w:hint="default"/>
        <w:sz w:val="20"/>
      </w:rPr>
    </w:lvl>
    <w:lvl w:ilvl="1" w:tplc="CD42D386">
      <w:start w:val="1"/>
      <w:numFmt w:val="bullet"/>
      <w:lvlText w:val=""/>
      <w:lvlJc w:val="left"/>
      <w:pPr>
        <w:tabs>
          <w:tab w:val="num" w:pos="1440"/>
        </w:tabs>
        <w:ind w:left="1440" w:hanging="360"/>
      </w:pPr>
      <w:rPr>
        <w:rFonts w:ascii="Symbol" w:hAnsi="Symbol" w:hint="default"/>
        <w:sz w:val="20"/>
      </w:rPr>
    </w:lvl>
    <w:lvl w:ilvl="2" w:tplc="694C19EA" w:tentative="1">
      <w:start w:val="1"/>
      <w:numFmt w:val="bullet"/>
      <w:lvlText w:val=""/>
      <w:lvlJc w:val="left"/>
      <w:pPr>
        <w:tabs>
          <w:tab w:val="num" w:pos="2160"/>
        </w:tabs>
        <w:ind w:left="2160" w:hanging="360"/>
      </w:pPr>
      <w:rPr>
        <w:rFonts w:ascii="Wingdings" w:hAnsi="Wingdings" w:hint="default"/>
        <w:sz w:val="20"/>
      </w:rPr>
    </w:lvl>
    <w:lvl w:ilvl="3" w:tplc="A1E69F88" w:tentative="1">
      <w:start w:val="1"/>
      <w:numFmt w:val="bullet"/>
      <w:lvlText w:val=""/>
      <w:lvlJc w:val="left"/>
      <w:pPr>
        <w:tabs>
          <w:tab w:val="num" w:pos="2880"/>
        </w:tabs>
        <w:ind w:left="2880" w:hanging="360"/>
      </w:pPr>
      <w:rPr>
        <w:rFonts w:ascii="Wingdings" w:hAnsi="Wingdings" w:hint="default"/>
        <w:sz w:val="20"/>
      </w:rPr>
    </w:lvl>
    <w:lvl w:ilvl="4" w:tplc="AA7AADA8" w:tentative="1">
      <w:start w:val="1"/>
      <w:numFmt w:val="bullet"/>
      <w:lvlText w:val=""/>
      <w:lvlJc w:val="left"/>
      <w:pPr>
        <w:tabs>
          <w:tab w:val="num" w:pos="3600"/>
        </w:tabs>
        <w:ind w:left="3600" w:hanging="360"/>
      </w:pPr>
      <w:rPr>
        <w:rFonts w:ascii="Wingdings" w:hAnsi="Wingdings" w:hint="default"/>
        <w:sz w:val="20"/>
      </w:rPr>
    </w:lvl>
    <w:lvl w:ilvl="5" w:tplc="88443148" w:tentative="1">
      <w:start w:val="1"/>
      <w:numFmt w:val="bullet"/>
      <w:lvlText w:val=""/>
      <w:lvlJc w:val="left"/>
      <w:pPr>
        <w:tabs>
          <w:tab w:val="num" w:pos="4320"/>
        </w:tabs>
        <w:ind w:left="4320" w:hanging="360"/>
      </w:pPr>
      <w:rPr>
        <w:rFonts w:ascii="Wingdings" w:hAnsi="Wingdings" w:hint="default"/>
        <w:sz w:val="20"/>
      </w:rPr>
    </w:lvl>
    <w:lvl w:ilvl="6" w:tplc="EFA2CFF4" w:tentative="1">
      <w:start w:val="1"/>
      <w:numFmt w:val="bullet"/>
      <w:lvlText w:val=""/>
      <w:lvlJc w:val="left"/>
      <w:pPr>
        <w:tabs>
          <w:tab w:val="num" w:pos="5040"/>
        </w:tabs>
        <w:ind w:left="5040" w:hanging="360"/>
      </w:pPr>
      <w:rPr>
        <w:rFonts w:ascii="Wingdings" w:hAnsi="Wingdings" w:hint="default"/>
        <w:sz w:val="20"/>
      </w:rPr>
    </w:lvl>
    <w:lvl w:ilvl="7" w:tplc="44D892B4" w:tentative="1">
      <w:start w:val="1"/>
      <w:numFmt w:val="bullet"/>
      <w:lvlText w:val=""/>
      <w:lvlJc w:val="left"/>
      <w:pPr>
        <w:tabs>
          <w:tab w:val="num" w:pos="5760"/>
        </w:tabs>
        <w:ind w:left="5760" w:hanging="360"/>
      </w:pPr>
      <w:rPr>
        <w:rFonts w:ascii="Wingdings" w:hAnsi="Wingdings" w:hint="default"/>
        <w:sz w:val="20"/>
      </w:rPr>
    </w:lvl>
    <w:lvl w:ilvl="8" w:tplc="95B60BFA"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A63FD2"/>
    <w:multiLevelType w:val="hybridMultilevel"/>
    <w:tmpl w:val="1B9477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E8E5AF7"/>
    <w:multiLevelType w:val="hybridMultilevel"/>
    <w:tmpl w:val="05A013C8"/>
    <w:lvl w:ilvl="0" w:tplc="080A0003">
      <w:start w:val="1"/>
      <w:numFmt w:val="bullet"/>
      <w:lvlText w:val="o"/>
      <w:lvlJc w:val="left"/>
      <w:pPr>
        <w:ind w:left="1068" w:hanging="360"/>
      </w:pPr>
      <w:rPr>
        <w:rFonts w:ascii="Courier New" w:hAnsi="Courier New" w:cs="Courier New"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0" w15:restartNumberingAfterBreak="0">
    <w:nsid w:val="24CB43FE"/>
    <w:multiLevelType w:val="hybridMultilevel"/>
    <w:tmpl w:val="85601F98"/>
    <w:lvl w:ilvl="0" w:tplc="E3ACC1F2">
      <w:start w:val="1"/>
      <w:numFmt w:val="bullet"/>
      <w:lvlText w:val=""/>
      <w:lvlJc w:val="left"/>
      <w:pPr>
        <w:tabs>
          <w:tab w:val="num" w:pos="720"/>
        </w:tabs>
        <w:ind w:left="720" w:hanging="360"/>
      </w:pPr>
      <w:rPr>
        <w:rFonts w:ascii="Symbol" w:hAnsi="Symbol" w:hint="default"/>
        <w:sz w:val="20"/>
      </w:rPr>
    </w:lvl>
    <w:lvl w:ilvl="1" w:tplc="EEC6A724">
      <w:start w:val="1"/>
      <w:numFmt w:val="bullet"/>
      <w:lvlText w:val=""/>
      <w:lvlJc w:val="left"/>
      <w:pPr>
        <w:tabs>
          <w:tab w:val="num" w:pos="1440"/>
        </w:tabs>
        <w:ind w:left="1440" w:hanging="360"/>
      </w:pPr>
      <w:rPr>
        <w:rFonts w:ascii="Symbol" w:hAnsi="Symbol" w:hint="default"/>
        <w:sz w:val="20"/>
      </w:rPr>
    </w:lvl>
    <w:lvl w:ilvl="2" w:tplc="7E04C008" w:tentative="1">
      <w:start w:val="1"/>
      <w:numFmt w:val="bullet"/>
      <w:lvlText w:val=""/>
      <w:lvlJc w:val="left"/>
      <w:pPr>
        <w:tabs>
          <w:tab w:val="num" w:pos="2160"/>
        </w:tabs>
        <w:ind w:left="2160" w:hanging="360"/>
      </w:pPr>
      <w:rPr>
        <w:rFonts w:ascii="Wingdings" w:hAnsi="Wingdings" w:hint="default"/>
        <w:sz w:val="20"/>
      </w:rPr>
    </w:lvl>
    <w:lvl w:ilvl="3" w:tplc="99AE2878" w:tentative="1">
      <w:start w:val="1"/>
      <w:numFmt w:val="bullet"/>
      <w:lvlText w:val=""/>
      <w:lvlJc w:val="left"/>
      <w:pPr>
        <w:tabs>
          <w:tab w:val="num" w:pos="2880"/>
        </w:tabs>
        <w:ind w:left="2880" w:hanging="360"/>
      </w:pPr>
      <w:rPr>
        <w:rFonts w:ascii="Wingdings" w:hAnsi="Wingdings" w:hint="default"/>
        <w:sz w:val="20"/>
      </w:rPr>
    </w:lvl>
    <w:lvl w:ilvl="4" w:tplc="FDFA2056" w:tentative="1">
      <w:start w:val="1"/>
      <w:numFmt w:val="bullet"/>
      <w:lvlText w:val=""/>
      <w:lvlJc w:val="left"/>
      <w:pPr>
        <w:tabs>
          <w:tab w:val="num" w:pos="3600"/>
        </w:tabs>
        <w:ind w:left="3600" w:hanging="360"/>
      </w:pPr>
      <w:rPr>
        <w:rFonts w:ascii="Wingdings" w:hAnsi="Wingdings" w:hint="default"/>
        <w:sz w:val="20"/>
      </w:rPr>
    </w:lvl>
    <w:lvl w:ilvl="5" w:tplc="D05CF04E" w:tentative="1">
      <w:start w:val="1"/>
      <w:numFmt w:val="bullet"/>
      <w:lvlText w:val=""/>
      <w:lvlJc w:val="left"/>
      <w:pPr>
        <w:tabs>
          <w:tab w:val="num" w:pos="4320"/>
        </w:tabs>
        <w:ind w:left="4320" w:hanging="360"/>
      </w:pPr>
      <w:rPr>
        <w:rFonts w:ascii="Wingdings" w:hAnsi="Wingdings" w:hint="default"/>
        <w:sz w:val="20"/>
      </w:rPr>
    </w:lvl>
    <w:lvl w:ilvl="6" w:tplc="6EECDF8C" w:tentative="1">
      <w:start w:val="1"/>
      <w:numFmt w:val="bullet"/>
      <w:lvlText w:val=""/>
      <w:lvlJc w:val="left"/>
      <w:pPr>
        <w:tabs>
          <w:tab w:val="num" w:pos="5040"/>
        </w:tabs>
        <w:ind w:left="5040" w:hanging="360"/>
      </w:pPr>
      <w:rPr>
        <w:rFonts w:ascii="Wingdings" w:hAnsi="Wingdings" w:hint="default"/>
        <w:sz w:val="20"/>
      </w:rPr>
    </w:lvl>
    <w:lvl w:ilvl="7" w:tplc="989C2B24" w:tentative="1">
      <w:start w:val="1"/>
      <w:numFmt w:val="bullet"/>
      <w:lvlText w:val=""/>
      <w:lvlJc w:val="left"/>
      <w:pPr>
        <w:tabs>
          <w:tab w:val="num" w:pos="5760"/>
        </w:tabs>
        <w:ind w:left="5760" w:hanging="360"/>
      </w:pPr>
      <w:rPr>
        <w:rFonts w:ascii="Wingdings" w:hAnsi="Wingdings" w:hint="default"/>
        <w:sz w:val="20"/>
      </w:rPr>
    </w:lvl>
    <w:lvl w:ilvl="8" w:tplc="802A556E"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861FA4"/>
    <w:multiLevelType w:val="multilevel"/>
    <w:tmpl w:val="B52CDF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782382"/>
    <w:multiLevelType w:val="hybridMultilevel"/>
    <w:tmpl w:val="D87219FA"/>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21878F0"/>
    <w:multiLevelType w:val="hybridMultilevel"/>
    <w:tmpl w:val="85601F98"/>
    <w:lvl w:ilvl="0" w:tplc="81422034">
      <w:start w:val="1"/>
      <w:numFmt w:val="bullet"/>
      <w:lvlText w:val=""/>
      <w:lvlJc w:val="left"/>
      <w:pPr>
        <w:tabs>
          <w:tab w:val="num" w:pos="720"/>
        </w:tabs>
        <w:ind w:left="720" w:hanging="360"/>
      </w:pPr>
      <w:rPr>
        <w:rFonts w:ascii="Symbol" w:hAnsi="Symbol" w:hint="default"/>
        <w:sz w:val="20"/>
      </w:rPr>
    </w:lvl>
    <w:lvl w:ilvl="1" w:tplc="F5848AD4">
      <w:start w:val="1"/>
      <w:numFmt w:val="bullet"/>
      <w:lvlText w:val=""/>
      <w:lvlJc w:val="left"/>
      <w:pPr>
        <w:tabs>
          <w:tab w:val="num" w:pos="1440"/>
        </w:tabs>
        <w:ind w:left="1440" w:hanging="360"/>
      </w:pPr>
      <w:rPr>
        <w:rFonts w:ascii="Symbol" w:hAnsi="Symbol" w:hint="default"/>
        <w:sz w:val="20"/>
      </w:rPr>
    </w:lvl>
    <w:lvl w:ilvl="2" w:tplc="80DC016C" w:tentative="1">
      <w:start w:val="1"/>
      <w:numFmt w:val="bullet"/>
      <w:lvlText w:val=""/>
      <w:lvlJc w:val="left"/>
      <w:pPr>
        <w:tabs>
          <w:tab w:val="num" w:pos="2160"/>
        </w:tabs>
        <w:ind w:left="2160" w:hanging="360"/>
      </w:pPr>
      <w:rPr>
        <w:rFonts w:ascii="Wingdings" w:hAnsi="Wingdings" w:hint="default"/>
        <w:sz w:val="20"/>
      </w:rPr>
    </w:lvl>
    <w:lvl w:ilvl="3" w:tplc="0B90F6B6" w:tentative="1">
      <w:start w:val="1"/>
      <w:numFmt w:val="bullet"/>
      <w:lvlText w:val=""/>
      <w:lvlJc w:val="left"/>
      <w:pPr>
        <w:tabs>
          <w:tab w:val="num" w:pos="2880"/>
        </w:tabs>
        <w:ind w:left="2880" w:hanging="360"/>
      </w:pPr>
      <w:rPr>
        <w:rFonts w:ascii="Wingdings" w:hAnsi="Wingdings" w:hint="default"/>
        <w:sz w:val="20"/>
      </w:rPr>
    </w:lvl>
    <w:lvl w:ilvl="4" w:tplc="542C9C62" w:tentative="1">
      <w:start w:val="1"/>
      <w:numFmt w:val="bullet"/>
      <w:lvlText w:val=""/>
      <w:lvlJc w:val="left"/>
      <w:pPr>
        <w:tabs>
          <w:tab w:val="num" w:pos="3600"/>
        </w:tabs>
        <w:ind w:left="3600" w:hanging="360"/>
      </w:pPr>
      <w:rPr>
        <w:rFonts w:ascii="Wingdings" w:hAnsi="Wingdings" w:hint="default"/>
        <w:sz w:val="20"/>
      </w:rPr>
    </w:lvl>
    <w:lvl w:ilvl="5" w:tplc="CE228742" w:tentative="1">
      <w:start w:val="1"/>
      <w:numFmt w:val="bullet"/>
      <w:lvlText w:val=""/>
      <w:lvlJc w:val="left"/>
      <w:pPr>
        <w:tabs>
          <w:tab w:val="num" w:pos="4320"/>
        </w:tabs>
        <w:ind w:left="4320" w:hanging="360"/>
      </w:pPr>
      <w:rPr>
        <w:rFonts w:ascii="Wingdings" w:hAnsi="Wingdings" w:hint="default"/>
        <w:sz w:val="20"/>
      </w:rPr>
    </w:lvl>
    <w:lvl w:ilvl="6" w:tplc="5A1EA110" w:tentative="1">
      <w:start w:val="1"/>
      <w:numFmt w:val="bullet"/>
      <w:lvlText w:val=""/>
      <w:lvlJc w:val="left"/>
      <w:pPr>
        <w:tabs>
          <w:tab w:val="num" w:pos="5040"/>
        </w:tabs>
        <w:ind w:left="5040" w:hanging="360"/>
      </w:pPr>
      <w:rPr>
        <w:rFonts w:ascii="Wingdings" w:hAnsi="Wingdings" w:hint="default"/>
        <w:sz w:val="20"/>
      </w:rPr>
    </w:lvl>
    <w:lvl w:ilvl="7" w:tplc="711817D0" w:tentative="1">
      <w:start w:val="1"/>
      <w:numFmt w:val="bullet"/>
      <w:lvlText w:val=""/>
      <w:lvlJc w:val="left"/>
      <w:pPr>
        <w:tabs>
          <w:tab w:val="num" w:pos="5760"/>
        </w:tabs>
        <w:ind w:left="5760" w:hanging="360"/>
      </w:pPr>
      <w:rPr>
        <w:rFonts w:ascii="Wingdings" w:hAnsi="Wingdings" w:hint="default"/>
        <w:sz w:val="20"/>
      </w:rPr>
    </w:lvl>
    <w:lvl w:ilvl="8" w:tplc="D5E8D830"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7457D2"/>
    <w:multiLevelType w:val="hybridMultilevel"/>
    <w:tmpl w:val="BF18B6C8"/>
    <w:lvl w:ilvl="0" w:tplc="81422034">
      <w:start w:val="1"/>
      <w:numFmt w:val="bullet"/>
      <w:lvlText w:val=""/>
      <w:lvlJc w:val="left"/>
      <w:pPr>
        <w:tabs>
          <w:tab w:val="num" w:pos="720"/>
        </w:tabs>
        <w:ind w:left="720" w:hanging="360"/>
      </w:pPr>
      <w:rPr>
        <w:rFonts w:ascii="Symbol" w:hAnsi="Symbol" w:hint="default"/>
        <w:sz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2BE6793"/>
    <w:multiLevelType w:val="hybridMultilevel"/>
    <w:tmpl w:val="85601F98"/>
    <w:lvl w:ilvl="0" w:tplc="F8F0DBC6">
      <w:start w:val="1"/>
      <w:numFmt w:val="bullet"/>
      <w:lvlText w:val=""/>
      <w:lvlJc w:val="left"/>
      <w:pPr>
        <w:tabs>
          <w:tab w:val="num" w:pos="720"/>
        </w:tabs>
        <w:ind w:left="720" w:hanging="360"/>
      </w:pPr>
      <w:rPr>
        <w:rFonts w:ascii="Symbol" w:hAnsi="Symbol" w:hint="default"/>
        <w:sz w:val="20"/>
      </w:rPr>
    </w:lvl>
    <w:lvl w:ilvl="1" w:tplc="CC42A47A">
      <w:start w:val="1"/>
      <w:numFmt w:val="bullet"/>
      <w:lvlText w:val=""/>
      <w:lvlJc w:val="left"/>
      <w:pPr>
        <w:tabs>
          <w:tab w:val="num" w:pos="1440"/>
        </w:tabs>
        <w:ind w:left="1440" w:hanging="360"/>
      </w:pPr>
      <w:rPr>
        <w:rFonts w:ascii="Symbol" w:hAnsi="Symbol" w:hint="default"/>
        <w:sz w:val="20"/>
      </w:rPr>
    </w:lvl>
    <w:lvl w:ilvl="2" w:tplc="6D20C394" w:tentative="1">
      <w:start w:val="1"/>
      <w:numFmt w:val="bullet"/>
      <w:lvlText w:val=""/>
      <w:lvlJc w:val="left"/>
      <w:pPr>
        <w:tabs>
          <w:tab w:val="num" w:pos="2160"/>
        </w:tabs>
        <w:ind w:left="2160" w:hanging="360"/>
      </w:pPr>
      <w:rPr>
        <w:rFonts w:ascii="Wingdings" w:hAnsi="Wingdings" w:hint="default"/>
        <w:sz w:val="20"/>
      </w:rPr>
    </w:lvl>
    <w:lvl w:ilvl="3" w:tplc="AEF224C8" w:tentative="1">
      <w:start w:val="1"/>
      <w:numFmt w:val="bullet"/>
      <w:lvlText w:val=""/>
      <w:lvlJc w:val="left"/>
      <w:pPr>
        <w:tabs>
          <w:tab w:val="num" w:pos="2880"/>
        </w:tabs>
        <w:ind w:left="2880" w:hanging="360"/>
      </w:pPr>
      <w:rPr>
        <w:rFonts w:ascii="Wingdings" w:hAnsi="Wingdings" w:hint="default"/>
        <w:sz w:val="20"/>
      </w:rPr>
    </w:lvl>
    <w:lvl w:ilvl="4" w:tplc="6ADCD534" w:tentative="1">
      <w:start w:val="1"/>
      <w:numFmt w:val="bullet"/>
      <w:lvlText w:val=""/>
      <w:lvlJc w:val="left"/>
      <w:pPr>
        <w:tabs>
          <w:tab w:val="num" w:pos="3600"/>
        </w:tabs>
        <w:ind w:left="3600" w:hanging="360"/>
      </w:pPr>
      <w:rPr>
        <w:rFonts w:ascii="Wingdings" w:hAnsi="Wingdings" w:hint="default"/>
        <w:sz w:val="20"/>
      </w:rPr>
    </w:lvl>
    <w:lvl w:ilvl="5" w:tplc="CAE43556" w:tentative="1">
      <w:start w:val="1"/>
      <w:numFmt w:val="bullet"/>
      <w:lvlText w:val=""/>
      <w:lvlJc w:val="left"/>
      <w:pPr>
        <w:tabs>
          <w:tab w:val="num" w:pos="4320"/>
        </w:tabs>
        <w:ind w:left="4320" w:hanging="360"/>
      </w:pPr>
      <w:rPr>
        <w:rFonts w:ascii="Wingdings" w:hAnsi="Wingdings" w:hint="default"/>
        <w:sz w:val="20"/>
      </w:rPr>
    </w:lvl>
    <w:lvl w:ilvl="6" w:tplc="A524FBC8" w:tentative="1">
      <w:start w:val="1"/>
      <w:numFmt w:val="bullet"/>
      <w:lvlText w:val=""/>
      <w:lvlJc w:val="left"/>
      <w:pPr>
        <w:tabs>
          <w:tab w:val="num" w:pos="5040"/>
        </w:tabs>
        <w:ind w:left="5040" w:hanging="360"/>
      </w:pPr>
      <w:rPr>
        <w:rFonts w:ascii="Wingdings" w:hAnsi="Wingdings" w:hint="default"/>
        <w:sz w:val="20"/>
      </w:rPr>
    </w:lvl>
    <w:lvl w:ilvl="7" w:tplc="AE2AEDE4" w:tentative="1">
      <w:start w:val="1"/>
      <w:numFmt w:val="bullet"/>
      <w:lvlText w:val=""/>
      <w:lvlJc w:val="left"/>
      <w:pPr>
        <w:tabs>
          <w:tab w:val="num" w:pos="5760"/>
        </w:tabs>
        <w:ind w:left="5760" w:hanging="360"/>
      </w:pPr>
      <w:rPr>
        <w:rFonts w:ascii="Wingdings" w:hAnsi="Wingdings" w:hint="default"/>
        <w:sz w:val="20"/>
      </w:rPr>
    </w:lvl>
    <w:lvl w:ilvl="8" w:tplc="05585FAE"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897596"/>
    <w:multiLevelType w:val="hybridMultilevel"/>
    <w:tmpl w:val="A6209DFE"/>
    <w:lvl w:ilvl="0" w:tplc="4C96A09E">
      <w:numFmt w:val="bullet"/>
      <w:lvlText w:val="-"/>
      <w:lvlJc w:val="left"/>
      <w:pPr>
        <w:ind w:left="1080" w:hanging="360"/>
      </w:pPr>
      <w:rPr>
        <w:rFonts w:ascii="Arial" w:eastAsia="Arial"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7" w15:restartNumberingAfterBreak="0">
    <w:nsid w:val="3A0F1388"/>
    <w:multiLevelType w:val="hybridMultilevel"/>
    <w:tmpl w:val="383A86E2"/>
    <w:lvl w:ilvl="0" w:tplc="4C96A09E">
      <w:numFmt w:val="bullet"/>
      <w:lvlText w:val="-"/>
      <w:lvlJc w:val="left"/>
      <w:pPr>
        <w:ind w:left="360" w:hanging="360"/>
      </w:pPr>
      <w:rPr>
        <w:rFonts w:ascii="Arial" w:eastAsia="Arial" w:hAnsi="Arial" w:cs="Aria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cs="Wingdings" w:hint="default"/>
      </w:rPr>
    </w:lvl>
    <w:lvl w:ilvl="3" w:tplc="080A0001" w:tentative="1">
      <w:start w:val="1"/>
      <w:numFmt w:val="bullet"/>
      <w:lvlText w:val=""/>
      <w:lvlJc w:val="left"/>
      <w:pPr>
        <w:ind w:left="2520" w:hanging="360"/>
      </w:pPr>
      <w:rPr>
        <w:rFonts w:ascii="Symbol" w:hAnsi="Symbol" w:cs="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cs="Wingdings" w:hint="default"/>
      </w:rPr>
    </w:lvl>
    <w:lvl w:ilvl="6" w:tplc="080A0001" w:tentative="1">
      <w:start w:val="1"/>
      <w:numFmt w:val="bullet"/>
      <w:lvlText w:val=""/>
      <w:lvlJc w:val="left"/>
      <w:pPr>
        <w:ind w:left="4680" w:hanging="360"/>
      </w:pPr>
      <w:rPr>
        <w:rFonts w:ascii="Symbol" w:hAnsi="Symbol" w:cs="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cs="Wingdings" w:hint="default"/>
      </w:rPr>
    </w:lvl>
  </w:abstractNum>
  <w:abstractNum w:abstractNumId="18" w15:restartNumberingAfterBreak="0">
    <w:nsid w:val="3A854825"/>
    <w:multiLevelType w:val="hybridMultilevel"/>
    <w:tmpl w:val="D7E8777E"/>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3B1144D8"/>
    <w:multiLevelType w:val="hybridMultilevel"/>
    <w:tmpl w:val="42064BEE"/>
    <w:lvl w:ilvl="0" w:tplc="4C96A09E">
      <w:numFmt w:val="bullet"/>
      <w:lvlText w:val="-"/>
      <w:lvlJc w:val="left"/>
      <w:pPr>
        <w:ind w:left="360" w:hanging="360"/>
      </w:pPr>
      <w:rPr>
        <w:rFonts w:ascii="Arial" w:eastAsia="Arial" w:hAnsi="Arial" w:cs="Aria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0" w15:restartNumberingAfterBreak="0">
    <w:nsid w:val="3BE33E28"/>
    <w:multiLevelType w:val="multilevel"/>
    <w:tmpl w:val="85601F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F8324C"/>
    <w:multiLevelType w:val="hybridMultilevel"/>
    <w:tmpl w:val="98C2DF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2697B4F"/>
    <w:multiLevelType w:val="hybridMultilevel"/>
    <w:tmpl w:val="B1C8E5BC"/>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3" w15:restartNumberingAfterBreak="0">
    <w:nsid w:val="44332BC4"/>
    <w:multiLevelType w:val="hybridMultilevel"/>
    <w:tmpl w:val="8CBCB0D0"/>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49836128"/>
    <w:multiLevelType w:val="multilevel"/>
    <w:tmpl w:val="85601F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673B97"/>
    <w:multiLevelType w:val="multilevel"/>
    <w:tmpl w:val="BE8ED0E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6" w15:restartNumberingAfterBreak="0">
    <w:nsid w:val="5DC815A0"/>
    <w:multiLevelType w:val="multilevel"/>
    <w:tmpl w:val="A5A2A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290DC1"/>
    <w:multiLevelType w:val="multilevel"/>
    <w:tmpl w:val="A15E0C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47245F3"/>
    <w:multiLevelType w:val="multilevel"/>
    <w:tmpl w:val="B52CDF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F80B08"/>
    <w:multiLevelType w:val="hybridMultilevel"/>
    <w:tmpl w:val="73BED16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695B1E5E"/>
    <w:multiLevelType w:val="multilevel"/>
    <w:tmpl w:val="7B8AE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EC5455"/>
    <w:multiLevelType w:val="hybridMultilevel"/>
    <w:tmpl w:val="FBFCA732"/>
    <w:lvl w:ilvl="0" w:tplc="81422034">
      <w:start w:val="1"/>
      <w:numFmt w:val="bullet"/>
      <w:lvlText w:val=""/>
      <w:lvlJc w:val="left"/>
      <w:pPr>
        <w:tabs>
          <w:tab w:val="num" w:pos="720"/>
        </w:tabs>
        <w:ind w:left="720" w:hanging="360"/>
      </w:pPr>
      <w:rPr>
        <w:rFonts w:ascii="Symbol" w:hAnsi="Symbol" w:hint="default"/>
        <w:sz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1D96FBD"/>
    <w:multiLevelType w:val="hybridMultilevel"/>
    <w:tmpl w:val="D4A8B0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5016616"/>
    <w:multiLevelType w:val="multilevel"/>
    <w:tmpl w:val="58704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7427B0"/>
    <w:multiLevelType w:val="multilevel"/>
    <w:tmpl w:val="85601F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B34D72"/>
    <w:multiLevelType w:val="hybridMultilevel"/>
    <w:tmpl w:val="57549798"/>
    <w:lvl w:ilvl="0" w:tplc="080A0003">
      <w:start w:val="1"/>
      <w:numFmt w:val="bullet"/>
      <w:lvlText w:val="o"/>
      <w:lvlJc w:val="left"/>
      <w:pPr>
        <w:ind w:left="1068" w:hanging="360"/>
      </w:pPr>
      <w:rPr>
        <w:rFonts w:ascii="Courier New" w:hAnsi="Courier New" w:cs="Courier New"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6" w15:restartNumberingAfterBreak="0">
    <w:nsid w:val="79976D49"/>
    <w:multiLevelType w:val="hybridMultilevel"/>
    <w:tmpl w:val="C9F8C580"/>
    <w:lvl w:ilvl="0" w:tplc="080A0001">
      <w:start w:val="1"/>
      <w:numFmt w:val="bullet"/>
      <w:lvlText w:val=""/>
      <w:lvlJc w:val="left"/>
      <w:pPr>
        <w:ind w:left="1080" w:hanging="360"/>
      </w:pPr>
      <w:rPr>
        <w:rFonts w:ascii="Symbol" w:hAnsi="Symbol" w:cs="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cs="Wingdings" w:hint="default"/>
      </w:rPr>
    </w:lvl>
    <w:lvl w:ilvl="3" w:tplc="080A0001" w:tentative="1">
      <w:start w:val="1"/>
      <w:numFmt w:val="bullet"/>
      <w:lvlText w:val=""/>
      <w:lvlJc w:val="left"/>
      <w:pPr>
        <w:ind w:left="3240" w:hanging="360"/>
      </w:pPr>
      <w:rPr>
        <w:rFonts w:ascii="Symbol" w:hAnsi="Symbol" w:cs="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cs="Wingdings" w:hint="default"/>
      </w:rPr>
    </w:lvl>
    <w:lvl w:ilvl="6" w:tplc="080A0001" w:tentative="1">
      <w:start w:val="1"/>
      <w:numFmt w:val="bullet"/>
      <w:lvlText w:val=""/>
      <w:lvlJc w:val="left"/>
      <w:pPr>
        <w:ind w:left="5400" w:hanging="360"/>
      </w:pPr>
      <w:rPr>
        <w:rFonts w:ascii="Symbol" w:hAnsi="Symbol" w:cs="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cs="Wingdings" w:hint="default"/>
      </w:rPr>
    </w:lvl>
  </w:abstractNum>
  <w:abstractNum w:abstractNumId="37" w15:restartNumberingAfterBreak="0">
    <w:nsid w:val="7BE5496C"/>
    <w:multiLevelType w:val="hybridMultilevel"/>
    <w:tmpl w:val="E354C7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9"/>
  </w:num>
  <w:num w:numId="2">
    <w:abstractNumId w:val="29"/>
  </w:num>
  <w:num w:numId="3">
    <w:abstractNumId w:val="16"/>
  </w:num>
  <w:num w:numId="4">
    <w:abstractNumId w:val="3"/>
  </w:num>
  <w:num w:numId="5">
    <w:abstractNumId w:val="18"/>
  </w:num>
  <w:num w:numId="6">
    <w:abstractNumId w:val="36"/>
  </w:num>
  <w:num w:numId="7">
    <w:abstractNumId w:val="23"/>
  </w:num>
  <w:num w:numId="8">
    <w:abstractNumId w:val="17"/>
  </w:num>
  <w:num w:numId="9">
    <w:abstractNumId w:val="25"/>
  </w:num>
  <w:num w:numId="10">
    <w:abstractNumId w:val="33"/>
  </w:num>
  <w:num w:numId="11">
    <w:abstractNumId w:val="34"/>
  </w:num>
  <w:num w:numId="12">
    <w:abstractNumId w:val="5"/>
  </w:num>
  <w:num w:numId="13">
    <w:abstractNumId w:val="15"/>
  </w:num>
  <w:num w:numId="14">
    <w:abstractNumId w:val="13"/>
  </w:num>
  <w:num w:numId="15">
    <w:abstractNumId w:val="10"/>
  </w:num>
  <w:num w:numId="16">
    <w:abstractNumId w:val="20"/>
  </w:num>
  <w:num w:numId="17">
    <w:abstractNumId w:val="7"/>
  </w:num>
  <w:num w:numId="18">
    <w:abstractNumId w:val="24"/>
  </w:num>
  <w:num w:numId="19">
    <w:abstractNumId w:val="2"/>
  </w:num>
  <w:num w:numId="20">
    <w:abstractNumId w:val="22"/>
  </w:num>
  <w:num w:numId="21">
    <w:abstractNumId w:val="21"/>
  </w:num>
  <w:num w:numId="22">
    <w:abstractNumId w:val="9"/>
  </w:num>
  <w:num w:numId="23">
    <w:abstractNumId w:val="12"/>
  </w:num>
  <w:num w:numId="24">
    <w:abstractNumId w:val="35"/>
  </w:num>
  <w:num w:numId="25">
    <w:abstractNumId w:val="37"/>
  </w:num>
  <w:num w:numId="26">
    <w:abstractNumId w:val="0"/>
  </w:num>
  <w:num w:numId="27">
    <w:abstractNumId w:val="14"/>
  </w:num>
  <w:num w:numId="28">
    <w:abstractNumId w:val="4"/>
  </w:num>
  <w:num w:numId="29">
    <w:abstractNumId w:val="6"/>
  </w:num>
  <w:num w:numId="30">
    <w:abstractNumId w:val="31"/>
  </w:num>
  <w:num w:numId="31">
    <w:abstractNumId w:val="26"/>
  </w:num>
  <w:num w:numId="32">
    <w:abstractNumId w:val="30"/>
  </w:num>
  <w:num w:numId="33">
    <w:abstractNumId w:val="8"/>
  </w:num>
  <w:num w:numId="34">
    <w:abstractNumId w:val="32"/>
  </w:num>
  <w:num w:numId="35">
    <w:abstractNumId w:val="27"/>
  </w:num>
  <w:num w:numId="36">
    <w:abstractNumId w:val="1"/>
  </w:num>
  <w:num w:numId="37">
    <w:abstractNumId w:val="11"/>
  </w:num>
  <w:num w:numId="38">
    <w:abstractNumId w:val="2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2EA"/>
    <w:rsid w:val="00024A4E"/>
    <w:rsid w:val="00033ABA"/>
    <w:rsid w:val="00034611"/>
    <w:rsid w:val="00043B4F"/>
    <w:rsid w:val="00087D90"/>
    <w:rsid w:val="000A70E4"/>
    <w:rsid w:val="000C4259"/>
    <w:rsid w:val="000D09CB"/>
    <w:rsid w:val="000F2044"/>
    <w:rsid w:val="000F6BAF"/>
    <w:rsid w:val="001011B7"/>
    <w:rsid w:val="00120789"/>
    <w:rsid w:val="0013404D"/>
    <w:rsid w:val="00137F6C"/>
    <w:rsid w:val="00137F9D"/>
    <w:rsid w:val="00137FBF"/>
    <w:rsid w:val="00143C93"/>
    <w:rsid w:val="001500AB"/>
    <w:rsid w:val="001516CB"/>
    <w:rsid w:val="0016126A"/>
    <w:rsid w:val="001638BE"/>
    <w:rsid w:val="00164C6B"/>
    <w:rsid w:val="001710D4"/>
    <w:rsid w:val="00182AC5"/>
    <w:rsid w:val="0019123E"/>
    <w:rsid w:val="001A0BC3"/>
    <w:rsid w:val="001A579B"/>
    <w:rsid w:val="001D088A"/>
    <w:rsid w:val="001E50A0"/>
    <w:rsid w:val="001F3F3E"/>
    <w:rsid w:val="00217AA1"/>
    <w:rsid w:val="002245AB"/>
    <w:rsid w:val="00226092"/>
    <w:rsid w:val="00226DD3"/>
    <w:rsid w:val="0024379A"/>
    <w:rsid w:val="002536B8"/>
    <w:rsid w:val="00267ACA"/>
    <w:rsid w:val="002929F4"/>
    <w:rsid w:val="002958EC"/>
    <w:rsid w:val="002A5BD2"/>
    <w:rsid w:val="002E31C1"/>
    <w:rsid w:val="002F3228"/>
    <w:rsid w:val="0030553A"/>
    <w:rsid w:val="0032228D"/>
    <w:rsid w:val="003271C0"/>
    <w:rsid w:val="003315FF"/>
    <w:rsid w:val="003342D5"/>
    <w:rsid w:val="00356EF4"/>
    <w:rsid w:val="003602C9"/>
    <w:rsid w:val="0037102D"/>
    <w:rsid w:val="003960EC"/>
    <w:rsid w:val="003A1FBE"/>
    <w:rsid w:val="003A7E3B"/>
    <w:rsid w:val="003D07BE"/>
    <w:rsid w:val="003E4370"/>
    <w:rsid w:val="004663E9"/>
    <w:rsid w:val="00466AF1"/>
    <w:rsid w:val="00482C36"/>
    <w:rsid w:val="004933D3"/>
    <w:rsid w:val="004A438A"/>
    <w:rsid w:val="004B50F8"/>
    <w:rsid w:val="004C49AA"/>
    <w:rsid w:val="004C4F26"/>
    <w:rsid w:val="004D74DB"/>
    <w:rsid w:val="004E728A"/>
    <w:rsid w:val="004F368F"/>
    <w:rsid w:val="005020A3"/>
    <w:rsid w:val="005146A8"/>
    <w:rsid w:val="00520501"/>
    <w:rsid w:val="00547C79"/>
    <w:rsid w:val="0055124A"/>
    <w:rsid w:val="00555E7D"/>
    <w:rsid w:val="0057417D"/>
    <w:rsid w:val="005A0C32"/>
    <w:rsid w:val="005A5D9C"/>
    <w:rsid w:val="005B23B9"/>
    <w:rsid w:val="005D3E33"/>
    <w:rsid w:val="005D44B4"/>
    <w:rsid w:val="005D4D7B"/>
    <w:rsid w:val="005E3BE9"/>
    <w:rsid w:val="005E3ECB"/>
    <w:rsid w:val="005F7DD6"/>
    <w:rsid w:val="00602A0D"/>
    <w:rsid w:val="006469FD"/>
    <w:rsid w:val="00652DDF"/>
    <w:rsid w:val="006540F8"/>
    <w:rsid w:val="006614A6"/>
    <w:rsid w:val="00663D39"/>
    <w:rsid w:val="00671418"/>
    <w:rsid w:val="006742A1"/>
    <w:rsid w:val="006859A1"/>
    <w:rsid w:val="006B7176"/>
    <w:rsid w:val="006C4861"/>
    <w:rsid w:val="006D006B"/>
    <w:rsid w:val="006E661D"/>
    <w:rsid w:val="007033E6"/>
    <w:rsid w:val="00714D49"/>
    <w:rsid w:val="00726D16"/>
    <w:rsid w:val="007501D1"/>
    <w:rsid w:val="00755D2D"/>
    <w:rsid w:val="00764DF7"/>
    <w:rsid w:val="00792626"/>
    <w:rsid w:val="007F0048"/>
    <w:rsid w:val="007F0E40"/>
    <w:rsid w:val="007F3760"/>
    <w:rsid w:val="007F7C41"/>
    <w:rsid w:val="00817AA8"/>
    <w:rsid w:val="008213AD"/>
    <w:rsid w:val="00834763"/>
    <w:rsid w:val="00835026"/>
    <w:rsid w:val="00841390"/>
    <w:rsid w:val="00850A3C"/>
    <w:rsid w:val="00862C9D"/>
    <w:rsid w:val="0086340B"/>
    <w:rsid w:val="008A3EFA"/>
    <w:rsid w:val="008B182D"/>
    <w:rsid w:val="008C222A"/>
    <w:rsid w:val="008C7C53"/>
    <w:rsid w:val="008D1335"/>
    <w:rsid w:val="008D361E"/>
    <w:rsid w:val="008D4670"/>
    <w:rsid w:val="008D46E4"/>
    <w:rsid w:val="008E71C3"/>
    <w:rsid w:val="008F1871"/>
    <w:rsid w:val="008F6EF8"/>
    <w:rsid w:val="00916AD5"/>
    <w:rsid w:val="0092149C"/>
    <w:rsid w:val="00942034"/>
    <w:rsid w:val="00976E7B"/>
    <w:rsid w:val="00986138"/>
    <w:rsid w:val="009C3E11"/>
    <w:rsid w:val="009C66CA"/>
    <w:rsid w:val="009C7819"/>
    <w:rsid w:val="009E5CE4"/>
    <w:rsid w:val="009E5FAB"/>
    <w:rsid w:val="009F0F82"/>
    <w:rsid w:val="009F61F5"/>
    <w:rsid w:val="00A047CC"/>
    <w:rsid w:val="00A126EB"/>
    <w:rsid w:val="00A14B9B"/>
    <w:rsid w:val="00A52CAE"/>
    <w:rsid w:val="00A8524E"/>
    <w:rsid w:val="00A87EC1"/>
    <w:rsid w:val="00A946A8"/>
    <w:rsid w:val="00AA0C30"/>
    <w:rsid w:val="00AA20BC"/>
    <w:rsid w:val="00AA7856"/>
    <w:rsid w:val="00AB2510"/>
    <w:rsid w:val="00AC5C66"/>
    <w:rsid w:val="00AC6C76"/>
    <w:rsid w:val="00AD271D"/>
    <w:rsid w:val="00AD605E"/>
    <w:rsid w:val="00AD66BC"/>
    <w:rsid w:val="00AE2FA2"/>
    <w:rsid w:val="00AE76E0"/>
    <w:rsid w:val="00AF6F0B"/>
    <w:rsid w:val="00B067D3"/>
    <w:rsid w:val="00B1204C"/>
    <w:rsid w:val="00B23962"/>
    <w:rsid w:val="00B34CA2"/>
    <w:rsid w:val="00B52CA4"/>
    <w:rsid w:val="00B72C4D"/>
    <w:rsid w:val="00B7631F"/>
    <w:rsid w:val="00B807B4"/>
    <w:rsid w:val="00B923AB"/>
    <w:rsid w:val="00BA0A43"/>
    <w:rsid w:val="00BA537C"/>
    <w:rsid w:val="00BC4D23"/>
    <w:rsid w:val="00BD4C7B"/>
    <w:rsid w:val="00BF07E7"/>
    <w:rsid w:val="00C02765"/>
    <w:rsid w:val="00C1251E"/>
    <w:rsid w:val="00C5180C"/>
    <w:rsid w:val="00C64A64"/>
    <w:rsid w:val="00C655A4"/>
    <w:rsid w:val="00C7367A"/>
    <w:rsid w:val="00C763F1"/>
    <w:rsid w:val="00C820B8"/>
    <w:rsid w:val="00C86687"/>
    <w:rsid w:val="00C87C4B"/>
    <w:rsid w:val="00CE0AFA"/>
    <w:rsid w:val="00CE42E5"/>
    <w:rsid w:val="00CF5076"/>
    <w:rsid w:val="00D062C3"/>
    <w:rsid w:val="00D210D8"/>
    <w:rsid w:val="00D34042"/>
    <w:rsid w:val="00D42786"/>
    <w:rsid w:val="00D434D3"/>
    <w:rsid w:val="00D542EA"/>
    <w:rsid w:val="00D655DC"/>
    <w:rsid w:val="00D734F5"/>
    <w:rsid w:val="00D77B19"/>
    <w:rsid w:val="00DA3C0B"/>
    <w:rsid w:val="00DA79B2"/>
    <w:rsid w:val="00DB41DD"/>
    <w:rsid w:val="00DC11EE"/>
    <w:rsid w:val="00DF36EB"/>
    <w:rsid w:val="00E07067"/>
    <w:rsid w:val="00E16371"/>
    <w:rsid w:val="00E2010B"/>
    <w:rsid w:val="00E2554B"/>
    <w:rsid w:val="00E256C3"/>
    <w:rsid w:val="00E503DD"/>
    <w:rsid w:val="00E54CBF"/>
    <w:rsid w:val="00E6549A"/>
    <w:rsid w:val="00E802C1"/>
    <w:rsid w:val="00EB22D6"/>
    <w:rsid w:val="00EB4B8C"/>
    <w:rsid w:val="00EB5E58"/>
    <w:rsid w:val="00EC325F"/>
    <w:rsid w:val="00ED2C93"/>
    <w:rsid w:val="00ED537E"/>
    <w:rsid w:val="00EE2C2B"/>
    <w:rsid w:val="00EF4931"/>
    <w:rsid w:val="00F07F06"/>
    <w:rsid w:val="00F31122"/>
    <w:rsid w:val="00F54DFF"/>
    <w:rsid w:val="00F81FDB"/>
    <w:rsid w:val="00F90197"/>
    <w:rsid w:val="00F90B53"/>
    <w:rsid w:val="00FA5B65"/>
    <w:rsid w:val="00FC586C"/>
    <w:rsid w:val="00FE6767"/>
    <w:rsid w:val="38AEE9D4"/>
    <w:rsid w:val="5134D5C3"/>
    <w:rsid w:val="677F08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2CDA6"/>
  <w15:chartTrackingRefBased/>
  <w15:docId w15:val="{4814939A-2715-465A-A99C-F6D122CDC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3760"/>
    <w:pPr>
      <w:spacing w:after="0" w:line="276" w:lineRule="auto"/>
      <w:jc w:val="both"/>
    </w:pPr>
    <w:rPr>
      <w:rFonts w:ascii="Times New Roman" w:eastAsia="Arial" w:hAnsi="Times New Roman" w:cs="Arial"/>
      <w:color w:val="000000" w:themeColor="text1"/>
      <w:lang w:eastAsia="es-MX"/>
    </w:rPr>
  </w:style>
  <w:style w:type="paragraph" w:styleId="Ttulo1">
    <w:name w:val="heading 1"/>
    <w:basedOn w:val="Normal"/>
    <w:next w:val="Normal"/>
    <w:link w:val="Ttulo1Car"/>
    <w:uiPriority w:val="9"/>
    <w:rsid w:val="00862C9D"/>
    <w:pPr>
      <w:keepNext/>
      <w:keepLines/>
      <w:spacing w:before="400" w:after="120"/>
      <w:outlineLvl w:val="0"/>
    </w:pPr>
    <w:rPr>
      <w:sz w:val="40"/>
      <w:szCs w:val="40"/>
    </w:rPr>
  </w:style>
  <w:style w:type="paragraph" w:styleId="Ttulo2">
    <w:name w:val="heading 2"/>
    <w:basedOn w:val="Normal"/>
    <w:next w:val="Normal"/>
    <w:link w:val="Ttulo2Car"/>
    <w:uiPriority w:val="9"/>
    <w:unhideWhenUsed/>
    <w:rsid w:val="00862C9D"/>
    <w:pPr>
      <w:keepNext/>
      <w:keepLines/>
      <w:spacing w:before="360" w:after="120"/>
      <w:outlineLvl w:val="1"/>
    </w:pPr>
    <w:rPr>
      <w:sz w:val="32"/>
      <w:szCs w:val="32"/>
    </w:rPr>
  </w:style>
  <w:style w:type="paragraph" w:styleId="Ttulo3">
    <w:name w:val="heading 3"/>
    <w:basedOn w:val="Normal"/>
    <w:next w:val="Normal"/>
    <w:link w:val="Ttulo3Car"/>
    <w:uiPriority w:val="9"/>
    <w:unhideWhenUsed/>
    <w:rsid w:val="00862C9D"/>
    <w:pPr>
      <w:keepNext/>
      <w:keepLines/>
      <w:spacing w:before="320" w:after="80"/>
      <w:outlineLvl w:val="2"/>
    </w:pPr>
    <w:rPr>
      <w:color w:val="434343"/>
      <w:sz w:val="28"/>
      <w:szCs w:val="28"/>
    </w:rPr>
  </w:style>
  <w:style w:type="paragraph" w:styleId="Ttulo4">
    <w:name w:val="heading 4"/>
    <w:basedOn w:val="Normal"/>
    <w:next w:val="Normal"/>
    <w:link w:val="Ttulo4Car"/>
    <w:uiPriority w:val="9"/>
    <w:unhideWhenUsed/>
    <w:rsid w:val="00862C9D"/>
    <w:pPr>
      <w:keepNext/>
      <w:keepLines/>
      <w:spacing w:before="280" w:after="80"/>
      <w:outlineLvl w:val="3"/>
    </w:pPr>
    <w:rPr>
      <w:color w:val="666666"/>
      <w:sz w:val="24"/>
      <w:szCs w:val="24"/>
    </w:rPr>
  </w:style>
  <w:style w:type="paragraph" w:styleId="Ttulo5">
    <w:name w:val="heading 5"/>
    <w:basedOn w:val="Normal"/>
    <w:next w:val="Normal"/>
    <w:link w:val="Ttulo5Car"/>
    <w:uiPriority w:val="9"/>
    <w:unhideWhenUsed/>
    <w:rsid w:val="00862C9D"/>
    <w:pPr>
      <w:keepNext/>
      <w:keepLines/>
      <w:spacing w:before="240" w:after="80"/>
      <w:outlineLvl w:val="4"/>
    </w:pPr>
    <w:rPr>
      <w:color w:val="666666"/>
    </w:rPr>
  </w:style>
  <w:style w:type="paragraph" w:styleId="Ttulo6">
    <w:name w:val="heading 6"/>
    <w:basedOn w:val="Normal"/>
    <w:next w:val="Normal"/>
    <w:link w:val="Ttulo6Car"/>
    <w:uiPriority w:val="9"/>
    <w:semiHidden/>
    <w:unhideWhenUsed/>
    <w:qFormat/>
    <w:rsid w:val="00862C9D"/>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62C9D"/>
    <w:rPr>
      <w:rFonts w:ascii="Arial" w:eastAsia="Arial" w:hAnsi="Arial" w:cs="Arial"/>
      <w:sz w:val="40"/>
      <w:szCs w:val="40"/>
      <w:lang w:val="es-419" w:eastAsia="es-MX"/>
    </w:rPr>
  </w:style>
  <w:style w:type="character" w:customStyle="1" w:styleId="Ttulo2Car">
    <w:name w:val="Título 2 Car"/>
    <w:basedOn w:val="Fuentedeprrafopredeter"/>
    <w:link w:val="Ttulo2"/>
    <w:uiPriority w:val="9"/>
    <w:rsid w:val="00862C9D"/>
    <w:rPr>
      <w:rFonts w:ascii="Arial" w:eastAsia="Arial" w:hAnsi="Arial" w:cs="Arial"/>
      <w:sz w:val="32"/>
      <w:szCs w:val="32"/>
      <w:lang w:val="es-419" w:eastAsia="es-MX"/>
    </w:rPr>
  </w:style>
  <w:style w:type="character" w:customStyle="1" w:styleId="Ttulo3Car">
    <w:name w:val="Título 3 Car"/>
    <w:basedOn w:val="Fuentedeprrafopredeter"/>
    <w:link w:val="Ttulo3"/>
    <w:uiPriority w:val="9"/>
    <w:rsid w:val="00862C9D"/>
    <w:rPr>
      <w:rFonts w:ascii="Arial" w:eastAsia="Arial" w:hAnsi="Arial" w:cs="Arial"/>
      <w:color w:val="434343"/>
      <w:sz w:val="28"/>
      <w:szCs w:val="28"/>
      <w:lang w:val="es-419" w:eastAsia="es-MX"/>
    </w:rPr>
  </w:style>
  <w:style w:type="character" w:customStyle="1" w:styleId="Ttulo4Car">
    <w:name w:val="Título 4 Car"/>
    <w:basedOn w:val="Fuentedeprrafopredeter"/>
    <w:link w:val="Ttulo4"/>
    <w:uiPriority w:val="9"/>
    <w:rsid w:val="00862C9D"/>
    <w:rPr>
      <w:rFonts w:ascii="Arial" w:eastAsia="Arial" w:hAnsi="Arial" w:cs="Arial"/>
      <w:color w:val="666666"/>
      <w:sz w:val="24"/>
      <w:szCs w:val="24"/>
      <w:lang w:val="es-419" w:eastAsia="es-MX"/>
    </w:rPr>
  </w:style>
  <w:style w:type="character" w:customStyle="1" w:styleId="Ttulo5Car">
    <w:name w:val="Título 5 Car"/>
    <w:basedOn w:val="Fuentedeprrafopredeter"/>
    <w:link w:val="Ttulo5"/>
    <w:uiPriority w:val="9"/>
    <w:rsid w:val="00862C9D"/>
    <w:rPr>
      <w:rFonts w:ascii="Arial" w:eastAsia="Arial" w:hAnsi="Arial" w:cs="Arial"/>
      <w:color w:val="666666"/>
      <w:lang w:val="es-419" w:eastAsia="es-MX"/>
    </w:rPr>
  </w:style>
  <w:style w:type="character" w:customStyle="1" w:styleId="Ttulo6Car">
    <w:name w:val="Título 6 Car"/>
    <w:basedOn w:val="Fuentedeprrafopredeter"/>
    <w:link w:val="Ttulo6"/>
    <w:uiPriority w:val="9"/>
    <w:semiHidden/>
    <w:rsid w:val="00862C9D"/>
    <w:rPr>
      <w:rFonts w:ascii="Arial" w:eastAsia="Arial" w:hAnsi="Arial" w:cs="Arial"/>
      <w:i/>
      <w:color w:val="666666"/>
      <w:lang w:val="es-419" w:eastAsia="es-MX"/>
    </w:rPr>
  </w:style>
  <w:style w:type="paragraph" w:styleId="Prrafodelista">
    <w:name w:val="List Paragraph"/>
    <w:basedOn w:val="Normal"/>
    <w:uiPriority w:val="34"/>
    <w:qFormat/>
    <w:rsid w:val="00D542EA"/>
    <w:pPr>
      <w:ind w:left="720"/>
      <w:contextualSpacing/>
    </w:pPr>
  </w:style>
  <w:style w:type="paragraph" w:styleId="Encabezado">
    <w:name w:val="header"/>
    <w:basedOn w:val="Normal"/>
    <w:link w:val="EncabezadoCar"/>
    <w:uiPriority w:val="99"/>
    <w:unhideWhenUsed/>
    <w:rsid w:val="00D542E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542EA"/>
    <w:rPr>
      <w:rFonts w:ascii="Arial" w:eastAsia="Arial" w:hAnsi="Arial" w:cs="Arial"/>
      <w:lang w:val="es-419" w:eastAsia="es-MX"/>
    </w:rPr>
  </w:style>
  <w:style w:type="paragraph" w:styleId="Piedepgina">
    <w:name w:val="footer"/>
    <w:basedOn w:val="Normal"/>
    <w:link w:val="PiedepginaCar"/>
    <w:uiPriority w:val="99"/>
    <w:unhideWhenUsed/>
    <w:rsid w:val="00D542E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542EA"/>
    <w:rPr>
      <w:rFonts w:ascii="Arial" w:eastAsia="Arial" w:hAnsi="Arial" w:cs="Arial"/>
      <w:lang w:val="es-419" w:eastAsia="es-MX"/>
    </w:rPr>
  </w:style>
  <w:style w:type="paragraph" w:styleId="Ttulo">
    <w:name w:val="Title"/>
    <w:basedOn w:val="Normal"/>
    <w:next w:val="Normal"/>
    <w:link w:val="TtuloCar"/>
    <w:uiPriority w:val="10"/>
    <w:qFormat/>
    <w:rsid w:val="00862C9D"/>
    <w:pPr>
      <w:keepNext/>
      <w:keepLines/>
      <w:spacing w:after="60"/>
    </w:pPr>
    <w:rPr>
      <w:sz w:val="52"/>
      <w:szCs w:val="52"/>
    </w:rPr>
  </w:style>
  <w:style w:type="character" w:customStyle="1" w:styleId="TtuloCar">
    <w:name w:val="Título Car"/>
    <w:basedOn w:val="Fuentedeprrafopredeter"/>
    <w:link w:val="Ttulo"/>
    <w:uiPriority w:val="10"/>
    <w:rsid w:val="00862C9D"/>
    <w:rPr>
      <w:rFonts w:ascii="Arial" w:eastAsia="Arial" w:hAnsi="Arial" w:cs="Arial"/>
      <w:sz w:val="52"/>
      <w:szCs w:val="52"/>
      <w:lang w:val="es-419" w:eastAsia="es-MX"/>
    </w:rPr>
  </w:style>
  <w:style w:type="paragraph" w:styleId="Subttulo">
    <w:name w:val="Subtitle"/>
    <w:basedOn w:val="Normal"/>
    <w:next w:val="Normal"/>
    <w:link w:val="SubttuloCar"/>
    <w:uiPriority w:val="11"/>
    <w:qFormat/>
    <w:rsid w:val="00862C9D"/>
    <w:pPr>
      <w:keepNext/>
      <w:keepLines/>
      <w:spacing w:after="320"/>
    </w:pPr>
    <w:rPr>
      <w:color w:val="666666"/>
      <w:sz w:val="30"/>
      <w:szCs w:val="30"/>
    </w:rPr>
  </w:style>
  <w:style w:type="character" w:customStyle="1" w:styleId="SubttuloCar">
    <w:name w:val="Subtítulo Car"/>
    <w:basedOn w:val="Fuentedeprrafopredeter"/>
    <w:link w:val="Subttulo"/>
    <w:uiPriority w:val="11"/>
    <w:rsid w:val="00862C9D"/>
    <w:rPr>
      <w:rFonts w:ascii="Arial" w:eastAsia="Arial" w:hAnsi="Arial" w:cs="Arial"/>
      <w:color w:val="666666"/>
      <w:sz w:val="30"/>
      <w:szCs w:val="30"/>
      <w:lang w:val="es-419" w:eastAsia="es-MX"/>
    </w:rPr>
  </w:style>
  <w:style w:type="character" w:customStyle="1" w:styleId="normaltextrun">
    <w:name w:val="normaltextrun"/>
    <w:basedOn w:val="Fuentedeprrafopredeter"/>
    <w:rsid w:val="00862C9D"/>
  </w:style>
  <w:style w:type="character" w:customStyle="1" w:styleId="eop">
    <w:name w:val="eop"/>
    <w:basedOn w:val="Fuentedeprrafopredeter"/>
    <w:rsid w:val="00862C9D"/>
  </w:style>
  <w:style w:type="paragraph" w:styleId="NormalWeb">
    <w:name w:val="Normal (Web)"/>
    <w:basedOn w:val="Normal"/>
    <w:uiPriority w:val="99"/>
    <w:unhideWhenUsed/>
    <w:rsid w:val="00862C9D"/>
    <w:pPr>
      <w:spacing w:before="100" w:beforeAutospacing="1" w:after="100" w:afterAutospacing="1" w:line="240" w:lineRule="auto"/>
    </w:pPr>
    <w:rPr>
      <w:rFonts w:eastAsia="Times New Roman" w:cs="Times New Roman"/>
      <w:sz w:val="24"/>
      <w:szCs w:val="24"/>
    </w:rPr>
  </w:style>
  <w:style w:type="paragraph" w:styleId="Revisin">
    <w:name w:val="Revision"/>
    <w:hidden/>
    <w:uiPriority w:val="99"/>
    <w:semiHidden/>
    <w:rsid w:val="00862C9D"/>
    <w:pPr>
      <w:spacing w:after="0" w:line="240" w:lineRule="auto"/>
    </w:pPr>
    <w:rPr>
      <w:rFonts w:ascii="Arial" w:eastAsia="Arial" w:hAnsi="Arial" w:cs="Arial"/>
      <w:lang w:val="es-419" w:eastAsia="es-MX"/>
    </w:rPr>
  </w:style>
  <w:style w:type="paragraph" w:styleId="Textodeglobo">
    <w:name w:val="Balloon Text"/>
    <w:basedOn w:val="Normal"/>
    <w:link w:val="TextodegloboCar"/>
    <w:uiPriority w:val="99"/>
    <w:semiHidden/>
    <w:unhideWhenUsed/>
    <w:rsid w:val="00862C9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62C9D"/>
    <w:rPr>
      <w:rFonts w:ascii="Segoe UI" w:eastAsia="Arial" w:hAnsi="Segoe UI" w:cs="Segoe UI"/>
      <w:sz w:val="18"/>
      <w:szCs w:val="18"/>
      <w:lang w:val="es-419" w:eastAsia="es-MX"/>
    </w:rPr>
  </w:style>
  <w:style w:type="paragraph" w:styleId="TDC1">
    <w:name w:val="toc 1"/>
    <w:basedOn w:val="Normal"/>
    <w:next w:val="Normal"/>
    <w:autoRedefine/>
    <w:uiPriority w:val="39"/>
    <w:unhideWhenUsed/>
    <w:rsid w:val="001500AB"/>
    <w:pPr>
      <w:tabs>
        <w:tab w:val="right" w:leader="dot" w:pos="8828"/>
      </w:tabs>
      <w:spacing w:after="100"/>
      <w:jc w:val="left"/>
    </w:pPr>
  </w:style>
  <w:style w:type="paragraph" w:styleId="TDC2">
    <w:name w:val="toc 2"/>
    <w:basedOn w:val="Normal"/>
    <w:next w:val="Normal"/>
    <w:autoRedefine/>
    <w:uiPriority w:val="39"/>
    <w:unhideWhenUsed/>
    <w:rsid w:val="00862C9D"/>
    <w:pPr>
      <w:spacing w:after="100"/>
      <w:ind w:left="220"/>
    </w:pPr>
  </w:style>
  <w:style w:type="paragraph" w:styleId="TDC3">
    <w:name w:val="toc 3"/>
    <w:basedOn w:val="Normal"/>
    <w:next w:val="Normal"/>
    <w:autoRedefine/>
    <w:uiPriority w:val="39"/>
    <w:unhideWhenUsed/>
    <w:rsid w:val="00AD271D"/>
    <w:pPr>
      <w:tabs>
        <w:tab w:val="right" w:pos="9019"/>
      </w:tabs>
      <w:spacing w:after="100"/>
      <w:ind w:left="993" w:hanging="553"/>
    </w:pPr>
    <w:rPr>
      <w:b/>
      <w:bCs/>
      <w:noProof/>
    </w:rPr>
  </w:style>
  <w:style w:type="paragraph" w:styleId="TDC4">
    <w:name w:val="toc 4"/>
    <w:basedOn w:val="Normal"/>
    <w:next w:val="Normal"/>
    <w:autoRedefine/>
    <w:uiPriority w:val="39"/>
    <w:unhideWhenUsed/>
    <w:rsid w:val="00862C9D"/>
    <w:pPr>
      <w:spacing w:after="100"/>
      <w:ind w:left="660"/>
    </w:pPr>
  </w:style>
  <w:style w:type="character" w:styleId="Hipervnculo">
    <w:name w:val="Hyperlink"/>
    <w:basedOn w:val="Fuentedeprrafopredeter"/>
    <w:uiPriority w:val="99"/>
    <w:unhideWhenUsed/>
    <w:rsid w:val="00862C9D"/>
    <w:rPr>
      <w:color w:val="0000FF" w:themeColor="hyperlink"/>
      <w:u w:val="single"/>
    </w:rPr>
  </w:style>
  <w:style w:type="paragraph" w:customStyle="1" w:styleId="Titulo1">
    <w:name w:val="Titulo 1"/>
    <w:basedOn w:val="Ttulo1"/>
    <w:link w:val="Titulo1Car"/>
    <w:qFormat/>
    <w:rsid w:val="00EF4931"/>
    <w:pPr>
      <w:spacing w:after="21" w:line="360" w:lineRule="auto"/>
      <w:ind w:right="201"/>
    </w:pPr>
    <w:rPr>
      <w:b/>
      <w:sz w:val="32"/>
    </w:rPr>
  </w:style>
  <w:style w:type="character" w:customStyle="1" w:styleId="Titulo1Car">
    <w:name w:val="Titulo 1 Car"/>
    <w:basedOn w:val="Ttulo1Car"/>
    <w:link w:val="Titulo1"/>
    <w:rsid w:val="00EF4931"/>
    <w:rPr>
      <w:rFonts w:ascii="Times New Roman" w:eastAsia="Arial" w:hAnsi="Times New Roman" w:cs="Arial"/>
      <w:b/>
      <w:color w:val="000000" w:themeColor="text1"/>
      <w:sz w:val="32"/>
      <w:szCs w:val="40"/>
      <w:lang w:val="es-419" w:eastAsia="es-MX"/>
    </w:rPr>
  </w:style>
  <w:style w:type="paragraph" w:customStyle="1" w:styleId="Titulo2">
    <w:name w:val="Titulo2"/>
    <w:basedOn w:val="Ttulo2"/>
    <w:link w:val="Titulo2Car"/>
    <w:qFormat/>
    <w:rsid w:val="00671418"/>
    <w:rPr>
      <w:b/>
      <w:sz w:val="24"/>
    </w:rPr>
  </w:style>
  <w:style w:type="character" w:customStyle="1" w:styleId="Titulo2Car">
    <w:name w:val="Titulo2 Car"/>
    <w:basedOn w:val="Ttulo2Car"/>
    <w:link w:val="Titulo2"/>
    <w:rsid w:val="00671418"/>
    <w:rPr>
      <w:rFonts w:ascii="Times New Roman" w:eastAsia="Arial" w:hAnsi="Times New Roman" w:cs="Arial"/>
      <w:b/>
      <w:color w:val="000000" w:themeColor="text1"/>
      <w:sz w:val="24"/>
      <w:szCs w:val="32"/>
      <w:lang w:val="es-419" w:eastAsia="es-MX"/>
    </w:rPr>
  </w:style>
  <w:style w:type="paragraph" w:customStyle="1" w:styleId="Titulo3">
    <w:name w:val="Titulo3"/>
    <w:basedOn w:val="Ttulo3"/>
    <w:link w:val="Titulo3Car"/>
    <w:qFormat/>
    <w:rsid w:val="008D1335"/>
    <w:rPr>
      <w:b/>
      <w:i/>
      <w:color w:val="000000" w:themeColor="text1"/>
      <w:sz w:val="22"/>
    </w:rPr>
  </w:style>
  <w:style w:type="character" w:customStyle="1" w:styleId="Titulo3Car">
    <w:name w:val="Titulo3 Car"/>
    <w:basedOn w:val="Ttulo3Car"/>
    <w:link w:val="Titulo3"/>
    <w:rsid w:val="008D1335"/>
    <w:rPr>
      <w:rFonts w:ascii="Times New Roman" w:eastAsia="Arial" w:hAnsi="Times New Roman" w:cs="Arial"/>
      <w:b/>
      <w:i/>
      <w:color w:val="000000" w:themeColor="text1"/>
      <w:sz w:val="28"/>
      <w:szCs w:val="28"/>
      <w:lang w:val="es-419" w:eastAsia="es-MX"/>
    </w:rPr>
  </w:style>
  <w:style w:type="paragraph" w:customStyle="1" w:styleId="Titulo4">
    <w:name w:val="Titulo4"/>
    <w:basedOn w:val="Titulo3"/>
    <w:link w:val="Titulo4Car"/>
    <w:qFormat/>
    <w:rsid w:val="00B067D3"/>
  </w:style>
  <w:style w:type="character" w:customStyle="1" w:styleId="Titulo4Car">
    <w:name w:val="Titulo4 Car"/>
    <w:basedOn w:val="Titulo3Car"/>
    <w:link w:val="Titulo4"/>
    <w:rsid w:val="00B067D3"/>
    <w:rPr>
      <w:rFonts w:ascii="Times New Roman" w:eastAsia="Arial" w:hAnsi="Times New Roman" w:cs="Arial"/>
      <w:b/>
      <w:i/>
      <w:color w:val="000000" w:themeColor="text1"/>
      <w:sz w:val="28"/>
      <w:szCs w:val="28"/>
      <w:lang w:val="es-419" w:eastAsia="es-MX"/>
    </w:rPr>
  </w:style>
  <w:style w:type="paragraph" w:styleId="TtuloTDC">
    <w:name w:val="TOC Heading"/>
    <w:basedOn w:val="Ttulo1"/>
    <w:next w:val="Normal"/>
    <w:uiPriority w:val="39"/>
    <w:unhideWhenUsed/>
    <w:qFormat/>
    <w:rsid w:val="00862C9D"/>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customStyle="1" w:styleId="field-name-field-definicion">
    <w:name w:val="field-name-field-definicion"/>
    <w:basedOn w:val="Fuentedeprrafopredeter"/>
    <w:rsid w:val="00862C9D"/>
  </w:style>
  <w:style w:type="paragraph" w:customStyle="1" w:styleId="k5">
    <w:name w:val="k5"/>
    <w:basedOn w:val="Normal"/>
    <w:rsid w:val="00862C9D"/>
    <w:pPr>
      <w:spacing w:before="100" w:beforeAutospacing="1" w:after="100" w:afterAutospacing="1" w:line="240" w:lineRule="auto"/>
    </w:pPr>
    <w:rPr>
      <w:rFonts w:eastAsia="Times New Roman" w:cs="Times New Roman"/>
      <w:sz w:val="24"/>
      <w:szCs w:val="24"/>
    </w:rPr>
  </w:style>
  <w:style w:type="paragraph" w:customStyle="1" w:styleId="m">
    <w:name w:val="m"/>
    <w:basedOn w:val="Normal"/>
    <w:rsid w:val="00862C9D"/>
    <w:pPr>
      <w:spacing w:before="100" w:beforeAutospacing="1" w:after="100" w:afterAutospacing="1" w:line="240" w:lineRule="auto"/>
    </w:pPr>
    <w:rPr>
      <w:rFonts w:eastAsia="Times New Roman" w:cs="Times New Roman"/>
      <w:sz w:val="24"/>
      <w:szCs w:val="24"/>
    </w:rPr>
  </w:style>
  <w:style w:type="character" w:customStyle="1" w:styleId="nacep">
    <w:name w:val="n_acep"/>
    <w:basedOn w:val="Fuentedeprrafopredeter"/>
    <w:rsid w:val="00862C9D"/>
  </w:style>
  <w:style w:type="character" w:customStyle="1" w:styleId="u">
    <w:name w:val="u"/>
    <w:basedOn w:val="Fuentedeprrafopredeter"/>
    <w:rsid w:val="00862C9D"/>
  </w:style>
  <w:style w:type="table" w:customStyle="1" w:styleId="Tablaconcuadrcula1">
    <w:name w:val="Tabla con cuadrícula1"/>
    <w:rsid w:val="00862C9D"/>
    <w:pPr>
      <w:spacing w:after="0" w:line="240" w:lineRule="auto"/>
    </w:pPr>
    <w:rPr>
      <w:rFonts w:eastAsiaTheme="minorEastAsia"/>
      <w:lang w:eastAsia="es-MX"/>
    </w:rPr>
    <w:tblPr>
      <w:tblCellMar>
        <w:top w:w="0" w:type="dxa"/>
        <w:left w:w="0" w:type="dxa"/>
        <w:bottom w:w="0" w:type="dxa"/>
        <w:right w:w="0" w:type="dxa"/>
      </w:tblCellMar>
    </w:tblPr>
  </w:style>
  <w:style w:type="character" w:styleId="Refdecomentario">
    <w:name w:val="annotation reference"/>
    <w:basedOn w:val="Fuentedeprrafopredeter"/>
    <w:uiPriority w:val="99"/>
    <w:semiHidden/>
    <w:unhideWhenUsed/>
    <w:rsid w:val="00862C9D"/>
    <w:rPr>
      <w:sz w:val="16"/>
      <w:szCs w:val="16"/>
    </w:rPr>
  </w:style>
  <w:style w:type="paragraph" w:styleId="Textocomentario">
    <w:name w:val="annotation text"/>
    <w:basedOn w:val="Normal"/>
    <w:link w:val="TextocomentarioCar"/>
    <w:uiPriority w:val="99"/>
    <w:unhideWhenUsed/>
    <w:rsid w:val="00862C9D"/>
    <w:pPr>
      <w:spacing w:line="240" w:lineRule="auto"/>
    </w:pPr>
    <w:rPr>
      <w:sz w:val="20"/>
      <w:szCs w:val="20"/>
    </w:rPr>
  </w:style>
  <w:style w:type="character" w:customStyle="1" w:styleId="TextocomentarioCar">
    <w:name w:val="Texto comentario Car"/>
    <w:basedOn w:val="Fuentedeprrafopredeter"/>
    <w:link w:val="Textocomentario"/>
    <w:uiPriority w:val="99"/>
    <w:rsid w:val="00862C9D"/>
    <w:rPr>
      <w:rFonts w:ascii="Arial" w:eastAsia="Arial" w:hAnsi="Arial" w:cs="Arial"/>
      <w:sz w:val="20"/>
      <w:szCs w:val="20"/>
      <w:lang w:val="es-419" w:eastAsia="es-MX"/>
    </w:rPr>
  </w:style>
  <w:style w:type="paragraph" w:styleId="Asuntodelcomentario">
    <w:name w:val="annotation subject"/>
    <w:basedOn w:val="Textocomentario"/>
    <w:next w:val="Textocomentario"/>
    <w:link w:val="AsuntodelcomentarioCar"/>
    <w:uiPriority w:val="99"/>
    <w:semiHidden/>
    <w:unhideWhenUsed/>
    <w:rsid w:val="00862C9D"/>
    <w:rPr>
      <w:b/>
      <w:bCs/>
    </w:rPr>
  </w:style>
  <w:style w:type="character" w:customStyle="1" w:styleId="AsuntodelcomentarioCar">
    <w:name w:val="Asunto del comentario Car"/>
    <w:basedOn w:val="TextocomentarioCar"/>
    <w:link w:val="Asuntodelcomentario"/>
    <w:uiPriority w:val="99"/>
    <w:semiHidden/>
    <w:rsid w:val="00862C9D"/>
    <w:rPr>
      <w:rFonts w:ascii="Arial" w:eastAsia="Arial" w:hAnsi="Arial" w:cs="Arial"/>
      <w:b/>
      <w:bCs/>
      <w:sz w:val="20"/>
      <w:szCs w:val="20"/>
      <w:lang w:val="es-419" w:eastAsia="es-MX"/>
    </w:rPr>
  </w:style>
  <w:style w:type="paragraph" w:styleId="Descripcin">
    <w:name w:val="caption"/>
    <w:basedOn w:val="Normal"/>
    <w:next w:val="Normal"/>
    <w:uiPriority w:val="35"/>
    <w:unhideWhenUsed/>
    <w:qFormat/>
    <w:rsid w:val="00862C9D"/>
    <w:pPr>
      <w:spacing w:after="200" w:line="240" w:lineRule="auto"/>
    </w:pPr>
    <w:rPr>
      <w:i/>
      <w:iCs/>
      <w:color w:val="1F497D" w:themeColor="text2"/>
      <w:sz w:val="18"/>
      <w:szCs w:val="18"/>
    </w:rPr>
  </w:style>
  <w:style w:type="table" w:styleId="Tablanormal5">
    <w:name w:val="Plain Table 5"/>
    <w:basedOn w:val="Tablanormal"/>
    <w:uiPriority w:val="45"/>
    <w:rsid w:val="00862C9D"/>
    <w:pPr>
      <w:spacing w:after="0" w:line="240" w:lineRule="auto"/>
    </w:pPr>
    <w:rPr>
      <w:rFonts w:ascii="Arial" w:eastAsia="Arial" w:hAnsi="Arial" w:cs="Arial"/>
      <w:lang w:val="es-419" w:eastAsia="es-MX"/>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
    <w:name w:val="Grid Table 1 Light"/>
    <w:basedOn w:val="Tablanormal"/>
    <w:uiPriority w:val="46"/>
    <w:rsid w:val="00862C9D"/>
    <w:pPr>
      <w:spacing w:after="0" w:line="240" w:lineRule="auto"/>
    </w:pPr>
    <w:rPr>
      <w:rFonts w:ascii="Arial" w:eastAsia="Arial" w:hAnsi="Arial" w:cs="Arial"/>
      <w:lang w:val="es-419" w:eastAsia="es-MX"/>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862C9D"/>
    <w:rPr>
      <w:b/>
      <w:bCs/>
    </w:rPr>
  </w:style>
  <w:style w:type="character" w:styleId="Textodelmarcadordeposicin">
    <w:name w:val="Placeholder Text"/>
    <w:basedOn w:val="Fuentedeprrafopredeter"/>
    <w:uiPriority w:val="99"/>
    <w:semiHidden/>
    <w:rsid w:val="00862C9D"/>
    <w:rPr>
      <w:color w:val="808080"/>
    </w:rPr>
  </w:style>
  <w:style w:type="paragraph" w:styleId="Sinespaciado">
    <w:name w:val="No Spacing"/>
    <w:link w:val="SinespaciadoCar"/>
    <w:uiPriority w:val="1"/>
    <w:qFormat/>
    <w:rsid w:val="008D4670"/>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8D4670"/>
    <w:rPr>
      <w:rFonts w:eastAsiaTheme="minorEastAsia"/>
      <w:lang w:eastAsia="es-MX"/>
    </w:rPr>
  </w:style>
  <w:style w:type="character" w:customStyle="1" w:styleId="A3">
    <w:name w:val="A3"/>
    <w:uiPriority w:val="99"/>
    <w:rsid w:val="006469FD"/>
    <w:rPr>
      <w:rFonts w:cs="Helvetica 45 Light"/>
      <w:color w:val="000000"/>
      <w:sz w:val="19"/>
      <w:szCs w:val="19"/>
    </w:rPr>
  </w:style>
  <w:style w:type="paragraph" w:customStyle="1" w:styleId="Formula">
    <w:name w:val="Formula"/>
    <w:basedOn w:val="Normal"/>
    <w:link w:val="FormulaCar"/>
    <w:qFormat/>
    <w:rsid w:val="00671418"/>
    <w:pPr>
      <w:jc w:val="center"/>
    </w:pPr>
    <w:rPr>
      <w:i/>
      <w:lang w:val="pt-BR"/>
    </w:rPr>
  </w:style>
  <w:style w:type="character" w:customStyle="1" w:styleId="FormulaCar">
    <w:name w:val="Formula Car"/>
    <w:basedOn w:val="Fuentedeprrafopredeter"/>
    <w:link w:val="Formula"/>
    <w:rsid w:val="00671418"/>
    <w:rPr>
      <w:rFonts w:ascii="Times New Roman" w:eastAsia="Arial" w:hAnsi="Times New Roman" w:cs="Arial"/>
      <w:i/>
      <w:color w:val="000000" w:themeColor="text1"/>
      <w:lang w:val="pt-BR" w:eastAsia="es-MX"/>
    </w:rPr>
  </w:style>
  <w:style w:type="table" w:styleId="Tablaconcuadrcula">
    <w:name w:val="Table Grid"/>
    <w:basedOn w:val="Tablanormal"/>
    <w:uiPriority w:val="39"/>
    <w:rsid w:val="00143C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226DD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2">
    <w:name w:val="Grid Table 2"/>
    <w:basedOn w:val="Tablanormal"/>
    <w:uiPriority w:val="47"/>
    <w:rsid w:val="001638BE"/>
    <w:pPr>
      <w:spacing w:after="0" w:line="240" w:lineRule="auto"/>
    </w:pPr>
    <w:rPr>
      <w:rFonts w:ascii="Arial" w:eastAsia="Arial" w:hAnsi="Arial" w:cs="Arial"/>
      <w:lang w:val="es-419" w:eastAsia="es-MX"/>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adeilustraciones">
    <w:name w:val="table of figures"/>
    <w:basedOn w:val="Normal"/>
    <w:next w:val="Normal"/>
    <w:uiPriority w:val="99"/>
    <w:unhideWhenUsed/>
    <w:rsid w:val="00024A4E"/>
  </w:style>
  <w:style w:type="table" w:styleId="Tablanormal2">
    <w:name w:val="Plain Table 2"/>
    <w:basedOn w:val="Tablanormal"/>
    <w:uiPriority w:val="42"/>
    <w:rsid w:val="0057417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DC5">
    <w:name w:val="toc 5"/>
    <w:basedOn w:val="Normal"/>
    <w:next w:val="Normal"/>
    <w:autoRedefine/>
    <w:uiPriority w:val="39"/>
    <w:unhideWhenUsed/>
    <w:rsid w:val="00F07F06"/>
    <w:pPr>
      <w:spacing w:after="100" w:line="259" w:lineRule="auto"/>
      <w:ind w:left="880"/>
      <w:jc w:val="left"/>
    </w:pPr>
    <w:rPr>
      <w:rFonts w:asciiTheme="minorHAnsi" w:eastAsiaTheme="minorEastAsia" w:hAnsiTheme="minorHAnsi" w:cstheme="minorBidi"/>
      <w:color w:val="auto"/>
    </w:rPr>
  </w:style>
  <w:style w:type="paragraph" w:styleId="TDC6">
    <w:name w:val="toc 6"/>
    <w:basedOn w:val="Normal"/>
    <w:next w:val="Normal"/>
    <w:autoRedefine/>
    <w:uiPriority w:val="39"/>
    <w:unhideWhenUsed/>
    <w:rsid w:val="00F07F06"/>
    <w:pPr>
      <w:spacing w:after="100" w:line="259" w:lineRule="auto"/>
      <w:ind w:left="1100"/>
      <w:jc w:val="left"/>
    </w:pPr>
    <w:rPr>
      <w:rFonts w:asciiTheme="minorHAnsi" w:eastAsiaTheme="minorEastAsia" w:hAnsiTheme="minorHAnsi" w:cstheme="minorBidi"/>
      <w:color w:val="auto"/>
    </w:rPr>
  </w:style>
  <w:style w:type="paragraph" w:styleId="TDC7">
    <w:name w:val="toc 7"/>
    <w:basedOn w:val="Normal"/>
    <w:next w:val="Normal"/>
    <w:autoRedefine/>
    <w:uiPriority w:val="39"/>
    <w:unhideWhenUsed/>
    <w:rsid w:val="00F07F06"/>
    <w:pPr>
      <w:spacing w:after="100" w:line="259" w:lineRule="auto"/>
      <w:ind w:left="1320"/>
      <w:jc w:val="left"/>
    </w:pPr>
    <w:rPr>
      <w:rFonts w:asciiTheme="minorHAnsi" w:eastAsiaTheme="minorEastAsia" w:hAnsiTheme="minorHAnsi" w:cstheme="minorBidi"/>
      <w:color w:val="auto"/>
    </w:rPr>
  </w:style>
  <w:style w:type="paragraph" w:styleId="TDC8">
    <w:name w:val="toc 8"/>
    <w:basedOn w:val="Normal"/>
    <w:next w:val="Normal"/>
    <w:autoRedefine/>
    <w:uiPriority w:val="39"/>
    <w:unhideWhenUsed/>
    <w:rsid w:val="00F07F06"/>
    <w:pPr>
      <w:spacing w:after="100" w:line="259" w:lineRule="auto"/>
      <w:ind w:left="1540"/>
      <w:jc w:val="left"/>
    </w:pPr>
    <w:rPr>
      <w:rFonts w:asciiTheme="minorHAnsi" w:eastAsiaTheme="minorEastAsia" w:hAnsiTheme="minorHAnsi" w:cstheme="minorBidi"/>
      <w:color w:val="auto"/>
    </w:rPr>
  </w:style>
  <w:style w:type="paragraph" w:styleId="TDC9">
    <w:name w:val="toc 9"/>
    <w:basedOn w:val="Normal"/>
    <w:next w:val="Normal"/>
    <w:autoRedefine/>
    <w:uiPriority w:val="39"/>
    <w:unhideWhenUsed/>
    <w:rsid w:val="00F07F06"/>
    <w:pPr>
      <w:spacing w:after="100" w:line="259" w:lineRule="auto"/>
      <w:ind w:left="1760"/>
      <w:jc w:val="left"/>
    </w:pPr>
    <w:rPr>
      <w:rFonts w:asciiTheme="minorHAnsi" w:eastAsiaTheme="minorEastAsia" w:hAnsiTheme="minorHAnsi" w:cstheme="minorBidi"/>
      <w:color w:val="auto"/>
    </w:rPr>
  </w:style>
  <w:style w:type="character" w:styleId="Mencinsinresolver">
    <w:name w:val="Unresolved Mention"/>
    <w:basedOn w:val="Fuentedeprrafopredeter"/>
    <w:uiPriority w:val="99"/>
    <w:semiHidden/>
    <w:unhideWhenUsed/>
    <w:rsid w:val="00F07F06"/>
    <w:rPr>
      <w:color w:val="605E5C"/>
      <w:shd w:val="clear" w:color="auto" w:fill="E1DFDD"/>
    </w:rPr>
  </w:style>
  <w:style w:type="character" w:styleId="Hipervnculovisitado">
    <w:name w:val="FollowedHyperlink"/>
    <w:basedOn w:val="Fuentedeprrafopredeter"/>
    <w:uiPriority w:val="99"/>
    <w:semiHidden/>
    <w:unhideWhenUsed/>
    <w:rsid w:val="00A14B9B"/>
    <w:rPr>
      <w:color w:val="800080" w:themeColor="followedHyperlink"/>
      <w:u w:val="single"/>
    </w:rPr>
  </w:style>
  <w:style w:type="paragraph" w:styleId="Textonotaalfinal">
    <w:name w:val="endnote text"/>
    <w:basedOn w:val="Normal"/>
    <w:link w:val="TextonotaalfinalCar"/>
    <w:uiPriority w:val="99"/>
    <w:semiHidden/>
    <w:unhideWhenUsed/>
    <w:rsid w:val="009F0F82"/>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9F0F82"/>
    <w:rPr>
      <w:rFonts w:ascii="Times New Roman" w:eastAsia="Arial" w:hAnsi="Times New Roman" w:cs="Arial"/>
      <w:color w:val="000000" w:themeColor="text1"/>
      <w:sz w:val="20"/>
      <w:szCs w:val="20"/>
      <w:lang w:eastAsia="es-MX"/>
    </w:rPr>
  </w:style>
  <w:style w:type="character" w:styleId="Refdenotaalfinal">
    <w:name w:val="endnote reference"/>
    <w:basedOn w:val="Fuentedeprrafopredeter"/>
    <w:uiPriority w:val="99"/>
    <w:semiHidden/>
    <w:unhideWhenUsed/>
    <w:rsid w:val="009F0F82"/>
    <w:rPr>
      <w:vertAlign w:val="superscript"/>
    </w:rPr>
  </w:style>
  <w:style w:type="paragraph" w:styleId="Textonotapie">
    <w:name w:val="footnote text"/>
    <w:basedOn w:val="Normal"/>
    <w:link w:val="TextonotapieCar"/>
    <w:uiPriority w:val="99"/>
    <w:semiHidden/>
    <w:unhideWhenUsed/>
    <w:rsid w:val="009F0F82"/>
    <w:pPr>
      <w:spacing w:line="240" w:lineRule="auto"/>
    </w:pPr>
    <w:rPr>
      <w:sz w:val="20"/>
      <w:szCs w:val="20"/>
    </w:rPr>
  </w:style>
  <w:style w:type="character" w:customStyle="1" w:styleId="TextonotapieCar">
    <w:name w:val="Texto nota pie Car"/>
    <w:basedOn w:val="Fuentedeprrafopredeter"/>
    <w:link w:val="Textonotapie"/>
    <w:uiPriority w:val="99"/>
    <w:semiHidden/>
    <w:rsid w:val="009F0F82"/>
    <w:rPr>
      <w:rFonts w:ascii="Times New Roman" w:eastAsia="Arial" w:hAnsi="Times New Roman" w:cs="Arial"/>
      <w:color w:val="000000" w:themeColor="text1"/>
      <w:sz w:val="20"/>
      <w:szCs w:val="20"/>
      <w:lang w:eastAsia="es-MX"/>
    </w:rPr>
  </w:style>
  <w:style w:type="character" w:styleId="Refdenotaalpie">
    <w:name w:val="footnote reference"/>
    <w:basedOn w:val="Fuentedeprrafopredeter"/>
    <w:uiPriority w:val="99"/>
    <w:semiHidden/>
    <w:unhideWhenUsed/>
    <w:rsid w:val="009F0F82"/>
    <w:rPr>
      <w:vertAlign w:val="superscript"/>
    </w:rPr>
  </w:style>
  <w:style w:type="paragraph" w:customStyle="1" w:styleId="tablagrafico">
    <w:name w:val="tabla_grafico"/>
    <w:basedOn w:val="Normal"/>
    <w:rsid w:val="009E5FAB"/>
    <w:pPr>
      <w:spacing w:before="100" w:beforeAutospacing="1" w:after="100" w:afterAutospacing="1" w:line="240" w:lineRule="auto"/>
      <w:jc w:val="left"/>
    </w:pPr>
    <w:rPr>
      <w:rFonts w:eastAsia="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716295">
      <w:bodyDiv w:val="1"/>
      <w:marLeft w:val="0"/>
      <w:marRight w:val="0"/>
      <w:marTop w:val="0"/>
      <w:marBottom w:val="0"/>
      <w:divBdr>
        <w:top w:val="none" w:sz="0" w:space="0" w:color="auto"/>
        <w:left w:val="none" w:sz="0" w:space="0" w:color="auto"/>
        <w:bottom w:val="none" w:sz="0" w:space="0" w:color="auto"/>
        <w:right w:val="none" w:sz="0" w:space="0" w:color="auto"/>
      </w:divBdr>
    </w:div>
    <w:div w:id="762804050">
      <w:bodyDiv w:val="1"/>
      <w:marLeft w:val="0"/>
      <w:marRight w:val="0"/>
      <w:marTop w:val="0"/>
      <w:marBottom w:val="0"/>
      <w:divBdr>
        <w:top w:val="none" w:sz="0" w:space="0" w:color="auto"/>
        <w:left w:val="none" w:sz="0" w:space="0" w:color="auto"/>
        <w:bottom w:val="none" w:sz="0" w:space="0" w:color="auto"/>
        <w:right w:val="none" w:sz="0" w:space="0" w:color="auto"/>
      </w:divBdr>
    </w:div>
    <w:div w:id="960964668">
      <w:bodyDiv w:val="1"/>
      <w:marLeft w:val="0"/>
      <w:marRight w:val="0"/>
      <w:marTop w:val="0"/>
      <w:marBottom w:val="0"/>
      <w:divBdr>
        <w:top w:val="none" w:sz="0" w:space="0" w:color="auto"/>
        <w:left w:val="none" w:sz="0" w:space="0" w:color="auto"/>
        <w:bottom w:val="none" w:sz="0" w:space="0" w:color="auto"/>
        <w:right w:val="none" w:sz="0" w:space="0" w:color="auto"/>
      </w:divBdr>
    </w:div>
    <w:div w:id="970744642">
      <w:bodyDiv w:val="1"/>
      <w:marLeft w:val="0"/>
      <w:marRight w:val="0"/>
      <w:marTop w:val="0"/>
      <w:marBottom w:val="0"/>
      <w:divBdr>
        <w:top w:val="none" w:sz="0" w:space="0" w:color="auto"/>
        <w:left w:val="none" w:sz="0" w:space="0" w:color="auto"/>
        <w:bottom w:val="none" w:sz="0" w:space="0" w:color="auto"/>
        <w:right w:val="none" w:sz="0" w:space="0" w:color="auto"/>
      </w:divBdr>
    </w:div>
    <w:div w:id="1443501854">
      <w:bodyDiv w:val="1"/>
      <w:marLeft w:val="0"/>
      <w:marRight w:val="0"/>
      <w:marTop w:val="0"/>
      <w:marBottom w:val="0"/>
      <w:divBdr>
        <w:top w:val="none" w:sz="0" w:space="0" w:color="auto"/>
        <w:left w:val="none" w:sz="0" w:space="0" w:color="auto"/>
        <w:bottom w:val="none" w:sz="0" w:space="0" w:color="auto"/>
        <w:right w:val="none" w:sz="0" w:space="0" w:color="auto"/>
      </w:divBdr>
    </w:div>
    <w:div w:id="1525636172">
      <w:bodyDiv w:val="1"/>
      <w:marLeft w:val="0"/>
      <w:marRight w:val="0"/>
      <w:marTop w:val="0"/>
      <w:marBottom w:val="0"/>
      <w:divBdr>
        <w:top w:val="none" w:sz="0" w:space="0" w:color="auto"/>
        <w:left w:val="none" w:sz="0" w:space="0" w:color="auto"/>
        <w:bottom w:val="none" w:sz="0" w:space="0" w:color="auto"/>
        <w:right w:val="none" w:sz="0" w:space="0" w:color="auto"/>
      </w:divBdr>
    </w:div>
    <w:div w:id="1831945309">
      <w:bodyDiv w:val="1"/>
      <w:marLeft w:val="0"/>
      <w:marRight w:val="0"/>
      <w:marTop w:val="0"/>
      <w:marBottom w:val="0"/>
      <w:divBdr>
        <w:top w:val="none" w:sz="0" w:space="0" w:color="auto"/>
        <w:left w:val="none" w:sz="0" w:space="0" w:color="auto"/>
        <w:bottom w:val="none" w:sz="0" w:space="0" w:color="auto"/>
        <w:right w:val="none" w:sz="0" w:space="0" w:color="auto"/>
      </w:divBdr>
    </w:div>
    <w:div w:id="1907715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correoipn.sharepoint.com/sites/TT-SistemaparaelclculodemedidasantropomtricasbasadoenISAK2-Desarrollo/Shared%20Documents/Desarrollo/SICMA/Documentacion/Proyecto/01.-An&#225;lisis/Ecuaciones%20e%20indices%20antropometricos.docx" TargetMode="Externa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F0AFB74EF5DAC4C9B5132C17A85D319" ma:contentTypeVersion="7" ma:contentTypeDescription="Create a new document." ma:contentTypeScope="" ma:versionID="8bf794e9fcfddb5c41af43fb81b12cbf">
  <xsd:schema xmlns:xsd="http://www.w3.org/2001/XMLSchema" xmlns:xs="http://www.w3.org/2001/XMLSchema" xmlns:p="http://schemas.microsoft.com/office/2006/metadata/properties" xmlns:ns2="be378549-80b3-475b-942e-f75a68181d38" targetNamespace="http://schemas.microsoft.com/office/2006/metadata/properties" ma:root="true" ma:fieldsID="4137f5d5f1fda61aaa7b911c1cce01f6" ns2:_="">
    <xsd:import namespace="be378549-80b3-475b-942e-f75a68181d3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378549-80b3-475b-942e-f75a68181d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0ECC435-1B22-4944-BEC4-4F5F114BC25A}">
  <ds:schemaRefs>
    <ds:schemaRef ds:uri="http://schemas.openxmlformats.org/officeDocument/2006/bibliography"/>
  </ds:schemaRefs>
</ds:datastoreItem>
</file>

<file path=customXml/itemProps2.xml><?xml version="1.0" encoding="utf-8"?>
<ds:datastoreItem xmlns:ds="http://schemas.openxmlformats.org/officeDocument/2006/customXml" ds:itemID="{A56D0AF9-73D0-4F3E-B49B-E386A4CB2D6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B8EC090-36B1-4870-B66F-32EA8977FBCC}">
  <ds:schemaRefs>
    <ds:schemaRef ds:uri="http://schemas.microsoft.com/sharepoint/v3/contenttype/forms"/>
  </ds:schemaRefs>
</ds:datastoreItem>
</file>

<file path=customXml/itemProps4.xml><?xml version="1.0" encoding="utf-8"?>
<ds:datastoreItem xmlns:ds="http://schemas.openxmlformats.org/officeDocument/2006/customXml" ds:itemID="{745A35C1-37FC-4B4C-A3AE-D27F7FCE18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378549-80b3-475b-942e-f75a68181d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45</Pages>
  <Words>16978</Words>
  <Characters>93385</Characters>
  <Application>Microsoft Office Word</Application>
  <DocSecurity>0</DocSecurity>
  <Lines>778</Lines>
  <Paragraphs>220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Montserrat Silva</dc:creator>
  <cp:keywords/>
  <dc:description/>
  <cp:lastModifiedBy>Montserrat Silva Cordero</cp:lastModifiedBy>
  <cp:revision>3</cp:revision>
  <cp:lastPrinted>2021-06-02T03:23:00Z</cp:lastPrinted>
  <dcterms:created xsi:type="dcterms:W3CDTF">2021-06-02T03:15:00Z</dcterms:created>
  <dcterms:modified xsi:type="dcterms:W3CDTF">2021-06-02T13:46:00Z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0x010100FF0AFB74EF5DAC4C9B5132C17A85D319</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http://www.zotero.org/styles/harvard-cite-them-right</vt:lpwstr>
  </property>
  <property fmtid="{D5CDD505-2E9C-101B-9397-08002B2CF9AE}" pid="12" name="Mendeley Recent Style Name 4_1">
    <vt:lpwstr>Cite Them Right 10th edition - Harvard</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http://www.zotero.org/styles/ieee-with-url</vt:lpwstr>
  </property>
  <property fmtid="{D5CDD505-2E9C-101B-9397-08002B2CF9AE}" pid="16" name="Mendeley Recent Style Name 6_1">
    <vt:lpwstr>IEEE (with URL)</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51ad0d01-6a18-3c52-85bb-c762ef6a52c7</vt:lpwstr>
  </property>
  <property fmtid="{D5CDD505-2E9C-101B-9397-08002B2CF9AE}" pid="25" name="Mendeley Citation Style_1">
    <vt:lpwstr>http://www.zotero.org/styles/ieee-with-url</vt:lpwstr>
  </property>
</Properties>
</file>