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796CF8" w14:textId="77777777" w:rsidR="00B17CE4" w:rsidRPr="00947091" w:rsidRDefault="00B17CE4" w:rsidP="003E066F">
      <w:pPr>
        <w:pStyle w:val="Textonormal"/>
        <w:rPr>
          <w:b/>
          <w:bCs/>
          <w:sz w:val="32"/>
          <w:szCs w:val="28"/>
        </w:rPr>
      </w:pPr>
      <w:r w:rsidRPr="00947091">
        <w:rPr>
          <w:b/>
          <w:bCs/>
          <w:sz w:val="32"/>
          <w:szCs w:val="28"/>
        </w:rPr>
        <w:t>Introducción</w:t>
      </w:r>
    </w:p>
    <w:p w14:paraId="62562807" w14:textId="77777777" w:rsidR="00B17CE4" w:rsidRDefault="00B17CE4" w:rsidP="003E066F">
      <w:pPr>
        <w:pStyle w:val="Textonormal"/>
        <w:tabs>
          <w:tab w:val="left" w:pos="284"/>
        </w:tabs>
      </w:pPr>
      <w:r>
        <w:tab/>
        <w:t xml:space="preserve">El Plan de trabajo es un compendio de toda la información requerida para la Gestión del Proyecto. Identifica recursos humanos: equipo de trabajo y clientes, así como presentación de un cronograma de actividades, especificando fechas de inicio y fin, duración y relación entre estas mediante la definición de actividades predecesoras. </w:t>
      </w:r>
      <w:r>
        <w:fldChar w:fldCharType="begin" w:fldLock="1"/>
      </w:r>
      <w:r>
        <w:instrText>ADDIN CSL_CITATION {"citationItems":[{"id":"ITEM-1","itemData":{"author":[{"dropping-particle":"","family":"Proyecto","given":"Organización D E L","non-dropping-particle":"","parse-names":false,"suffix":""}],"id":"ITEM-1","issued":{"date-parts":[["2007"]]},"page":"1-23","title":"Control del Documento Índice GENERALIDADES DEL PROYECTO ................................................................. 5","type":"article-journal"},"uris":["http://www.mendeley.com/documents/?uuid=18860a78-1c2e-44d5-8b31-82965cfcdb08"]}],"mendeley":{"formattedCitation":"[64]","plainTextFormattedCitation":"[64]","previouslyFormattedCitation":"[64]"},"properties":{"noteIndex":0},"schema":"https://github.com/citation-style-language/schema/raw/master/csl-citation.json"}</w:instrText>
      </w:r>
      <w:r>
        <w:fldChar w:fldCharType="separate"/>
      </w:r>
      <w:r w:rsidRPr="00F2207B">
        <w:rPr>
          <w:noProof/>
        </w:rPr>
        <w:t>[64]</w:t>
      </w:r>
      <w:r>
        <w:fldChar w:fldCharType="end"/>
      </w:r>
    </w:p>
    <w:p w14:paraId="1E4A8EC1" w14:textId="77777777" w:rsidR="00B17CE4" w:rsidRDefault="00B17CE4" w:rsidP="003E066F">
      <w:pPr>
        <w:pStyle w:val="Textonormal"/>
      </w:pPr>
      <w:r>
        <w:t xml:space="preserve">Dichas tareas fueron propuestas y organizadas por el equipo de trabajo una vez iniciado formalmente el proyecto, cada una de las actividades fueron estimadas a consideración de la experiencia, habilidades y capacidades del equipo de trabajo. </w:t>
      </w:r>
    </w:p>
    <w:p w14:paraId="2D533F68" w14:textId="77777777" w:rsidR="00B17CE4" w:rsidRDefault="00B17CE4" w:rsidP="003E066F">
      <w:pPr>
        <w:pStyle w:val="Textonormal"/>
        <w:tabs>
          <w:tab w:val="left" w:pos="284"/>
        </w:tabs>
      </w:pPr>
      <w:r>
        <w:tab/>
        <w:t xml:space="preserve">Este documento está en continuo cambio, dado que, al considerar la planificación en base a estimaciones, el cumplimiento de las actividades puede darse en menor o mayor tiempo, y es necesario realizar actualizaciones para mantener el proyecto en continuo seguimiento. </w:t>
      </w:r>
    </w:p>
    <w:p w14:paraId="6DB44295" w14:textId="77777777" w:rsidR="00B17CE4" w:rsidRPr="00205E88" w:rsidRDefault="00B17CE4" w:rsidP="003E066F">
      <w:pPr>
        <w:pStyle w:val="Textonormal"/>
        <w:rPr>
          <w:b/>
          <w:bCs/>
        </w:rPr>
      </w:pPr>
      <w:r w:rsidRPr="00205E88">
        <w:rPr>
          <w:b/>
          <w:bCs/>
        </w:rPr>
        <w:t>Her</w:t>
      </w:r>
      <w:r>
        <w:rPr>
          <w:b/>
          <w:bCs/>
        </w:rPr>
        <w:t>r</w:t>
      </w:r>
      <w:r w:rsidRPr="00205E88">
        <w:rPr>
          <w:b/>
          <w:bCs/>
        </w:rPr>
        <w:t>amientas</w:t>
      </w:r>
    </w:p>
    <w:p w14:paraId="376B4B1C" w14:textId="77777777" w:rsidR="00B17CE4" w:rsidRDefault="00B17CE4" w:rsidP="00B17CE4">
      <w:pPr>
        <w:pStyle w:val="Textonormal"/>
        <w:numPr>
          <w:ilvl w:val="0"/>
          <w:numId w:val="1"/>
        </w:numPr>
      </w:pPr>
      <w:r>
        <w:t>Microsoft Project</w:t>
      </w:r>
    </w:p>
    <w:p w14:paraId="2A2D4A1D" w14:textId="77777777" w:rsidR="00B17CE4" w:rsidRDefault="00B17CE4" w:rsidP="003E066F">
      <w:pPr>
        <w:pStyle w:val="Textonormal"/>
        <w:ind w:left="708"/>
      </w:pPr>
      <w:r w:rsidRPr="0042695E">
        <w:t>Una aplicación de software de pago que funciona con Windows</w:t>
      </w:r>
      <w:r>
        <w:t xml:space="preserve"> y </w:t>
      </w:r>
      <w:r w:rsidRPr="0042695E">
        <w:t>se integra con Office 365.</w:t>
      </w:r>
      <w:r>
        <w:t xml:space="preserve"> Esta herramienta es utilizada para planificar y controlar el desarrollo de un proyecto, mantener una organización adecuada y eficaz de las tareas, con el fin de evitar retrasos y mantenerse dentro del presupuesto asignado. Microsoft Project es una herramienta completa que presenta múltiples funcionalidades para facilitar la labor del director de proyecto. Por supuesto, entre ellas, se encuentra el diseño de diagramas de Gantt.</w:t>
      </w:r>
      <w:r>
        <w:fldChar w:fldCharType="begin" w:fldLock="1"/>
      </w:r>
      <w:r>
        <w:instrText>ADDIN CSL_CITATION {"citationItems":[{"id":"ITEM-1","itemData":{"author":[{"dropping-particle":"","family":"Business School","given":"","non-dropping-particle":"","parse-names":false,"suffix":""}],"container-title":"Universidad de Barcelona","id":"ITEM-1","issued":{"date-parts":[["2016"]]},"title":"Microsoft Project: Análisis del Software | OBS Business School","type":"article"},"uris":["http://www.mendeley.com/documents/?uuid=f19fda5a-72b8-4194-83cc-dd716bc5d372","http://www.mendeley.com/documents/?uuid=766904ab-7b48-4402-8c4f-621185ce1f34"]}],"mendeley":{"formattedCitation":"[65]","plainTextFormattedCitation":"[65]","previouslyFormattedCitation":"[65]"},"properties":{"noteIndex":0},"schema":"https://github.com/citation-style-language/schema/raw/master/csl-citation.json"}</w:instrText>
      </w:r>
      <w:r>
        <w:fldChar w:fldCharType="separate"/>
      </w:r>
      <w:r w:rsidRPr="00F2207B">
        <w:rPr>
          <w:noProof/>
        </w:rPr>
        <w:t>[65]</w:t>
      </w:r>
      <w:r>
        <w:fldChar w:fldCharType="end"/>
      </w:r>
    </w:p>
    <w:p w14:paraId="26810551" w14:textId="77777777" w:rsidR="00B17CE4" w:rsidRDefault="00B17CE4" w:rsidP="003E066F">
      <w:pPr>
        <w:pStyle w:val="Textonormal"/>
        <w:tabs>
          <w:tab w:val="left" w:pos="2400"/>
        </w:tabs>
        <w:rPr>
          <w:b/>
          <w:bCs/>
          <w:sz w:val="32"/>
          <w:szCs w:val="28"/>
        </w:rPr>
      </w:pPr>
    </w:p>
    <w:p w14:paraId="3EB5B28B" w14:textId="77777777" w:rsidR="00B17CE4" w:rsidRDefault="00B17CE4" w:rsidP="003E066F">
      <w:pPr>
        <w:pStyle w:val="Textonormal"/>
        <w:tabs>
          <w:tab w:val="left" w:pos="2400"/>
        </w:tabs>
        <w:rPr>
          <w:b/>
          <w:bCs/>
          <w:sz w:val="32"/>
          <w:szCs w:val="28"/>
        </w:rPr>
      </w:pPr>
    </w:p>
    <w:p w14:paraId="5B8F4839" w14:textId="77777777" w:rsidR="00B17CE4" w:rsidRDefault="00B17CE4" w:rsidP="003E066F">
      <w:pPr>
        <w:pStyle w:val="Textonormal"/>
        <w:tabs>
          <w:tab w:val="left" w:pos="2400"/>
        </w:tabs>
        <w:rPr>
          <w:b/>
          <w:bCs/>
          <w:sz w:val="32"/>
          <w:szCs w:val="28"/>
        </w:rPr>
      </w:pPr>
    </w:p>
    <w:p w14:paraId="22D2A8B9" w14:textId="77777777" w:rsidR="00B17CE4" w:rsidRDefault="00B17CE4" w:rsidP="003E066F">
      <w:pPr>
        <w:pStyle w:val="Textonormal"/>
        <w:tabs>
          <w:tab w:val="left" w:pos="2400"/>
        </w:tabs>
        <w:rPr>
          <w:b/>
          <w:bCs/>
          <w:sz w:val="32"/>
          <w:szCs w:val="28"/>
        </w:rPr>
      </w:pPr>
    </w:p>
    <w:p w14:paraId="069F77E9" w14:textId="77777777" w:rsidR="00B17CE4" w:rsidRDefault="00B17CE4" w:rsidP="003E066F">
      <w:pPr>
        <w:pStyle w:val="Textonormal"/>
        <w:tabs>
          <w:tab w:val="left" w:pos="567"/>
        </w:tabs>
        <w:rPr>
          <w:b/>
          <w:bCs/>
          <w:sz w:val="32"/>
          <w:szCs w:val="28"/>
        </w:rPr>
      </w:pPr>
    </w:p>
    <w:p w14:paraId="2EC7C9B0" w14:textId="77777777" w:rsidR="00B17CE4" w:rsidRPr="007D75EF" w:rsidRDefault="00B17CE4" w:rsidP="003E066F">
      <w:pPr>
        <w:pStyle w:val="Textonormal"/>
        <w:tabs>
          <w:tab w:val="left" w:pos="2400"/>
        </w:tabs>
        <w:rPr>
          <w:b/>
          <w:bCs/>
          <w:sz w:val="28"/>
          <w:szCs w:val="24"/>
        </w:rPr>
      </w:pPr>
      <w:r w:rsidRPr="00947091">
        <w:rPr>
          <w:b/>
          <w:bCs/>
          <w:sz w:val="32"/>
          <w:szCs w:val="28"/>
        </w:rPr>
        <w:t>Recursos</w:t>
      </w:r>
      <w:r>
        <w:rPr>
          <w:b/>
          <w:bCs/>
          <w:sz w:val="28"/>
          <w:szCs w:val="24"/>
        </w:rPr>
        <w:t xml:space="preserve"> </w:t>
      </w:r>
      <w:r w:rsidRPr="00947091">
        <w:rPr>
          <w:b/>
          <w:bCs/>
          <w:sz w:val="32"/>
          <w:szCs w:val="28"/>
        </w:rPr>
        <w:t>Humanos</w:t>
      </w:r>
    </w:p>
    <w:tbl>
      <w:tblPr>
        <w:tblStyle w:val="TableGrid"/>
        <w:tblW w:w="0" w:type="auto"/>
        <w:jc w:val="center"/>
        <w:tblLayout w:type="fixed"/>
        <w:tblLook w:val="0000" w:firstRow="0" w:lastRow="0" w:firstColumn="0" w:lastColumn="0" w:noHBand="0" w:noVBand="0"/>
      </w:tblPr>
      <w:tblGrid>
        <w:gridCol w:w="2688"/>
        <w:gridCol w:w="2688"/>
        <w:gridCol w:w="2687"/>
      </w:tblGrid>
      <w:tr w:rsidR="00B17CE4" w14:paraId="7FCABC24" w14:textId="77777777" w:rsidTr="00666A03">
        <w:trPr>
          <w:trHeight w:val="91"/>
          <w:jc w:val="center"/>
        </w:trPr>
        <w:tc>
          <w:tcPr>
            <w:tcW w:w="2688" w:type="dxa"/>
          </w:tcPr>
          <w:p w14:paraId="41912693" w14:textId="77777777" w:rsidR="00B17CE4" w:rsidRDefault="00B17CE4" w:rsidP="00666A03">
            <w:pPr>
              <w:pStyle w:val="Default"/>
              <w:jc w:val="center"/>
              <w:rPr>
                <w:sz w:val="23"/>
                <w:szCs w:val="23"/>
              </w:rPr>
            </w:pPr>
            <w:r>
              <w:rPr>
                <w:b/>
                <w:bCs/>
                <w:sz w:val="23"/>
                <w:szCs w:val="23"/>
              </w:rPr>
              <w:t>Nombre</w:t>
            </w:r>
          </w:p>
        </w:tc>
        <w:tc>
          <w:tcPr>
            <w:tcW w:w="2688" w:type="dxa"/>
          </w:tcPr>
          <w:p w14:paraId="7881B3BC" w14:textId="77777777" w:rsidR="00B17CE4" w:rsidRPr="00556E9C" w:rsidRDefault="00B17CE4" w:rsidP="00666A03">
            <w:pPr>
              <w:pStyle w:val="Default"/>
              <w:jc w:val="center"/>
              <w:rPr>
                <w:b/>
                <w:bCs/>
                <w:sz w:val="23"/>
                <w:szCs w:val="23"/>
              </w:rPr>
            </w:pPr>
            <w:r w:rsidRPr="00556E9C">
              <w:rPr>
                <w:b/>
                <w:bCs/>
                <w:sz w:val="23"/>
                <w:szCs w:val="23"/>
              </w:rPr>
              <w:t>Identificador</w:t>
            </w:r>
          </w:p>
        </w:tc>
        <w:tc>
          <w:tcPr>
            <w:tcW w:w="2687" w:type="dxa"/>
          </w:tcPr>
          <w:p w14:paraId="22D92770" w14:textId="77777777" w:rsidR="00B17CE4" w:rsidRPr="00556E9C" w:rsidRDefault="00B17CE4" w:rsidP="00666A03">
            <w:pPr>
              <w:pStyle w:val="Default"/>
              <w:jc w:val="center"/>
              <w:rPr>
                <w:b/>
                <w:bCs/>
                <w:sz w:val="23"/>
                <w:szCs w:val="23"/>
              </w:rPr>
            </w:pPr>
            <w:r w:rsidRPr="00556E9C">
              <w:rPr>
                <w:b/>
                <w:bCs/>
                <w:sz w:val="23"/>
                <w:szCs w:val="23"/>
              </w:rPr>
              <w:t>Rol</w:t>
            </w:r>
          </w:p>
        </w:tc>
      </w:tr>
      <w:tr w:rsidR="00B17CE4" w14:paraId="04C1113E" w14:textId="77777777" w:rsidTr="00666A03">
        <w:trPr>
          <w:trHeight w:val="268"/>
          <w:jc w:val="center"/>
        </w:trPr>
        <w:tc>
          <w:tcPr>
            <w:tcW w:w="2688" w:type="dxa"/>
          </w:tcPr>
          <w:p w14:paraId="1FA0A3B9" w14:textId="77777777" w:rsidR="00B17CE4" w:rsidRPr="00EF3797" w:rsidRDefault="00B17CE4" w:rsidP="00666A03">
            <w:pPr>
              <w:pStyle w:val="Default"/>
              <w:jc w:val="center"/>
              <w:rPr>
                <w:sz w:val="23"/>
                <w:szCs w:val="23"/>
              </w:rPr>
            </w:pPr>
            <w:r w:rsidRPr="00EF3797">
              <w:rPr>
                <w:sz w:val="23"/>
                <w:szCs w:val="23"/>
              </w:rPr>
              <w:t>Montserrat Silva Cordero</w:t>
            </w:r>
          </w:p>
        </w:tc>
        <w:tc>
          <w:tcPr>
            <w:tcW w:w="2688" w:type="dxa"/>
          </w:tcPr>
          <w:p w14:paraId="70B5A062" w14:textId="77777777" w:rsidR="00B17CE4" w:rsidRDefault="00B17CE4" w:rsidP="00666A03">
            <w:pPr>
              <w:pStyle w:val="Default"/>
              <w:jc w:val="center"/>
              <w:rPr>
                <w:sz w:val="23"/>
                <w:szCs w:val="23"/>
              </w:rPr>
            </w:pPr>
            <w:r>
              <w:rPr>
                <w:sz w:val="23"/>
                <w:szCs w:val="23"/>
              </w:rPr>
              <w:t>MSC</w:t>
            </w:r>
          </w:p>
        </w:tc>
        <w:tc>
          <w:tcPr>
            <w:tcW w:w="2687" w:type="dxa"/>
          </w:tcPr>
          <w:p w14:paraId="02D6C7F1" w14:textId="77777777" w:rsidR="00B17CE4" w:rsidRPr="00F75DC1" w:rsidRDefault="00B17CE4" w:rsidP="00666A03">
            <w:pPr>
              <w:jc w:val="center"/>
              <w:rPr>
                <w:lang w:val="es-419" w:eastAsia="es-MX"/>
              </w:rPr>
            </w:pPr>
            <w:r>
              <w:t>Analista, diseñador, desarrollador y tester</w:t>
            </w:r>
          </w:p>
        </w:tc>
      </w:tr>
      <w:tr w:rsidR="00B17CE4" w14:paraId="56D6B743" w14:textId="77777777" w:rsidTr="00666A03">
        <w:trPr>
          <w:trHeight w:val="268"/>
          <w:jc w:val="center"/>
        </w:trPr>
        <w:tc>
          <w:tcPr>
            <w:tcW w:w="2688" w:type="dxa"/>
          </w:tcPr>
          <w:p w14:paraId="7DBF1CD6" w14:textId="77777777" w:rsidR="00B17CE4" w:rsidRPr="00EF3797" w:rsidRDefault="00B17CE4" w:rsidP="00666A03">
            <w:pPr>
              <w:pStyle w:val="Default"/>
              <w:jc w:val="center"/>
              <w:rPr>
                <w:sz w:val="23"/>
                <w:szCs w:val="23"/>
              </w:rPr>
            </w:pPr>
            <w:r w:rsidRPr="00EF3797">
              <w:rPr>
                <w:sz w:val="23"/>
                <w:szCs w:val="23"/>
              </w:rPr>
              <w:t>Hilario Abraham Rodarte España</w:t>
            </w:r>
          </w:p>
        </w:tc>
        <w:tc>
          <w:tcPr>
            <w:tcW w:w="2688" w:type="dxa"/>
          </w:tcPr>
          <w:p w14:paraId="27C2401C" w14:textId="77777777" w:rsidR="00B17CE4" w:rsidRDefault="00B17CE4" w:rsidP="00666A03">
            <w:pPr>
              <w:pStyle w:val="Default"/>
              <w:jc w:val="center"/>
              <w:rPr>
                <w:sz w:val="23"/>
                <w:szCs w:val="23"/>
              </w:rPr>
            </w:pPr>
            <w:r>
              <w:rPr>
                <w:sz w:val="23"/>
                <w:szCs w:val="23"/>
              </w:rPr>
              <w:t>HARE</w:t>
            </w:r>
          </w:p>
        </w:tc>
        <w:tc>
          <w:tcPr>
            <w:tcW w:w="2687" w:type="dxa"/>
          </w:tcPr>
          <w:p w14:paraId="62223EF9" w14:textId="77777777" w:rsidR="00B17CE4" w:rsidRDefault="00B17CE4" w:rsidP="00666A03">
            <w:pPr>
              <w:pStyle w:val="Default"/>
              <w:jc w:val="center"/>
              <w:rPr>
                <w:sz w:val="23"/>
                <w:szCs w:val="23"/>
              </w:rPr>
            </w:pPr>
            <w:r>
              <w:t>Analista, diseñador, desarrollador y tester</w:t>
            </w:r>
          </w:p>
        </w:tc>
      </w:tr>
      <w:tr w:rsidR="00B17CE4" w14:paraId="1E770E10" w14:textId="77777777" w:rsidTr="00666A03">
        <w:trPr>
          <w:trHeight w:val="268"/>
          <w:jc w:val="center"/>
        </w:trPr>
        <w:tc>
          <w:tcPr>
            <w:tcW w:w="2688" w:type="dxa"/>
          </w:tcPr>
          <w:p w14:paraId="06417942" w14:textId="77777777" w:rsidR="00B17CE4" w:rsidRPr="00EF3797" w:rsidRDefault="00B17CE4" w:rsidP="00666A03">
            <w:pPr>
              <w:pStyle w:val="Default"/>
              <w:jc w:val="center"/>
              <w:rPr>
                <w:sz w:val="23"/>
                <w:szCs w:val="23"/>
              </w:rPr>
            </w:pPr>
            <w:r w:rsidRPr="00EF3797">
              <w:rPr>
                <w:sz w:val="23"/>
                <w:szCs w:val="23"/>
              </w:rPr>
              <w:t>Héctor Alejandro Acuña Cid</w:t>
            </w:r>
          </w:p>
        </w:tc>
        <w:tc>
          <w:tcPr>
            <w:tcW w:w="2688" w:type="dxa"/>
          </w:tcPr>
          <w:p w14:paraId="18D58C61" w14:textId="77777777" w:rsidR="00B17CE4" w:rsidRDefault="00B17CE4" w:rsidP="00666A03">
            <w:pPr>
              <w:pStyle w:val="Default"/>
              <w:jc w:val="center"/>
              <w:rPr>
                <w:sz w:val="23"/>
                <w:szCs w:val="23"/>
              </w:rPr>
            </w:pPr>
            <w:r>
              <w:rPr>
                <w:sz w:val="23"/>
                <w:szCs w:val="23"/>
              </w:rPr>
              <w:t>HAAC</w:t>
            </w:r>
          </w:p>
        </w:tc>
        <w:tc>
          <w:tcPr>
            <w:tcW w:w="2687" w:type="dxa"/>
          </w:tcPr>
          <w:p w14:paraId="53772FF1" w14:textId="77777777" w:rsidR="00B17CE4" w:rsidRDefault="00B17CE4" w:rsidP="00666A03">
            <w:pPr>
              <w:pStyle w:val="Default"/>
              <w:tabs>
                <w:tab w:val="left" w:pos="882"/>
                <w:tab w:val="center" w:pos="1235"/>
              </w:tabs>
              <w:jc w:val="center"/>
              <w:rPr>
                <w:sz w:val="23"/>
                <w:szCs w:val="23"/>
              </w:rPr>
            </w:pPr>
            <w:r>
              <w:rPr>
                <w:sz w:val="23"/>
                <w:szCs w:val="23"/>
              </w:rPr>
              <w:t>Director de proyecto y asesor</w:t>
            </w:r>
          </w:p>
        </w:tc>
      </w:tr>
      <w:tr w:rsidR="00B17CE4" w14:paraId="07FB3F7F" w14:textId="77777777" w:rsidTr="00666A03">
        <w:trPr>
          <w:trHeight w:val="268"/>
          <w:jc w:val="center"/>
        </w:trPr>
        <w:tc>
          <w:tcPr>
            <w:tcW w:w="2688" w:type="dxa"/>
          </w:tcPr>
          <w:p w14:paraId="586349A9" w14:textId="77777777" w:rsidR="00B17CE4" w:rsidRPr="00EF3797" w:rsidRDefault="00B17CE4" w:rsidP="00666A03">
            <w:pPr>
              <w:pStyle w:val="Default"/>
              <w:jc w:val="center"/>
              <w:rPr>
                <w:sz w:val="23"/>
                <w:szCs w:val="23"/>
              </w:rPr>
            </w:pPr>
            <w:r w:rsidRPr="00EF3797">
              <w:rPr>
                <w:sz w:val="23"/>
                <w:szCs w:val="23"/>
              </w:rPr>
              <w:t>Julia Elena Hernández Ríos</w:t>
            </w:r>
          </w:p>
        </w:tc>
        <w:tc>
          <w:tcPr>
            <w:tcW w:w="2688" w:type="dxa"/>
          </w:tcPr>
          <w:p w14:paraId="740DCE07" w14:textId="77777777" w:rsidR="00B17CE4" w:rsidRDefault="00B17CE4" w:rsidP="00666A03">
            <w:pPr>
              <w:pStyle w:val="Default"/>
              <w:jc w:val="center"/>
              <w:rPr>
                <w:sz w:val="23"/>
                <w:szCs w:val="23"/>
              </w:rPr>
            </w:pPr>
            <w:r>
              <w:rPr>
                <w:sz w:val="23"/>
                <w:szCs w:val="23"/>
              </w:rPr>
              <w:t>JEHR</w:t>
            </w:r>
          </w:p>
        </w:tc>
        <w:tc>
          <w:tcPr>
            <w:tcW w:w="2687" w:type="dxa"/>
          </w:tcPr>
          <w:p w14:paraId="50A5E97D" w14:textId="77777777" w:rsidR="00B17CE4" w:rsidRDefault="00B17CE4" w:rsidP="00666A03">
            <w:pPr>
              <w:pStyle w:val="Default"/>
              <w:jc w:val="center"/>
              <w:rPr>
                <w:sz w:val="23"/>
                <w:szCs w:val="23"/>
              </w:rPr>
            </w:pPr>
            <w:r>
              <w:rPr>
                <w:sz w:val="23"/>
                <w:szCs w:val="23"/>
              </w:rPr>
              <w:t>Asesor</w:t>
            </w:r>
          </w:p>
        </w:tc>
      </w:tr>
      <w:tr w:rsidR="00B17CE4" w14:paraId="70D980ED" w14:textId="77777777" w:rsidTr="00666A03">
        <w:trPr>
          <w:trHeight w:val="268"/>
          <w:jc w:val="center"/>
        </w:trPr>
        <w:tc>
          <w:tcPr>
            <w:tcW w:w="2688" w:type="dxa"/>
          </w:tcPr>
          <w:p w14:paraId="4CBFB1DE" w14:textId="77777777" w:rsidR="00B17CE4" w:rsidRPr="00EF3797" w:rsidRDefault="00B17CE4" w:rsidP="00666A03">
            <w:pPr>
              <w:pStyle w:val="Default"/>
              <w:jc w:val="center"/>
              <w:rPr>
                <w:sz w:val="23"/>
                <w:szCs w:val="23"/>
              </w:rPr>
            </w:pPr>
            <w:r>
              <w:rPr>
                <w:sz w:val="23"/>
                <w:szCs w:val="23"/>
              </w:rPr>
              <w:t xml:space="preserve">Vianey Cristina Hernández </w:t>
            </w:r>
          </w:p>
        </w:tc>
        <w:tc>
          <w:tcPr>
            <w:tcW w:w="2688" w:type="dxa"/>
          </w:tcPr>
          <w:p w14:paraId="71177D78" w14:textId="77777777" w:rsidR="00B17CE4" w:rsidRDefault="00B17CE4" w:rsidP="00666A03">
            <w:pPr>
              <w:pStyle w:val="Default"/>
              <w:jc w:val="center"/>
              <w:rPr>
                <w:sz w:val="23"/>
                <w:szCs w:val="23"/>
              </w:rPr>
            </w:pPr>
            <w:r>
              <w:rPr>
                <w:sz w:val="23"/>
                <w:szCs w:val="23"/>
              </w:rPr>
              <w:t>VCH</w:t>
            </w:r>
          </w:p>
        </w:tc>
        <w:tc>
          <w:tcPr>
            <w:tcW w:w="2687" w:type="dxa"/>
          </w:tcPr>
          <w:p w14:paraId="2D354D0C" w14:textId="77777777" w:rsidR="00B17CE4" w:rsidRDefault="00B17CE4" w:rsidP="00666A03">
            <w:pPr>
              <w:pStyle w:val="Default"/>
              <w:jc w:val="center"/>
              <w:rPr>
                <w:sz w:val="23"/>
                <w:szCs w:val="23"/>
              </w:rPr>
            </w:pPr>
            <w:r>
              <w:rPr>
                <w:sz w:val="23"/>
                <w:szCs w:val="23"/>
              </w:rPr>
              <w:t>Cliente</w:t>
            </w:r>
          </w:p>
        </w:tc>
      </w:tr>
    </w:tbl>
    <w:p w14:paraId="6333ED72" w14:textId="77777777" w:rsidR="00B17CE4" w:rsidRPr="00AC776D" w:rsidRDefault="00B17CE4" w:rsidP="003E066F">
      <w:pPr>
        <w:pStyle w:val="Funete"/>
        <w:spacing w:before="240"/>
        <w:rPr>
          <w:lang w:val="es-419" w:eastAsia="es-MX"/>
        </w:rPr>
      </w:pPr>
      <w:r>
        <w:rPr>
          <w:lang w:val="es-419" w:eastAsia="es-MX"/>
        </w:rPr>
        <w:t>Fuente: Elaboración propia.</w:t>
      </w:r>
    </w:p>
    <w:p w14:paraId="5A29173D" w14:textId="77777777" w:rsidR="00B17CE4" w:rsidRPr="007D75EF" w:rsidRDefault="00B17CE4" w:rsidP="003E066F">
      <w:pPr>
        <w:pStyle w:val="Textonormal"/>
        <w:tabs>
          <w:tab w:val="left" w:pos="2945"/>
        </w:tabs>
        <w:spacing w:before="240"/>
        <w:rPr>
          <w:b/>
          <w:bCs/>
          <w:sz w:val="28"/>
          <w:szCs w:val="24"/>
        </w:rPr>
      </w:pPr>
      <w:r w:rsidRPr="007D75EF">
        <w:rPr>
          <w:b/>
          <w:bCs/>
          <w:sz w:val="28"/>
          <w:szCs w:val="24"/>
        </w:rPr>
        <w:t>Planeación</w:t>
      </w:r>
      <w:r>
        <w:rPr>
          <w:b/>
          <w:bCs/>
          <w:sz w:val="28"/>
          <w:szCs w:val="24"/>
        </w:rPr>
        <w:tab/>
      </w:r>
    </w:p>
    <w:p w14:paraId="756D5D6B" w14:textId="77777777" w:rsidR="00B17CE4" w:rsidRDefault="00B17CE4" w:rsidP="003E066F">
      <w:pPr>
        <w:pStyle w:val="Textonormal"/>
        <w:tabs>
          <w:tab w:val="left" w:pos="284"/>
        </w:tabs>
        <w:spacing w:before="240"/>
      </w:pPr>
      <w:r>
        <w:tab/>
        <w:t>En esta sección se presentarán los cronogramas establecidos para el cumplimiento del proyecto, se mostrarán la versión inicial, así como la última versión, con el fin de destacar los principales cambios generados.</w:t>
      </w:r>
    </w:p>
    <w:p w14:paraId="7FA5BF0A" w14:textId="77777777" w:rsidR="00B17CE4" w:rsidRPr="00BE3193" w:rsidRDefault="00B17CE4" w:rsidP="003E066F">
      <w:pPr>
        <w:pStyle w:val="Textonormal"/>
        <w:rPr>
          <w:b/>
          <w:bCs/>
        </w:rPr>
      </w:pPr>
      <w:r w:rsidRPr="00BE3193">
        <w:rPr>
          <w:b/>
          <w:bCs/>
        </w:rPr>
        <w:t>Versión Inicial</w:t>
      </w:r>
    </w:p>
    <w:p w14:paraId="149ED580" w14:textId="77777777" w:rsidR="00B17CE4" w:rsidRDefault="00B17CE4" w:rsidP="003E066F">
      <w:pPr>
        <w:pStyle w:val="Textonormal"/>
        <w:tabs>
          <w:tab w:val="left" w:pos="284"/>
        </w:tabs>
        <w:ind w:firstLine="284"/>
      </w:pPr>
      <w:r>
        <w:t xml:space="preserve">Como se mencionó con anterioridad esta versión muestra el plan de trabajo con estimaciones calculadas en base a la experiencia y opinión del equipo de trabajo, el seccionamiento es de acuerdo con el modelo de desarrollo cascada, además de la consideración de juntas de estatus semanales con todo el equipo de trabajo, la </w:t>
      </w:r>
      <w:r>
        <w:fldChar w:fldCharType="begin"/>
      </w:r>
      <w:r>
        <w:instrText xml:space="preserve"> REF _Ref43838990 \h </w:instrText>
      </w:r>
      <w:r>
        <w:fldChar w:fldCharType="separate"/>
      </w:r>
      <w:r>
        <w:t xml:space="preserve">Figura </w:t>
      </w:r>
      <w:r>
        <w:rPr>
          <w:noProof/>
        </w:rPr>
        <w:t>13</w:t>
      </w:r>
      <w:r>
        <w:fldChar w:fldCharType="end"/>
      </w:r>
      <w:r>
        <w:t xml:space="preserve"> se muestra dicha estimación por fase del modelo, así como su representación en el diagrama de Gantt.</w:t>
      </w:r>
    </w:p>
    <w:p w14:paraId="2C715483" w14:textId="77777777" w:rsidR="00B17CE4" w:rsidRDefault="00B17CE4" w:rsidP="003E066F">
      <w:pPr>
        <w:pStyle w:val="Textonormal"/>
        <w:keepNext/>
        <w:ind w:left="-993"/>
      </w:pPr>
      <w:r w:rsidRPr="0077497F">
        <w:rPr>
          <w:noProof/>
        </w:rPr>
        <w:drawing>
          <wp:inline distT="0" distB="0" distL="0" distR="0" wp14:anchorId="1C9E15E7" wp14:editId="77BB02CD">
            <wp:extent cx="6925537" cy="1090343"/>
            <wp:effectExtent l="19050" t="19050" r="27940" b="14605"/>
            <wp:docPr id="1034" name="Imagen 1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24467"/>
                    <a:stretch/>
                  </pic:blipFill>
                  <pic:spPr bwMode="auto">
                    <a:xfrm>
                      <a:off x="0" y="0"/>
                      <a:ext cx="7065878" cy="1112438"/>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14:paraId="12C3E43C" w14:textId="77777777" w:rsidR="00B17CE4" w:rsidRDefault="00B17CE4" w:rsidP="003E066F">
      <w:pPr>
        <w:pStyle w:val="Caption"/>
        <w:jc w:val="center"/>
      </w:pPr>
      <w:bookmarkStart w:id="0" w:name="_Ref43838990"/>
      <w:r>
        <w:t xml:space="preserve">Figura </w:t>
      </w:r>
      <w:fldSimple w:instr=" SEQ Figura \* ARABIC ">
        <w:r>
          <w:rPr>
            <w:noProof/>
          </w:rPr>
          <w:t>13</w:t>
        </w:r>
      </w:fldSimple>
      <w:bookmarkEnd w:id="0"/>
      <w:r>
        <w:t xml:space="preserve"> </w:t>
      </w:r>
      <w:r w:rsidRPr="008649D6">
        <w:t>Cronograma por fase de desarrollo</w:t>
      </w:r>
      <w:r>
        <w:t xml:space="preserve"> estimación.</w:t>
      </w:r>
    </w:p>
    <w:p w14:paraId="00177F95" w14:textId="77777777" w:rsidR="00B17CE4" w:rsidRPr="00AC776D" w:rsidRDefault="00B17CE4" w:rsidP="003E066F">
      <w:pPr>
        <w:pStyle w:val="Funete"/>
        <w:rPr>
          <w:lang w:val="es-419" w:eastAsia="es-MX"/>
        </w:rPr>
      </w:pPr>
      <w:r>
        <w:rPr>
          <w:lang w:val="es-419" w:eastAsia="es-MX"/>
        </w:rPr>
        <w:t>Fuente: Elaboración propia.</w:t>
      </w:r>
    </w:p>
    <w:p w14:paraId="208629EF" w14:textId="77777777" w:rsidR="00B17CE4" w:rsidRDefault="00B17CE4" w:rsidP="003E066F">
      <w:pPr>
        <w:tabs>
          <w:tab w:val="left" w:pos="284"/>
        </w:tabs>
        <w:spacing w:line="360" w:lineRule="auto"/>
        <w:ind w:firstLine="284"/>
        <w:rPr>
          <w:lang w:val="es-419" w:eastAsia="es-MX"/>
        </w:rPr>
      </w:pPr>
      <w:r>
        <w:rPr>
          <w:lang w:val="es-419" w:eastAsia="es-MX"/>
        </w:rPr>
        <w:t xml:space="preserve">La fase de comunicación, presentada en </w:t>
      </w:r>
      <w:r>
        <w:rPr>
          <w:lang w:val="es-419" w:eastAsia="es-MX"/>
        </w:rPr>
        <w:fldChar w:fldCharType="begin"/>
      </w:r>
      <w:r>
        <w:rPr>
          <w:lang w:val="es-419" w:eastAsia="es-MX"/>
        </w:rPr>
        <w:instrText xml:space="preserve"> REF _Ref43838465 \h </w:instrText>
      </w:r>
      <w:r>
        <w:rPr>
          <w:lang w:val="es-419" w:eastAsia="es-MX"/>
        </w:rPr>
      </w:r>
      <w:r>
        <w:rPr>
          <w:lang w:val="es-419" w:eastAsia="es-MX"/>
        </w:rPr>
        <w:fldChar w:fldCharType="separate"/>
      </w:r>
      <w:r>
        <w:t xml:space="preserve">Figura </w:t>
      </w:r>
      <w:r>
        <w:rPr>
          <w:noProof/>
        </w:rPr>
        <w:t>14</w:t>
      </w:r>
      <w:r>
        <w:rPr>
          <w:lang w:val="es-419" w:eastAsia="es-MX"/>
        </w:rPr>
        <w:fldChar w:fldCharType="end"/>
      </w:r>
      <w:r>
        <w:rPr>
          <w:lang w:val="es-419" w:eastAsia="es-MX"/>
        </w:rPr>
        <w:t xml:space="preserve">, contempla el proceso de investigación previo al comienzo del proyecto, con el fin comprender el contexto del proyecto, así mismo las actividades que darían punto de inicio al desarrollo del sistema, como los son la toma y especificación de requerimientos. </w:t>
      </w:r>
    </w:p>
    <w:p w14:paraId="56036F25" w14:textId="77777777" w:rsidR="00B17CE4" w:rsidRDefault="00B17CE4" w:rsidP="003E066F">
      <w:pPr>
        <w:tabs>
          <w:tab w:val="left" w:pos="284"/>
        </w:tabs>
        <w:spacing w:line="360" w:lineRule="auto"/>
        <w:ind w:firstLine="284"/>
        <w:rPr>
          <w:lang w:val="es-419" w:eastAsia="es-MX"/>
        </w:rPr>
      </w:pPr>
      <w:r>
        <w:rPr>
          <w:lang w:val="es-419" w:eastAsia="es-MX"/>
        </w:rPr>
        <w:t>Los productos entregables para esta fase son: Solicitud de trabajo, SRS y Matriz de trazabilidad (Objetivos/Requerimientos)</w:t>
      </w:r>
    </w:p>
    <w:p w14:paraId="5CCBC431" w14:textId="77777777" w:rsidR="00B17CE4" w:rsidRDefault="00B17CE4" w:rsidP="003E066F">
      <w:pPr>
        <w:tabs>
          <w:tab w:val="left" w:pos="284"/>
        </w:tabs>
        <w:spacing w:line="360" w:lineRule="auto"/>
        <w:ind w:firstLine="284"/>
        <w:rPr>
          <w:lang w:val="es-419" w:eastAsia="es-MX"/>
        </w:rPr>
        <w:sectPr w:rsidR="00B17CE4" w:rsidSect="00D7673A">
          <w:headerReference w:type="default" r:id="rId9"/>
          <w:footerReference w:type="default" r:id="rId10"/>
          <w:pgSz w:w="12240" w:h="15840"/>
          <w:pgMar w:top="1417" w:right="1701" w:bottom="1417" w:left="1701" w:header="708" w:footer="708" w:gutter="0"/>
          <w:pgNumType w:start="1"/>
          <w:cols w:space="708"/>
          <w:docGrid w:linePitch="360"/>
        </w:sectPr>
      </w:pPr>
      <w:r>
        <w:rPr>
          <w:lang w:val="es-419" w:eastAsia="es-MX"/>
        </w:rPr>
        <w:t xml:space="preserve">Ésta al igual que el resto de las fases plantea las verificaciones y validaciones de los objetivos de la fase, por asesores y clientes respectivamente. </w:t>
      </w:r>
    </w:p>
    <w:p w14:paraId="10327F45" w14:textId="77777777" w:rsidR="00B17CE4" w:rsidRDefault="00B17CE4" w:rsidP="003E066F">
      <w:pPr>
        <w:pStyle w:val="Textonormal"/>
        <w:keepNext/>
        <w:ind w:left="-709"/>
      </w:pPr>
      <w:r w:rsidRPr="00867946">
        <w:rPr>
          <w:noProof/>
        </w:rPr>
        <w:drawing>
          <wp:inline distT="0" distB="0" distL="0" distR="0" wp14:anchorId="5C67620A" wp14:editId="0529054F">
            <wp:extent cx="9000929" cy="3753134"/>
            <wp:effectExtent l="19050" t="19050" r="10160" b="19050"/>
            <wp:docPr id="1025" name="Imagen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23614"/>
                    <a:stretch/>
                  </pic:blipFill>
                  <pic:spPr bwMode="auto">
                    <a:xfrm>
                      <a:off x="0" y="0"/>
                      <a:ext cx="9021009" cy="376150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7C492A04" w14:textId="77777777" w:rsidR="00B17CE4" w:rsidRDefault="00B17CE4" w:rsidP="003E066F">
      <w:pPr>
        <w:pStyle w:val="Caption"/>
        <w:jc w:val="center"/>
      </w:pPr>
      <w:bookmarkStart w:id="1" w:name="_Ref43838465"/>
      <w:bookmarkStart w:id="2" w:name="_Ref43838459"/>
      <w:r>
        <w:t xml:space="preserve">Figura </w:t>
      </w:r>
      <w:fldSimple w:instr=" SEQ Figura \* ARABIC ">
        <w:r>
          <w:rPr>
            <w:noProof/>
          </w:rPr>
          <w:t>14</w:t>
        </w:r>
      </w:fldSimple>
      <w:bookmarkEnd w:id="1"/>
      <w:r>
        <w:t xml:space="preserve"> </w:t>
      </w:r>
      <w:r w:rsidRPr="00B92FDA">
        <w:t>Cronograma fase de comunicación</w:t>
      </w:r>
      <w:r>
        <w:t xml:space="preserve"> estimación.</w:t>
      </w:r>
      <w:bookmarkEnd w:id="2"/>
    </w:p>
    <w:p w14:paraId="1DDDE540" w14:textId="77777777" w:rsidR="00B17CE4" w:rsidRPr="00AC776D" w:rsidRDefault="00B17CE4" w:rsidP="003E066F">
      <w:pPr>
        <w:pStyle w:val="Funete"/>
        <w:rPr>
          <w:lang w:val="es-419" w:eastAsia="es-MX"/>
        </w:rPr>
      </w:pPr>
      <w:r>
        <w:rPr>
          <w:lang w:val="es-419" w:eastAsia="es-MX"/>
        </w:rPr>
        <w:t>Fuente: Elaboración propia.</w:t>
      </w:r>
    </w:p>
    <w:p w14:paraId="64B07D39" w14:textId="77777777" w:rsidR="00B17CE4" w:rsidRPr="0019781D" w:rsidRDefault="00B17CE4" w:rsidP="003E066F">
      <w:pPr>
        <w:rPr>
          <w:lang w:val="es-419" w:eastAsia="es-MX"/>
        </w:rPr>
      </w:pPr>
    </w:p>
    <w:p w14:paraId="61C0DDA7" w14:textId="77777777" w:rsidR="00B17CE4" w:rsidRDefault="00B17CE4" w:rsidP="003E066F">
      <w:pPr>
        <w:pStyle w:val="Textonormal"/>
        <w:keepNext/>
      </w:pPr>
      <w:r>
        <w:t xml:space="preserve">La siguiente fase del proceso de cascada es la Planeación, presentada en  , es en esta fase donde el plan de proyecto comienza a ser planteado, a pesar de que el proceso define que el comienzo de una fase no deberá efectuarse hasta concluirse la anterior, este caso fue la prueba </w:t>
      </w:r>
      <w:r w:rsidRPr="006C79E9">
        <w:t>de la flexibilidad d</w:t>
      </w:r>
      <w:r>
        <w:t>el modelo, dado que esta actividad fue realizada una vez efectuada la primera toma de requerimientos en la fase de comunicación. Durante esta fase se realiza la creación de los siguientes entregables:  Plan de proyecto y Plan de riegos.</w:t>
      </w:r>
    </w:p>
    <w:p w14:paraId="3F0449BA" w14:textId="77777777" w:rsidR="00B17CE4" w:rsidRDefault="00B17CE4" w:rsidP="003E066F">
      <w:pPr>
        <w:pStyle w:val="Textonormal"/>
        <w:keepNext/>
        <w:jc w:val="center"/>
      </w:pPr>
      <w:r w:rsidRPr="00853298">
        <w:rPr>
          <w:noProof/>
        </w:rPr>
        <w:drawing>
          <wp:inline distT="0" distB="0" distL="0" distR="0" wp14:anchorId="11BD5BDA" wp14:editId="28797DDB">
            <wp:extent cx="6648450" cy="4265561"/>
            <wp:effectExtent l="19050" t="19050" r="19050" b="20955"/>
            <wp:docPr id="1027" name="Imagen 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34889"/>
                    <a:stretch/>
                  </pic:blipFill>
                  <pic:spPr bwMode="auto">
                    <a:xfrm>
                      <a:off x="0" y="0"/>
                      <a:ext cx="6709311" cy="4304608"/>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228D3A4A" w14:textId="77777777" w:rsidR="00B17CE4" w:rsidRDefault="00B17CE4" w:rsidP="003E066F">
      <w:pPr>
        <w:pStyle w:val="Funete"/>
        <w:rPr>
          <w:lang w:val="es-419" w:eastAsia="es-MX"/>
        </w:rPr>
      </w:pPr>
      <w:r>
        <w:t xml:space="preserve">Figura </w:t>
      </w:r>
      <w:fldSimple w:instr=" SEQ Figura \* ARABIC ">
        <w:r>
          <w:rPr>
            <w:noProof/>
          </w:rPr>
          <w:t>15</w:t>
        </w:r>
      </w:fldSimple>
      <w:r>
        <w:t xml:space="preserve"> </w:t>
      </w:r>
      <w:r w:rsidRPr="0023318B">
        <w:t>Cronograma de fase de planeación</w:t>
      </w:r>
      <w:r>
        <w:t xml:space="preserve"> estimación</w:t>
      </w:r>
      <w:r w:rsidRPr="0019781D">
        <w:rPr>
          <w:lang w:val="es-419" w:eastAsia="es-MX"/>
        </w:rPr>
        <w:t xml:space="preserve"> </w:t>
      </w:r>
    </w:p>
    <w:p w14:paraId="1F01FAEE" w14:textId="77777777" w:rsidR="00B17CE4" w:rsidRPr="00AC776D" w:rsidRDefault="00B17CE4" w:rsidP="003E066F">
      <w:pPr>
        <w:pStyle w:val="Funete"/>
        <w:rPr>
          <w:lang w:val="es-419" w:eastAsia="es-MX"/>
        </w:rPr>
      </w:pPr>
      <w:r>
        <w:rPr>
          <w:lang w:val="es-419" w:eastAsia="es-MX"/>
        </w:rPr>
        <w:t>Fuente: Elaboración propia.</w:t>
      </w:r>
    </w:p>
    <w:p w14:paraId="2A045255" w14:textId="77777777" w:rsidR="00B17CE4" w:rsidRDefault="00B17CE4" w:rsidP="003E066F">
      <w:pPr>
        <w:pStyle w:val="Caption"/>
        <w:jc w:val="center"/>
        <w:sectPr w:rsidR="00B17CE4" w:rsidSect="00CC06BE">
          <w:pgSz w:w="15840" w:h="12240" w:orient="landscape"/>
          <w:pgMar w:top="1701" w:right="1417" w:bottom="1701" w:left="1417" w:header="708" w:footer="708" w:gutter="0"/>
          <w:cols w:space="708"/>
          <w:docGrid w:linePitch="360"/>
        </w:sectPr>
      </w:pPr>
    </w:p>
    <w:p w14:paraId="02D74081" w14:textId="77777777" w:rsidR="00B17CE4" w:rsidRPr="00F378C7" w:rsidRDefault="00B17CE4" w:rsidP="003E066F">
      <w:pPr>
        <w:spacing w:line="360" w:lineRule="auto"/>
        <w:rPr>
          <w:lang w:val="es-419" w:eastAsia="es-MX"/>
        </w:rPr>
      </w:pPr>
      <w:r>
        <w:rPr>
          <w:lang w:val="es-419" w:eastAsia="es-MX"/>
        </w:rPr>
        <w:t xml:space="preserve">Para la fase de modelado se presenta el cronograma en </w:t>
      </w:r>
      <w:r>
        <w:rPr>
          <w:lang w:val="es-419" w:eastAsia="es-MX"/>
        </w:rPr>
        <w:fldChar w:fldCharType="begin"/>
      </w:r>
      <w:r>
        <w:rPr>
          <w:lang w:val="es-419" w:eastAsia="es-MX"/>
        </w:rPr>
        <w:instrText xml:space="preserve"> REF _Ref43840875 \h </w:instrText>
      </w:r>
      <w:r>
        <w:rPr>
          <w:lang w:val="es-419" w:eastAsia="es-MX"/>
        </w:rPr>
      </w:r>
      <w:r>
        <w:rPr>
          <w:lang w:val="es-419" w:eastAsia="es-MX"/>
        </w:rPr>
        <w:fldChar w:fldCharType="separate"/>
      </w:r>
      <w:r>
        <w:t xml:space="preserve">Figura </w:t>
      </w:r>
      <w:r>
        <w:rPr>
          <w:noProof/>
        </w:rPr>
        <w:t>16</w:t>
      </w:r>
      <w:r>
        <w:rPr>
          <w:lang w:val="es-419" w:eastAsia="es-MX"/>
        </w:rPr>
        <w:fldChar w:fldCharType="end"/>
      </w:r>
      <w:r>
        <w:rPr>
          <w:lang w:val="es-419" w:eastAsia="es-MX"/>
        </w:rPr>
        <w:t>, se pueden observar los cambios realizados al plan original, dado que partir de la línea base 2 este cronograma ya presentaba actividades y tareas específicas, como la creación de diagramas y diseño de pruebas. Como parte los productos generados en esta fase figuran el Diseño de software, Plan de Pruebas, Formulario de Instrucciones de entrega.</w:t>
      </w:r>
    </w:p>
    <w:p w14:paraId="16D23C21" w14:textId="77777777" w:rsidR="00B17CE4" w:rsidRDefault="00B17CE4" w:rsidP="003E066F">
      <w:pPr>
        <w:pStyle w:val="Textonormal"/>
        <w:keepNext/>
        <w:ind w:hanging="142"/>
        <w:jc w:val="center"/>
      </w:pPr>
      <w:r w:rsidRPr="00D4463B">
        <w:rPr>
          <w:noProof/>
        </w:rPr>
        <w:drawing>
          <wp:inline distT="0" distB="0" distL="0" distR="0" wp14:anchorId="57DE1538" wp14:editId="7DE0FD4D">
            <wp:extent cx="5612130" cy="4655511"/>
            <wp:effectExtent l="19050" t="19050" r="26670" b="12065"/>
            <wp:docPr id="1028" name="Imagen 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25070"/>
                    <a:stretch/>
                  </pic:blipFill>
                  <pic:spPr bwMode="auto">
                    <a:xfrm>
                      <a:off x="0" y="0"/>
                      <a:ext cx="5612130" cy="465551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1A59785D" w14:textId="77777777" w:rsidR="00B17CE4" w:rsidRDefault="00B17CE4" w:rsidP="003E066F">
      <w:pPr>
        <w:pStyle w:val="Caption"/>
        <w:jc w:val="center"/>
      </w:pPr>
      <w:bookmarkStart w:id="3" w:name="_Ref43840875"/>
      <w:r>
        <w:t xml:space="preserve">Figura </w:t>
      </w:r>
      <w:fldSimple w:instr=" SEQ Figura \* ARABIC ">
        <w:r>
          <w:rPr>
            <w:noProof/>
          </w:rPr>
          <w:t>16</w:t>
        </w:r>
      </w:fldSimple>
      <w:bookmarkEnd w:id="3"/>
      <w:r>
        <w:t xml:space="preserve"> Cronograma fase modelado estimación </w:t>
      </w:r>
    </w:p>
    <w:p w14:paraId="756B3F01" w14:textId="77777777" w:rsidR="00B17CE4" w:rsidRPr="00AC776D" w:rsidRDefault="00B17CE4" w:rsidP="003E066F">
      <w:pPr>
        <w:pStyle w:val="Funete"/>
        <w:rPr>
          <w:lang w:val="es-419" w:eastAsia="es-MX"/>
        </w:rPr>
      </w:pPr>
      <w:r>
        <w:rPr>
          <w:lang w:val="es-419" w:eastAsia="es-MX"/>
        </w:rPr>
        <w:t>Fuente: Elaboración propia.</w:t>
      </w:r>
    </w:p>
    <w:p w14:paraId="2E5D048C" w14:textId="77777777" w:rsidR="00B17CE4" w:rsidRPr="0019781D" w:rsidRDefault="00B17CE4" w:rsidP="003E066F">
      <w:pPr>
        <w:rPr>
          <w:lang w:val="es-419" w:eastAsia="es-MX"/>
        </w:rPr>
        <w:sectPr w:rsidR="00B17CE4" w:rsidRPr="0019781D" w:rsidSect="00633E22">
          <w:pgSz w:w="12240" w:h="15840"/>
          <w:pgMar w:top="1417" w:right="1701" w:bottom="1417" w:left="1701" w:header="708" w:footer="708" w:gutter="0"/>
          <w:cols w:space="708"/>
          <w:docGrid w:linePitch="360"/>
        </w:sectPr>
      </w:pPr>
    </w:p>
    <w:p w14:paraId="41843A03" w14:textId="77777777" w:rsidR="00B17CE4" w:rsidRDefault="00B17CE4" w:rsidP="003E066F">
      <w:pPr>
        <w:pStyle w:val="Textonormal"/>
        <w:keepNext/>
      </w:pPr>
      <w:r>
        <w:t xml:space="preserve">En la fase de Construcción se realizó considerando la codificación e implantación de pruebas, tal y como se estructura en el modelo de referencia que utiliza el proyecto. Este cronograma  se muestra en </w:t>
      </w:r>
      <w:r>
        <w:fldChar w:fldCharType="begin"/>
      </w:r>
      <w:r>
        <w:instrText xml:space="preserve"> REF _Ref43842755 \h </w:instrText>
      </w:r>
      <w:r>
        <w:fldChar w:fldCharType="separate"/>
      </w:r>
      <w:r>
        <w:t xml:space="preserve">Figura </w:t>
      </w:r>
      <w:r>
        <w:rPr>
          <w:noProof/>
        </w:rPr>
        <w:t>17</w:t>
      </w:r>
      <w:r>
        <w:fldChar w:fldCharType="end"/>
      </w:r>
      <w:r>
        <w:t>. Los productos generados en dicha fase son la construcción de los componentes y módulos de software y hardware, y  resultados de plan de pruebas.</w:t>
      </w:r>
    </w:p>
    <w:p w14:paraId="08B2660D" w14:textId="77777777" w:rsidR="00B17CE4" w:rsidRDefault="00B17CE4" w:rsidP="003E066F">
      <w:pPr>
        <w:pStyle w:val="Textonormal"/>
        <w:keepNext/>
      </w:pPr>
      <w:r>
        <w:t xml:space="preserve"> </w:t>
      </w:r>
      <w:r w:rsidRPr="00E87F71">
        <w:rPr>
          <w:noProof/>
        </w:rPr>
        <w:drawing>
          <wp:inline distT="0" distB="0" distL="0" distR="0" wp14:anchorId="3B626BC2" wp14:editId="49CCC3D3">
            <wp:extent cx="8361985" cy="2920621"/>
            <wp:effectExtent l="19050" t="19050" r="20320" b="13335"/>
            <wp:docPr id="1031" name="Imagen 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15611"/>
                    <a:stretch/>
                  </pic:blipFill>
                  <pic:spPr bwMode="auto">
                    <a:xfrm>
                      <a:off x="0" y="0"/>
                      <a:ext cx="8376874" cy="292582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3F01B5D9" w14:textId="77777777" w:rsidR="00B17CE4" w:rsidRDefault="00B17CE4" w:rsidP="003E066F">
      <w:pPr>
        <w:pStyle w:val="Caption"/>
        <w:jc w:val="center"/>
      </w:pPr>
      <w:bookmarkStart w:id="4" w:name="_Ref43842755"/>
      <w:r>
        <w:t xml:space="preserve">Figura </w:t>
      </w:r>
      <w:fldSimple w:instr=" SEQ Figura \* ARABIC ">
        <w:r>
          <w:rPr>
            <w:noProof/>
          </w:rPr>
          <w:t>17</w:t>
        </w:r>
      </w:fldSimple>
      <w:bookmarkEnd w:id="4"/>
      <w:r>
        <w:t xml:space="preserve"> Cronograma fase Construcción estimación.</w:t>
      </w:r>
    </w:p>
    <w:p w14:paraId="3FAA175B" w14:textId="77777777" w:rsidR="00B17CE4" w:rsidRPr="00AC776D" w:rsidRDefault="00B17CE4" w:rsidP="003E066F">
      <w:pPr>
        <w:pStyle w:val="Funete"/>
        <w:rPr>
          <w:lang w:val="es-419" w:eastAsia="es-MX"/>
        </w:rPr>
      </w:pPr>
      <w:r>
        <w:rPr>
          <w:lang w:val="es-419" w:eastAsia="es-MX"/>
        </w:rPr>
        <w:t>Fuente: Elaboración propia.</w:t>
      </w:r>
    </w:p>
    <w:p w14:paraId="7B4EC982" w14:textId="77777777" w:rsidR="00B17CE4" w:rsidRPr="0019781D" w:rsidRDefault="00B17CE4" w:rsidP="003E066F">
      <w:pPr>
        <w:rPr>
          <w:lang w:val="es-419" w:eastAsia="es-MX"/>
        </w:rPr>
      </w:pPr>
    </w:p>
    <w:p w14:paraId="18957D0F" w14:textId="77777777" w:rsidR="00B17CE4" w:rsidRDefault="00B17CE4" w:rsidP="003E066F">
      <w:pPr>
        <w:rPr>
          <w:lang w:val="es-419" w:eastAsia="es-MX"/>
        </w:rPr>
      </w:pPr>
    </w:p>
    <w:p w14:paraId="39EB739A" w14:textId="77777777" w:rsidR="00B17CE4" w:rsidRPr="00F80A95" w:rsidRDefault="00B17CE4" w:rsidP="003E066F">
      <w:pPr>
        <w:spacing w:line="360" w:lineRule="auto"/>
        <w:rPr>
          <w:lang w:val="es-419" w:eastAsia="es-MX"/>
        </w:rPr>
      </w:pPr>
      <w:r>
        <w:rPr>
          <w:lang w:val="es-419" w:eastAsia="es-MX"/>
        </w:rPr>
        <w:t xml:space="preserve">Finalizando el proceso de desarrollo se presenta el cronograma referente a la fase de Despliegue en </w:t>
      </w:r>
      <w:r>
        <w:rPr>
          <w:lang w:val="es-419" w:eastAsia="es-MX"/>
        </w:rPr>
        <w:fldChar w:fldCharType="begin"/>
      </w:r>
      <w:r>
        <w:rPr>
          <w:lang w:val="es-419" w:eastAsia="es-MX"/>
        </w:rPr>
        <w:instrText xml:space="preserve"> REF _Ref43842929 \h </w:instrText>
      </w:r>
      <w:r>
        <w:rPr>
          <w:lang w:val="es-419" w:eastAsia="es-MX"/>
        </w:rPr>
      </w:r>
      <w:r>
        <w:rPr>
          <w:lang w:val="es-419" w:eastAsia="es-MX"/>
        </w:rPr>
        <w:fldChar w:fldCharType="separate"/>
      </w:r>
      <w:r>
        <w:t xml:space="preserve">Figura </w:t>
      </w:r>
      <w:r>
        <w:rPr>
          <w:noProof/>
        </w:rPr>
        <w:t>18</w:t>
      </w:r>
      <w:r>
        <w:rPr>
          <w:lang w:val="es-419" w:eastAsia="es-MX"/>
        </w:rPr>
        <w:fldChar w:fldCharType="end"/>
      </w:r>
      <w:r>
        <w:rPr>
          <w:lang w:val="es-419" w:eastAsia="es-MX"/>
        </w:rPr>
        <w:t xml:space="preserve">,este cronograma presenta las actividades a realizar una vez el producto de software y hardware completen las pruebas exitosamente, a partir de ello se realiza la creación de los entregables de la fase como el Manual de mantenimiento.  </w:t>
      </w:r>
    </w:p>
    <w:p w14:paraId="18BEBBE8" w14:textId="77777777" w:rsidR="00B17CE4" w:rsidRDefault="00B17CE4" w:rsidP="003E066F">
      <w:pPr>
        <w:pStyle w:val="Textonormal"/>
        <w:keepNext/>
        <w:ind w:left="-426"/>
      </w:pPr>
      <w:r w:rsidRPr="00143B36">
        <w:rPr>
          <w:noProof/>
        </w:rPr>
        <w:drawing>
          <wp:inline distT="0" distB="0" distL="0" distR="0" wp14:anchorId="4F814108" wp14:editId="2CA89F68">
            <wp:extent cx="8834701" cy="2538483"/>
            <wp:effectExtent l="19050" t="19050" r="24130" b="14605"/>
            <wp:docPr id="1033" name="Imagen 1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 r="18289"/>
                    <a:stretch/>
                  </pic:blipFill>
                  <pic:spPr bwMode="auto">
                    <a:xfrm>
                      <a:off x="0" y="0"/>
                      <a:ext cx="8861215" cy="254610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683B6867" w14:textId="77777777" w:rsidR="00B17CE4" w:rsidRDefault="00B17CE4" w:rsidP="003E066F">
      <w:pPr>
        <w:pStyle w:val="Caption"/>
        <w:jc w:val="center"/>
      </w:pPr>
      <w:bookmarkStart w:id="5" w:name="_Ref43842929"/>
      <w:r>
        <w:t xml:space="preserve">Figura </w:t>
      </w:r>
      <w:fldSimple w:instr=" SEQ Figura \* ARABIC ">
        <w:r>
          <w:rPr>
            <w:noProof/>
          </w:rPr>
          <w:t>18</w:t>
        </w:r>
      </w:fldSimple>
      <w:bookmarkEnd w:id="5"/>
      <w:r>
        <w:t xml:space="preserve"> Cronograma fase Despliegue estimación.</w:t>
      </w:r>
    </w:p>
    <w:p w14:paraId="4A212F4E" w14:textId="77777777" w:rsidR="00B17CE4" w:rsidRPr="00AC776D" w:rsidRDefault="00B17CE4" w:rsidP="003E066F">
      <w:pPr>
        <w:pStyle w:val="Funete"/>
        <w:rPr>
          <w:lang w:val="es-419" w:eastAsia="es-MX"/>
        </w:rPr>
      </w:pPr>
      <w:r>
        <w:rPr>
          <w:lang w:val="es-419" w:eastAsia="es-MX"/>
        </w:rPr>
        <w:t>Fuente: Elaboración propia.</w:t>
      </w:r>
    </w:p>
    <w:p w14:paraId="76208EC9" w14:textId="77777777" w:rsidR="00B17CE4" w:rsidRPr="004214AA" w:rsidRDefault="00B17CE4" w:rsidP="003E066F">
      <w:pPr>
        <w:pStyle w:val="Textonormal"/>
        <w:rPr>
          <w:b/>
          <w:bCs/>
        </w:rPr>
      </w:pPr>
      <w:r w:rsidRPr="004214AA">
        <w:rPr>
          <w:b/>
          <w:bCs/>
        </w:rPr>
        <w:t xml:space="preserve">Versión </w:t>
      </w:r>
      <w:r>
        <w:rPr>
          <w:b/>
          <w:bCs/>
        </w:rPr>
        <w:t>Actual</w:t>
      </w:r>
    </w:p>
    <w:p w14:paraId="5A12B1D9" w14:textId="77777777" w:rsidR="00B17CE4" w:rsidRPr="004214AA" w:rsidRDefault="00B17CE4" w:rsidP="003E066F">
      <w:pPr>
        <w:pStyle w:val="Textonormal"/>
        <w:ind w:left="-426" w:firstLine="284"/>
      </w:pPr>
      <w:r w:rsidRPr="004214AA">
        <w:t xml:space="preserve">La </w:t>
      </w:r>
      <w:r>
        <w:t xml:space="preserve">versión actual del cronograma de actividades del proyecto es la línea base número 5, a partir de la línea base 2 fue que las fases de modelado y codificación presentaron cambios de especificación, el resto de las líneas fueron de actualización de fechas y duraciones. Además, ya se consideraban actividades para la generación de resultado para las unidades de TT1 y TT2, tal y como se observa en el cronograma general en </w:t>
      </w:r>
      <w:r>
        <w:fldChar w:fldCharType="begin"/>
      </w:r>
      <w:r>
        <w:instrText xml:space="preserve"> REF _Ref43843159 \h </w:instrText>
      </w:r>
      <w:r>
        <w:fldChar w:fldCharType="separate"/>
      </w:r>
      <w:r>
        <w:t xml:space="preserve">Figura </w:t>
      </w:r>
      <w:r>
        <w:rPr>
          <w:noProof/>
        </w:rPr>
        <w:t>19</w:t>
      </w:r>
      <w:r>
        <w:fldChar w:fldCharType="end"/>
      </w:r>
      <w:r>
        <w:t>.</w:t>
      </w:r>
    </w:p>
    <w:p w14:paraId="1A3DC35A" w14:textId="77777777" w:rsidR="00B17CE4" w:rsidRDefault="00B17CE4" w:rsidP="003E066F">
      <w:pPr>
        <w:pStyle w:val="Textonormal"/>
        <w:keepNext/>
        <w:ind w:left="-851"/>
      </w:pPr>
      <w:r w:rsidRPr="00EB5575">
        <w:rPr>
          <w:noProof/>
        </w:rPr>
        <w:drawing>
          <wp:inline distT="0" distB="0" distL="0" distR="0" wp14:anchorId="5BF827E7" wp14:editId="5A1FC1ED">
            <wp:extent cx="9192000" cy="3070746"/>
            <wp:effectExtent l="19050" t="19050" r="9525" b="1587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r="12176"/>
                    <a:stretch/>
                  </pic:blipFill>
                  <pic:spPr bwMode="auto">
                    <a:xfrm>
                      <a:off x="0" y="0"/>
                      <a:ext cx="9221490" cy="3080598"/>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4E7C0E4A" w14:textId="77777777" w:rsidR="00B17CE4" w:rsidRDefault="00B17CE4" w:rsidP="003E066F">
      <w:pPr>
        <w:pStyle w:val="Caption"/>
        <w:jc w:val="center"/>
      </w:pPr>
      <w:bookmarkStart w:id="6" w:name="_Ref43843159"/>
      <w:r>
        <w:t xml:space="preserve">Figura </w:t>
      </w:r>
      <w:fldSimple w:instr=" SEQ Figura \* ARABIC ">
        <w:r>
          <w:rPr>
            <w:noProof/>
          </w:rPr>
          <w:t>19</w:t>
        </w:r>
      </w:fldSimple>
      <w:bookmarkEnd w:id="6"/>
      <w:r>
        <w:t xml:space="preserve"> Cronograma por fases</w:t>
      </w:r>
    </w:p>
    <w:p w14:paraId="083D0860" w14:textId="77777777" w:rsidR="00B17CE4" w:rsidRPr="00AC776D" w:rsidRDefault="00B17CE4" w:rsidP="003E066F">
      <w:pPr>
        <w:pStyle w:val="Funete"/>
        <w:rPr>
          <w:lang w:val="es-419" w:eastAsia="es-MX"/>
        </w:rPr>
      </w:pPr>
      <w:r>
        <w:rPr>
          <w:lang w:val="es-419" w:eastAsia="es-MX"/>
        </w:rPr>
        <w:t>Fuente: Elaboración propia.</w:t>
      </w:r>
    </w:p>
    <w:p w14:paraId="2876F609" w14:textId="77777777" w:rsidR="00B17CE4" w:rsidRPr="00BE7DA6" w:rsidRDefault="00B17CE4" w:rsidP="003E066F">
      <w:pPr>
        <w:pStyle w:val="Textonormal"/>
        <w:ind w:left="-851"/>
      </w:pPr>
    </w:p>
    <w:p w14:paraId="76C982B8" w14:textId="77777777" w:rsidR="00B17CE4" w:rsidRDefault="00B17CE4" w:rsidP="003E066F">
      <w:pPr>
        <w:pStyle w:val="Textonormal"/>
        <w:ind w:left="-851" w:firstLine="284"/>
      </w:pPr>
      <w:r w:rsidRPr="00317FAE">
        <w:t xml:space="preserve">Como se muestra en </w:t>
      </w:r>
      <w:r>
        <w:t xml:space="preserve">la figura anterior ya son presentados los recursos involucrados en cada una de las actividades, así como el porcentaje de progreso, al momento de realización de esta descripción se habían completado ya dos fases del proceso y otra estaba por concluir, el resto se llevará a cabo el siguiente semestre escolar. </w:t>
      </w:r>
    </w:p>
    <w:p w14:paraId="2BA8C9AD" w14:textId="77777777" w:rsidR="00B17CE4" w:rsidRDefault="00B17CE4" w:rsidP="003E066F">
      <w:pPr>
        <w:pStyle w:val="Textonormal"/>
        <w:ind w:firstLine="284"/>
      </w:pPr>
      <w:r>
        <w:t>Una vez efectuada la fase de comunicación, se incluyó una fase de capacitación para la orientación del equipo de trabajo sobre las herramientas de desarrollo que serían utilizadas para el proyecto.</w:t>
      </w:r>
    </w:p>
    <w:p w14:paraId="054DBD01" w14:textId="77777777" w:rsidR="00B17CE4" w:rsidRPr="0040322A" w:rsidRDefault="00B17CE4" w:rsidP="003E066F">
      <w:pPr>
        <w:pStyle w:val="Textonormal"/>
      </w:pPr>
      <w:r>
        <w:t>A continuación, son presentados los cronogramas trabajados por cada fase de desarrollo:</w:t>
      </w:r>
    </w:p>
    <w:p w14:paraId="125889F6" w14:textId="77777777" w:rsidR="00B17CE4" w:rsidRPr="00317FAE" w:rsidRDefault="00B17CE4" w:rsidP="003E066F">
      <w:pPr>
        <w:pStyle w:val="Textonormal"/>
        <w:tabs>
          <w:tab w:val="left" w:pos="2880"/>
        </w:tabs>
        <w:ind w:firstLine="284"/>
      </w:pPr>
      <w:r>
        <w:t xml:space="preserve">La primera fase, comunicación, presentada en </w:t>
      </w:r>
      <w:r>
        <w:fldChar w:fldCharType="begin"/>
      </w:r>
      <w:r>
        <w:instrText xml:space="preserve"> REF _Ref43843345 \h </w:instrText>
      </w:r>
      <w:r>
        <w:fldChar w:fldCharType="separate"/>
      </w:r>
      <w:r>
        <w:t xml:space="preserve">Figura </w:t>
      </w:r>
      <w:r>
        <w:rPr>
          <w:noProof/>
        </w:rPr>
        <w:t>20</w:t>
      </w:r>
      <w:r>
        <w:fldChar w:fldCharType="end"/>
      </w:r>
      <w:r>
        <w:t xml:space="preserve"> , muestra las actividades realizadas por el equipo de trabajo presentando las fechas reales de su elaboración, así como el porcentaje de progreso, a la fecha de realización de esta actualización se han completado todas las actividades refrentes a esta fase.</w:t>
      </w:r>
    </w:p>
    <w:p w14:paraId="69B1577D" w14:textId="77777777" w:rsidR="00B17CE4" w:rsidRDefault="00B17CE4" w:rsidP="003E066F">
      <w:pPr>
        <w:pStyle w:val="Textonormal"/>
        <w:keepNext/>
        <w:jc w:val="center"/>
      </w:pPr>
      <w:r w:rsidRPr="0099364A">
        <w:rPr>
          <w:noProof/>
        </w:rPr>
        <w:drawing>
          <wp:inline distT="0" distB="0" distL="0" distR="0" wp14:anchorId="0F5F885A" wp14:editId="5EFEA3B5">
            <wp:extent cx="6000750" cy="4157930"/>
            <wp:effectExtent l="19050" t="19050" r="19050" b="14605"/>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rotWithShape="1">
                    <a:blip r:embed="rId17">
                      <a:extLst>
                        <a:ext uri="{28A0092B-C50C-407E-A947-70E740481C1C}">
                          <a14:useLocalDpi xmlns:a14="http://schemas.microsoft.com/office/drawing/2010/main" val="0"/>
                        </a:ext>
                      </a:extLst>
                    </a:blip>
                    <a:srcRect r="23202"/>
                    <a:stretch/>
                  </pic:blipFill>
                  <pic:spPr bwMode="auto">
                    <a:xfrm>
                      <a:off x="0" y="0"/>
                      <a:ext cx="6033536" cy="418064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53764E4B" w14:textId="77777777" w:rsidR="00B17CE4" w:rsidRDefault="00B17CE4" w:rsidP="003E066F">
      <w:pPr>
        <w:pStyle w:val="Caption"/>
        <w:jc w:val="center"/>
      </w:pPr>
      <w:bookmarkStart w:id="7" w:name="_Ref43843345"/>
      <w:r>
        <w:t xml:space="preserve">Figura </w:t>
      </w:r>
      <w:fldSimple w:instr=" SEQ Figura \* ARABIC ">
        <w:r>
          <w:rPr>
            <w:noProof/>
          </w:rPr>
          <w:t>20</w:t>
        </w:r>
      </w:fldSimple>
      <w:bookmarkEnd w:id="7"/>
      <w:r>
        <w:t xml:space="preserve"> </w:t>
      </w:r>
      <w:r w:rsidRPr="008B0E76">
        <w:t>Cronograma fase de Comunicación detallado</w:t>
      </w:r>
    </w:p>
    <w:p w14:paraId="7CA6850F" w14:textId="77777777" w:rsidR="00B17CE4" w:rsidRPr="00AC776D" w:rsidRDefault="00B17CE4" w:rsidP="003E066F">
      <w:pPr>
        <w:pStyle w:val="Funete"/>
        <w:rPr>
          <w:lang w:val="es-419" w:eastAsia="es-MX"/>
        </w:rPr>
      </w:pPr>
      <w:r>
        <w:rPr>
          <w:lang w:val="es-419" w:eastAsia="es-MX"/>
        </w:rPr>
        <w:t>Fuente: Elaboración propia.</w:t>
      </w:r>
    </w:p>
    <w:p w14:paraId="1B4B8D48" w14:textId="77777777" w:rsidR="00B17CE4" w:rsidRDefault="00B17CE4" w:rsidP="003E066F">
      <w:pPr>
        <w:pStyle w:val="Textonormal"/>
        <w:keepNext/>
        <w:ind w:left="142"/>
        <w:jc w:val="center"/>
      </w:pPr>
      <w:r w:rsidRPr="006D5EF2">
        <w:rPr>
          <w:noProof/>
        </w:rPr>
        <w:drawing>
          <wp:inline distT="0" distB="0" distL="0" distR="0" wp14:anchorId="69DB4DBD" wp14:editId="1D423696">
            <wp:extent cx="6807419" cy="3721827"/>
            <wp:effectExtent l="19050" t="19050" r="12700" b="12065"/>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rotWithShape="1">
                    <a:blip r:embed="rId18">
                      <a:extLst>
                        <a:ext uri="{28A0092B-C50C-407E-A947-70E740481C1C}">
                          <a14:useLocalDpi xmlns:a14="http://schemas.microsoft.com/office/drawing/2010/main" val="0"/>
                        </a:ext>
                      </a:extLst>
                    </a:blip>
                    <a:srcRect r="20550"/>
                    <a:stretch/>
                  </pic:blipFill>
                  <pic:spPr bwMode="auto">
                    <a:xfrm>
                      <a:off x="0" y="0"/>
                      <a:ext cx="6844782" cy="374225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3C77CE4F" w14:textId="77777777" w:rsidR="00B17CE4" w:rsidRDefault="00B17CE4" w:rsidP="003E066F">
      <w:pPr>
        <w:pStyle w:val="Caption"/>
        <w:jc w:val="center"/>
      </w:pPr>
      <w:r>
        <w:t xml:space="preserve">Ilustración </w:t>
      </w:r>
      <w:fldSimple w:instr=" SEQ Ilustración \* ARABIC ">
        <w:r>
          <w:rPr>
            <w:noProof/>
          </w:rPr>
          <w:t>2</w:t>
        </w:r>
      </w:fldSimple>
      <w:r>
        <w:t xml:space="preserve"> Cronograma fase de Planeación detallado</w:t>
      </w:r>
    </w:p>
    <w:p w14:paraId="5B328DA8" w14:textId="77777777" w:rsidR="00B17CE4" w:rsidRPr="003E066F" w:rsidRDefault="00B17CE4" w:rsidP="003E066F">
      <w:pPr>
        <w:pStyle w:val="Funete"/>
        <w:rPr>
          <w:lang w:val="es-419" w:eastAsia="es-MX"/>
        </w:rPr>
      </w:pPr>
      <w:r>
        <w:rPr>
          <w:lang w:val="es-419" w:eastAsia="es-MX"/>
        </w:rPr>
        <w:t>Fuente: Elaboración propia.</w:t>
      </w:r>
    </w:p>
    <w:p w14:paraId="3D714185" w14:textId="77777777" w:rsidR="00B17CE4" w:rsidRPr="00317FAE" w:rsidRDefault="00B17CE4" w:rsidP="003E066F">
      <w:pPr>
        <w:pStyle w:val="Textonormal"/>
        <w:sectPr w:rsidR="00B17CE4" w:rsidRPr="00317FAE" w:rsidSect="00CC06BE">
          <w:pgSz w:w="15840" w:h="12240" w:orient="landscape"/>
          <w:pgMar w:top="1701" w:right="1417" w:bottom="1701" w:left="1417" w:header="708" w:footer="708" w:gutter="0"/>
          <w:cols w:space="708"/>
          <w:docGrid w:linePitch="360"/>
        </w:sectPr>
      </w:pPr>
      <w:r>
        <w:t xml:space="preserve">Retomando lo comentado con anterioridad los cronogramas refrentes a la fase de modelado y construcción sufrieron cambios de especificación, dado que se planificó la realización de cada diagrama necesario, en el caso de las pruebas se definieron los tipos de prueba que se realizarían. Por parte de la codificación se seccionaron las actividades al desarrollo de cada componente, tal y como se muestra en </w:t>
      </w:r>
      <w:r>
        <w:fldChar w:fldCharType="begin"/>
      </w:r>
      <w:r>
        <w:instrText xml:space="preserve"> REF _Ref43851097 \h </w:instrText>
      </w:r>
      <w:r>
        <w:fldChar w:fldCharType="separate"/>
      </w:r>
      <w:r>
        <w:t xml:space="preserve">Figura </w:t>
      </w:r>
      <w:r>
        <w:rPr>
          <w:noProof/>
        </w:rPr>
        <w:t>21</w:t>
      </w:r>
      <w:r>
        <w:fldChar w:fldCharType="end"/>
      </w:r>
      <w:r>
        <w:t>.</w:t>
      </w:r>
    </w:p>
    <w:p w14:paraId="3CEB5CD7" w14:textId="77777777" w:rsidR="00B17CE4" w:rsidRDefault="00B17CE4" w:rsidP="003E066F">
      <w:pPr>
        <w:pStyle w:val="Textonormal"/>
        <w:keepNext/>
        <w:ind w:left="-1134"/>
      </w:pPr>
      <w:r w:rsidRPr="00DE7082">
        <w:rPr>
          <w:noProof/>
        </w:rPr>
        <w:drawing>
          <wp:inline distT="0" distB="0" distL="0" distR="0" wp14:anchorId="1034D3B0" wp14:editId="55A9CD72">
            <wp:extent cx="6449989" cy="7526064"/>
            <wp:effectExtent l="19050" t="19050" r="27305" b="17780"/>
            <wp:docPr id="1024" name="Imagen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r="12941"/>
                    <a:stretch/>
                  </pic:blipFill>
                  <pic:spPr bwMode="auto">
                    <a:xfrm>
                      <a:off x="0" y="0"/>
                      <a:ext cx="6454383" cy="753119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2C556F8F" w14:textId="77777777" w:rsidR="00B17CE4" w:rsidRDefault="00B17CE4" w:rsidP="003E066F">
      <w:pPr>
        <w:pStyle w:val="Caption"/>
        <w:tabs>
          <w:tab w:val="left" w:pos="4723"/>
        </w:tabs>
        <w:jc w:val="center"/>
      </w:pPr>
      <w:bookmarkStart w:id="8" w:name="_Ref43851097"/>
      <w:r>
        <w:t xml:space="preserve">Figura </w:t>
      </w:r>
      <w:fldSimple w:instr=" SEQ Figura \* ARABIC ">
        <w:r>
          <w:rPr>
            <w:noProof/>
          </w:rPr>
          <w:t>21</w:t>
        </w:r>
      </w:fldSimple>
      <w:bookmarkEnd w:id="8"/>
      <w:r>
        <w:t xml:space="preserve"> </w:t>
      </w:r>
      <w:r w:rsidRPr="007621F9">
        <w:t xml:space="preserve">Cronograma fase de </w:t>
      </w:r>
      <w:r>
        <w:t xml:space="preserve">Modelado </w:t>
      </w:r>
      <w:r w:rsidRPr="007621F9">
        <w:t>detallado</w:t>
      </w:r>
      <w:r>
        <w:t>.</w:t>
      </w:r>
    </w:p>
    <w:p w14:paraId="64A5976A" w14:textId="77777777" w:rsidR="00B17CE4" w:rsidRPr="00317FAE" w:rsidRDefault="00B17CE4" w:rsidP="003E066F">
      <w:pPr>
        <w:pStyle w:val="Funete"/>
      </w:pPr>
      <w:r>
        <w:rPr>
          <w:lang w:val="es-419" w:eastAsia="es-MX"/>
        </w:rPr>
        <w:t>Fuente: Elaboración propia.</w:t>
      </w:r>
      <w:r w:rsidRPr="00317FAE">
        <w:br w:type="page"/>
      </w:r>
    </w:p>
    <w:p w14:paraId="3FAEAEE0" w14:textId="77777777" w:rsidR="00B17CE4" w:rsidRDefault="00B17CE4" w:rsidP="003E066F">
      <w:pPr>
        <w:pStyle w:val="Textonormal"/>
        <w:keepNext/>
      </w:pPr>
      <w:r>
        <w:t xml:space="preserve">Para el cronograma de la fase de construcción, se realizaron cabios de especificación de actividades, tales como la construcción de cada componente de software y hardware, de igual manera las pruebas implementadas a cada uno de ellos. En el diagrama de Gantt es visible que posterior a la construcción de cada componente se realizaran las pruebas diseñadas, culminando con las pruebas de sistema. Este cronograma es presentado a continuación en </w:t>
      </w:r>
      <w:r>
        <w:fldChar w:fldCharType="begin"/>
      </w:r>
      <w:r>
        <w:instrText xml:space="preserve"> REF _Ref43851483 \h </w:instrText>
      </w:r>
      <w:r>
        <w:fldChar w:fldCharType="separate"/>
      </w:r>
      <w:r>
        <w:t xml:space="preserve">Figura </w:t>
      </w:r>
      <w:r>
        <w:rPr>
          <w:noProof/>
        </w:rPr>
        <w:t>22</w:t>
      </w:r>
      <w:r>
        <w:fldChar w:fldCharType="end"/>
      </w:r>
      <w:r>
        <w:t xml:space="preserve"> y </w:t>
      </w:r>
      <w:r>
        <w:fldChar w:fldCharType="begin"/>
      </w:r>
      <w:r>
        <w:instrText xml:space="preserve"> REF _Ref43851494 \h </w:instrText>
      </w:r>
      <w:r>
        <w:fldChar w:fldCharType="separate"/>
      </w:r>
      <w:r>
        <w:t xml:space="preserve">Figura </w:t>
      </w:r>
      <w:r>
        <w:rPr>
          <w:noProof/>
        </w:rPr>
        <w:t>23</w:t>
      </w:r>
      <w:r>
        <w:fldChar w:fldCharType="end"/>
      </w:r>
    </w:p>
    <w:p w14:paraId="2B779A66" w14:textId="77777777" w:rsidR="00B17CE4" w:rsidRDefault="00B17CE4" w:rsidP="003E066F">
      <w:pPr>
        <w:pStyle w:val="Textonormal"/>
        <w:keepNext/>
        <w:jc w:val="center"/>
      </w:pPr>
      <w:r w:rsidRPr="00AD1B1D">
        <w:rPr>
          <w:noProof/>
        </w:rPr>
        <w:drawing>
          <wp:inline distT="0" distB="0" distL="0" distR="0" wp14:anchorId="6E3B6554" wp14:editId="77AB3C53">
            <wp:extent cx="5580428" cy="5845722"/>
            <wp:effectExtent l="19050" t="19050" r="20320" b="22225"/>
            <wp:docPr id="1029" name="Imagen 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r="15927" b="49965"/>
                    <a:stretch/>
                  </pic:blipFill>
                  <pic:spPr bwMode="auto">
                    <a:xfrm>
                      <a:off x="0" y="0"/>
                      <a:ext cx="5594263" cy="5860214"/>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66AF86C" w14:textId="77777777" w:rsidR="00B17CE4" w:rsidRDefault="00B17CE4" w:rsidP="003E066F">
      <w:pPr>
        <w:pStyle w:val="Caption"/>
        <w:jc w:val="center"/>
      </w:pPr>
      <w:bookmarkStart w:id="9" w:name="_Ref43851483"/>
      <w:r>
        <w:t xml:space="preserve">Figura </w:t>
      </w:r>
      <w:fldSimple w:instr=" SEQ Figura \* ARABIC ">
        <w:r>
          <w:rPr>
            <w:noProof/>
          </w:rPr>
          <w:t>22</w:t>
        </w:r>
      </w:fldSimple>
      <w:bookmarkEnd w:id="9"/>
      <w:r>
        <w:t xml:space="preserve"> </w:t>
      </w:r>
      <w:r w:rsidRPr="00686062">
        <w:t>Cronograma fase de Codificación detallado</w:t>
      </w:r>
    </w:p>
    <w:p w14:paraId="70C91801" w14:textId="77777777" w:rsidR="00B17CE4" w:rsidRPr="003E066F" w:rsidRDefault="00B17CE4" w:rsidP="003E066F">
      <w:pPr>
        <w:pStyle w:val="Funete"/>
        <w:rPr>
          <w:lang w:val="es-419" w:eastAsia="es-MX"/>
        </w:rPr>
      </w:pPr>
      <w:r>
        <w:rPr>
          <w:lang w:val="es-419" w:eastAsia="es-MX"/>
        </w:rPr>
        <w:t>Fuente: Elaboración propia.</w:t>
      </w:r>
    </w:p>
    <w:p w14:paraId="6DAAD738" w14:textId="77777777" w:rsidR="00B17CE4" w:rsidRDefault="00B17CE4" w:rsidP="003E066F">
      <w:pPr>
        <w:pStyle w:val="Textonormal"/>
        <w:keepNext/>
        <w:ind w:left="-1134" w:firstLine="425"/>
      </w:pPr>
      <w:r w:rsidRPr="00AD1B1D">
        <w:rPr>
          <w:noProof/>
        </w:rPr>
        <w:drawing>
          <wp:inline distT="0" distB="0" distL="0" distR="0" wp14:anchorId="7F36433F" wp14:editId="5FBEB4E8">
            <wp:extent cx="6367145" cy="6686820"/>
            <wp:effectExtent l="19050" t="19050" r="14605" b="1905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49843" r="15927"/>
                    <a:stretch/>
                  </pic:blipFill>
                  <pic:spPr bwMode="auto">
                    <a:xfrm>
                      <a:off x="0" y="0"/>
                      <a:ext cx="6370272" cy="6690104"/>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4E0F7F19" w14:textId="77777777" w:rsidR="00B17CE4" w:rsidRDefault="00B17CE4" w:rsidP="003E066F">
      <w:pPr>
        <w:pStyle w:val="Funete"/>
      </w:pPr>
      <w:bookmarkStart w:id="10" w:name="_Ref43851494"/>
      <w:r>
        <w:t xml:space="preserve">Figura </w:t>
      </w:r>
      <w:fldSimple w:instr=" SEQ Figura \* ARABIC ">
        <w:r>
          <w:rPr>
            <w:noProof/>
          </w:rPr>
          <w:t>23</w:t>
        </w:r>
      </w:fldSimple>
      <w:bookmarkEnd w:id="10"/>
      <w:r>
        <w:t xml:space="preserve"> Cronograma fase de Codificación detallado parte 2</w:t>
      </w:r>
    </w:p>
    <w:p w14:paraId="438BB062" w14:textId="77777777" w:rsidR="00B17CE4" w:rsidRDefault="00B17CE4" w:rsidP="003E066F">
      <w:pPr>
        <w:pStyle w:val="Funete"/>
      </w:pPr>
      <w:r>
        <w:rPr>
          <w:lang w:val="es-419" w:eastAsia="es-MX"/>
        </w:rPr>
        <w:t>Fuente: Elaboración propia.</w:t>
      </w:r>
    </w:p>
    <w:p w14:paraId="60FA7252" w14:textId="77777777" w:rsidR="00B17CE4" w:rsidRDefault="00B17CE4" w:rsidP="003E066F">
      <w:pPr>
        <w:pStyle w:val="Textonormal"/>
        <w:ind w:left="-1134" w:firstLine="425"/>
      </w:pPr>
      <w:r>
        <w:t xml:space="preserve">Como última etapa del desarrollo se presenta el despliegue, </w:t>
      </w:r>
      <w:r>
        <w:fldChar w:fldCharType="begin"/>
      </w:r>
      <w:r>
        <w:instrText xml:space="preserve"> REF _Ref43851590 \h </w:instrText>
      </w:r>
      <w:r>
        <w:fldChar w:fldCharType="separate"/>
      </w:r>
      <w:r>
        <w:t xml:space="preserve">Figura </w:t>
      </w:r>
      <w:r>
        <w:rPr>
          <w:noProof/>
        </w:rPr>
        <w:t>24</w:t>
      </w:r>
      <w:r>
        <w:fldChar w:fldCharType="end"/>
      </w:r>
      <w:r>
        <w:t>, onde el proceso definido implica la entrega y realización de documentación faltante para la configuración de Software, así como la entrega y aceptación de todos los entregables del proyecto.</w:t>
      </w:r>
    </w:p>
    <w:p w14:paraId="0300A203" w14:textId="77777777" w:rsidR="00B17CE4" w:rsidRPr="00317FAE" w:rsidRDefault="00B17CE4" w:rsidP="003E066F">
      <w:pPr>
        <w:pStyle w:val="Textonormal"/>
        <w:ind w:left="-1134" w:firstLine="425"/>
        <w:sectPr w:rsidR="00B17CE4" w:rsidRPr="00317FAE" w:rsidSect="008A137F">
          <w:pgSz w:w="12240" w:h="15840"/>
          <w:pgMar w:top="1417" w:right="1701" w:bottom="1417" w:left="1701" w:header="708" w:footer="708" w:gutter="0"/>
          <w:cols w:space="708"/>
          <w:docGrid w:linePitch="360"/>
        </w:sectPr>
      </w:pPr>
    </w:p>
    <w:p w14:paraId="4A5407FC" w14:textId="77777777" w:rsidR="00B17CE4" w:rsidRPr="00317FAE" w:rsidRDefault="00B17CE4" w:rsidP="003E066F">
      <w:pPr>
        <w:pStyle w:val="Textonormal"/>
        <w:ind w:left="-1134" w:firstLine="425"/>
      </w:pPr>
      <w:r>
        <w:rPr>
          <w:noProof/>
        </w:rPr>
        <mc:AlternateContent>
          <mc:Choice Requires="wps">
            <w:drawing>
              <wp:anchor distT="0" distB="0" distL="114300" distR="114300" simplePos="0" relativeHeight="251676672" behindDoc="0" locked="0" layoutInCell="1" allowOverlap="1" wp14:anchorId="322F0D36" wp14:editId="521A9DCB">
                <wp:simplePos x="0" y="0"/>
                <wp:positionH relativeFrom="column">
                  <wp:posOffset>14605</wp:posOffset>
                </wp:positionH>
                <wp:positionV relativeFrom="paragraph">
                  <wp:posOffset>4091940</wp:posOffset>
                </wp:positionV>
                <wp:extent cx="8086725" cy="476250"/>
                <wp:effectExtent l="0" t="0" r="9525" b="0"/>
                <wp:wrapSquare wrapText="bothSides"/>
                <wp:docPr id="1026" name="Cuadro de texto 1026"/>
                <wp:cNvGraphicFramePr/>
                <a:graphic xmlns:a="http://schemas.openxmlformats.org/drawingml/2006/main">
                  <a:graphicData uri="http://schemas.microsoft.com/office/word/2010/wordprocessingShape">
                    <wps:wsp>
                      <wps:cNvSpPr txBox="1"/>
                      <wps:spPr>
                        <a:xfrm>
                          <a:off x="0" y="0"/>
                          <a:ext cx="8086725" cy="476250"/>
                        </a:xfrm>
                        <a:prstGeom prst="rect">
                          <a:avLst/>
                        </a:prstGeom>
                        <a:solidFill>
                          <a:prstClr val="white"/>
                        </a:solidFill>
                        <a:ln>
                          <a:noFill/>
                        </a:ln>
                      </wps:spPr>
                      <wps:txbx>
                        <w:txbxContent>
                          <w:p w14:paraId="19D2AC6C" w14:textId="77777777" w:rsidR="00B17CE4" w:rsidRDefault="00B17CE4" w:rsidP="003E066F">
                            <w:pPr>
                              <w:pStyle w:val="Caption"/>
                              <w:jc w:val="center"/>
                            </w:pPr>
                            <w:r>
                              <w:t xml:space="preserve">Ilustración </w:t>
                            </w:r>
                            <w:fldSimple w:instr=" SEQ Ilustración \* ARABIC ">
                              <w:r>
                                <w:rPr>
                                  <w:noProof/>
                                </w:rPr>
                                <w:t>3</w:t>
                              </w:r>
                            </w:fldSimple>
                            <w:r>
                              <w:t xml:space="preserve"> Cronograma fase de Despliegue detallado</w:t>
                            </w:r>
                          </w:p>
                          <w:p w14:paraId="422D6B99" w14:textId="77777777" w:rsidR="00B17CE4" w:rsidRPr="00AC776D" w:rsidRDefault="00B17CE4" w:rsidP="003E066F">
                            <w:pPr>
                              <w:pStyle w:val="Funete"/>
                              <w:rPr>
                                <w:lang w:val="es-419" w:eastAsia="es-MX"/>
                              </w:rPr>
                            </w:pPr>
                            <w:r>
                              <w:rPr>
                                <w:lang w:val="es-419" w:eastAsia="es-MX"/>
                              </w:rPr>
                              <w:t>Fuente: Elaboración propia.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22F0D36" id="_x0000_t202" coordsize="21600,21600" o:spt="202" path="m,l,21600r21600,l21600,xe">
                <v:stroke joinstyle="miter"/>
                <v:path gradientshapeok="t" o:connecttype="rect"/>
              </v:shapetype>
              <v:shape id="Cuadro de texto 1026" o:spid="_x0000_s1026" type="#_x0000_t202" style="position:absolute;left:0;text-align:left;margin-left:1.15pt;margin-top:322.2pt;width:636.75pt;height:37.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Y9SNwIAAG0EAAAOAAAAZHJzL2Uyb0RvYy54bWysVN9v2jAQfp+0/8Hy+0hAK60QoWJUTJNQ&#10;W4lOfTaOQyw5Pu9sSNhfv7NDoOv2NO3FOd9P3/fdZX7fNYYdFXoNtuDjUc6ZshJKbfcF//6y/nTH&#10;mQ/ClsKAVQU/Kc/vFx8/zFs3UxOowZQKGSWxfta6gtchuFmWeVmrRvgROGXJWAE2ItAV91mJoqXs&#10;jckmeT7NWsDSIUjlPWkfeiNfpPxVpWR4qiqvAjMFp7eFdGI6d/HMFnMx26NwtZbnZ4h/eEUjtKWi&#10;l1QPIgh2QP1HqkZLBA9VGEloMqgqLVXqgboZ5++62dbCqdQLgePdBSb//9LKx+MzMl0Sd/lkypkV&#10;DbG0OogSgZWKBdUFYMlGULXOzyhi6ygmdF+go7AIYdR7UkYEugqb+KXeGNkJ9NMFaErGJCnv8rvp&#10;7eSGM0m2z7fTyU1iIrtGO/Thq4KGRaHgSEQmfMVx4wNVJNfBJRbzYHS51sbESzSsDLKjINLbWgcV&#10;30gRv3kZG30txKjeHDXZtZUohW7XnfvbQXmithH6GfJOrjUV2ggfngXS0FCntAjhiY7KQFtwOEuc&#10;1YA//6aP/sQlWTlraQgL7n8cBCrOzDdLLMeJHQQchN0g2EOzAmpxTCvmZBIpAIMZxAqheaX9WMYq&#10;ZBJWUq2Ch0FchX4VaL+kWi6TE82lE2Fjt07G1AOgL92rQHemI07FIwzjKWbvWOl9e3iXhwCVTpRF&#10;QHsUzzjTTCdezvsXl+btPXld/xKLXwAAAP//AwBQSwMEFAAGAAgAAAAhADkElOLgAAAACgEAAA8A&#10;AABkcnMvZG93bnJldi54bWxMj8tOwzAQRfdI/IM1SGwQdRpCW0KcClq6g0Uf6noamyQiHkex06R/&#10;z3QFy9G9OnNuthxtI86m87UjBdNJBMJQ4XRNpYLDfvO4AOEDksbGkVFwMR6W+e1Nhql2A23NeRdK&#10;wRDyKSqoQmhTKX1RGYt+4lpDnH27zmLgsyul7nBguG1kHEUzabEm/lBha1aVKX52vVUwW3f9sKXV&#10;w/rw8YlfbRkf3y9Hpe7vxrdXEMGM4a8MV31Wh5ydTq4n7UWjIH7iIqOSJAFxzeP5M285KZhPXxKQ&#10;eSb/T8h/AQAA//8DAFBLAQItABQABgAIAAAAIQC2gziS/gAAAOEBAAATAAAAAAAAAAAAAAAAAAAA&#10;AABbQ29udGVudF9UeXBlc10ueG1sUEsBAi0AFAAGAAgAAAAhADj9If/WAAAAlAEAAAsAAAAAAAAA&#10;AAAAAAAALwEAAF9yZWxzLy5yZWxzUEsBAi0AFAAGAAgAAAAhAES1j1I3AgAAbQQAAA4AAAAAAAAA&#10;AAAAAAAALgIAAGRycy9lMm9Eb2MueG1sUEsBAi0AFAAGAAgAAAAhADkElOLgAAAACgEAAA8AAAAA&#10;AAAAAAAAAAAAkQQAAGRycy9kb3ducmV2LnhtbFBLBQYAAAAABAAEAPMAAACeBQAAAAA=&#10;" stroked="f">
                <v:textbox inset="0,0,0,0">
                  <w:txbxContent>
                    <w:p w14:paraId="19D2AC6C" w14:textId="77777777" w:rsidR="00B17CE4" w:rsidRDefault="00B17CE4" w:rsidP="003E066F">
                      <w:pPr>
                        <w:pStyle w:val="Caption"/>
                        <w:jc w:val="center"/>
                      </w:pPr>
                      <w:r>
                        <w:t xml:space="preserve">Ilustración </w:t>
                      </w:r>
                      <w:fldSimple w:instr=" SEQ Ilustración \* ARABIC ">
                        <w:r>
                          <w:rPr>
                            <w:noProof/>
                          </w:rPr>
                          <w:t>3</w:t>
                        </w:r>
                      </w:fldSimple>
                      <w:r>
                        <w:t xml:space="preserve"> Cronograma fase de Despliegue detallado</w:t>
                      </w:r>
                    </w:p>
                    <w:p w14:paraId="422D6B99" w14:textId="77777777" w:rsidR="00B17CE4" w:rsidRPr="00AC776D" w:rsidRDefault="00B17CE4" w:rsidP="003E066F">
                      <w:pPr>
                        <w:pStyle w:val="Funete"/>
                        <w:rPr>
                          <w:lang w:val="es-419" w:eastAsia="es-MX"/>
                        </w:rPr>
                      </w:pPr>
                      <w:r>
                        <w:rPr>
                          <w:lang w:val="es-419" w:eastAsia="es-MX"/>
                        </w:rPr>
                        <w:t>Fuente: Elaboración propia.</w:t>
                      </w:r>
                    </w:p>
                  </w:txbxContent>
                </v:textbox>
                <w10:wrap type="square"/>
              </v:shape>
            </w:pict>
          </mc:Fallback>
        </mc:AlternateContent>
      </w:r>
      <w:r>
        <w:rPr>
          <w:noProof/>
        </w:rPr>
        <mc:AlternateContent>
          <mc:Choice Requires="wps">
            <w:drawing>
              <wp:anchor distT="0" distB="0" distL="114300" distR="114300" simplePos="0" relativeHeight="251677696" behindDoc="0" locked="0" layoutInCell="1" allowOverlap="1" wp14:anchorId="62245208" wp14:editId="266BDC38">
                <wp:simplePos x="0" y="0"/>
                <wp:positionH relativeFrom="column">
                  <wp:posOffset>19050</wp:posOffset>
                </wp:positionH>
                <wp:positionV relativeFrom="paragraph">
                  <wp:posOffset>4094480</wp:posOffset>
                </wp:positionV>
                <wp:extent cx="8086725" cy="635"/>
                <wp:effectExtent l="0" t="0" r="0" b="0"/>
                <wp:wrapSquare wrapText="bothSides"/>
                <wp:docPr id="2109802331" name="Cuadro de texto 2109802331"/>
                <wp:cNvGraphicFramePr/>
                <a:graphic xmlns:a="http://schemas.openxmlformats.org/drawingml/2006/main">
                  <a:graphicData uri="http://schemas.microsoft.com/office/word/2010/wordprocessingShape">
                    <wps:wsp>
                      <wps:cNvSpPr txBox="1"/>
                      <wps:spPr>
                        <a:xfrm>
                          <a:off x="0" y="0"/>
                          <a:ext cx="8086725" cy="635"/>
                        </a:xfrm>
                        <a:prstGeom prst="rect">
                          <a:avLst/>
                        </a:prstGeom>
                        <a:solidFill>
                          <a:prstClr val="white"/>
                        </a:solidFill>
                        <a:ln>
                          <a:noFill/>
                        </a:ln>
                      </wps:spPr>
                      <wps:txbx>
                        <w:txbxContent>
                          <w:p w14:paraId="6385A78B" w14:textId="77777777" w:rsidR="00B17CE4" w:rsidRPr="00BA21A9" w:rsidRDefault="00B17CE4" w:rsidP="003E066F">
                            <w:pPr>
                              <w:pStyle w:val="Caption"/>
                              <w:jc w:val="center"/>
                              <w:rPr>
                                <w:noProof/>
                                <w:sz w:val="24"/>
                              </w:rPr>
                            </w:pPr>
                            <w:bookmarkStart w:id="11" w:name="_Ref43851590"/>
                            <w:r>
                              <w:t xml:space="preserve">Figura </w:t>
                            </w:r>
                            <w:fldSimple w:instr=" SEQ Figura \* ARABIC ">
                              <w:r>
                                <w:rPr>
                                  <w:noProof/>
                                </w:rPr>
                                <w:t>24</w:t>
                              </w:r>
                            </w:fldSimple>
                            <w:bookmarkEnd w:id="11"/>
                            <w:r>
                              <w:t xml:space="preserve"> </w:t>
                            </w:r>
                            <w:r w:rsidRPr="00434A45">
                              <w:t>Cronograma fase de Despliegue detallado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245208" id="Cuadro de texto 2109802331" o:spid="_x0000_s1027" type="#_x0000_t202" style="position:absolute;left:0;text-align:left;margin-left:1.5pt;margin-top:322.4pt;width:636.7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4ExPAIAAH0EAAAOAAAAZHJzL2Uyb0RvYy54bWysVMFu2zAMvQ/YPwi6L3YSNEuNOEWWIsOA&#10;oi2QDj0rshwbkEWNUmJnXz9KjpOu22nYRaZI6kl8j/Tirms0Oyp0NZicj0cpZ8pIKGqzz/n3l82n&#10;OWfOC1MIDUbl/KQcv1t+/LBobaYmUIEuFDICMS5rbc4r722WJE5WqhFuBFYZCpaAjfC0xX1SoGgJ&#10;vdHJJE1nSQtYWASpnCPvfR/ky4hflkr6p7J0yjOdc3qbjyvGdRfWZLkQ2R6FrWp5fob4h1c0ojZ0&#10;6QXqXnjBDlj/AdXUEsFB6UcSmgTKspYq1kDVjNN31WwrYVWshchx9kKT+3+w8vH4jKwucj4Zp7fz&#10;dDKdjjkzoiGt1gdRILBCMa86D+xNBtHWWpfR6a2l8777Ah3JH+gMfkfOwEZXYhO+VCejOAlwupBO&#10;kEySc57OZ58nN5xJis2mNwEjuR616PxXBQ0LRs6RFI1Ei+OD833qkBJucqDrYlNrHTYhsNbIjoLU&#10;b6vaqzP4b1nahFwD4VQPGDzJtY5g+W7XRZouNe6gOFHpCH1POSs3Nd33IJx/FkhNRNXSYPgnWkoN&#10;bc7hbHFWAf78mz/kk7YU5aylpsy5+3EQqDjT3wypHjp4MHAwdoNhDs0aqFISkF4TTTqAXg9midC8&#10;0ryswi0UEkbSXTn3g7n2/WjQvEm1WsUk6lMr/IPZWhmgB15fuleB9qxK6I9HGNpVZO/E6XOjPHZ1&#10;8MR0VC7w2rN4ppt6PGp/nscwRG/3Mev611j+AgAA//8DAFBLAwQUAAYACAAAACEAsJyEQ+AAAAAK&#10;AQAADwAAAGRycy9kb3ducmV2LnhtbEyPsU7DMBCGdyTewTokFkQd2jTQNE5VVTDAUhG6sLnxNQ7E&#10;58h22vD2uCx0vPtP/31fsRpNx47ofGtJwMMkAYZUW9VSI2D38XL/BMwHSUp2llDAD3pYlddXhcyV&#10;PdE7HqvQsFhCPpcCdAh9zrmvNRrpJ7ZHitnBOiNDHF3DlZOnWG46Pk2SjBvZUvygZY8bjfV3NRgB&#10;2/Rzq++Gw/PbOp25192wyb6aSojbm3G9BBZwDP/HcMaP6FBGpr0dSHnWCZhFkyAgS9NocM6nj9kc&#10;2P5vtQBeFvxSofwFAAD//wMAUEsBAi0AFAAGAAgAAAAhALaDOJL+AAAA4QEAABMAAAAAAAAAAAAA&#10;AAAAAAAAAFtDb250ZW50X1R5cGVzXS54bWxQSwECLQAUAAYACAAAACEAOP0h/9YAAACUAQAACwAA&#10;AAAAAAAAAAAAAAAvAQAAX3JlbHMvLnJlbHNQSwECLQAUAAYACAAAACEA5++BMTwCAAB9BAAADgAA&#10;AAAAAAAAAAAAAAAuAgAAZHJzL2Uyb0RvYy54bWxQSwECLQAUAAYACAAAACEAsJyEQ+AAAAAKAQAA&#10;DwAAAAAAAAAAAAAAAACWBAAAZHJzL2Rvd25yZXYueG1sUEsFBgAAAAAEAAQA8wAAAKMFAAAAAA==&#10;" stroked="f">
                <v:textbox style="mso-fit-shape-to-text:t" inset="0,0,0,0">
                  <w:txbxContent>
                    <w:p w14:paraId="6385A78B" w14:textId="77777777" w:rsidR="00B17CE4" w:rsidRPr="00BA21A9" w:rsidRDefault="00B17CE4" w:rsidP="003E066F">
                      <w:pPr>
                        <w:pStyle w:val="Caption"/>
                        <w:jc w:val="center"/>
                        <w:rPr>
                          <w:noProof/>
                          <w:sz w:val="24"/>
                        </w:rPr>
                      </w:pPr>
                      <w:bookmarkStart w:id="12" w:name="_Ref43851590"/>
                      <w:r>
                        <w:t xml:space="preserve">Figura </w:t>
                      </w:r>
                      <w:fldSimple w:instr=" SEQ Figura \* ARABIC ">
                        <w:r>
                          <w:rPr>
                            <w:noProof/>
                          </w:rPr>
                          <w:t>24</w:t>
                        </w:r>
                      </w:fldSimple>
                      <w:bookmarkEnd w:id="12"/>
                      <w:r>
                        <w:t xml:space="preserve"> </w:t>
                      </w:r>
                      <w:r w:rsidRPr="00434A45">
                        <w:t>Cronograma fase de Despliegue detallado</w:t>
                      </w:r>
                    </w:p>
                  </w:txbxContent>
                </v:textbox>
                <w10:wrap type="square"/>
              </v:shape>
            </w:pict>
          </mc:Fallback>
        </mc:AlternateContent>
      </w:r>
      <w:r w:rsidRPr="0023612C">
        <w:rPr>
          <w:noProof/>
        </w:rPr>
        <w:drawing>
          <wp:anchor distT="0" distB="0" distL="114300" distR="114300" simplePos="0" relativeHeight="251675648" behindDoc="0" locked="0" layoutInCell="1" allowOverlap="1" wp14:anchorId="12EC059F" wp14:editId="03A05DDC">
            <wp:simplePos x="0" y="0"/>
            <wp:positionH relativeFrom="margin">
              <wp:align>left</wp:align>
            </wp:positionH>
            <wp:positionV relativeFrom="paragraph">
              <wp:posOffset>385577</wp:posOffset>
            </wp:positionV>
            <wp:extent cx="8087008" cy="3652197"/>
            <wp:effectExtent l="19050" t="19050" r="9525" b="24765"/>
            <wp:wrapSquare wrapText="bothSides"/>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r="34340"/>
                    <a:stretch/>
                  </pic:blipFill>
                  <pic:spPr bwMode="auto">
                    <a:xfrm>
                      <a:off x="0" y="0"/>
                      <a:ext cx="8087008" cy="3652197"/>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4C31F8D" w14:textId="77777777" w:rsidR="00B17CE4" w:rsidRDefault="00B17CE4" w:rsidP="003E066F">
      <w:pPr>
        <w:sectPr w:rsidR="00B17CE4" w:rsidSect="003E066F">
          <w:footerReference w:type="default" r:id="rId22"/>
          <w:pgSz w:w="15840" w:h="12240" w:orient="landscape"/>
          <w:pgMar w:top="1440" w:right="1440" w:bottom="1440" w:left="1440" w:header="708" w:footer="708" w:gutter="0"/>
          <w:cols w:space="708"/>
          <w:docGrid w:linePitch="360"/>
        </w:sectPr>
      </w:pPr>
    </w:p>
    <w:p w14:paraId="68FE13A2" w14:textId="0FD2C0CA" w:rsidR="00805A43" w:rsidRPr="003E066F" w:rsidRDefault="00805A43" w:rsidP="003E066F"/>
    <w:sectPr w:rsidR="00805A43" w:rsidRPr="003E066F" w:rsidSect="003E066F">
      <w:footerReference w:type="default" r:id="rId23"/>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33D33E" w14:textId="77777777" w:rsidR="00E30037" w:rsidRDefault="00E30037" w:rsidP="00B349C3">
      <w:pPr>
        <w:spacing w:after="0" w:line="240" w:lineRule="auto"/>
      </w:pPr>
      <w:r>
        <w:separator/>
      </w:r>
    </w:p>
  </w:endnote>
  <w:endnote w:type="continuationSeparator" w:id="0">
    <w:p w14:paraId="0C60B53A" w14:textId="77777777" w:rsidR="00E30037" w:rsidRDefault="00E30037" w:rsidP="00B34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4280212"/>
      <w:docPartObj>
        <w:docPartGallery w:val="Page Numbers (Bottom of Page)"/>
        <w:docPartUnique/>
      </w:docPartObj>
    </w:sdtPr>
    <w:sdtEndPr>
      <w:rPr>
        <w:noProof/>
      </w:rPr>
    </w:sdtEndPr>
    <w:sdtContent>
      <w:p w14:paraId="3AE11C00" w14:textId="77777777" w:rsidR="00B17CE4" w:rsidRDefault="00B17CE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8FBFC2C" w14:textId="77777777" w:rsidR="00B17CE4" w:rsidRDefault="00B17C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4044739"/>
      <w:docPartObj>
        <w:docPartGallery w:val="Page Numbers (Bottom of Page)"/>
        <w:docPartUnique/>
      </w:docPartObj>
    </w:sdtPr>
    <w:sdtEndPr>
      <w:rPr>
        <w:noProof/>
      </w:rPr>
    </w:sdtEndPr>
    <w:sdtContent>
      <w:p w14:paraId="50F281C9" w14:textId="77777777" w:rsidR="00B17CE4" w:rsidRDefault="00B17CE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69E6A6" w14:textId="77777777" w:rsidR="00B17CE4" w:rsidRDefault="00B17C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8851658"/>
      <w:docPartObj>
        <w:docPartGallery w:val="Page Numbers (Bottom of Page)"/>
        <w:docPartUnique/>
      </w:docPartObj>
    </w:sdtPr>
    <w:sdtEndPr>
      <w:rPr>
        <w:noProof/>
      </w:rPr>
    </w:sdtEndPr>
    <w:sdtContent>
      <w:p w14:paraId="5C4C1A63" w14:textId="1F939193" w:rsidR="00B349C3" w:rsidRDefault="00B349C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6A73C56" w14:textId="77777777" w:rsidR="00B349C3" w:rsidRDefault="00B349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7332D9" w14:textId="77777777" w:rsidR="00E30037" w:rsidRDefault="00E30037" w:rsidP="00B349C3">
      <w:pPr>
        <w:spacing w:after="0" w:line="240" w:lineRule="auto"/>
      </w:pPr>
      <w:r>
        <w:separator/>
      </w:r>
    </w:p>
  </w:footnote>
  <w:footnote w:type="continuationSeparator" w:id="0">
    <w:p w14:paraId="4DAC8F1E" w14:textId="77777777" w:rsidR="00E30037" w:rsidRDefault="00E30037" w:rsidP="00B349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3D8422" w14:textId="77777777" w:rsidR="00B17CE4" w:rsidRPr="00D00AD6" w:rsidRDefault="00B17CE4" w:rsidP="00D00AD6">
    <w:r>
      <w:t>Apéndice A – Plan de proyecto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E74E66"/>
    <w:multiLevelType w:val="hybridMultilevel"/>
    <w:tmpl w:val="EA8CC5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4DF"/>
    <w:rsid w:val="001D54DF"/>
    <w:rsid w:val="003E066F"/>
    <w:rsid w:val="003F0E98"/>
    <w:rsid w:val="00535131"/>
    <w:rsid w:val="005C1210"/>
    <w:rsid w:val="00664663"/>
    <w:rsid w:val="006C79E9"/>
    <w:rsid w:val="006D0366"/>
    <w:rsid w:val="00734B8C"/>
    <w:rsid w:val="0076041A"/>
    <w:rsid w:val="00805A43"/>
    <w:rsid w:val="00AE26B4"/>
    <w:rsid w:val="00B17CE4"/>
    <w:rsid w:val="00B349C3"/>
    <w:rsid w:val="00BE4D78"/>
    <w:rsid w:val="00C44BC2"/>
    <w:rsid w:val="00D00D70"/>
    <w:rsid w:val="00D7673A"/>
    <w:rsid w:val="00D822E3"/>
    <w:rsid w:val="00E26859"/>
    <w:rsid w:val="00E3003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EFD850"/>
  <w15:chartTrackingRefBased/>
  <w15:docId w15:val="{F1BAE4D1-AF5A-42EA-8920-BC8B9B38E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66F"/>
    <w:pPr>
      <w:jc w:val="both"/>
    </w:pPr>
    <w:rPr>
      <w:rFonts w:ascii="Times New Roman" w:hAnsi="Times New Roman"/>
      <w:sz w:val="24"/>
    </w:rPr>
  </w:style>
  <w:style w:type="paragraph" w:styleId="Heading1">
    <w:name w:val="heading 1"/>
    <w:basedOn w:val="Normal"/>
    <w:next w:val="Normal"/>
    <w:link w:val="Heading1Char"/>
    <w:uiPriority w:val="9"/>
    <w:qFormat/>
    <w:rsid w:val="00B349C3"/>
    <w:pPr>
      <w:keepNext/>
      <w:keepLines/>
      <w:spacing w:before="240" w:after="0"/>
      <w:jc w:val="left"/>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link w:val="CaptionChar"/>
    <w:uiPriority w:val="35"/>
    <w:unhideWhenUsed/>
    <w:qFormat/>
    <w:rsid w:val="00D822E3"/>
    <w:pPr>
      <w:spacing w:after="200" w:line="240" w:lineRule="auto"/>
      <w:jc w:val="left"/>
    </w:pPr>
    <w:rPr>
      <w:rFonts w:asciiTheme="minorHAnsi" w:hAnsiTheme="minorHAnsi"/>
      <w:i/>
      <w:iCs/>
      <w:color w:val="44546A" w:themeColor="text2"/>
      <w:sz w:val="18"/>
      <w:szCs w:val="18"/>
    </w:rPr>
  </w:style>
  <w:style w:type="table" w:styleId="TableGrid">
    <w:name w:val="Table Grid"/>
    <w:basedOn w:val="TableNormal"/>
    <w:uiPriority w:val="39"/>
    <w:rsid w:val="00D822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822E3"/>
    <w:rPr>
      <w:sz w:val="16"/>
      <w:szCs w:val="16"/>
    </w:rPr>
  </w:style>
  <w:style w:type="paragraph" w:styleId="CommentText">
    <w:name w:val="annotation text"/>
    <w:basedOn w:val="Normal"/>
    <w:link w:val="CommentTextChar"/>
    <w:uiPriority w:val="99"/>
    <w:semiHidden/>
    <w:unhideWhenUsed/>
    <w:rsid w:val="00D822E3"/>
    <w:pPr>
      <w:spacing w:line="240" w:lineRule="auto"/>
    </w:pPr>
    <w:rPr>
      <w:sz w:val="20"/>
      <w:szCs w:val="20"/>
    </w:rPr>
  </w:style>
  <w:style w:type="character" w:customStyle="1" w:styleId="CommentTextChar">
    <w:name w:val="Comment Text Char"/>
    <w:basedOn w:val="DefaultParagraphFont"/>
    <w:link w:val="CommentText"/>
    <w:uiPriority w:val="99"/>
    <w:semiHidden/>
    <w:rsid w:val="00D822E3"/>
    <w:rPr>
      <w:rFonts w:ascii="Times New Roman" w:hAnsi="Times New Roman"/>
      <w:sz w:val="20"/>
      <w:szCs w:val="20"/>
    </w:rPr>
  </w:style>
  <w:style w:type="paragraph" w:styleId="Header">
    <w:name w:val="header"/>
    <w:basedOn w:val="Normal"/>
    <w:link w:val="HeaderChar"/>
    <w:uiPriority w:val="99"/>
    <w:unhideWhenUsed/>
    <w:rsid w:val="00B349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9C3"/>
  </w:style>
  <w:style w:type="paragraph" w:styleId="Footer">
    <w:name w:val="footer"/>
    <w:basedOn w:val="Normal"/>
    <w:link w:val="FooterChar"/>
    <w:uiPriority w:val="99"/>
    <w:unhideWhenUsed/>
    <w:rsid w:val="00B349C3"/>
    <w:pPr>
      <w:tabs>
        <w:tab w:val="center" w:pos="4680"/>
        <w:tab w:val="right" w:pos="9360"/>
      </w:tabs>
      <w:spacing w:after="0" w:line="240" w:lineRule="auto"/>
      <w:jc w:val="left"/>
    </w:pPr>
    <w:rPr>
      <w:rFonts w:asciiTheme="minorHAnsi" w:hAnsiTheme="minorHAnsi"/>
      <w:sz w:val="22"/>
    </w:rPr>
  </w:style>
  <w:style w:type="character" w:customStyle="1" w:styleId="FooterChar">
    <w:name w:val="Footer Char"/>
    <w:basedOn w:val="DefaultParagraphFont"/>
    <w:link w:val="Footer"/>
    <w:uiPriority w:val="99"/>
    <w:rsid w:val="00B349C3"/>
  </w:style>
  <w:style w:type="character" w:customStyle="1" w:styleId="Heading1Char">
    <w:name w:val="Heading 1 Char"/>
    <w:basedOn w:val="DefaultParagraphFont"/>
    <w:link w:val="Heading1"/>
    <w:uiPriority w:val="9"/>
    <w:rsid w:val="00B349C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349C3"/>
    <w:pPr>
      <w:outlineLvl w:val="9"/>
    </w:pPr>
    <w:rPr>
      <w:lang w:val="en-US"/>
    </w:rPr>
  </w:style>
  <w:style w:type="paragraph" w:styleId="BalloonText">
    <w:name w:val="Balloon Text"/>
    <w:basedOn w:val="Normal"/>
    <w:link w:val="BalloonTextChar"/>
    <w:uiPriority w:val="99"/>
    <w:semiHidden/>
    <w:unhideWhenUsed/>
    <w:rsid w:val="006D03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0366"/>
    <w:rPr>
      <w:rFonts w:ascii="Segoe UI" w:hAnsi="Segoe UI" w:cs="Segoe UI"/>
      <w:sz w:val="18"/>
      <w:szCs w:val="18"/>
    </w:rPr>
  </w:style>
  <w:style w:type="paragraph" w:customStyle="1" w:styleId="Textonormal">
    <w:name w:val="Texto normal"/>
    <w:basedOn w:val="Normal"/>
    <w:link w:val="TextonormalCar"/>
    <w:qFormat/>
    <w:rsid w:val="003E066F"/>
    <w:pPr>
      <w:spacing w:line="360" w:lineRule="auto"/>
    </w:pPr>
  </w:style>
  <w:style w:type="character" w:customStyle="1" w:styleId="TextonormalCar">
    <w:name w:val="Texto normal Car"/>
    <w:basedOn w:val="DefaultParagraphFont"/>
    <w:link w:val="Textonormal"/>
    <w:rsid w:val="003E066F"/>
    <w:rPr>
      <w:rFonts w:ascii="Times New Roman" w:hAnsi="Times New Roman"/>
      <w:sz w:val="24"/>
    </w:rPr>
  </w:style>
  <w:style w:type="paragraph" w:customStyle="1" w:styleId="Default">
    <w:name w:val="Default"/>
    <w:rsid w:val="003E066F"/>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Funete">
    <w:name w:val="Funete"/>
    <w:basedOn w:val="Normal"/>
    <w:link w:val="FuneteCar"/>
    <w:qFormat/>
    <w:rsid w:val="003E066F"/>
    <w:pPr>
      <w:tabs>
        <w:tab w:val="left" w:pos="1155"/>
      </w:tabs>
      <w:spacing w:line="360" w:lineRule="auto"/>
      <w:jc w:val="center"/>
    </w:pPr>
    <w:rPr>
      <w:rFonts w:cs="Times New Roman"/>
      <w:i/>
      <w:iCs/>
      <w:sz w:val="20"/>
      <w:szCs w:val="18"/>
    </w:rPr>
  </w:style>
  <w:style w:type="character" w:customStyle="1" w:styleId="FuneteCar">
    <w:name w:val="Funete Car"/>
    <w:basedOn w:val="DefaultParagraphFont"/>
    <w:link w:val="Funete"/>
    <w:rsid w:val="003E066F"/>
    <w:rPr>
      <w:rFonts w:ascii="Times New Roman" w:hAnsi="Times New Roman" w:cs="Times New Roman"/>
      <w:i/>
      <w:iCs/>
      <w:sz w:val="20"/>
      <w:szCs w:val="18"/>
    </w:rPr>
  </w:style>
  <w:style w:type="character" w:customStyle="1" w:styleId="CaptionChar">
    <w:name w:val="Caption Char"/>
    <w:basedOn w:val="DefaultParagraphFont"/>
    <w:link w:val="Caption"/>
    <w:uiPriority w:val="35"/>
    <w:rsid w:val="006C79E9"/>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emf"/><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017E6D-51F0-4C85-A225-9E7DBB97A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1590</Words>
  <Characters>8746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Hilario Abraham Rodarte España</dc:creator>
  <cp:keywords/>
  <dc:description/>
  <cp:lastModifiedBy>Hilario Abraham Rodarte España</cp:lastModifiedBy>
  <cp:revision>9</cp:revision>
  <dcterms:created xsi:type="dcterms:W3CDTF">2020-06-24T04:22:00Z</dcterms:created>
  <dcterms:modified xsi:type="dcterms:W3CDTF">2020-06-24T09:59:00Z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http://www.zotero.org/styles/ieee-with-url</vt:lpwstr>
  </property>
  <property fmtid="{D5CDD505-2E9C-101B-9397-08002B2CF9AE}" pid="15" name="Mendeley Recent Style Name 6_1">
    <vt:lpwstr>IEEE (with URL)</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e809db37-ac0f-3c1d-84e5-3dd98b28258e</vt:lpwstr>
  </property>
  <property fmtid="{D5CDD505-2E9C-101B-9397-08002B2CF9AE}" pid="24" name="Mendeley Citation Style_1">
    <vt:lpwstr>http://www.zotero.org/styles/ieee</vt:lpwstr>
  </property>
</Properties>
</file>