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## Answer: **(A) a sample characteristic**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Reasoning: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By definition, a **statistic** is a numerical measure that describes a **sample**. It is calculated from observed sample data.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**Key distinctions to remember:**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| Term | Definition | Example |</w:t>
      </w:r>
    </w:p>
    <w:p>
      <w:pPr>
        <w:pStyle w:val="Normal"/>
      </w:pPr>
      <w:r>
        <w:t xml:space="preserve">|------|-----------|---------|</w:t>
      </w:r>
    </w:p>
    <w:p>
      <w:pPr>
        <w:pStyle w:val="Normal"/>
      </w:pPr>
      <w:r>
        <w:t xml:space="preserve">| **Statistic** | Sample characteristic | $\bar{x}$, $s^2$, $\hat{p}$ |</w:t>
      </w:r>
    </w:p>
    <w:p>
      <w:pPr>
        <w:pStyle w:val="Normal"/>
      </w:pPr>
      <w:r>
        <w:t xml:space="preserve">| **Parameter** | Population characteristic | $\mu$, $\sigma^2$, $p$ |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**Why the other options are wrong:**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**(B)** — A **population** characteristic is called a **parameter**, not a statistic</w:t>
      </w:r>
    </w:p>
    <w:p>
      <w:pPr>
        <w:pStyle w:val="Normal"/>
      </w:pPr>
      <w:r>
        <w:t xml:space="preserve">- **(C)** — Statistics are *known* (calculated from sample data); parameters are typically the *unknown* quantities we estimate</w:t>
      </w:r>
    </w:p>
    <w:p>
      <w:pPr>
        <w:pStyle w:val="Normal"/>
      </w:pPr>
      <w:r>
        <w:t xml:space="preserve">- **(D)** — While some statistics are *asymptotically* normally distributed (by the Central Limit Theorem), this is not a defining property — it depends on sample size, distribution, and the statistic in question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Answer: **(A)**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2026-04-15T10:10:07Z</dcterms:modified>
  <cp:category/>
</cp:coreProperties>
</file>