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Analyzing the Box Plots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find the percentage of students scoring **at or above 80**, I need to identify where 80 falls relative to the key quartiles in each box 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Reading the Box Plots: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A:**</w:t>
      </w:r>
    </w:p>
    <w:p>
      <w:pPr>
        <w:pStyle w:val="Normal"/>
      </w:pPr>
      <w:r>
        <w:t xml:space="preserve">- The median appears to be at approximately **80**</w:t>
      </w:r>
    </w:p>
    <w:p>
      <w:pPr>
        <w:pStyle w:val="Normal"/>
      </w:pPr>
      <w:r>
        <w:t xml:space="preserve">- This means ~50% of students scored at or above 80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B:**</w:t>
      </w:r>
    </w:p>
    <w:p>
      <w:pPr>
        <w:pStyle w:val="Normal"/>
      </w:pPr>
      <w:r>
        <w:t xml:space="preserve">- The median appears to be at approximately **75-77**</w:t>
      </w:r>
    </w:p>
    <w:p>
      <w:pPr>
        <w:pStyle w:val="Normal"/>
      </w:pPr>
      <w:r>
        <w:t xml:space="preserve">- The box extends from roughly 60 to 95</w:t>
      </w:r>
    </w:p>
    <w:p>
      <w:pPr>
        <w:pStyle w:val="Normal"/>
      </w:pPr>
      <w:r>
        <w:t xml:space="preserve">- Since the median is **below 80**, more than 50% of students scored below 80, meaning **less than 50%** scored at or above 80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Section A, 80 aligns approximately with the **median**, meaning roughly **50%** of students scored at or above 80.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Section B, the median falls **below 80**, meaning **less than 50%** scored at or above 80.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**(A) Section 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Section A has a greater percentage of students with scores at or above 80, since 80 corresponds to approximately the median of Section A (~50% at or above), while 80 is above the median of Section B (less than 50% at or above).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2026-04-15T10:29:19Z</dcterms:modified>
  <cp:category/>
</cp:coreProperties>
</file>