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(C)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**Neither method is appropriate for making a prediction for the year 2050 based on these data.**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regression model was built using data from **1910 to 2000**. Predicting for the year **2050** would constitute **extrapolation** — applying the model well outside the range of the observed data (50 years beyond the last data point).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this is problematic: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**Extrapolation is unreliable**: The linear relationship observed between 1910–2000 may not continue beyond 2000. Trends change over time due to technological, economic, and social shifts.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**The model would predict a nonsensical result**: Plugging in 2050:</w:t>
      </w:r>
    </w:p>
    <w:p>
      <w:pPr>
        <w:pStyle w:val="Normal"/>
      </w:pPr>
      <w:r>
        <w:t xml:space="preserve">   - Predicted Population = 1167 − 0.59(2050) = 1167 − 1209.5 = **−42.5 million people**</w:t>
      </w:r>
    </w:p>
    <w:p>
      <w:pPr>
        <w:pStyle w:val="Normal"/>
      </w:pPr>
      <w:r>
        <w:t xml:space="preserve">   - A **negative farm population is impossible**, which clearly demonstrates the model breaks down outside its valid range.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**Both methods A and B are mathematically equivalent** — they would yield the same (nonsensical) answer — so neither provides a *valid* prediction.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Statistical Principle:</w:t>
      </w:r>
    </w:p>
    <w:p>
      <w:pPr>
        <w:pStyle w:val="Normal"/>
      </w:pPr>
      <w:r>
        <w:t xml:space="preserve">Regression equations should only be used to make predictions **within the range of the data used to fit the model** (interpolation). Extrapolation beyond that range can lead to severely misleading or impossible conclusions.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(C).**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2026-04-15T10:38:40Z</dcterms:modified>
  <cp:category/>
</cp:coreProperties>
</file>