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display the **distribution** of a quantitative variable (proportion of hits) in a way that shows **shape, center, and spread**, I need to identify the appropriate graph type.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Key Considerations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**What we need:**</w:t>
      </w:r>
    </w:p>
    <w:p>
      <w:pPr>
        <w:pStyle w:val="Normal"/>
      </w:pPr>
      <w:r>
        <w:t xml:space="preserve">- A graph that shows the **distribution** of the quantitative variable "proportion of hits"</w:t>
      </w:r>
    </w:p>
    <w:p>
      <w:pPr>
        <w:pStyle w:val="Normal"/>
      </w:pPr>
      <w:r>
        <w:t xml:space="preserve">- Must allow description of **shape** (symmetric, skewed, etc.)</w:t>
      </w:r>
    </w:p>
    <w:p>
      <w:pPr>
        <w:pStyle w:val="Normal"/>
      </w:pPr>
      <w:r>
        <w:t xml:space="preserve">- Must allow description of **center** (where data clusters)</w:t>
      </w:r>
    </w:p>
    <w:p>
      <w:pPr>
        <w:pStyle w:val="Normal"/>
      </w:pPr>
      <w:r>
        <w:t xml:space="preserve">- Must allow description of **spread** (range, variability)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**Best graph type:** A **histogram** where the x-axis represents the *values* of proportion of hits (grouped into intervals/bins), and the y-axis represents frequency.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Evaluating the Options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A:** Shows individual players on x-axis with their proportions as bar heights — this is a **bar chart by player**, not a distribution display. It doesn't show shape/center/spread of the variable itself.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B:** Similar issue — players listed on x-axis, arranged in some order, but still individual player bars.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C:** The x-axis shows **values of proportion of hits** (0, .05, .15, .25, .35, .45, .55) and y-axis shows **frequency/count**. This is a proper **histogram** of the distribution — it groups the proportion values into bins and shows how many players fall in each bin. This allows assessment of shape, center, and spread.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D:** Again appears to list players on x-axis rather than proportion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C is the correct answer because it is a **histogram** with the proportion of hits values on the x-axis (grouped into class intervals) and frequency on the y-axis. This properly displays the **distribution** of the variable, allowing the fan to describe the shape, center, and spread of proportion of hits across all players.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2026-04-16T12:42:51Z</dcterms:modified>
  <cp:category/>
</cp:coreProperties>
</file>