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 Testing Whether the Gender Gap in Reading Changed from 2013 to 2015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Setting Up the Problem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**gap** each year is defined as: Gap = Female mean − Male mean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**2013 gap:** 268 − 260 = **8 points**</w:t>
      </w:r>
    </w:p>
    <w:p>
      <w:pPr>
        <w:pStyle w:val="Normal"/>
      </w:pPr>
      <w:r>
        <w:t xml:space="preserve">- **2015 gap:** 265 − 256 = **9 points**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question is whether the **change in gap** (9 − 8 = 1 point) is statistically significant.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Hypothesis Test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$\delta$ = (Female − Male)$_{2015}$ − (Female − Male)$_{2013}$ = change in gap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$$H_0: \delta = 0 \qquad H_a: \delta \neq 0$$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Computing the Standard Error of the Change in Gap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change in gap is a **linear combination of four independent sample means** (different students sampled in each year):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$$\widehat{\delta} = (\bar{X}_{F,15} - \bar{X}_{M,15}) - (\bar{X}_{F,13} - \bar{X}_{M,13})$$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all four estimates are from **independent samples**: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$$SE(\widehat{\delta}) = \sqrt{SE_{F,15}^2 + SE_{M,15}^2 + SE_{F,13}^2 + SE_{M,13}^2}$$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$$SE(\widehat{\delta}) = \sqrt{(1.2)^2 + (1.3)^2 + (1.3)^2 + (1.4)^2}$$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$$= \sqrt{1.44 + 1.69 + 1.69 + 1.96} = \sqrt{6.78} \approx \mathbf{2.60}$$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Test Statistic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$$z = \frac{\widehat{\delta}}{SE(\widehat{\delta})} = \frac{1}{2.60} \approx \mathbf{0.38}$$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 n &gt; 1000 per year, we use the standard normal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**p-value** = 2 × P(Z &gt; 0.38) ≈ 2 × 0.352 = **0.704**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Conclusion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**fail to reject $H_0$**. The change in the gender gap (1 point) is nowhere near statistically significant (z = 0.38, p ≈ 0.70). The observed change is well within what we would expect from sampling variability alone.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**There is no evidence that the reading gap between males and females in Texas 8th grade grew from 2013 to 2015.** The gap was approximately 8 points in both years, and the difference of 1 point could easily be attributed to chance.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2026-04-16T12:35:41Z</dcterms:modified>
  <cp:category/>
</cp:coreProperties>
</file>