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question, I need to identify which method would accurately estimate the probability of getting at least 4 correct out of 6 tries **by chance alone** (i.e., random guessing).</w:t>
      </w:r>
    </w:p>
    <w:p>
      <w:pPr>
        <w:pStyle w:val="Normal"/>
      </w:pPr>
      <w:r>
        <w:t xml:space="preserve"/>
      </w:r>
    </w:p>
    <w:p>
      <w:pPr>
        <w:pStyle w:val="Normal"/>
      </w:pPr>
      <w:r>
        <w:t xml:space="preserve">Let me analyze each option:</w:t>
      </w:r>
    </w:p>
    <w:p>
      <w:pPr>
        <w:pStyle w:val="Normal"/>
      </w:pPr>
      <w:r>
        <w:t xml:space="preserve"/>
      </w:r>
    </w:p>
    <w:p>
      <w:pPr>
        <w:pStyle w:val="Normal"/>
      </w:pPr>
      <w:r>
        <w:t xml:space="preserve">**(A) Have the student repeat this experiment many times and calculate the percentage time she correctly distinguishes between the brands.**</w:t>
      </w:r>
    </w:p>
    <w:p>
      <w:pPr>
        <w:pStyle w:val="Normal"/>
      </w:pPr>
      <w:r>
        <w:t xml:space="preserve"/>
      </w:r>
    </w:p>
    <w:p>
      <w:pPr>
        <w:pStyle w:val="Normal"/>
      </w:pPr>
      <w:r>
        <w:t xml:space="preserve">This would tell us about *this particular student's* ability to distinguish the sodas, but not about the probability of success by random chance alone. If she truly has taste discrimination ability, her success rate would be higher than what we'd expect from pure guessing.</w:t>
      </w:r>
    </w:p>
    <w:p>
      <w:pPr>
        <w:pStyle w:val="Normal"/>
      </w:pPr>
      <w:r>
        <w:t xml:space="preserve"/>
      </w:r>
    </w:p>
    <w:p>
      <w:pPr>
        <w:pStyle w:val="Normal"/>
      </w:pPr>
      <w:r>
        <w:t xml:space="preserve">**(B) Simulate this on the computer with a 50% chance of guessing the correct soft drink on each try, and calculate the percent of times there are four or more correct guesses out of six trials.**</w:t>
      </w:r>
    </w:p>
    <w:p>
      <w:pPr>
        <w:pStyle w:val="Normal"/>
      </w:pPr>
      <w:r>
        <w:t xml:space="preserve"/>
      </w:r>
    </w:p>
    <w:p>
      <w:pPr>
        <w:pStyle w:val="Normal"/>
      </w:pPr>
      <w:r>
        <w:t xml:space="preserve">This directly models the null hypothesis scenario where each guess has a 50% probability of being correct (pure chance). By running many simulations of 6 trials each with p=0.5, we can estimate P(X ≥ 4) where X ~ Binomial(6, 0.5). This directly answers our question about chance alone.</w:t>
      </w:r>
    </w:p>
    <w:p>
      <w:pPr>
        <w:pStyle w:val="Normal"/>
      </w:pPr>
      <w:r>
        <w:t xml:space="preserve"/>
      </w:r>
    </w:p>
    <w:p>
      <w:pPr>
        <w:pStyle w:val="Normal"/>
      </w:pPr>
      <w:r>
        <w:t xml:space="preserve">**(C) Repeat this experiment with a very large sample of people and calculate the percentage of people who make four correct guesses out of six tries.**</w:t>
      </w:r>
    </w:p>
    <w:p>
      <w:pPr>
        <w:pStyle w:val="Normal"/>
      </w:pPr>
      <w:r>
        <w:t xml:space="preserve"/>
      </w:r>
    </w:p>
    <w:p>
      <w:pPr>
        <w:pStyle w:val="Normal"/>
      </w:pPr>
      <w:r>
        <w:t xml:space="preserve">This approach has the same problem as option A. The results would reflect the actual taste discrimination abilities of the population, not the probability under pure chance. Some people might genuinely be able to tell the difference, making the observed success rate higher than the chance probability.</w:t>
      </w:r>
    </w:p>
    <w:p>
      <w:pPr>
        <w:pStyle w:val="Normal"/>
      </w:pPr>
      <w:r>
        <w:t xml:space="preserve"/>
      </w:r>
    </w:p>
    <w:p>
      <w:pPr>
        <w:pStyle w:val="Normal"/>
      </w:pPr>
      <w:r>
        <w:t xml:space="preserve">**(D) All of the methods listed above would provide an accurate estimate of the probability.**</w:t>
      </w:r>
    </w:p>
    <w:p>
      <w:pPr>
        <w:pStyle w:val="Normal"/>
      </w:pPr>
      <w:r>
        <w:t xml:space="preserve"/>
      </w:r>
    </w:p>
    <w:p>
      <w:pPr>
        <w:pStyle w:val="Normal"/>
      </w:pPr>
      <w:r>
        <w:t xml:space="preserve">This is incorrect because options A and C measure actual performance rather than chance performance.</w:t>
      </w:r>
    </w:p>
    <w:p>
      <w:pPr>
        <w:pStyle w:val="Normal"/>
      </w:pPr>
      <w:r>
        <w:t xml:space="preserve"/>
      </w:r>
    </w:p>
    <w:p>
      <w:pPr>
        <w:pStyle w:val="Normal"/>
      </w:pPr>
      <w:r>
        <w:t xml:space="preserve">The key insight is that we want to estimate the probability under the null hypothesis (random guessing), not the probability under real-world conditions where some people may have genuine discrimination ability.</w:t>
      </w:r>
    </w:p>
    <w:p>
      <w:pPr>
        <w:pStyle w:val="Normal"/>
      </w:pPr>
      <w:r>
        <w:t xml:space="preserve"/>
      </w:r>
    </w:p>
    <w:p>
      <w:pPr>
        <w:pStyle w:val="Normal"/>
      </w:pPr>
      <w:r>
        <w:t xml:space="preserve">**Answer: (B)**</w:t>
      </w:r>
    </w:p>
    <w:p>
      <w:pPr>
        <w:pStyle w:val="Normal"/>
      </w:pPr>
      <w:r>
        <w:t xml:space="preserve"/>
      </w:r>
    </w:p>
    <w:p>
      <w:pPr>
        <w:pStyle w:val="Normal"/>
      </w:pPr>
      <w:r>
        <w:t xml:space="preserve">Option B is the only method that specifically models the "chance alone" scenario by fixing the probability of success at 50% for each trial, which is exactly what we need to test against the student's claim.</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2026-04-13T16:29:31Z</dcterms:modified>
  <cp:category/>
</cp:coreProperties>
</file>