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 about Type I error, I need to recall the fundamental definition from hypothesis testing theory.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Type I error occurs when we **reject a true null hypothesis**.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work through this systematically: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null hypothesis (H₀) typically states there is **no effect** in the population</w:t>
      </w:r>
    </w:p>
    <w:p>
      <w:pPr>
        <w:pStyle w:val="Normal"/>
      </w:pPr>
      <w:r>
        <w:t xml:space="preserve">- The alternative hypothesis (H₁) states there **is an effect** in the population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we commit a Type I error:</w:t>
      </w:r>
    </w:p>
    <w:p>
      <w:pPr>
        <w:pStyle w:val="Normal"/>
      </w:pPr>
      <w:r>
        <w:t xml:space="preserve">- H₀ is actually **true** (there really is no effect in the population)</w:t>
      </w:r>
    </w:p>
    <w:p>
      <w:pPr>
        <w:pStyle w:val="Normal"/>
      </w:pPr>
      <w:r>
        <w:t xml:space="preserve">- But we **reject** H₀ (conclude there is an effect)</w:t>
      </w:r>
    </w:p>
    <w:p>
      <w:pPr>
        <w:pStyle w:val="Normal"/>
      </w:pPr>
      <w:r>
        <w:t xml:space="preserve">- Therefore, we conclude there IS an effect when there actually is NOT an effect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This describes concluding no effect when there is an effect - this is a **Type II error** (failing to reject a false null hypothesis)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This is about the significance of a test statistic, which is not the standard way to define Type I error in terms of population effects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This describes a data entry error, which is completely unrelated to Type I error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This describes concluding there IS an effect when there is NOT an effect - this matches exactly with rejecting a true null hypothesis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Type I error occurs when we conclude that there is an effect in the population when in fact there is not.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2026-04-13T15:10:32Z</dcterms:modified>
  <cp:category/>
</cp:coreProperties>
</file>