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Alright, let's tackle this question with the rigor it deserves.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given that IQ scores follow an approximately normal distribution with a mean ($\mu$) of 100 and a standard deviation ($\sigma$) of 15. We need to find the proportion of people with IQs above 130.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classic problem involving the normal distribution and calculating probabilities associated with it. The key is to standardize the value of interest (130) into a z-score. The z-score tells us how many standard deviations away from the mean a particular value is. The formula for a z-score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$z = \frac{X - \mu}{\sigma}$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*   $X$ is the value we're interested in (130 in this case).</w:t>
      </w:r>
    </w:p>
    <w:p>
      <w:pPr>
        <w:pStyle w:val="Normal"/>
      </w:pPr>
      <w:r>
        <w:t xml:space="preserve">*   $\mu$ is the mean of the distribution (100).</w:t>
      </w:r>
    </w:p>
    <w:p>
      <w:pPr>
        <w:pStyle w:val="Normal"/>
      </w:pPr>
      <w:r>
        <w:t xml:space="preserve">*   $\sigma$ is the standard deviation of the distribution (15).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calculate the z-score for an IQ of 130: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$z = \frac{130 - 100}{15} = \frac{30}{15} = 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an IQ score of 130 is exactly 2 standard deviations above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we need to find the proportion of people with IQs *above* 130. This is equivalent to finding the probability $P(Z &gt; 2)$, where $Z$ is the standard normal random variable.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can use a standard normal distribution table (also known as a z-table) or statistical software to find this probability. A z-table typically gives the cumulative probability, $P(Z \le z)$, which is the area to the left of a given z-score.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want the area to the *right* of $z=2$, we can use the property that the total area under the normal curve is 1. Therefore: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$P(Z &gt; 2) = 1 - P(Z \le 2)$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up $z=2.00$ in a standard normal distribution table, we find that $P(Z \le 2)$ is approximately 0.9772.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proportion of people with IQs above 130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$P(Z &gt; 2) = 1 - 0.9772 = 0.0228$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let's examine the given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0.95</w:t>
      </w:r>
    </w:p>
    <w:p>
      <w:pPr>
        <w:pStyle w:val="Normal"/>
      </w:pPr>
      <w:r>
        <w:t xml:space="preserve">(B) 0.68</w:t>
      </w:r>
    </w:p>
    <w:p>
      <w:pPr>
        <w:pStyle w:val="Normal"/>
      </w:pPr>
      <w:r>
        <w:t xml:space="preserve">(C) 0.05</w:t>
      </w:r>
    </w:p>
    <w:p>
      <w:pPr>
        <w:pStyle w:val="Normal"/>
      </w:pPr>
      <w:r>
        <w:t xml:space="preserve">(D) 2.5000000000000001E-2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(D) is $2.5 \times 10^{-2}$, which is $0.025$. Our calculated value is 0.0228. This is very close to 0.025.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briefly consider the empirical rule (68-95-99.7 rule) as a quick check.</w:t>
      </w:r>
    </w:p>
    <w:p>
      <w:pPr>
        <w:pStyle w:val="Normal"/>
      </w:pPr>
      <w:r>
        <w:t xml:space="preserve">*   Approximately 68% of data falls within 1 standard deviation of the mean.</w:t>
      </w:r>
    </w:p>
    <w:p>
      <w:pPr>
        <w:pStyle w:val="Normal"/>
      </w:pPr>
      <w:r>
        <w:t xml:space="preserve">*   Approximately 95% of data falls within 2 standard deviations of the mean.</w:t>
      </w:r>
    </w:p>
    <w:p>
      <w:pPr>
        <w:pStyle w:val="Normal"/>
      </w:pPr>
      <w:r>
        <w:t xml:space="preserve">*   Approximately 99.7% of data falls within 3 standard deviations of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95% of data falls within 2 standard deviations of the mean, this means that $100\% - 95\% = 5\%$ of the data falls outside of this range (i.e., in the tails). Due to the symmetry of the normal distribution, this 5% is split equally between the two tails. So, approximately 2.5% is in the lower tail (below $z=-2$) and approximately 2.5% is in the upper tail (above $z=2$).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 IQ of 130 corresponds to $z=2$. Therefore, the proportion of people with IQs above 130 is approximately 2.5%.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this to our options, 0.025 (or $2.5 \times 10^{-2}$) is the closest value. Option (D) is written in scientific notation, $2.5000000000000001 \times 10^{-2}$, which is essentially 0.025.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proportion of people with IQs above 130 is approximately 0.0228, which is best represented by option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$\boxed{(D)}$.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2026-04-21T09:35:17Z</dcterms:modified>
  <cp:category/>
</cp:coreProperties>
</file>