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tackle this question with the rigor expected of a graduate statistics student. I'll break down the options and arrive at the most statistically sound answer.</w:t>
      </w:r>
    </w:p>
    <w:p>
      <w:pPr>
        <w:pStyle w:val="Normal"/>
      </w:pPr>
      <w:r>
        <w:t xml:space="preserve"/>
      </w:r>
    </w:p>
    <w:p>
      <w:pPr>
        <w:pStyle w:val="Normal"/>
      </w:pPr>
      <w:r>
        <w:t xml:space="preserve">Here's my analysis:</w:t>
      </w:r>
    </w:p>
    <w:p>
      <w:pPr>
        <w:pStyle w:val="Normal"/>
      </w:pPr>
      <w:r>
        <w:t xml:space="preserve"/>
      </w:r>
    </w:p>
    <w:p>
      <w:pPr>
        <w:pStyle w:val="Normal"/>
      </w:pPr>
      <w:r>
        <w:t xml:space="preserve">*   **Observational Studies:** The key characteristic of an observational study is that the researcher *observes* phenomena as they naturally occur, without manipulating any variables or assigning subjects to treatment groups. We are essentially collecting data on existing relationships.</w:t>
      </w:r>
    </w:p>
    <w:p>
      <w:pPr>
        <w:pStyle w:val="Normal"/>
      </w:pPr>
      <w:r>
        <w:t xml:space="preserve"/>
      </w:r>
    </w:p>
    <w:p>
      <w:pPr>
        <w:pStyle w:val="Normal"/>
      </w:pPr>
      <w:r>
        <w:t xml:space="preserve">*   **Population Inference:**</w:t>
      </w:r>
    </w:p>
    <w:p>
      <w:pPr>
        <w:pStyle w:val="Normal"/>
      </w:pPr>
      <w:r>
        <w:t xml:space="preserve">    *   **Definition:** Population inference involves generalizing findings from a sample to a larger population. This is a core goal of most statistical studies, whether observational or experimental.</w:t>
      </w:r>
    </w:p>
    <w:p>
      <w:pPr>
        <w:pStyle w:val="Normal"/>
      </w:pPr>
      <w:r>
        <w:t xml:space="preserve">    *   **Feasibility in Observational Studies:** If an observational study is well-designed and uses appropriate sampling techniques (e.g., random sampling), it can absolutely support population inference. We can aim to understand the characteristics of the population from which the sample was drawn. For example, a well-conducted survey (an observational study) can provide estimates about the voting preferences of an entire country.</w:t>
      </w:r>
    </w:p>
    <w:p>
      <w:pPr>
        <w:pStyle w:val="Normal"/>
      </w:pPr>
      <w:r>
        <w:t xml:space="preserve"/>
      </w:r>
    </w:p>
    <w:p>
      <w:pPr>
        <w:pStyle w:val="Normal"/>
      </w:pPr>
      <w:r>
        <w:t xml:space="preserve">*   **Causal Inference:**</w:t>
      </w:r>
    </w:p>
    <w:p>
      <w:pPr>
        <w:pStyle w:val="Normal"/>
      </w:pPr>
      <w:r>
        <w:t xml:space="preserve">    *   **Definition:** Causal inference aims to determine whether a change in one variable *causes* a change in another variable. This requires establishing a temporal precedence, a dose-response relationship (often), and, crucially, ruling out alternative explanations (confounding).</w:t>
      </w:r>
    </w:p>
    <w:p>
      <w:pPr>
        <w:pStyle w:val="Normal"/>
      </w:pPr>
      <w:r>
        <w:t xml:space="preserve">    *   **Challenges in Observational Studies:** This is where observational studies face their biggest hurdle. Because the researcher does not control the assignment of treatments or exposures, there's a high likelihood of **confounding variables**. These are variables that are associated with both the exposure and the outcome, and can create a spurious association that looks causal but isn't. For instance, in a study observing that people who drink more coffee also have higher rates of lung cancer, it's not the coffee causing lung cancer, but rather the confounding variable of *smoking*. Smokers are more likely to drink coffee *and* more likely to get lung cancer. Without experimental manipulation (random assignment to coffee drinking or not), it's extremely difficult to isolate the true effect of coffee.</w:t>
      </w:r>
    </w:p>
    <w:p>
      <w:pPr>
        <w:pStyle w:val="Normal"/>
      </w:pPr>
      <w:r>
        <w:t xml:space="preserve">    *   **Can Observational Studies *ever* support Causal Inference?** While direct, strong causal inference is the hallmark of randomized controlled trials (RCTs), advanced statistical techniques (like propensity score matching, instrumental variables, regression discontinuity designs, and sophisticated causal graphical models) can be employed in observational studies to *mitigate* the impact of confounding and provide *evidence* for causal relationships. However, these methods have limitations, and the conclusions are often considered weaker and more tentative than those from RCTs. The word "allow" in the question is important here – do they *permit* this type of inference, even if it's challenging? Yes, with appropriate methods and careful interpretation, they can.</w:t>
      </w:r>
    </w:p>
    <w:p>
      <w:pPr>
        <w:pStyle w:val="Normal"/>
      </w:pPr>
      <w:r>
        <w:t xml:space="preserve"/>
      </w:r>
    </w:p>
    <w:p>
      <w:pPr>
        <w:pStyle w:val="Normal"/>
      </w:pPr>
      <w:r>
        <w:t xml:space="preserve">*   **Considering the Options:**</w:t>
      </w:r>
    </w:p>
    <w:p>
      <w:pPr>
        <w:pStyle w:val="Normal"/>
      </w:pPr>
      <w:r>
        <w:t xml:space="preserve"/>
      </w:r>
    </w:p>
    <w:p>
      <w:pPr>
        <w:pStyle w:val="Normal"/>
      </w:pPr>
      <w:r>
        <w:t xml:space="preserve">    *   **(A) population inference:** As discussed, this is definitely possible with good observational study design.</w:t>
      </w:r>
    </w:p>
    <w:p>
      <w:pPr>
        <w:pStyle w:val="Normal"/>
      </w:pPr>
      <w:r>
        <w:t xml:space="preserve">    *   **(B) casual inference:** This is the tricky one. While highly problematic and often weak, it's not *impossible* to draw *some* form of causal inference from observational data, especially with advanced techniques. The question asks what they "allow."</w:t>
      </w:r>
    </w:p>
    <w:p>
      <w:pPr>
        <w:pStyle w:val="Normal"/>
      </w:pPr>
      <w:r>
        <w:t xml:space="preserve">    *   **(C) both types of inference:** If population inference is allowed and causal inference is *also* allowed (even if with caveats), then this option becomes the most comprehensive.</w:t>
      </w:r>
    </w:p>
    <w:p>
      <w:pPr>
        <w:pStyle w:val="Normal"/>
      </w:pPr>
      <w:r>
        <w:t xml:space="preserve">    *   **(D) neither type of inference:** This is clearly false.</w:t>
      </w:r>
    </w:p>
    <w:p>
      <w:pPr>
        <w:pStyle w:val="Normal"/>
      </w:pPr>
      <w:r>
        <w:t xml:space="preserve"/>
      </w:r>
    </w:p>
    <w:p>
      <w:pPr>
        <w:pStyle w:val="Normal"/>
      </w:pPr>
      <w:r>
        <w:t xml:space="preserve">*   **Refining the interpretation of "allow":** In statistics, when we say a study "allows" a certain type of inference, we mean that it's a legitimate goal or potential outcome of such a study, even if there are methodological challenges or stricter conditions required compared to other study types. Observational studies are *designed* with the goal of understanding relationships in the real world, and that often extends to trying to understand causal mechanisms, albeit cautiously.</w:t>
      </w:r>
    </w:p>
    <w:p>
      <w:pPr>
        <w:pStyle w:val="Normal"/>
      </w:pPr>
      <w:r>
        <w:t xml:space="preserve"/>
      </w:r>
    </w:p>
    <w:p>
      <w:pPr>
        <w:pStyle w:val="Normal"/>
      </w:pPr>
      <w:r>
        <w:t xml:space="preserve">**Conclusion:**</w:t>
      </w:r>
    </w:p>
    <w:p>
      <w:pPr>
        <w:pStyle w:val="Normal"/>
      </w:pPr>
      <w:r>
        <w:t xml:space="preserve"/>
      </w:r>
    </w:p>
    <w:p>
      <w:pPr>
        <w:pStyle w:val="Normal"/>
      </w:pPr>
      <w:r>
        <w:t xml:space="preserve">Observational studies are fundamentally designed to describe populations and explore associations. If well-designed, they can certainly lead to population inference. The ability to make causal inference from observational studies is far more challenging due to confounding. However, with advanced statistical methodologies and careful interpretation, evidence for causality *can* be sought and sometimes found in observational data. Therefore, they *allow* for the *attempt* and, in some cases, the drawing of conclusions related to both.</w:t>
      </w:r>
    </w:p>
    <w:p>
      <w:pPr>
        <w:pStyle w:val="Normal"/>
      </w:pPr>
      <w:r>
        <w:t xml:space="preserve"/>
      </w:r>
    </w:p>
    <w:p>
      <w:pPr>
        <w:pStyle w:val="Normal"/>
      </w:pPr>
      <w:r>
        <w:t xml:space="preserve">The most accurate and comprehensive answer, reflecting the nuances of statistical inference, is that observational studies can permit both types of inference, though the strength and reliability of causal inference are significantly diminished compared to experimental studies.</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2026-04-21T09:48:47Z</dcterms:modified>
  <cp:category/>
</cp:coreProperties>
</file>