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As a graduate statistics student, I can confidently answer this multiple-choice question by carefully interpreting the provided boxplot.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Let's analyze the key features of a boxplot in relation to the mean and median: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**Median:** The median is represented by the line *inside* the box. It divides the data into two equal halves.</w:t>
      </w:r>
    </w:p>
    <w:p>
      <w:pPr>
        <w:pStyle w:val="Normal"/>
      </w:pPr>
      <w:r>
        <w:t xml:space="preserve">*   **Mean:** The mean is the average of all data points. A boxplot *does not directly display the mean*. However, the *position and length of the whiskers and the position of the box relative to the median* give us strong clues about the skewness of the distribution, which in turn tells us about the relationship between the mean and the median.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 *   **Symmetric Distribution:** If the boxplot is roughly symmetric (the median is in the center of the box, and the whiskers are of similar length), the mean and median are likely to be close.</w:t>
      </w:r>
    </w:p>
    <w:p>
      <w:pPr>
        <w:pStyle w:val="Normal"/>
      </w:pPr>
      <w:r>
        <w:t xml:space="preserve">    *   **Right Skew (Positive Skew):** If the boxplot is skewed to the right (the right whisker is longer than the left, and/or the median is closer to the bottom of the box), the mean will be pulled towards the longer tail and will be *larger* than the median.</w:t>
      </w:r>
    </w:p>
    <w:p>
      <w:pPr>
        <w:pStyle w:val="Normal"/>
      </w:pPr>
      <w:r>
        <w:t xml:space="preserve">    *   **Left Skew (Negative Skew):** If the boxplot is skewed to the left (the left whisker is longer than the right, and/or the median is closer to the top of the box), the mean will be pulled towards the longer tail and will be *smaller* than the median.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Now, let's apply this to the boxplot of the two midterms. I need to visually inspect each boxplot: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**For Midterm 1:**</w:t>
      </w:r>
    </w:p>
    <w:p>
      <w:pPr>
        <w:pStyle w:val="Normal"/>
      </w:pPr>
      <w:r>
        <w:t xml:space="preserve">*   The median line is clearly positioned to the right of the center of the box.</w:t>
      </w:r>
    </w:p>
    <w:p>
      <w:pPr>
        <w:pStyle w:val="Normal"/>
      </w:pPr>
      <w:r>
        <w:t xml:space="preserve">*   The right whisker appears to be longer than the left whisker.</w:t>
      </w:r>
    </w:p>
    <w:p>
      <w:pPr>
        <w:pStyle w:val="Normal"/>
      </w:pPr>
      <w:r>
        <w:t xml:space="preserve">*   These features indicate a **right-skewed (positively skewed)** distribution. In a right-skewed distribution, the mean is typically larger than the median.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**For Midterm 2:**</w:t>
      </w:r>
    </w:p>
    <w:p>
      <w:pPr>
        <w:pStyle w:val="Normal"/>
      </w:pPr>
      <w:r>
        <w:t xml:space="preserve">*   The median line is also positioned to the right of the center of the box.</w:t>
      </w:r>
    </w:p>
    <w:p>
      <w:pPr>
        <w:pStyle w:val="Normal"/>
      </w:pPr>
      <w:r>
        <w:t xml:space="preserve">*   The right whisker appears to be longer than the left whisker.</w:t>
      </w:r>
    </w:p>
    <w:p>
      <w:pPr>
        <w:pStyle w:val="Normal"/>
      </w:pPr>
      <w:r>
        <w:t xml:space="preserve">*   These features also indicate a **right-skewed (positively skewed)** distribution. Therefore, the mean is expected to be larger than the median.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**Evaluating the Options:**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**(A) The means of both midterms are larger than their medians:** This aligns with our interpretation of both midterms exhibiting right skewness.</w:t>
      </w:r>
    </w:p>
    <w:p>
      <w:pPr>
        <w:pStyle w:val="Normal"/>
      </w:pPr>
      <w:r>
        <w:t xml:space="preserve">*   **(B) The means of both midterms are smaller than their medians:** This would imply left skewness, which is not indicated.</w:t>
      </w:r>
    </w:p>
    <w:p>
      <w:pPr>
        <w:pStyle w:val="Normal"/>
      </w:pPr>
      <w:r>
        <w:t xml:space="preserve">*   **(C) The means of both midterms are about the same as their medians:** This would imply symmetry, which is not the case here.</w:t>
      </w:r>
    </w:p>
    <w:p>
      <w:pPr>
        <w:pStyle w:val="Normal"/>
      </w:pPr>
      <w:r>
        <w:t xml:space="preserve">*   **(D) There is no way to tell the relationship between mean and median from a boxplot:** This is incorrect. While the mean isn't directly shown, the shape of the boxplot (skewness) provides strong inferential information about its relationship with the median.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based on the visual evidence of right skewness in both boxplots, the means are likely to be larger than their respective medians.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final answer is $\boxed{A}$.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2026-04-22T08:49:23Z</dcterms:modified>
  <cp:category/>
</cp:coreProperties>
</file>