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appropriate statistical test for this analysis, I must evaluate the study design and the nature of the data collected.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1. Identifying the Data Structure</w:t>
      </w:r>
    </w:p>
    <w:p>
      <w:pPr>
        <w:pStyle w:val="Normal"/>
      </w:pPr>
      <w:r>
        <w:t xml:space="preserve">The critical feature of Rishi’s study is that he is measuring the price of the **same ten specific textbooks** at two different Internet bookstores. Because the two sets of price observations are linked by the identity of the textbook, the data are **paired (or matched)** rather than independent.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Rishi were to treat these as two independent samples, he would be ignoring the inherent correlation between the prices (i.e., a textbook that is expensive to produce or in high demand will likely be expensive at both sites, while a cheaper book will likely be cheaper at both). A standard two-sample t-test would fail to account for this covariance, resulting in a loss of statistical power and a failure to control for textbook-specific price variance.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2. Selecting the Test</w:t>
      </w:r>
    </w:p>
    <w:p>
      <w:pPr>
        <w:pStyle w:val="Normal"/>
      </w:pPr>
      <w:r>
        <w:t xml:space="preserve">Given the paired nature of the data, the appropriate method is a **Paired t-test** (also known as a dependent samples t-test).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**The Approach:** Instead of comparing the raw price means directly, we analyze the **differences** ($d_i$) between the two stores for each of the ten textbooks ($d_i = \text{Price}_{Store1} - \text{Price}_{Store2}$). The null hypothesis ($H_0$) would be that the mean difference is zero ($\mu_d = 0$), implying no difference in pricing strategy between the stores.</w:t>
      </w:r>
    </w:p>
    <w:p>
      <w:pPr>
        <w:pStyle w:val="Normal"/>
      </w:pPr>
      <w:r>
        <w:t xml:space="preserve">*   **Assumptions:** To proceed with this test, I would advise Rishi to verify two main conditions:</w:t>
      </w:r>
    </w:p>
    <w:p>
      <w:pPr>
        <w:pStyle w:val="Normal"/>
      </w:pPr>
      <w:r>
        <w:t xml:space="preserve">    1.  **Normality:** Since the sample size is small ($n=10$), the differences between the paired observations should be approximately normally distributed. I would advise him to generate a Normal Probability Plot (Q-Q plot) of the differences to check for significant departures from normality or extreme outliers.</w:t>
      </w:r>
    </w:p>
    <w:p>
      <w:pPr>
        <w:pStyle w:val="Normal"/>
      </w:pPr>
      <w:r>
        <w:t xml:space="preserve">    2.  **Randomness:** Rishi has already ensured the textbooks were randomly sampled, which satisfies the independence requirement for the *pairs* themselves.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3. Consideration of Alternatives</w:t>
      </w:r>
    </w:p>
    <w:p>
      <w:pPr>
        <w:pStyle w:val="Normal"/>
      </w:pPr>
      <w:r>
        <w:t xml:space="preserve">If the assumption of normality is severely violated and the sample size is too small to rely on the Central Limit Theorem, I would advise Rishi to use the **Wilcoxon Signed-Rank test**. This is the non-parametric equivalent to the paired t-test and does not require the assumption of normally distributed differences.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Conclusion for Rishi</w:t>
      </w:r>
    </w:p>
    <w:p>
      <w:pPr>
        <w:pStyle w:val="Normal"/>
      </w:pPr>
      <w:r>
        <w:t xml:space="preserve">I recommend Rishi use a **Paired t-test**. By focusing on the difference in price for each book, he effectively blocks out the "noise" created by the varying baseline costs of different textbooks, allowing for a much more sensitive and accurate assessment of whether one bookstore is systematically more expensive than the other.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2026-04-16T20:58:37Z</dcterms:modified>
  <cp:category/>
</cp:coreProperties>
</file>