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high-quality graduate statistics student, I would choose (C) the expected y value when x is zero.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the context of a simple linear regression model, \( y = \beta_0 + \beta_1 x + \varepsilon \), the intercept \(\beta_0\) represents the expected value of the dependent variable \( y \) when the independent variable \( x \) is zero. Thus, the correct answer is (C).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2025-05-19T17:09:13Z</dcterms:modified>
  <cp:category/>
</cp:coreProperties>
</file>