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Robustness and resistance are two important concepts in statistics that describe the sensitivity of statistical methods to deviations from assumptions or outliers.</w:t>
      </w:r>
    </w:p>
    <w:p>
      <w:pPr>
        <w:pStyle w:val="Normal"/>
      </w:pPr>
      <w:r>
        <w:t xml:space="preserve"/>
      </w:r>
    </w:p>
    <w:p>
      <w:pPr>
        <w:pStyle w:val="Normal"/>
      </w:pPr>
      <w:r>
        <w:t xml:space="preserve">**Robustness** refers to the ability of a statistical method to provide valid results even when certain assumptions (such as normality of errors, homoscedasticity, or independence) are violated. A robust method performs well even if the data contain some level of noise or do not strictly adhere to the assumed model. An example of robustness is the use of the Huber M-estimator in regression analysis. Unlike the ordinary least squares (OLS) method that is highly sensitive to outliers, the Huber M-estimator is less affected by deviations from normality in the error terms, providing reliable estimates even in the presence of moderate outliers.</w:t>
      </w:r>
    </w:p>
    <w:p>
      <w:pPr>
        <w:pStyle w:val="Normal"/>
      </w:pPr>
      <w:r>
        <w:t xml:space="preserve"/>
      </w:r>
    </w:p>
    <w:p>
      <w:pPr>
        <w:pStyle w:val="Normal"/>
      </w:pPr>
      <w:r>
        <w:t xml:space="preserve">**Resistance**, on the other hand, is more specifically focused on the influence of outliers on statistical measures. A resistant measure is one that is not unduly affected by a small portion of extreme observations. For example, the median is a resistant measure of central tendency because it is less influenced by outliers in comparison to the mean. This property of the median allows it to provide a better sense of the central location of the data when outliers are present.</w:t>
      </w:r>
    </w:p>
    <w:p>
      <w:pPr>
        <w:pStyle w:val="Normal"/>
      </w:pPr>
      <w:r>
        <w:t xml:space="preserve"/>
      </w:r>
    </w:p>
    <w:p>
      <w:pPr>
        <w:pStyle w:val="Normal"/>
      </w:pPr>
      <w:r>
        <w:t xml:space="preserve">In summary, robustness is a broader concept generally concerning the method's performance under model violations, while resistance pertains specifically to the method's ability to withstand the effects of outliers. Both concepts are critical in choosing appropriate statistical techniques in practical data analysis scenarios.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2025-05-19T16:17:04Z</dcterms:modified>
  <cp:category/>
</cp:coreProperties>
</file>