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form the **95% confidence interval for the mean** using the **t-distribution**, we use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 \pm t^* \frac{s}{\sqrt{n}}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the summary values from **question 7**, the interval evaluates to: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(18.22,\ 23.48)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18.22 to 23.48**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quick check: a 95% CI for a mean based on the t-distribution should be a **two-sided finite interval**, so choices **A** and **B** are not plausible. Between **C** and **D**, **D** matches the t-based interval.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2026-04-17T10:25:03Z</dcterms:modified>
  <cp:category/>
</cp:coreProperties>
</file>