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**Answer: (A) Graph A**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random sample of **500 individual values** from the population should look roughly like the **population distribution itself**, especially with a fairly large sample size.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population shown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**right-skewed**</w:t>
      </w:r>
    </w:p>
    <w:p>
      <w:pPr>
        <w:pStyle w:val="Normal"/>
      </w:pPr>
      <w:r>
        <w:t xml:space="preserve">- centered around **μ = 6.4**</w:t>
      </w:r>
    </w:p>
    <w:p>
      <w:pPr>
        <w:pStyle w:val="Normal"/>
      </w:pPr>
      <w:r>
        <w:t xml:space="preserve">- with a fairly large spread, **σ = 4.1**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Now compare the options: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**Graph A** is **right-skewed**, centered around about **5–7**, and spread broadly from near **0 up to around 20**, which matches the population well.</w:t>
      </w:r>
    </w:p>
    <w:p>
      <w:pPr>
        <w:pStyle w:val="Normal"/>
      </w:pPr>
      <w:r>
        <w:t xml:space="preserve">- **Graph B** is too **narrow** and too **symmetric**, looking more like a sampling distribution of a statistic (such as sample means), not raw data.</w:t>
      </w:r>
    </w:p>
    <w:p>
      <w:pPr>
        <w:pStyle w:val="Normal"/>
      </w:pPr>
      <w:r>
        <w:t xml:space="preserve">- **Graph C** is centered much too high, around **10–11**, so it does not match the population mean of **6.4**.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the best choice is **Graph A**.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2026-04-17T11:03:53Z</dcterms:modified>
  <cp:category/>
</cp:coreProperties>
</file>