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**(A) a sample characteristic**.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*statistic* is any numerical summary calculated from sample data (e.g., sample mean, sample variance).  </w:t>
      </w:r>
    </w:p>
    <w:p>
      <w:pPr>
        <w:pStyle w:val="Normal"/>
      </w:pPr>
      <w:r>
        <w:t xml:space="preserve">A *parameter* is the corresponding numerical characteristic of a population.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2026-04-15T11:35:42Z</dcterms:modified>
  <cp:category/>
</cp:coreProperties>
</file>