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assess whether exposure to a high‑cholesterol diet is associated with heart disease, I treat this as a 2×2 table: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                 | Heart disease (Yes) | Heart disease (No) | Total |</w:t>
      </w:r>
    </w:p>
    <w:p>
      <w:pPr>
        <w:pStyle w:val="Normal"/>
      </w:pPr>
      <w:r>
        <w:t xml:space="preserve">|------------------|---------------------|--------------------|-------|</w:t>
      </w:r>
    </w:p>
    <w:p>
      <w:pPr>
        <w:pStyle w:val="Normal"/>
      </w:pPr>
      <w:r>
        <w:t xml:space="preserve">| High‑cholesterol | 11                  | 4                  | 15    |</w:t>
      </w:r>
    </w:p>
    <w:p>
      <w:pPr>
        <w:pStyle w:val="Normal"/>
      </w:pPr>
      <w:r>
        <w:t xml:space="preserve">| Low‑cholesterol  | 2                   | 6                  | 8     |</w:t>
      </w:r>
    </w:p>
    <w:p>
      <w:pPr>
        <w:pStyle w:val="Normal"/>
      </w:pPr>
      <w:r>
        <w:t xml:space="preserve">| Total            | 13                  | 10                 | 23   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**1. Risk in each exposure group**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High‑cholesterol diet:  </w:t>
      </w:r>
    </w:p>
    <w:p>
      <w:pPr>
        <w:pStyle w:val="Normal"/>
      </w:pPr>
      <w:r>
        <w:t xml:space="preserve">  \( \hat p_H = 11/15 = 0.733 \)</w:t>
      </w:r>
    </w:p>
    <w:p>
      <w:pPr>
        <w:pStyle w:val="Normal"/>
      </w:pPr>
      <w:r>
        <w:t xml:space="preserve">- Low‑cholesterol diet:  </w:t>
      </w:r>
    </w:p>
    <w:p>
      <w:pPr>
        <w:pStyle w:val="Normal"/>
      </w:pPr>
      <w:r>
        <w:t xml:space="preserve">  \( \hat p_L = 2/8 = 0.250 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Risk difference:  </w:t>
      </w:r>
    </w:p>
    <w:p>
      <w:pPr>
        <w:pStyle w:val="Normal"/>
      </w:pPr>
      <w:r>
        <w:t xml:space="preserve">\( \hat p_H - \hat p_L = 0.733 - 0.250 = 0.483 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Risk ratio:  </w:t>
      </w:r>
    </w:p>
    <w:p>
      <w:pPr>
        <w:pStyle w:val="Normal"/>
      </w:pPr>
      <w:r>
        <w:t xml:space="preserve">\( RR = \frac{0.733}{0.250} \approx 2.93 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observed risk of heart disease is about three times higher among those on a high‑cholesterol diet.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**2. Hypothesis test for association**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Null: no association between diet and heart disease  </w:t>
      </w:r>
    </w:p>
    <w:p>
      <w:pPr>
        <w:pStyle w:val="Normal"/>
      </w:pPr>
      <w:r>
        <w:t xml:space="preserve">(\( H_0\): row and column variables independent).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Use Pearson’s chi‑square test: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Expected counts under independence  </w:t>
      </w:r>
    </w:p>
    <w:p>
      <w:pPr>
        <w:pStyle w:val="Normal"/>
      </w:pPr>
      <w:r>
        <w:t xml:space="preserve">- High/Yes: \(15\times 13/23 = 8.48\)  </w:t>
      </w:r>
    </w:p>
    <w:p>
      <w:pPr>
        <w:pStyle w:val="Normal"/>
      </w:pPr>
      <w:r>
        <w:t xml:space="preserve">- High/No: \(15\times 10/23 = 6.52\)  </w:t>
      </w:r>
    </w:p>
    <w:p>
      <w:pPr>
        <w:pStyle w:val="Normal"/>
      </w:pPr>
      <w:r>
        <w:t xml:space="preserve">- Low/Yes: \(8\times 13/23 = 4.52\)  </w:t>
      </w:r>
    </w:p>
    <w:p>
      <w:pPr>
        <w:pStyle w:val="Normal"/>
      </w:pPr>
      <w:r>
        <w:t xml:space="preserve">- Low/No: \(8\times 10/23 = 3.48\)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\chi^2 = \sum \frac{(O-E)^2}{E}</w:t>
      </w:r>
    </w:p>
    <w:p>
      <w:pPr>
        <w:pStyle w:val="Normal"/>
      </w:pPr>
      <w:r>
        <w:t xml:space="preserve">= \frac{(11-8.48)^2}{8.48}</w:t>
      </w:r>
    </w:p>
    <w:p>
      <w:pPr>
        <w:pStyle w:val="Normal"/>
      </w:pPr>
      <w:r>
        <w:t xml:space="preserve">+ \frac{(4-6.52)^2}{6.52}</w:t>
      </w:r>
    </w:p>
    <w:p>
      <w:pPr>
        <w:pStyle w:val="Normal"/>
      </w:pPr>
      <w:r>
        <w:t xml:space="preserve">+ \frac{(2-4.52)^2}{4.52}</w:t>
      </w:r>
    </w:p>
    <w:p>
      <w:pPr>
        <w:pStyle w:val="Normal"/>
      </w:pPr>
      <w:r>
        <w:t xml:space="preserve">+ \frac{(6-3.48)^2}{3.48}</w:t>
      </w:r>
    </w:p>
    <w:p>
      <w:pPr>
        <w:pStyle w:val="Normal"/>
      </w:pPr>
      <w:r>
        <w:t xml:space="preserve">\approx 4.61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df = (2−1)(2−1) = 1.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df = 1, \(\chi^2 = 4.61\) gives \(p \approx 0.032\).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of the small cell counts, Fisher’s exact test is also appropriate. The one‑sided Fisher p‑value for an increased risk with high‑cholesterol diet is about 0.03; the two‑sided p‑value is similar (≈0.05–0.06 depending on implementation). Both tests suggest borderline but statistically meaningful evidence against independence at the 5% level.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data show a substantially higher observed risk of heart disease among individuals on a high‑cholesterol diet (73% vs 25%), with an estimated risk ratio of about 2.9. A chi‑square (and Fisher’s exact) test indicates this difference is unlikely to be due to chance alone (p ≈ 0.03–0.06). Thus, within the limitations of the small sample, there is evidence that exposure to a high‑cholesterol diet is associated with increased occurrence of heart disease.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2026-04-16T14:09:03Z</dcterms:modified>
  <cp:category/>
</cp:coreProperties>
</file>