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Assume each weighing is an unbiased measurement of the rock’s true weight, with independent random error of the same variance σ².</w:t>
      </w:r>
    </w:p>
    <w:p>
      <w:pPr>
        <w:pStyle w:val="Normal"/>
      </w:pPr>
      <w:r>
        <w:t xml:space="preserve"/>
      </w:r>
    </w:p>
    <w:p>
      <w:pPr>
        <w:pStyle w:val="Normal"/>
      </w:pPr>
      <w:r>
        <w:t xml:space="preserve">Each student’s estimate is the sample mean of their measurements:</w:t>
      </w:r>
    </w:p>
    <w:p>
      <w:pPr>
        <w:pStyle w:val="Normal"/>
      </w:pPr>
      <w:r>
        <w:t xml:space="preserve"/>
      </w:r>
    </w:p>
    <w:p>
      <w:pPr>
        <w:pStyle w:val="Normal"/>
      </w:pPr>
      <w:r>
        <w:t xml:space="preserve">- Cameron: \(\bar{X}_{20}\) = average of 20 measurements  </w:t>
      </w:r>
    </w:p>
    <w:p>
      <w:pPr>
        <w:pStyle w:val="Normal"/>
      </w:pPr>
      <w:r>
        <w:t xml:space="preserve">- Jordan: \(\bar{Y}_5\) = average of 5 measurements  </w:t>
      </w:r>
    </w:p>
    <w:p>
      <w:pPr>
        <w:pStyle w:val="Normal"/>
      </w:pPr>
      <w:r>
        <w:t xml:space="preserve"/>
      </w:r>
    </w:p>
    <w:p>
      <w:pPr>
        <w:pStyle w:val="Normal"/>
      </w:pPr>
      <w:r>
        <w:t xml:space="preserve">Both \(\bar{X}_{20}\) and \(\bar{Y}_5\) are unbiased for the true weight μ, so neither is systematically closer in expectation. However, their variances differ:</w:t>
      </w:r>
    </w:p>
    <w:p>
      <w:pPr>
        <w:pStyle w:val="Normal"/>
      </w:pPr>
      <w:r>
        <w:t xml:space="preserve"/>
      </w:r>
    </w:p>
    <w:p>
      <w:pPr>
        <w:pStyle w:val="Normal"/>
      </w:pPr>
      <w:r>
        <w:t xml:space="preserve">\[</w:t>
      </w:r>
    </w:p>
    <w:p>
      <w:pPr>
        <w:pStyle w:val="Normal"/>
      </w:pPr>
      <w:r>
        <w:t xml:space="preserve">\text{Var}(\bar{X}_{20}) = \frac{\sigma^2}{20}, \quad \text{Var}(\bar{Y}_5) = \frac{\sigma^2}{5}.</w:t>
      </w:r>
    </w:p>
    <w:p>
      <w:pPr>
        <w:pStyle w:val="Normal"/>
      </w:pPr>
      <w:r>
        <w:t xml:space="preserve">\]</w:t>
      </w:r>
    </w:p>
    <w:p>
      <w:pPr>
        <w:pStyle w:val="Normal"/>
      </w:pPr>
      <w:r>
        <w:t xml:space="preserve"/>
      </w:r>
    </w:p>
    <w:p>
      <w:pPr>
        <w:pStyle w:val="Normal"/>
      </w:pPr>
      <w:r>
        <w:t xml:space="preserve">Thus, Cameron’s estimate has smaller variance and therefore is more concentrated around the true weight. In probabilistic terms, Cameron’s average is more likely to be closer to the true weight than Jordan’s, because averaging more independent measurements reduces the effect of random measurement error.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2026-04-15T11:43:58Z</dcterms:modified>
  <cp:category/>
</cp:coreProperties>
</file>