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can’t determine the standard deviation from the information given here because the actual table from question 22 is missing.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If you paste the table values, I can compute it and tell you which option is correct.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2026-04-15T13:27:46Z</dcterms:modified>
  <cp:category/>
</cp:coreProperties>
</file>