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If we model each at-bat as an independent Bernoulli trial with constant hit probability \(p\), we estimate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 = \frac{\text{hits}}{\text{at bats}}=\frac{205}{522}.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\(n=529\) at bats, the binomial expected number of hits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\mathbb{E}[X]=np = 529\cdot \frac{205}{522}.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\frac{529}{522} \approx 1.01341,\quad \Rightarrow\quad 529\cdot \frac{205}{522} \approx 205(1.01341)\approx 207.75.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expected number of hits is about \(208\).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208**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2026-04-16T15:36:44Z</dcterms:modified>
  <cp:category/>
</cp:coreProperties>
</file>