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C) Histogram III.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An easy quiz produces mostly high scores with a tail toward the low end (negatively/left-skewed). Histogram III shows mass concentrated near the high end with few low scores.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2026-04-13T11:03:02Z</dcterms:modified>
  <cp:category/>
</cp:coreProperties>
</file>