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student, the correct answer to this question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the expected y value when x is zero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 In linear regression, the intercept (often denoted as \( \beta_0 \) or \( b_0 \)) represents the value of the dependent variable (y) when the independent variable (x) is zero. This is assuming that the model \( y = \beta_0 + \beta_1x + \epsilon \) holds, where \( \beta_0 \) is the intercept, \( \beta_1 \) is the slope, and \( \epsilon \) is the error term.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Option (A) is incorrect because the strength of the relationship between x and y is typically measured by the slope (\( \beta_1 \)) or by correlation coefficients, not the intercept.</w:t>
      </w:r>
    </w:p>
    <w:p>
      <w:pPr>
        <w:pStyle w:val="Normal"/>
      </w:pPr>
      <w:r>
        <w:t xml:space="preserve">- Option (B) is incorrect because it reverses the roles of x and y; we're interested in the expected value of y, not x.</w:t>
      </w:r>
    </w:p>
    <w:p>
      <w:pPr>
        <w:pStyle w:val="Normal"/>
      </w:pPr>
      <w:r>
        <w:t xml:space="preserve">- Option (D) is too vague; while the intercept is indeed a population parameter, this answer doesn't specify its role in the context of linear regression.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precise and contextually correct choice is (C).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2025-05-19T16:37:29Z</dcterms:modified>
  <cp:category/>
</cp:coreProperties>
</file>