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**(a)** $0.9^3 = 0.729$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first upgrade after the third flight means no upgrades on the first three flights (geometric distribution with success probability $p=0.1$).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**(b)** $\dbinom{20}{2} (0.1)^2 (0.9)^{18} = 190 \times 0.01 \times 0.150094117 \approx 0.2852$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**(c)** Yes, I would be very surprised.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binomial$(n=104,p=0.1)$, $\E[X]=10.4$ and $\Var(X)=9.36$ ($\sigma \approx 3.06$). Using normal approximation with continuity correction, $P(X&gt;20) = P(X \ge 21) \approx P(Z &gt; (20.5-10.4)/3.06) = P(Z&gt;3.30) \approx 0.0005$, which is extremely unlikely (three standard deviations above the mean).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2026-04-16T09:43:58Z</dcterms:modified>
  <cp:category/>
</cp:coreProperties>
</file>