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### 99% Confidence Interval for US Proportion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Sample proportion: $\hat{p} = \frac{978}{2350} \approx 0.4162$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error: $\text{SE} = \sqrt{\frac{\hat{p}(1-\hat{p})}{n}} = \sqrt{\frac{0.4162 \times 0.5838}{2350}} \approx 0.01017$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$z_{0.005} = 2.576$ (99% CI)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Margin of error: $2.576 \times 0.01017 \approx 0.0262$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**99% CI: $(0.4162 - 0.0262, 0.4162 + 0.0262) = (0.3900, 0.4424)$**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believed proportion of 0.45 lies above the upper bound of the CI. Thus, we reject the belief that 45% of vaccine-eligible people received the flu vaccine at the 1% significance level (strong evidence that the true proportion is lower).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Smallest Sample Size for Canada (Margin of Error $\leq 0.02$)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99% CI with $E \leq 0.02$, use conservative $\hat{p} = 0.5$ to guarantee the bound: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</w:t>
      </w:r>
    </w:p>
    <w:p>
      <w:pPr>
        <w:pStyle w:val="Normal"/>
      </w:pPr>
      <w:r>
        <w:t xml:space="preserve">n = \frac{z^2 \hat{p}(1-\hat{p})}{E^2} = \frac{(2.576)^2 \times 0.5 \times 0.5}{(0.02)^2} = \frac{6.635776 \times 0.25}{0.0004} = 4147.36</w:t>
      </w:r>
    </w:p>
    <w:p>
      <w:pPr>
        <w:pStyle w:val="Normal"/>
      </w:pPr>
      <w:r>
        <w:t xml:space="preserve">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Smallest integer $n = 4148$ (verifies $E \approx 0.01999 \leq 0.02$; $n=4147$ gives $E \approx 0.02000 &gt; 0.02$).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2026-04-16T09:43:22Z</dcterms:modified>
  <cp:category/>
</cp:coreProperties>
</file>