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scenario involves independent Bernoulli trials with success probability \(p=0.1\) (upgrade) on each flight.</w:t>
      </w:r>
    </w:p>
    <w:p>
      <w:pPr>
        <w:pStyle w:val="Normal"/>
      </w:pPr>
      <w:r>
        <w:t xml:space="preserve">The event that the first upgrade occurs after the third flight is equivalent to the first three trials all being failures. This probability is therefore</w:t>
      </w:r>
    </w:p>
    <w:p>
      <w:pPr>
        <w:pStyle w:val="Normal"/>
      </w:pPr>
      <w:r>
        <w:t xml:space="preserve">\[</w:t>
      </w:r>
    </w:p>
    <w:p>
      <w:pPr>
        <w:pStyle w:val="Normal"/>
      </w:pPr>
      <w:r>
        <w:t xml:space="preserve">(0.9)^3=0.729.</w:t>
      </w:r>
    </w:p>
    <w:p>
      <w:pPr>
        <w:pStyle w:val="Normal"/>
      </w:pPr>
      <w:r>
        <w:t xml:space="preserve">\]</w:t>
      </w:r>
    </w:p>
    <w:p>
      <w:pPr>
        <w:pStyle w:val="Normal"/>
      </w:pPr>
      <w:r>
        <w:t xml:space="preserve">The number of upgrades in the next 20 flights follows a binomial distribution with parameters \(n=20\) and \(p=0.1\). The exact probability of precisely two upgrades is</w:t>
      </w:r>
    </w:p>
    <w:p>
      <w:pPr>
        <w:pStyle w:val="Normal"/>
      </w:pPr>
      <w:r>
        <w:t xml:space="preserve">\[</w:t>
      </w:r>
    </w:p>
    <w:p>
      <w:pPr>
        <w:pStyle w:val="Normal"/>
      </w:pPr>
      <w:r>
        <w:t xml:space="preserve">\binom{20}{2}(0.1)^2(0.9)^{18}=190\times0.01\times0.1500946353\approx0.2852.</w:t>
      </w:r>
    </w:p>
    <w:p>
      <w:pPr>
        <w:pStyle w:val="Normal"/>
      </w:pPr>
      <w:r>
        <w:t xml:space="preserve">\]</w:t>
      </w:r>
    </w:p>
    <w:p>
      <w:pPr>
        <w:pStyle w:val="Normal"/>
      </w:pPr>
      <w:r>
        <w:t xml:space="preserve">For the 104 flights planned next year the number of upgrades \(X\) is binomial with parameters \(n=104\) and \(p=0.1\). The expectation and variance are</w:t>
      </w:r>
    </w:p>
    <w:p>
      <w:pPr>
        <w:pStyle w:val="Normal"/>
      </w:pPr>
      <w:r>
        <w:t xml:space="preserve">\[</w:t>
      </w:r>
    </w:p>
    <w:p>
      <w:pPr>
        <w:pStyle w:val="Normal"/>
      </w:pPr>
      <w:r>
        <w:t xml:space="preserve">\mathbb{E}(X)=10.4,\qquad\mathrm{Var}(X)=9.36</w:t>
      </w:r>
    </w:p>
    <w:p>
      <w:pPr>
        <w:pStyle w:val="Normal"/>
      </w:pPr>
      <w:r>
        <w:t xml:space="preserve">\]</w:t>
      </w:r>
    </w:p>
    <w:p>
      <w:pPr>
        <w:pStyle w:val="Normal"/>
      </w:pPr>
      <w:r>
        <w:t xml:space="preserve">so the standard deviation is approximately 3.06. Observing more than 20 upgrades places the outcome more than three standard deviations above the mean. Under the normal approximation \(X\approx N(10.4,9.36)\) the corresponding upper-tail probability is smaller than 0.001; hence a realization exceeding 20 upgrades would be viewed as quite surprising.</w:t>
      </w:r>
    </w:p>
    <w:p>
      <w:pPr>
        <w:pStyle w:val="Normal"/>
      </w:pPr>
      <w:r>
        <w:t xml:space="preserve">Final answer: 0.729; ~0.285; yes (mean 10.4, &gt;3σ above)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2026-05-18T09:28:57Z</dcterms:modified>
  <cp:category/>
</cp:coreProperties>
</file>