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DDE9" w14:textId="77777777" w:rsidR="002C1D95" w:rsidRDefault="002C1D95">
      <w:pPr>
        <w:pStyle w:val="Livre"/>
        <w:spacing w:before="120" w:after="120"/>
        <w:jc w:val="center"/>
        <w:rPr>
          <w:rFonts w:ascii="Arial" w:hAnsi="Arial" w:cs="Arial"/>
          <w:b/>
          <w:sz w:val="28"/>
          <w:lang w:eastAsia="pt-BR"/>
        </w:rPr>
      </w:pPr>
    </w:p>
    <w:p w14:paraId="1C36DDEA" w14:textId="77777777" w:rsidR="002C1D95" w:rsidRDefault="002C1D95">
      <w:pPr>
        <w:pStyle w:val="Livre"/>
        <w:spacing w:before="120" w:after="120"/>
        <w:jc w:val="center"/>
        <w:rPr>
          <w:rFonts w:ascii="Arial" w:hAnsi="Arial" w:cs="Arial"/>
          <w:b/>
          <w:sz w:val="28"/>
          <w:lang w:eastAsia="pt-BR"/>
        </w:rPr>
      </w:pPr>
    </w:p>
    <w:p w14:paraId="1C36DDEB" w14:textId="77777777" w:rsidR="002C1D95" w:rsidRDefault="002C1D95">
      <w:pPr>
        <w:pStyle w:val="Livre"/>
        <w:spacing w:before="120" w:after="120"/>
        <w:jc w:val="center"/>
        <w:rPr>
          <w:rFonts w:ascii="Arial" w:hAnsi="Arial" w:cs="Arial"/>
          <w:b/>
          <w:sz w:val="28"/>
          <w:lang w:eastAsia="pt-BR"/>
        </w:rPr>
      </w:pPr>
    </w:p>
    <w:p w14:paraId="1C36DDEC" w14:textId="77777777" w:rsidR="002C1D95" w:rsidRDefault="002C1D95">
      <w:pPr>
        <w:pStyle w:val="Livre"/>
        <w:spacing w:before="120" w:after="120"/>
        <w:jc w:val="center"/>
        <w:rPr>
          <w:rFonts w:ascii="Arial" w:hAnsi="Arial" w:cs="Arial"/>
          <w:b/>
          <w:sz w:val="28"/>
          <w:lang w:eastAsia="pt-BR"/>
        </w:rPr>
      </w:pPr>
    </w:p>
    <w:p w14:paraId="1C36DDEE" w14:textId="31BC4673" w:rsidR="002C1D95" w:rsidRDefault="00D524A0">
      <w:pPr>
        <w:pStyle w:val="Livre"/>
        <w:spacing w:before="240" w:after="240"/>
        <w:jc w:val="center"/>
        <w:rPr>
          <w:rFonts w:ascii="Arial" w:hAnsi="Arial" w:cs="Arial"/>
          <w:b/>
          <w:sz w:val="38"/>
          <w:lang w:eastAsia="pt-BR"/>
        </w:rPr>
      </w:pPr>
      <w:r>
        <w:rPr>
          <w:rFonts w:ascii="Arial" w:hAnsi="Arial" w:cs="Arial"/>
          <w:b/>
          <w:sz w:val="38"/>
          <w:lang w:eastAsia="pt-BR"/>
        </w:rPr>
        <w:t xml:space="preserve">Especificação dos </w:t>
      </w:r>
      <w:r w:rsidR="00395CD6">
        <w:rPr>
          <w:rFonts w:ascii="Arial" w:hAnsi="Arial" w:cs="Arial"/>
          <w:b/>
          <w:sz w:val="38"/>
          <w:lang w:eastAsia="pt-BR"/>
        </w:rPr>
        <w:t>R</w:t>
      </w:r>
      <w:r>
        <w:rPr>
          <w:rFonts w:ascii="Arial" w:hAnsi="Arial" w:cs="Arial"/>
          <w:b/>
          <w:sz w:val="38"/>
          <w:lang w:eastAsia="pt-BR"/>
        </w:rPr>
        <w:t>equisitos d</w:t>
      </w:r>
      <w:r w:rsidR="00395CD6">
        <w:rPr>
          <w:rFonts w:ascii="Arial" w:hAnsi="Arial" w:cs="Arial"/>
          <w:b/>
          <w:sz w:val="38"/>
          <w:lang w:eastAsia="pt-BR"/>
        </w:rPr>
        <w:t>o</w:t>
      </w:r>
      <w:r>
        <w:rPr>
          <w:rFonts w:ascii="Arial" w:hAnsi="Arial" w:cs="Arial"/>
          <w:b/>
          <w:sz w:val="38"/>
          <w:lang w:eastAsia="pt-BR"/>
        </w:rPr>
        <w:t xml:space="preserve"> </w:t>
      </w:r>
      <w:r w:rsidR="00395CD6">
        <w:rPr>
          <w:rFonts w:ascii="Arial" w:hAnsi="Arial" w:cs="Arial"/>
          <w:b/>
          <w:sz w:val="38"/>
          <w:lang w:eastAsia="pt-BR"/>
        </w:rPr>
        <w:t>S</w:t>
      </w:r>
      <w:r>
        <w:rPr>
          <w:rFonts w:ascii="Arial" w:hAnsi="Arial" w:cs="Arial"/>
          <w:b/>
          <w:sz w:val="38"/>
          <w:lang w:eastAsia="pt-BR"/>
        </w:rPr>
        <w:t xml:space="preserve">oftware </w:t>
      </w:r>
    </w:p>
    <w:p w14:paraId="0D87648B" w14:textId="1BDCEEEB" w:rsidR="00D524A0" w:rsidRDefault="00D524A0">
      <w:pPr>
        <w:pStyle w:val="Livre"/>
        <w:spacing w:before="240" w:after="240"/>
        <w:jc w:val="center"/>
        <w:rPr>
          <w:rFonts w:ascii="Arial" w:hAnsi="Arial" w:cs="Arial"/>
          <w:b/>
          <w:sz w:val="38"/>
          <w:lang w:eastAsia="pt-BR"/>
        </w:rPr>
      </w:pPr>
      <w:proofErr w:type="spellStart"/>
      <w:r>
        <w:rPr>
          <w:rFonts w:ascii="Arial" w:hAnsi="Arial" w:cs="Arial"/>
          <w:b/>
          <w:sz w:val="38"/>
          <w:lang w:eastAsia="pt-BR"/>
        </w:rPr>
        <w:t>Condo</w:t>
      </w:r>
      <w:r w:rsidR="00ED7BE9">
        <w:rPr>
          <w:rFonts w:ascii="Arial" w:hAnsi="Arial" w:cs="Arial"/>
          <w:b/>
          <w:sz w:val="38"/>
          <w:lang w:eastAsia="pt-BR"/>
        </w:rPr>
        <w:t>Notify</w:t>
      </w:r>
      <w:proofErr w:type="spellEnd"/>
      <w:r w:rsidR="009F49F0">
        <w:rPr>
          <w:rFonts w:ascii="Arial" w:hAnsi="Arial" w:cs="Arial"/>
          <w:b/>
          <w:sz w:val="38"/>
          <w:lang w:eastAsia="pt-BR"/>
        </w:rPr>
        <w:t xml:space="preserve"> 1.0</w:t>
      </w:r>
    </w:p>
    <w:p w14:paraId="1C36DDEF" w14:textId="40BC02CF" w:rsidR="002C1D95" w:rsidRDefault="009F49F0">
      <w:pPr>
        <w:pStyle w:val="Livre"/>
        <w:spacing w:before="240" w:after="240"/>
        <w:jc w:val="center"/>
        <w:outlineLvl w:val="0"/>
        <w:rPr>
          <w:rFonts w:ascii="Arial" w:hAnsi="Arial" w:cs="Arial"/>
          <w:b/>
          <w:sz w:val="38"/>
          <w:lang w:eastAsia="pt-BR"/>
        </w:rPr>
      </w:pPr>
      <w:r>
        <w:rPr>
          <w:rFonts w:ascii="Arial" w:hAnsi="Arial" w:cs="Arial"/>
          <w:b/>
          <w:sz w:val="38"/>
          <w:lang w:eastAsia="pt-BR"/>
        </w:rPr>
        <w:t>CN</w:t>
      </w:r>
    </w:p>
    <w:p w14:paraId="1C36DDF0" w14:textId="77777777" w:rsidR="002C1D95" w:rsidRDefault="00000000">
      <w:pPr>
        <w:pStyle w:val="Livre"/>
        <w:spacing w:before="240" w:after="240"/>
        <w:jc w:val="center"/>
        <w:outlineLvl w:val="0"/>
        <w:rPr>
          <w:rFonts w:ascii="Arial" w:eastAsia="Arial" w:hAnsi="Arial" w:cs="Arial"/>
          <w:b/>
          <w:sz w:val="26"/>
          <w:lang w:eastAsia="pt-BR"/>
        </w:rPr>
      </w:pPr>
      <w:r>
        <w:rPr>
          <w:rFonts w:ascii="Arial" w:eastAsia="Arial" w:hAnsi="Arial" w:cs="Arial"/>
          <w:b/>
          <w:sz w:val="26"/>
          <w:lang w:eastAsia="pt-BR"/>
        </w:rPr>
        <w:t xml:space="preserve"> </w:t>
      </w:r>
    </w:p>
    <w:p w14:paraId="1C36DDF1" w14:textId="77777777" w:rsidR="002C1D95" w:rsidRDefault="002C1D95">
      <w:pPr>
        <w:pStyle w:val="Livre"/>
        <w:spacing w:before="720"/>
        <w:jc w:val="center"/>
        <w:rPr>
          <w:rFonts w:ascii="Arial" w:hAnsi="Arial" w:cs="Arial"/>
          <w:b/>
          <w:sz w:val="28"/>
          <w:lang w:eastAsia="pt-BR"/>
        </w:rPr>
      </w:pPr>
    </w:p>
    <w:p w14:paraId="1C36DDF2" w14:textId="40312A3B" w:rsidR="002C1D95" w:rsidRDefault="009F49F0">
      <w:pPr>
        <w:pStyle w:val="Corpodetexto"/>
        <w:jc w:val="center"/>
        <w:rPr>
          <w:b/>
          <w:lang w:val="en-US"/>
        </w:rPr>
      </w:pPr>
      <w:r>
        <w:rPr>
          <w:b/>
          <w:lang w:val="en-US"/>
        </w:rPr>
        <w:t>Monnik Luianne Oliveira Nascimento Veloso Barbosa</w:t>
      </w:r>
    </w:p>
    <w:p w14:paraId="3184857E" w14:textId="70F0F3FB" w:rsidR="009F49F0" w:rsidRDefault="009F49F0">
      <w:pPr>
        <w:pStyle w:val="Corpodetexto"/>
        <w:jc w:val="center"/>
        <w:rPr>
          <w:lang w:val="en-US"/>
        </w:rPr>
      </w:pPr>
      <w:proofErr w:type="spellStart"/>
      <w:r>
        <w:rPr>
          <w:b/>
          <w:lang w:val="en-US"/>
        </w:rPr>
        <w:t>Franciélio</w:t>
      </w:r>
      <w:proofErr w:type="spellEnd"/>
      <w:r w:rsidR="00614E85">
        <w:rPr>
          <w:b/>
          <w:lang w:val="en-US"/>
        </w:rPr>
        <w:t xml:space="preserve"> Evangelista</w:t>
      </w:r>
      <w:r w:rsidR="0033016E">
        <w:rPr>
          <w:b/>
          <w:lang w:val="en-US"/>
        </w:rPr>
        <w:t xml:space="preserve"> dos Santos Castro</w:t>
      </w:r>
    </w:p>
    <w:p w14:paraId="1C36DDF3" w14:textId="77777777" w:rsidR="002C1D95" w:rsidRDefault="002C1D95">
      <w:pPr>
        <w:pStyle w:val="Livre"/>
        <w:spacing w:before="600"/>
        <w:jc w:val="center"/>
        <w:rPr>
          <w:rFonts w:ascii="Arial" w:hAnsi="Arial" w:cs="Arial"/>
          <w:sz w:val="22"/>
          <w:lang w:val="en-US" w:eastAsia="pt-BR"/>
        </w:rPr>
      </w:pPr>
    </w:p>
    <w:p w14:paraId="4E5F6BB7" w14:textId="77777777" w:rsidR="0033016E" w:rsidRDefault="0033016E">
      <w:pPr>
        <w:pStyle w:val="Livre"/>
        <w:spacing w:before="600"/>
        <w:jc w:val="center"/>
        <w:rPr>
          <w:rFonts w:ascii="Arial" w:hAnsi="Arial" w:cs="Arial"/>
          <w:b/>
          <w:sz w:val="22"/>
          <w:lang w:eastAsia="pt-BR"/>
        </w:rPr>
      </w:pPr>
    </w:p>
    <w:p w14:paraId="43396A43" w14:textId="77777777" w:rsidR="0033016E" w:rsidRDefault="0033016E">
      <w:pPr>
        <w:pStyle w:val="Livre"/>
        <w:spacing w:before="600"/>
        <w:jc w:val="center"/>
        <w:rPr>
          <w:rFonts w:ascii="Arial" w:hAnsi="Arial" w:cs="Arial"/>
          <w:b/>
          <w:sz w:val="22"/>
          <w:lang w:eastAsia="pt-BR"/>
        </w:rPr>
      </w:pPr>
    </w:p>
    <w:p w14:paraId="1A8159A7" w14:textId="77777777" w:rsidR="0033016E" w:rsidRDefault="0033016E">
      <w:pPr>
        <w:pStyle w:val="Livre"/>
        <w:spacing w:before="600"/>
        <w:jc w:val="center"/>
        <w:rPr>
          <w:rFonts w:ascii="Arial" w:hAnsi="Arial" w:cs="Arial"/>
          <w:b/>
          <w:sz w:val="22"/>
          <w:lang w:eastAsia="pt-BR"/>
        </w:rPr>
      </w:pPr>
    </w:p>
    <w:p w14:paraId="1C36DDF4" w14:textId="6F5911EA" w:rsidR="002C1D95" w:rsidRDefault="0033016E">
      <w:pPr>
        <w:pStyle w:val="Livre"/>
        <w:spacing w:before="600"/>
        <w:jc w:val="center"/>
        <w:rPr>
          <w:sz w:val="22"/>
          <w:lang w:eastAsia="pt-BR"/>
        </w:rPr>
      </w:pPr>
      <w:r>
        <w:rPr>
          <w:rFonts w:ascii="Arial" w:hAnsi="Arial" w:cs="Arial"/>
          <w:b/>
          <w:sz w:val="22"/>
          <w:lang w:eastAsia="pt-BR"/>
        </w:rPr>
        <w:t>TERESINA - PIAUÍ</w:t>
      </w:r>
    </w:p>
    <w:p w14:paraId="1C36DDF5" w14:textId="24CA9310" w:rsidR="002C1D95" w:rsidRDefault="0033016E">
      <w:pPr>
        <w:pStyle w:val="Livre"/>
        <w:spacing w:before="600"/>
        <w:jc w:val="center"/>
        <w:outlineLvl w:val="0"/>
        <w:rPr>
          <w:b/>
          <w:sz w:val="22"/>
        </w:rPr>
      </w:pPr>
      <w:r>
        <w:rPr>
          <w:rFonts w:ascii="Arial" w:hAnsi="Arial" w:cs="Arial"/>
          <w:b/>
          <w:sz w:val="22"/>
        </w:rPr>
        <w:t>OUTUBRO/2026</w:t>
      </w:r>
      <w:r>
        <w:br w:type="page"/>
      </w:r>
    </w:p>
    <w:p w14:paraId="1C36DDF6" w14:textId="77777777" w:rsidR="002C1D95" w:rsidRDefault="002C1D95">
      <w:pPr>
        <w:pStyle w:val="Corpodetexto"/>
        <w:rPr>
          <w:b/>
        </w:rPr>
      </w:pPr>
    </w:p>
    <w:p w14:paraId="1C36DDF7" w14:textId="77777777" w:rsidR="002C1D95" w:rsidRDefault="00000000">
      <w:pPr>
        <w:pStyle w:val="Ttulo2"/>
        <w:ind w:left="0" w:firstLine="0"/>
      </w:pPr>
      <w:r>
        <w:t>Missão do produto</w:t>
      </w:r>
    </w:p>
    <w:tbl>
      <w:tblPr>
        <w:tblW w:w="8529" w:type="dxa"/>
        <w:tblLayout w:type="fixed"/>
        <w:tblLook w:val="04A0" w:firstRow="1" w:lastRow="0" w:firstColumn="1" w:lastColumn="0" w:noHBand="0" w:noVBand="1"/>
      </w:tblPr>
      <w:tblGrid>
        <w:gridCol w:w="8529"/>
      </w:tblGrid>
      <w:tr w:rsidR="002C1D95" w14:paraId="1C36DDF9" w14:textId="77777777">
        <w:tc>
          <w:tcPr>
            <w:tcW w:w="8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DF8" w14:textId="492A8C14" w:rsidR="002C1D95" w:rsidRPr="00BB7F62" w:rsidRDefault="00000000">
            <w:pPr>
              <w:pStyle w:val="Corpodetexto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produto visa oferecer ao condomínio uma plataforma web para o gerenciamento de notificações e multas de unidades (lotes), permitindo que administradores registrem infrações, emitam notificações com evidências, convertam reincidências em multas automaticamente e acompanhem todo o histórico de ocorrências. Proprietários poderão consultar o histórico de sua unidade e contestar notificações dentro do prazo configurável, promovendo transparência e organização na gestão condominial.</w:t>
            </w:r>
          </w:p>
        </w:tc>
      </w:tr>
    </w:tbl>
    <w:p w14:paraId="1C36DDFA" w14:textId="77777777" w:rsidR="002C1D95" w:rsidRDefault="002C1D95">
      <w:pPr>
        <w:pStyle w:val="Corpodetexto"/>
      </w:pPr>
    </w:p>
    <w:p w14:paraId="1C36DDFB" w14:textId="77777777" w:rsidR="002C1D95" w:rsidRDefault="00000000">
      <w:pPr>
        <w:pStyle w:val="Ttulo2"/>
        <w:ind w:left="0" w:firstLine="0"/>
      </w:pPr>
      <w:r>
        <w:lastRenderedPageBreak/>
        <w:t xml:space="preserve">Lista de </w:t>
      </w:r>
      <w:proofErr w:type="spellStart"/>
      <w:r>
        <w:t>Requistos</w:t>
      </w:r>
      <w:proofErr w:type="spellEnd"/>
    </w:p>
    <w:tbl>
      <w:tblPr>
        <w:tblW w:w="919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1417"/>
        <w:gridCol w:w="6710"/>
      </w:tblGrid>
      <w:tr w:rsidR="002C1D95" w14:paraId="1C36DDFF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DFC" w14:textId="77777777" w:rsidR="002C1D95" w:rsidRPr="00BB7F62" w:rsidRDefault="00000000">
            <w:pPr>
              <w:pStyle w:val="Tabelareduzida"/>
              <w:jc w:val="center"/>
              <w:rPr>
                <w:rFonts w:ascii="Arial Nova" w:hAnsi="Arial Nova"/>
                <w:b/>
              </w:rPr>
            </w:pPr>
            <w:r w:rsidRPr="00BB7F62">
              <w:rPr>
                <w:rFonts w:ascii="Arial Nova" w:hAnsi="Arial Nova"/>
                <w:b/>
              </w:rPr>
              <w:t>Número de ordem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DFD" w14:textId="77777777" w:rsidR="002C1D95" w:rsidRPr="00BB7F62" w:rsidRDefault="00000000">
            <w:pPr>
              <w:pStyle w:val="Tabelareduzida"/>
              <w:jc w:val="center"/>
              <w:rPr>
                <w:rFonts w:ascii="Arial Nova" w:hAnsi="Arial Nova"/>
                <w:b/>
              </w:rPr>
            </w:pPr>
            <w:r w:rsidRPr="00BB7F62">
              <w:rPr>
                <w:rFonts w:ascii="Arial Nova" w:hAnsi="Arial Nova"/>
                <w:b/>
              </w:rPr>
              <w:t>Nome do requisito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DFE" w14:textId="77777777" w:rsidR="002C1D95" w:rsidRPr="00BB7F62" w:rsidRDefault="00000000">
            <w:pPr>
              <w:pStyle w:val="Tabelareduzida"/>
              <w:jc w:val="center"/>
              <w:rPr>
                <w:rFonts w:ascii="Arial Nova" w:hAnsi="Arial Nova"/>
                <w:b/>
              </w:rPr>
            </w:pPr>
            <w:r w:rsidRPr="00BB7F62">
              <w:rPr>
                <w:rFonts w:ascii="Arial Nova" w:hAnsi="Arial Nova"/>
                <w:b/>
              </w:rPr>
              <w:t>Descrição: Detalhe o Desejo, Necessidade, Restrição ou Expectativa que seu cliente possui.</w:t>
            </w:r>
          </w:p>
        </w:tc>
      </w:tr>
      <w:tr w:rsidR="002C1D95" w14:paraId="1C36DE05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00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01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Cadastrar Unidade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02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deve ser capaz de cadastrar unidades (lotes) no sistema.</w:t>
            </w:r>
          </w:p>
          <w:p w14:paraId="1C36DE03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 unidade recebe um identificador único.</w:t>
            </w:r>
          </w:p>
          <w:p w14:paraId="1C36DE04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sistema deve associar um proprietário responsável a cada unidade.</w:t>
            </w:r>
          </w:p>
        </w:tc>
      </w:tr>
      <w:tr w:rsidR="002C1D95" w14:paraId="1C36DE0C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06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07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Cadastrar Proprietário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08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sistema deve permitir o cadastro de proprietários com nome, telefone e e-mail.</w:t>
            </w:r>
          </w:p>
          <w:p w14:paraId="1C36DE09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Os dados de contato (telefone e e-mail) devem ser atualizáveis pelo administrador.</w:t>
            </w:r>
          </w:p>
          <w:p w14:paraId="1C36DE0A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 unidade possui apenas um proprietário cadastrado como responsável.</w:t>
            </w:r>
          </w:p>
          <w:p w14:paraId="1C36DE0B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Ao trocar o proprietário de uma unidade, o sistema deve zerar automaticamente as notificações e multas associadas àquela unidade.</w:t>
            </w:r>
          </w:p>
        </w:tc>
      </w:tr>
      <w:tr w:rsidR="002C1D95" w14:paraId="1C36DE13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0D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0E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Cadastrar Infração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0F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sistema deve permitir o cadastro de tipos de infração pelo administrador.</w:t>
            </w:r>
          </w:p>
          <w:p w14:paraId="1C36DE10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Tipos predefinidos: estacionamento irregular, descarte inadequado de lixo, barulho excessivo, uso de espaço não reservado e não manutenção de padrões do condomínio.</w:t>
            </w:r>
          </w:p>
          <w:p w14:paraId="1C36DE11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 infração deve ter um valor de multa configurável.</w:t>
            </w:r>
          </w:p>
          <w:p w14:paraId="1C36DE12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 infração deve ter um modelo de mensagem vinculado, com campos fixos e campos variáveis editáveis no momento do registro.</w:t>
            </w:r>
          </w:p>
        </w:tc>
      </w:tr>
      <w:tr w:rsidR="002C1D95" w14:paraId="1C36DE1B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14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15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Registrar Notificação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16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deve poder registrar uma notificação vinculada a uma unidade.</w:t>
            </w:r>
          </w:p>
          <w:p w14:paraId="1C36DE17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A notificação deve conter: tipo de infração, descrição do ocorrido, data, horário e evidências (fotos, vídeos e documentos).</w:t>
            </w:r>
          </w:p>
          <w:p w14:paraId="1C36DE18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sistema deve notificar o proprietário da unidade por e-mail e telefone.</w:t>
            </w:r>
          </w:p>
          <w:p w14:paraId="1C36DE19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Notificações não expiram com o tempo.</w:t>
            </w:r>
          </w:p>
          <w:p w14:paraId="1B59C5C0" w14:textId="61E6090F" w:rsidR="002C1D95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 xml:space="preserve">Na </w:t>
            </w:r>
            <w:r w:rsidR="001654F9">
              <w:rPr>
                <w:rFonts w:ascii="Arial Nova" w:hAnsi="Arial Nova"/>
              </w:rPr>
              <w:t>segunda</w:t>
            </w:r>
            <w:r w:rsidRPr="00BB7F62">
              <w:rPr>
                <w:rFonts w:ascii="Arial Nova" w:hAnsi="Arial Nova"/>
              </w:rPr>
              <w:t xml:space="preserve"> notificação do mesmo tipo de infração para uma</w:t>
            </w:r>
            <w:r w:rsidR="00272C17">
              <w:rPr>
                <w:rFonts w:ascii="Arial Nova" w:hAnsi="Arial Nova"/>
              </w:rPr>
              <w:t xml:space="preserve"> mesma</w:t>
            </w:r>
            <w:r w:rsidRPr="00BB7F62">
              <w:rPr>
                <w:rFonts w:ascii="Arial Nova" w:hAnsi="Arial Nova"/>
              </w:rPr>
              <w:t xml:space="preserve"> unidade, o sistema deve exibir alerta indicando que a próxima ocorrência gerará multa.</w:t>
            </w:r>
          </w:p>
          <w:p w14:paraId="1C36DE1A" w14:textId="785A457D" w:rsidR="00F2065F" w:rsidRPr="00BB7F62" w:rsidRDefault="00F2065F">
            <w:pPr>
              <w:pStyle w:val="Tabelareduzida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 xml:space="preserve">Na terceira notificação do </w:t>
            </w:r>
            <w:r w:rsidR="00DF706F">
              <w:rPr>
                <w:rFonts w:ascii="Arial Nova" w:hAnsi="Arial Nova"/>
              </w:rPr>
              <w:t>m</w:t>
            </w:r>
            <w:r>
              <w:rPr>
                <w:rFonts w:ascii="Arial Nova" w:hAnsi="Arial Nova"/>
              </w:rPr>
              <w:t>esmo tipo de infração para uma</w:t>
            </w:r>
            <w:r w:rsidR="00272C17">
              <w:rPr>
                <w:rFonts w:ascii="Arial Nova" w:hAnsi="Arial Nova"/>
              </w:rPr>
              <w:t xml:space="preserve"> mesma</w:t>
            </w:r>
            <w:r>
              <w:rPr>
                <w:rFonts w:ascii="Arial Nova" w:hAnsi="Arial Nova"/>
              </w:rPr>
              <w:t xml:space="preserve"> unidade, o sistema deve notificar que a unidade sofreu uma multa e cada nova infração</w:t>
            </w:r>
            <w:r w:rsidR="008F45AD">
              <w:rPr>
                <w:rFonts w:ascii="Arial Nova" w:hAnsi="Arial Nova"/>
              </w:rPr>
              <w:t xml:space="preserve"> seguinte</w:t>
            </w:r>
            <w:r>
              <w:rPr>
                <w:rFonts w:ascii="Arial Nova" w:hAnsi="Arial Nova"/>
              </w:rPr>
              <w:t xml:space="preserve"> </w:t>
            </w:r>
            <w:r w:rsidR="00DF706F">
              <w:rPr>
                <w:rFonts w:ascii="Arial Nova" w:hAnsi="Arial Nova"/>
              </w:rPr>
              <w:t xml:space="preserve">desse mesmo </w:t>
            </w:r>
            <w:r w:rsidR="008339EA">
              <w:rPr>
                <w:rFonts w:ascii="Arial Nova" w:hAnsi="Arial Nova"/>
              </w:rPr>
              <w:t>tipo também</w:t>
            </w:r>
            <w:r w:rsidR="00272C17">
              <w:rPr>
                <w:rFonts w:ascii="Arial Nova" w:hAnsi="Arial Nova"/>
              </w:rPr>
              <w:t xml:space="preserve"> ser</w:t>
            </w:r>
            <w:r w:rsidR="00714B86">
              <w:rPr>
                <w:rFonts w:ascii="Arial Nova" w:hAnsi="Arial Nova"/>
              </w:rPr>
              <w:t>á</w:t>
            </w:r>
            <w:r w:rsidR="00272C17">
              <w:rPr>
                <w:rFonts w:ascii="Arial Nova" w:hAnsi="Arial Nova"/>
              </w:rPr>
              <w:t xml:space="preserve"> </w:t>
            </w:r>
            <w:r w:rsidR="00714B86">
              <w:rPr>
                <w:rFonts w:ascii="Arial Nova" w:hAnsi="Arial Nova"/>
              </w:rPr>
              <w:t>convertida</w:t>
            </w:r>
            <w:r w:rsidR="00DF706F">
              <w:rPr>
                <w:rFonts w:ascii="Arial Nova" w:hAnsi="Arial Nova"/>
              </w:rPr>
              <w:t xml:space="preserve"> </w:t>
            </w:r>
            <w:r w:rsidR="00714B86">
              <w:rPr>
                <w:rFonts w:ascii="Arial Nova" w:hAnsi="Arial Nova"/>
              </w:rPr>
              <w:t>em multa.</w:t>
            </w:r>
          </w:p>
        </w:tc>
      </w:tr>
      <w:tr w:rsidR="002C1D95" w14:paraId="1C36DE22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1C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1D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Emitir Multa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1E" w14:textId="73EBC171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 xml:space="preserve">A partir da </w:t>
            </w:r>
            <w:r w:rsidR="00714B86">
              <w:rPr>
                <w:rFonts w:ascii="Arial Nova" w:hAnsi="Arial Nova"/>
              </w:rPr>
              <w:t>segunda</w:t>
            </w:r>
            <w:r w:rsidRPr="00BB7F62">
              <w:rPr>
                <w:rFonts w:ascii="Arial Nova" w:hAnsi="Arial Nova"/>
              </w:rPr>
              <w:t xml:space="preserve"> notificação do mesmo tipo de infração, o sistema deve converter automaticamente as ocorrências seguintes em multa.</w:t>
            </w:r>
          </w:p>
          <w:p w14:paraId="1C36DE1F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 multa subsequente do mesmo tipo deve ter seu valor acrescido em 50% sobre o valor da multa anterior (percentual configurável).</w:t>
            </w:r>
          </w:p>
          <w:p w14:paraId="1C36DE20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proprietário deve ser notificado por e-mail e telefone quando uma multa for gerada.</w:t>
            </w:r>
          </w:p>
          <w:p w14:paraId="1C36DE21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Multas são incluídas no boleto do condomínio; o controle financeiro não é responsabilidade do sistema.</w:t>
            </w:r>
          </w:p>
        </w:tc>
      </w:tr>
      <w:tr w:rsidR="002C1D95" w14:paraId="1C36DE28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23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24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Contestar Notificação/Multa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25" w14:textId="58913C26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 xml:space="preserve">O proprietário deve poder contestar uma notificação dentro de um prazo </w:t>
            </w:r>
            <w:r w:rsidR="00662C85">
              <w:rPr>
                <w:rFonts w:ascii="Arial Nova" w:hAnsi="Arial Nova"/>
              </w:rPr>
              <w:t>(</w:t>
            </w:r>
            <w:r w:rsidRPr="00BB7F62">
              <w:rPr>
                <w:rFonts w:ascii="Arial Nova" w:hAnsi="Arial Nova"/>
              </w:rPr>
              <w:t>configurável</w:t>
            </w:r>
            <w:r w:rsidR="00662C85">
              <w:rPr>
                <w:rFonts w:ascii="Arial Nova" w:hAnsi="Arial Nova"/>
              </w:rPr>
              <w:t xml:space="preserve"> pelo administrador)</w:t>
            </w:r>
            <w:r w:rsidRPr="00BB7F62">
              <w:rPr>
                <w:rFonts w:ascii="Arial Nova" w:hAnsi="Arial Nova"/>
              </w:rPr>
              <w:t>.</w:t>
            </w:r>
          </w:p>
          <w:p w14:paraId="1C36DE26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A contestação deve permitir o envio de argumentação textual e anexos (imagens, vídeos e documentos).</w:t>
            </w:r>
          </w:p>
          <w:p w14:paraId="1C36DE27" w14:textId="1EA4B290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deve analisar a contestação e registrar a decisão (acatada ou recusada</w:t>
            </w:r>
            <w:r w:rsidR="00130129">
              <w:rPr>
                <w:rFonts w:ascii="Arial Nova" w:hAnsi="Arial Nova"/>
              </w:rPr>
              <w:t xml:space="preserve"> e a </w:t>
            </w:r>
            <w:r w:rsidR="00D7448D">
              <w:rPr>
                <w:rFonts w:ascii="Arial Nova" w:hAnsi="Arial Nova"/>
              </w:rPr>
              <w:t>justificativa para tal</w:t>
            </w:r>
            <w:r w:rsidRPr="00BB7F62">
              <w:rPr>
                <w:rFonts w:ascii="Arial Nova" w:hAnsi="Arial Nova"/>
              </w:rPr>
              <w:t>) no sistema.</w:t>
            </w:r>
          </w:p>
        </w:tc>
      </w:tr>
      <w:tr w:rsidR="002C1D95" w14:paraId="1C36DE2E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29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2A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 xml:space="preserve">Consultar </w:t>
            </w:r>
            <w:r w:rsidRPr="00BB7F62">
              <w:rPr>
                <w:rFonts w:ascii="Arial Nova" w:hAnsi="Arial Nova"/>
              </w:rPr>
              <w:lastRenderedPageBreak/>
              <w:t>Histórico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2B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lastRenderedPageBreak/>
              <w:t xml:space="preserve">O proprietário deve poder consultar o histórico completo de notificações, </w:t>
            </w:r>
            <w:r w:rsidRPr="00BB7F62">
              <w:rPr>
                <w:rFonts w:ascii="Arial Nova" w:hAnsi="Arial Nova"/>
              </w:rPr>
              <w:lastRenderedPageBreak/>
              <w:t>multas e evidências de sua unidade.</w:t>
            </w:r>
          </w:p>
          <w:p w14:paraId="1C36DE2C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deve ter acesso ao histórico de todas as unidades.</w:t>
            </w:r>
          </w:p>
          <w:p w14:paraId="1C36DE2D" w14:textId="610470F1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histórico deve ser mantido por tempo indeterminado, sem exclusão de registros</w:t>
            </w:r>
            <w:r w:rsidR="00D7448D">
              <w:rPr>
                <w:rFonts w:ascii="Arial Nova" w:hAnsi="Arial Nova"/>
              </w:rPr>
              <w:t xml:space="preserve"> (mesmo quando há mudança de proprietário em alguma unidade)</w:t>
            </w:r>
            <w:r w:rsidRPr="00BB7F62">
              <w:rPr>
                <w:rFonts w:ascii="Arial Nova" w:hAnsi="Arial Nova"/>
              </w:rPr>
              <w:t>.</w:t>
            </w:r>
          </w:p>
        </w:tc>
      </w:tr>
      <w:tr w:rsidR="002C1D95" w14:paraId="1C36DE34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2F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30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Zerar Contagem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31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deve poder zerar a contagem de uma infração específica para todas as unidades do condomínio.</w:t>
            </w:r>
          </w:p>
          <w:p w14:paraId="1C36DE32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deve poder zerar todas as contagens de todas as infrações do condomínio de uma só vez.</w:t>
            </w:r>
          </w:p>
          <w:p w14:paraId="1C36DE33" w14:textId="49BDD021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A troca de proprietário deve zerar automaticamente a contagem da unidade correspondente</w:t>
            </w:r>
            <w:r w:rsidR="004E5DBF">
              <w:rPr>
                <w:rFonts w:ascii="Arial Nova" w:hAnsi="Arial Nova"/>
              </w:rPr>
              <w:t xml:space="preserve"> (mas não deve apagar nada do histórico daquela unidade)</w:t>
            </w:r>
            <w:r w:rsidRPr="00BB7F62">
              <w:rPr>
                <w:rFonts w:ascii="Arial Nova" w:hAnsi="Arial Nova"/>
              </w:rPr>
              <w:t>.</w:t>
            </w:r>
          </w:p>
        </w:tc>
      </w:tr>
      <w:tr w:rsidR="002C1D95" w14:paraId="1C36DE39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35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36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Gerar Relatórios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37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sistema deve gerar relatórios por unidade e por tipo de infração.</w:t>
            </w:r>
          </w:p>
          <w:p w14:paraId="1C36DE38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Outros filtros de relatório serão definidos em reunião posterior.</w:t>
            </w:r>
          </w:p>
        </w:tc>
      </w:tr>
      <w:tr w:rsidR="002C1D95" w14:paraId="1C36DE3F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3A" w14:textId="77777777" w:rsidR="002C1D95" w:rsidRPr="00BB7F62" w:rsidRDefault="002C1D95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DE3B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Gerenciar Modelos de Mensagem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E3C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Cada infração deve ter um modelo de notificação/multa vinculado.</w:t>
            </w:r>
          </w:p>
          <w:p w14:paraId="1C36DE3D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modelo deve possuir campos fixos (texto padrão) e campos variáveis editáveis pelo administrador no momento do registro.</w:t>
            </w:r>
          </w:p>
          <w:p w14:paraId="1C36DE3E" w14:textId="77777777" w:rsidR="002C1D95" w:rsidRPr="00BB7F62" w:rsidRDefault="00000000">
            <w:pPr>
              <w:pStyle w:val="Tabelareduzida"/>
              <w:rPr>
                <w:rFonts w:ascii="Arial Nova" w:hAnsi="Arial Nova"/>
              </w:rPr>
            </w:pPr>
            <w:r w:rsidRPr="00BB7F62">
              <w:rPr>
                <w:rFonts w:ascii="Arial Nova" w:hAnsi="Arial Nova"/>
              </w:rPr>
              <w:t>O administrador só pode editar os campos variáveis, preservando o texto padrão do modelo.</w:t>
            </w:r>
          </w:p>
        </w:tc>
      </w:tr>
      <w:tr w:rsidR="006826A8" w14:paraId="046C00B3" w14:textId="77777777"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FC6A" w14:textId="77777777" w:rsidR="006826A8" w:rsidRPr="00BB7F62" w:rsidRDefault="006826A8">
            <w:pPr>
              <w:pStyle w:val="Tabelareduzida"/>
              <w:numPr>
                <w:ilvl w:val="0"/>
                <w:numId w:val="2"/>
              </w:numPr>
              <w:snapToGrid w:val="0"/>
              <w:jc w:val="center"/>
              <w:rPr>
                <w:rFonts w:ascii="Arial Nova" w:hAnsi="Arial Nova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3325" w14:textId="21A97121" w:rsidR="006826A8" w:rsidRPr="00BB7F62" w:rsidRDefault="00313B50">
            <w:pPr>
              <w:pStyle w:val="Tabelareduzida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Controlar acesso por perfil</w:t>
            </w:r>
          </w:p>
        </w:tc>
        <w:tc>
          <w:tcPr>
            <w:tcW w:w="6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BAFE" w14:textId="6791BA0D" w:rsidR="006826A8" w:rsidRDefault="00313B50">
            <w:pPr>
              <w:pStyle w:val="Tabelareduzida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 xml:space="preserve">Devem existir perfis de administrador e de </w:t>
            </w:r>
            <w:r w:rsidR="00AA3E17">
              <w:rPr>
                <w:rFonts w:ascii="Arial Nova" w:hAnsi="Arial Nova"/>
              </w:rPr>
              <w:t>proprietário</w:t>
            </w:r>
            <w:r w:rsidR="00515951">
              <w:rPr>
                <w:rFonts w:ascii="Arial Nova" w:hAnsi="Arial Nova"/>
              </w:rPr>
              <w:t>.</w:t>
            </w:r>
          </w:p>
          <w:p w14:paraId="2E7980BA" w14:textId="20D35C89" w:rsidR="00AA3E17" w:rsidRDefault="00AA3E17">
            <w:pPr>
              <w:pStyle w:val="Tabelareduzida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O administrador tem acesso as multas de todas as unidades</w:t>
            </w:r>
            <w:r w:rsidR="00515951">
              <w:rPr>
                <w:rFonts w:ascii="Arial Nova" w:hAnsi="Arial Nova"/>
              </w:rPr>
              <w:t>.</w:t>
            </w:r>
          </w:p>
          <w:p w14:paraId="4FDFA503" w14:textId="77777777" w:rsidR="00AA3E17" w:rsidRDefault="00AA3E17">
            <w:pPr>
              <w:pStyle w:val="Tabelareduzida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O proprietário tem acesso apenas a sua unidade.</w:t>
            </w:r>
          </w:p>
          <w:p w14:paraId="715FD49A" w14:textId="1959B076" w:rsidR="00AA3E17" w:rsidRPr="00BB7F62" w:rsidRDefault="00515951">
            <w:pPr>
              <w:pStyle w:val="Tabelareduzida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O sistema deve suportar pelo menos 10 administradores.</w:t>
            </w:r>
          </w:p>
        </w:tc>
      </w:tr>
    </w:tbl>
    <w:p w14:paraId="1C36DE40" w14:textId="77777777" w:rsidR="002C1D95" w:rsidRDefault="00000000">
      <w:pPr>
        <w:pStyle w:val="Corpodetexto"/>
      </w:pPr>
      <w:r>
        <w:t>.</w:t>
      </w:r>
    </w:p>
    <w:p w14:paraId="1C36DE41" w14:textId="77777777" w:rsidR="002C1D95" w:rsidRDefault="00000000">
      <w:pPr>
        <w:pStyle w:val="Ttulo2"/>
        <w:ind w:left="0" w:firstLine="0"/>
      </w:pPr>
      <w:r>
        <w:t>Requisitos não funcionais</w:t>
      </w:r>
    </w:p>
    <w:p w14:paraId="1C36DE42" w14:textId="48BC281E" w:rsidR="002C1D95" w:rsidRPr="00BB7F62" w:rsidRDefault="00000000" w:rsidP="00D77490">
      <w:pPr>
        <w:pStyle w:val="Commarcadores"/>
        <w:numPr>
          <w:ilvl w:val="0"/>
          <w:numId w:val="7"/>
        </w:numPr>
        <w:jc w:val="left"/>
        <w:rPr>
          <w:rFonts w:ascii="Arial Nova" w:hAnsi="Arial Nova"/>
        </w:rPr>
      </w:pPr>
      <w:r w:rsidRPr="00BB7F62">
        <w:rPr>
          <w:rFonts w:ascii="Arial Nova" w:hAnsi="Arial Nova"/>
        </w:rPr>
        <w:t>O sistema deve funcionar 24/7, sem interrupções programadas.</w:t>
      </w:r>
    </w:p>
    <w:p w14:paraId="1C36DE43" w14:textId="54DB30EA" w:rsidR="002C1D95" w:rsidRPr="00BB7F62" w:rsidRDefault="00000000" w:rsidP="00D77490">
      <w:pPr>
        <w:pStyle w:val="Corpodetexto"/>
        <w:numPr>
          <w:ilvl w:val="0"/>
          <w:numId w:val="7"/>
        </w:numPr>
        <w:rPr>
          <w:rFonts w:ascii="Arial Nova" w:hAnsi="Arial Nova"/>
        </w:rPr>
      </w:pPr>
      <w:r w:rsidRPr="00BB7F62">
        <w:rPr>
          <w:rFonts w:ascii="Arial Nova" w:hAnsi="Arial Nova"/>
        </w:rPr>
        <w:t>O sistema deve ser uma aplicação web responsiva, acessível por navegador em computadores e dispositivos móveis, sem necessidade de instalação de aplicativo</w:t>
      </w:r>
      <w:r w:rsidR="00BD5BBB">
        <w:rPr>
          <w:rFonts w:ascii="Arial Nova" w:hAnsi="Arial Nova"/>
        </w:rPr>
        <w:t xml:space="preserve"> com</w:t>
      </w:r>
      <w:r w:rsidR="00107349">
        <w:rPr>
          <w:rFonts w:ascii="Arial Nova" w:hAnsi="Arial Nova"/>
        </w:rPr>
        <w:t xml:space="preserve"> </w:t>
      </w:r>
      <w:r w:rsidR="00BD5BBB">
        <w:rPr>
          <w:rFonts w:ascii="Arial Nova" w:hAnsi="Arial Nova"/>
        </w:rPr>
        <w:t>interfac</w:t>
      </w:r>
      <w:r w:rsidR="00107349">
        <w:rPr>
          <w:rFonts w:ascii="Arial Nova" w:hAnsi="Arial Nova"/>
        </w:rPr>
        <w:t>e simples e intuitiva</w:t>
      </w:r>
      <w:r w:rsidRPr="00BB7F62">
        <w:rPr>
          <w:rFonts w:ascii="Arial Nova" w:hAnsi="Arial Nova"/>
        </w:rPr>
        <w:t>.</w:t>
      </w:r>
    </w:p>
    <w:p w14:paraId="1C36DE44" w14:textId="5B0F75A9" w:rsidR="002C1D95" w:rsidRPr="00BB7F62" w:rsidRDefault="00000000" w:rsidP="00D77490">
      <w:pPr>
        <w:pStyle w:val="Corpodetexto"/>
        <w:numPr>
          <w:ilvl w:val="0"/>
          <w:numId w:val="7"/>
        </w:numPr>
        <w:rPr>
          <w:rFonts w:ascii="Arial Nova" w:hAnsi="Arial Nova"/>
        </w:rPr>
      </w:pPr>
      <w:r w:rsidRPr="00BB7F62">
        <w:rPr>
          <w:rFonts w:ascii="Arial Nova" w:hAnsi="Arial Nova"/>
        </w:rPr>
        <w:t>O tempo de resposta do sistema deve ser configurável conforme as necessidades do condomínio.</w:t>
      </w:r>
    </w:p>
    <w:p w14:paraId="1C36DE45" w14:textId="1620AB5E" w:rsidR="002C1D95" w:rsidRPr="00BB7F62" w:rsidRDefault="00000000" w:rsidP="00D77490">
      <w:pPr>
        <w:pStyle w:val="Corpodetexto"/>
        <w:numPr>
          <w:ilvl w:val="0"/>
          <w:numId w:val="7"/>
        </w:numPr>
        <w:rPr>
          <w:rFonts w:ascii="Arial Nova" w:hAnsi="Arial Nova"/>
        </w:rPr>
      </w:pPr>
      <w:r w:rsidRPr="00BB7F62">
        <w:rPr>
          <w:rFonts w:ascii="Arial Nova" w:hAnsi="Arial Nova"/>
        </w:rPr>
        <w:t>O sistema deve realizar backup periódico do histórico de notificações e multas.</w:t>
      </w:r>
    </w:p>
    <w:p w14:paraId="1C36DE46" w14:textId="38E39977" w:rsidR="002C1D95" w:rsidRDefault="00000000" w:rsidP="00D77490">
      <w:pPr>
        <w:pStyle w:val="Corpodetexto"/>
        <w:numPr>
          <w:ilvl w:val="0"/>
          <w:numId w:val="7"/>
        </w:numPr>
        <w:rPr>
          <w:rFonts w:ascii="Arial Nova" w:hAnsi="Arial Nova"/>
        </w:rPr>
      </w:pPr>
      <w:r w:rsidRPr="00BB7F62">
        <w:rPr>
          <w:rFonts w:ascii="Arial Nova" w:hAnsi="Arial Nova"/>
        </w:rPr>
        <w:t>O histórico de notificações e multas deve ser mantido por tempo indeterminado, sem exclusão automática de registros.</w:t>
      </w:r>
    </w:p>
    <w:p w14:paraId="5E5E269F" w14:textId="77F051A1" w:rsidR="003764B5" w:rsidRDefault="003764B5" w:rsidP="00D77490">
      <w:pPr>
        <w:pStyle w:val="Corpodetexto"/>
        <w:numPr>
          <w:ilvl w:val="0"/>
          <w:numId w:val="7"/>
        </w:numPr>
        <w:rPr>
          <w:rFonts w:ascii="Arial Nova" w:hAnsi="Arial Nova"/>
        </w:rPr>
      </w:pPr>
      <w:r>
        <w:rPr>
          <w:rFonts w:ascii="Arial Nova" w:hAnsi="Arial Nova"/>
        </w:rPr>
        <w:t>O acesso à informações deverá respeitar o perfil do usuário</w:t>
      </w:r>
      <w:r w:rsidR="00BD5BBB">
        <w:rPr>
          <w:rFonts w:ascii="Arial Nova" w:hAnsi="Arial Nova"/>
        </w:rPr>
        <w:t>, diferenciando as permissões de administradores e de</w:t>
      </w:r>
      <w:r w:rsidR="00107349">
        <w:rPr>
          <w:rFonts w:ascii="Arial Nova" w:hAnsi="Arial Nova"/>
        </w:rPr>
        <w:t xml:space="preserve"> </w:t>
      </w:r>
      <w:r w:rsidR="00BD5BBB">
        <w:rPr>
          <w:rFonts w:ascii="Arial Nova" w:hAnsi="Arial Nova"/>
        </w:rPr>
        <w:t>proprietários.</w:t>
      </w:r>
    </w:p>
    <w:p w14:paraId="7DB035C6" w14:textId="12FE882A" w:rsidR="00107349" w:rsidRPr="00BB7F62" w:rsidRDefault="00107349" w:rsidP="00D77490">
      <w:pPr>
        <w:pStyle w:val="Corpodetexto"/>
        <w:numPr>
          <w:ilvl w:val="0"/>
          <w:numId w:val="7"/>
        </w:numPr>
        <w:rPr>
          <w:rFonts w:ascii="Arial Nova" w:hAnsi="Arial Nova"/>
        </w:rPr>
      </w:pPr>
      <w:r>
        <w:rPr>
          <w:rFonts w:ascii="Arial Nova" w:hAnsi="Arial Nova"/>
        </w:rPr>
        <w:t>O sistema deverá suportar cerca de 650 proprietários</w:t>
      </w:r>
      <w:r w:rsidR="00600102">
        <w:rPr>
          <w:rFonts w:ascii="Arial Nova" w:hAnsi="Arial Nova"/>
        </w:rPr>
        <w:t xml:space="preserve"> cadastrados e 10 administradores.</w:t>
      </w:r>
    </w:p>
    <w:p w14:paraId="1C36DE47" w14:textId="77777777" w:rsidR="002C1D95" w:rsidRDefault="00000000">
      <w:pPr>
        <w:pStyle w:val="Ttulo2"/>
        <w:ind w:left="0" w:firstLine="0"/>
      </w:pPr>
      <w:r>
        <w:t>Itens Adiados</w:t>
      </w:r>
    </w:p>
    <w:p w14:paraId="1C36DE48" w14:textId="0F458D90" w:rsidR="002C1D95" w:rsidRPr="00BB7F62" w:rsidRDefault="00D77490" w:rsidP="00D77490">
      <w:pPr>
        <w:pStyle w:val="Corpodetexto"/>
        <w:numPr>
          <w:ilvl w:val="0"/>
          <w:numId w:val="8"/>
        </w:numPr>
        <w:rPr>
          <w:rFonts w:ascii="Arial Nova" w:hAnsi="Arial Nova"/>
        </w:rPr>
      </w:pPr>
      <w:r>
        <w:rPr>
          <w:rFonts w:ascii="Arial Nova" w:hAnsi="Arial Nova"/>
        </w:rPr>
        <w:t>C</w:t>
      </w:r>
      <w:r w:rsidR="00000000" w:rsidRPr="00BB7F62">
        <w:rPr>
          <w:rFonts w:ascii="Arial Nova" w:hAnsi="Arial Nova"/>
        </w:rPr>
        <w:t>ontrole financeiro de multas: o sistema não realizará emissão, cobrança ou controle de pagamento de boletos; as multas serão apenas registradas e comunicadas ao proprietário.</w:t>
      </w:r>
    </w:p>
    <w:p w14:paraId="1C36DE49" w14:textId="05347CD7" w:rsidR="002C1D95" w:rsidRPr="00BB7F62" w:rsidRDefault="00000000" w:rsidP="00D77490">
      <w:pPr>
        <w:pStyle w:val="Corpodetexto"/>
        <w:numPr>
          <w:ilvl w:val="0"/>
          <w:numId w:val="8"/>
        </w:numPr>
        <w:rPr>
          <w:rFonts w:ascii="Arial Nova" w:hAnsi="Arial Nova"/>
        </w:rPr>
      </w:pPr>
      <w:r w:rsidRPr="00BB7F62">
        <w:rPr>
          <w:rFonts w:ascii="Arial Nova" w:hAnsi="Arial Nova"/>
        </w:rPr>
        <w:lastRenderedPageBreak/>
        <w:t>Módulo de denúncias: o sistema não contemplará funcionalidade de registro ou gestão de denúncias de moradores.</w:t>
      </w:r>
    </w:p>
    <w:p w14:paraId="1C36DE4A" w14:textId="4B6E3649" w:rsidR="002C1D95" w:rsidRPr="00BB7F62" w:rsidRDefault="00000000" w:rsidP="00D77490">
      <w:pPr>
        <w:pStyle w:val="Corpodetexto"/>
        <w:numPr>
          <w:ilvl w:val="0"/>
          <w:numId w:val="8"/>
        </w:numPr>
        <w:rPr>
          <w:rFonts w:ascii="Arial Nova" w:hAnsi="Arial Nova"/>
        </w:rPr>
      </w:pPr>
      <w:r w:rsidRPr="00BB7F62">
        <w:rPr>
          <w:rFonts w:ascii="Arial Nova" w:hAnsi="Arial Nova"/>
        </w:rPr>
        <w:t>Cadastro de moradores não proprietários: apenas o proprietário responsável será cadastrado por unidade; o cadastro de outros moradores não faz parte do escopo desta versão.</w:t>
      </w:r>
    </w:p>
    <w:p w14:paraId="1C36DE4B" w14:textId="3F9C55FD" w:rsidR="002C1D95" w:rsidRPr="00BB7F62" w:rsidRDefault="00000000" w:rsidP="00D77490">
      <w:pPr>
        <w:pStyle w:val="Corpodetexto"/>
        <w:numPr>
          <w:ilvl w:val="0"/>
          <w:numId w:val="8"/>
        </w:numPr>
        <w:rPr>
          <w:rFonts w:ascii="Arial Nova" w:hAnsi="Arial Nova"/>
        </w:rPr>
      </w:pPr>
      <w:r w:rsidRPr="00BB7F62">
        <w:rPr>
          <w:rFonts w:ascii="Arial Nova" w:hAnsi="Arial Nova"/>
        </w:rPr>
        <w:t>Definição completa dos filtros de relatórios: os tipos e filtros de relatório serão detalhados em reunião posterior.</w:t>
      </w:r>
    </w:p>
    <w:p w14:paraId="1C36DE4C" w14:textId="77777777" w:rsidR="002C1D95" w:rsidRDefault="002C1D95">
      <w:pPr>
        <w:pStyle w:val="Corpodetexto"/>
      </w:pPr>
    </w:p>
    <w:p w14:paraId="1C36DE4D" w14:textId="77777777" w:rsidR="002C1D95" w:rsidRDefault="002C1D95">
      <w:pPr>
        <w:pStyle w:val="Corpodetexto"/>
      </w:pPr>
    </w:p>
    <w:p w14:paraId="1C36DE4E" w14:textId="77777777" w:rsidR="002C1D95" w:rsidRDefault="002C1D95">
      <w:pPr>
        <w:pStyle w:val="Corpodetexto"/>
      </w:pPr>
    </w:p>
    <w:sectPr w:rsidR="002C1D95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797" w:bottom="1440" w:left="179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5ADF" w14:textId="77777777" w:rsidR="00EE7813" w:rsidRDefault="00EE7813">
      <w:r>
        <w:separator/>
      </w:r>
    </w:p>
  </w:endnote>
  <w:endnote w:type="continuationSeparator" w:id="0">
    <w:p w14:paraId="41944686" w14:textId="77777777" w:rsidR="00EE7813" w:rsidRDefault="00EE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DE51" w14:textId="72E763BF" w:rsidR="002C1D95" w:rsidRDefault="00000000">
    <w:pPr>
      <w:pStyle w:val="Rodap"/>
    </w:pPr>
    <w:r>
      <w:rPr>
        <w:noProof/>
      </w:rPr>
      <w:pict w14:anchorId="33934C1E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26" type="#_x0000_t202" style="position:absolute;margin-left:0;margin-top:.05pt;width:5.05pt;height:11.55pt;z-index: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" o:allowincell="f" stroked="f">
          <v:fill opacity="0"/>
          <v:textbox inset="0,0,0,0">
            <w:txbxContent>
              <w:p w14:paraId="1C36DE57" w14:textId="77777777" w:rsidR="002C1D95" w:rsidRDefault="00000000">
                <w:pPr>
                  <w:pStyle w:val="Rodap"/>
                  <w:rPr>
                    <w:rStyle w:val="Nmerodepgina"/>
                  </w:rPr>
                </w:pPr>
                <w:r>
                  <w:rPr>
                    <w:rStyle w:val="Nmerodepgina"/>
                  </w:rPr>
                  <w:fldChar w:fldCharType="begin"/>
                </w:r>
                <w:r>
                  <w:rPr>
                    <w:rStyle w:val="Nmerodepgina"/>
                  </w:rPr>
                  <w:instrText xml:space="preserve"> PAGE </w:instrText>
                </w:r>
                <w:r>
                  <w:rPr>
                    <w:rStyle w:val="Nmerodepgina"/>
                  </w:rPr>
                  <w:fldChar w:fldCharType="separate"/>
                </w:r>
                <w:r>
                  <w:rPr>
                    <w:rStyle w:val="Nmerodepgina"/>
                  </w:rPr>
                  <w:t>2</w:t>
                </w:r>
                <w:r>
                  <w:rPr>
                    <w:rStyle w:val="Nmerodepgina"/>
                  </w:rPr>
                  <w:fldChar w:fldCharType="end"/>
                </w:r>
              </w:p>
            </w:txbxContent>
          </v:textbox>
          <w10:wrap type="topAndBottom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DE52" w14:textId="42ECF1EA" w:rsidR="002C1D95" w:rsidRDefault="00000000">
    <w:pPr>
      <w:pStyle w:val="Rodap"/>
    </w:pPr>
    <w:r>
      <w:rPr>
        <w:noProof/>
      </w:rPr>
      <w:pict w14:anchorId="52BF8889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05pt;height:11.55pt;z-index:1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" o:allowincell="f" stroked="f">
          <v:fill opacity="0"/>
          <v:textbox inset="0,0,0,0">
            <w:txbxContent>
              <w:p w14:paraId="1C36DE58" w14:textId="77777777" w:rsidR="002C1D95" w:rsidRDefault="00000000">
                <w:pPr>
                  <w:pStyle w:val="Rodap"/>
                  <w:rPr>
                    <w:rStyle w:val="Nmerodepgina"/>
                  </w:rPr>
                </w:pPr>
                <w:r>
                  <w:rPr>
                    <w:rStyle w:val="Nmerodepgina"/>
                  </w:rPr>
                  <w:fldChar w:fldCharType="begin"/>
                </w:r>
                <w:r>
                  <w:rPr>
                    <w:rStyle w:val="Nmerodepgina"/>
                  </w:rPr>
                  <w:instrText xml:space="preserve"> PAGE </w:instrText>
                </w:r>
                <w:r>
                  <w:rPr>
                    <w:rStyle w:val="Nmerodepgina"/>
                  </w:rPr>
                  <w:fldChar w:fldCharType="separate"/>
                </w:r>
                <w:r>
                  <w:rPr>
                    <w:rStyle w:val="Nmerodepgina"/>
                  </w:rPr>
                  <w:t>1</w:t>
                </w:r>
                <w:r>
                  <w:rPr>
                    <w:rStyle w:val="Nmerodepgina"/>
                  </w:rPr>
                  <w:fldChar w:fldCharType="end"/>
                </w:r>
              </w:p>
            </w:txbxContent>
          </v:textbox>
          <w10:wrap type="topAndBottom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1397D" w14:textId="77777777" w:rsidR="00EE7813" w:rsidRDefault="00EE7813">
      <w:r>
        <w:separator/>
      </w:r>
    </w:p>
  </w:footnote>
  <w:footnote w:type="continuationSeparator" w:id="0">
    <w:p w14:paraId="3306E657" w14:textId="77777777" w:rsidR="00EE7813" w:rsidRDefault="00EE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DE4F" w14:textId="77777777" w:rsidR="002C1D95" w:rsidRDefault="002C1D95">
    <w:pPr>
      <w:pStyle w:val="Header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DE50" w14:textId="77777777" w:rsidR="002C1D95" w:rsidRDefault="002C1D95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9FB"/>
    <w:multiLevelType w:val="hybridMultilevel"/>
    <w:tmpl w:val="19BCC4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B155B"/>
    <w:multiLevelType w:val="multilevel"/>
    <w:tmpl w:val="0416001F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392875DF"/>
    <w:multiLevelType w:val="multilevel"/>
    <w:tmpl w:val="764E045E"/>
    <w:lvl w:ilvl="0">
      <w:start w:val="1"/>
      <w:numFmt w:val="decimal"/>
      <w:pStyle w:val="Numerada4"/>
      <w:suff w:val="space"/>
      <w:lvlText w:val="%1."/>
      <w:lvlJc w:val="left"/>
      <w:pPr>
        <w:tabs>
          <w:tab w:val="num" w:pos="0"/>
        </w:tabs>
        <w:ind w:left="360" w:hanging="3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680" w:firstLine="397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1440" w:hanging="22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47887837"/>
    <w:multiLevelType w:val="multilevel"/>
    <w:tmpl w:val="3F144066"/>
    <w:lvl w:ilvl="0">
      <w:start w:val="1"/>
      <w:numFmt w:val="decimal"/>
      <w:pStyle w:val="Listadecontinuao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D7362"/>
    <w:multiLevelType w:val="multilevel"/>
    <w:tmpl w:val="AE101902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3C16AF"/>
    <w:multiLevelType w:val="multilevel"/>
    <w:tmpl w:val="F8CEB0C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DF695B"/>
    <w:multiLevelType w:val="hybridMultilevel"/>
    <w:tmpl w:val="D35C0E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A1ABA"/>
    <w:multiLevelType w:val="multilevel"/>
    <w:tmpl w:val="186650FC"/>
    <w:lvl w:ilvl="0">
      <w:start w:val="1"/>
      <w:numFmt w:val="none"/>
      <w:pStyle w:val="Ttulo1"/>
      <w:suff w:val="nothing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Ttulo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Ttulo6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849373631">
    <w:abstractNumId w:val="7"/>
  </w:num>
  <w:num w:numId="2" w16cid:durableId="1314598373">
    <w:abstractNumId w:val="4"/>
  </w:num>
  <w:num w:numId="3" w16cid:durableId="1083532611">
    <w:abstractNumId w:val="1"/>
  </w:num>
  <w:num w:numId="4" w16cid:durableId="2090686079">
    <w:abstractNumId w:val="5"/>
  </w:num>
  <w:num w:numId="5" w16cid:durableId="13307196">
    <w:abstractNumId w:val="2"/>
  </w:num>
  <w:num w:numId="6" w16cid:durableId="414129681">
    <w:abstractNumId w:val="3"/>
  </w:num>
  <w:num w:numId="7" w16cid:durableId="2048792607">
    <w:abstractNumId w:val="0"/>
  </w:num>
  <w:num w:numId="8" w16cid:durableId="332338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oNotTrackMoves/>
  <w:defaultTabStop w:val="720"/>
  <w:autoHyphenation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1D95"/>
    <w:rsid w:val="00107349"/>
    <w:rsid w:val="00130129"/>
    <w:rsid w:val="00143F27"/>
    <w:rsid w:val="001654F9"/>
    <w:rsid w:val="00272C17"/>
    <w:rsid w:val="002C1D95"/>
    <w:rsid w:val="00313B50"/>
    <w:rsid w:val="0033016E"/>
    <w:rsid w:val="003764B5"/>
    <w:rsid w:val="00395CD6"/>
    <w:rsid w:val="004E5DBF"/>
    <w:rsid w:val="00515951"/>
    <w:rsid w:val="00600102"/>
    <w:rsid w:val="00602CD4"/>
    <w:rsid w:val="00614E85"/>
    <w:rsid w:val="00662C85"/>
    <w:rsid w:val="006826A8"/>
    <w:rsid w:val="006C3487"/>
    <w:rsid w:val="00714B86"/>
    <w:rsid w:val="00787296"/>
    <w:rsid w:val="008339EA"/>
    <w:rsid w:val="00853076"/>
    <w:rsid w:val="008F45AD"/>
    <w:rsid w:val="009F49F0"/>
    <w:rsid w:val="00AA3E17"/>
    <w:rsid w:val="00BB7F62"/>
    <w:rsid w:val="00BD5BBB"/>
    <w:rsid w:val="00D524A0"/>
    <w:rsid w:val="00D7448D"/>
    <w:rsid w:val="00D77490"/>
    <w:rsid w:val="00DF706F"/>
    <w:rsid w:val="00ED7BE9"/>
    <w:rsid w:val="00EE7813"/>
    <w:rsid w:val="00F2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6DDE9"/>
  <w15:docId w15:val="{33C972BD-3DFE-4081-861D-02298C20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 w:cs="Arial"/>
      <w:b/>
      <w:kern w:val="2"/>
      <w:sz w:val="36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 w:cs="Arial"/>
      <w:b/>
      <w:i/>
      <w:kern w:val="2"/>
      <w:sz w:val="28"/>
    </w:rPr>
  </w:style>
  <w:style w:type="paragraph" w:styleId="Ttulo3">
    <w:name w:val="heading 3"/>
    <w:basedOn w:val="Normal"/>
    <w:next w:val="Corpodetexto"/>
    <w:uiPriority w:val="9"/>
    <w:semiHidden/>
    <w:unhideWhenUsed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"/>
      <w:sz w:val="24"/>
    </w:rPr>
  </w:style>
  <w:style w:type="paragraph" w:styleId="Ttulo4">
    <w:name w:val="heading 4"/>
    <w:basedOn w:val="Normal"/>
    <w:next w:val="Corpodetexto"/>
    <w:uiPriority w:val="9"/>
    <w:semiHidden/>
    <w:unhideWhenUsed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"/>
      <w:sz w:val="24"/>
    </w:rPr>
  </w:style>
  <w:style w:type="paragraph" w:styleId="Ttulo5">
    <w:name w:val="heading 5"/>
    <w:basedOn w:val="Normal"/>
    <w:next w:val="Corpodetexto"/>
    <w:uiPriority w:val="9"/>
    <w:semiHidden/>
    <w:unhideWhenUsed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 w:cs="Arial"/>
      <w:b/>
      <w:kern w:val="2"/>
    </w:rPr>
  </w:style>
  <w:style w:type="paragraph" w:styleId="Ttulo6">
    <w:name w:val="heading 6"/>
    <w:basedOn w:val="Normal"/>
    <w:next w:val="Corpodetexto"/>
    <w:uiPriority w:val="9"/>
    <w:semiHidden/>
    <w:unhideWhenUsed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 w:cs="Arial"/>
      <w:b/>
      <w:i/>
      <w:kern w:val="2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St6z0">
    <w:name w:val="WW8NumSt6z0"/>
    <w:qFormat/>
    <w:rPr>
      <w:rFonts w:ascii="Symbol" w:hAnsi="Symbol" w:cs="Symbol"/>
    </w:rPr>
  </w:style>
  <w:style w:type="character" w:customStyle="1" w:styleId="WW8NumSt7z0">
    <w:name w:val="WW8NumSt7z0"/>
    <w:qFormat/>
    <w:rPr>
      <w:rFonts w:ascii="Symbol" w:hAnsi="Symbol" w:cs="Symbol"/>
    </w:rPr>
  </w:style>
  <w:style w:type="character" w:customStyle="1" w:styleId="CommentReference">
    <w:name w:val="Comment Reference"/>
    <w:qFormat/>
    <w:rPr>
      <w:sz w:val="16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Nmerodelinha">
    <w:name w:val="line number"/>
    <w:rPr>
      <w:rFonts w:ascii="Arial" w:hAnsi="Arial" w:cs="Arial"/>
      <w:sz w:val="18"/>
    </w:rPr>
  </w:style>
  <w:style w:type="character" w:styleId="Nmerodepgina">
    <w:name w:val="page number"/>
    <w:rPr>
      <w:b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customStyle="1" w:styleId="Heading">
    <w:name w:val="Heading"/>
    <w:basedOn w:val="Normal"/>
    <w:next w:val="Corpodetexto"/>
    <w:qFormat/>
    <w:pPr>
      <w:keepNext/>
      <w:keepLines/>
      <w:pageBreakBefore/>
      <w:spacing w:before="360" w:after="160"/>
      <w:jc w:val="center"/>
    </w:pPr>
    <w:rPr>
      <w:rFonts w:ascii="Arial" w:hAnsi="Arial" w:cs="Arial"/>
      <w:b/>
      <w:kern w:val="2"/>
      <w:sz w:val="72"/>
    </w:rPr>
  </w:style>
  <w:style w:type="paragraph" w:styleId="Corpodetexto">
    <w:name w:val="Body Text"/>
    <w:basedOn w:val="Normal"/>
    <w:pPr>
      <w:spacing w:before="80" w:after="80"/>
      <w:jc w:val="both"/>
    </w:pPr>
    <w:rPr>
      <w:sz w:val="22"/>
    </w:rPr>
  </w:style>
  <w:style w:type="paragraph" w:styleId="Lista">
    <w:name w:val="List"/>
    <w:basedOn w:val="Corpodetexto"/>
    <w:pPr>
      <w:tabs>
        <w:tab w:val="left" w:pos="720"/>
      </w:tabs>
      <w:ind w:left="720" w:hanging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CommentText">
    <w:name w:val="Comment Text"/>
    <w:basedOn w:val="Normal"/>
    <w:qFormat/>
    <w:pPr>
      <w:tabs>
        <w:tab w:val="left" w:pos="187"/>
      </w:tabs>
      <w:spacing w:after="120" w:line="220" w:lineRule="exact"/>
      <w:ind w:left="187" w:hanging="187"/>
    </w:pPr>
  </w:style>
  <w:style w:type="paragraph" w:styleId="Recuodecorpodetexto">
    <w:name w:val="Body Text Indent"/>
    <w:basedOn w:val="Corpodetexto"/>
    <w:pPr>
      <w:ind w:left="360"/>
    </w:pPr>
  </w:style>
  <w:style w:type="paragraph" w:styleId="Textodenotadefim">
    <w:name w:val="endnote text"/>
    <w:basedOn w:val="Normal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extodenotaderodap">
    <w:name w:val="footnote text"/>
    <w:basedOn w:val="Normal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missivo1">
    <w:name w:val="index 1"/>
    <w:basedOn w:val="Normal"/>
    <w:pPr>
      <w:tabs>
        <w:tab w:val="right" w:leader="dot" w:pos="3960"/>
      </w:tabs>
      <w:ind w:left="720" w:hanging="720"/>
    </w:pPr>
  </w:style>
  <w:style w:type="paragraph" w:styleId="Remissivo2">
    <w:name w:val="index 2"/>
    <w:basedOn w:val="Normal"/>
    <w:pPr>
      <w:tabs>
        <w:tab w:val="right" w:leader="dot" w:pos="3960"/>
      </w:tabs>
      <w:ind w:left="1080" w:hanging="720"/>
    </w:pPr>
  </w:style>
  <w:style w:type="paragraph" w:styleId="Remissivo3">
    <w:name w:val="index 3"/>
    <w:basedOn w:val="Normal"/>
    <w:pPr>
      <w:tabs>
        <w:tab w:val="right" w:leader="dot" w:pos="3960"/>
      </w:tabs>
      <w:ind w:left="1440" w:hanging="720"/>
    </w:pPr>
  </w:style>
  <w:style w:type="paragraph" w:styleId="Remissivo4">
    <w:name w:val="index 4"/>
    <w:basedOn w:val="Normal"/>
    <w:qFormat/>
    <w:pPr>
      <w:tabs>
        <w:tab w:val="right" w:leader="dot" w:pos="3960"/>
      </w:tabs>
      <w:ind w:left="1800" w:hanging="720"/>
    </w:pPr>
  </w:style>
  <w:style w:type="paragraph" w:styleId="Remissivo5">
    <w:name w:val="index 5"/>
    <w:basedOn w:val="Normal"/>
    <w:qFormat/>
    <w:pPr>
      <w:tabs>
        <w:tab w:val="right" w:leader="dot" w:pos="3960"/>
      </w:tabs>
      <w:ind w:left="2160" w:hanging="720"/>
    </w:pPr>
  </w:style>
  <w:style w:type="paragraph" w:styleId="Remissivo6">
    <w:name w:val="index 6"/>
    <w:basedOn w:val="Normal"/>
    <w:qFormat/>
    <w:pPr>
      <w:tabs>
        <w:tab w:val="right" w:leader="dot" w:pos="3960"/>
      </w:tabs>
      <w:ind w:left="1800" w:hanging="720"/>
    </w:pPr>
  </w:style>
  <w:style w:type="paragraph" w:styleId="Remissivo7">
    <w:name w:val="index 7"/>
    <w:basedOn w:val="Normal"/>
    <w:qFormat/>
    <w:pPr>
      <w:tabs>
        <w:tab w:val="right" w:leader="dot" w:pos="3960"/>
      </w:tabs>
      <w:ind w:left="2160" w:hanging="720"/>
    </w:pPr>
  </w:style>
  <w:style w:type="paragraph" w:styleId="Remissivo8">
    <w:name w:val="index 8"/>
    <w:basedOn w:val="Normal"/>
    <w:qFormat/>
    <w:pPr>
      <w:tabs>
        <w:tab w:val="right" w:leader="dot" w:pos="3960"/>
      </w:tabs>
      <w:ind w:left="2520" w:hanging="720"/>
    </w:pPr>
  </w:style>
  <w:style w:type="paragraph" w:styleId="Remissivo9">
    <w:name w:val="index 9"/>
    <w:basedOn w:val="Normal"/>
    <w:qFormat/>
    <w:pPr>
      <w:tabs>
        <w:tab w:val="right" w:leader="dot" w:pos="3960"/>
      </w:tabs>
      <w:ind w:left="2880" w:hanging="720"/>
    </w:pPr>
  </w:style>
  <w:style w:type="paragraph" w:styleId="Ttulodendiceremissivo">
    <w:name w:val="index heading"/>
    <w:basedOn w:val="Normal"/>
    <w:next w:val="Remissivo1"/>
    <w:pPr>
      <w:keepNext/>
      <w:spacing w:before="240"/>
    </w:pPr>
    <w:rPr>
      <w:rFonts w:ascii="Arial" w:hAnsi="Arial" w:cs="Arial"/>
      <w:b/>
      <w:kern w:val="2"/>
      <w:sz w:val="28"/>
    </w:rPr>
  </w:style>
  <w:style w:type="paragraph" w:styleId="Commarcadores2">
    <w:name w:val="List Bullet 2"/>
    <w:basedOn w:val="Lista"/>
    <w:pPr>
      <w:tabs>
        <w:tab w:val="clear" w:pos="720"/>
        <w:tab w:val="left" w:pos="1080"/>
      </w:tabs>
      <w:ind w:left="1080"/>
    </w:pPr>
  </w:style>
  <w:style w:type="paragraph" w:styleId="Commarcadores3">
    <w:name w:val="List Bullet 3"/>
    <w:basedOn w:val="Lista"/>
    <w:pPr>
      <w:tabs>
        <w:tab w:val="clear" w:pos="720"/>
        <w:tab w:val="left" w:pos="1440"/>
      </w:tabs>
      <w:ind w:left="1440"/>
    </w:pPr>
  </w:style>
  <w:style w:type="paragraph" w:styleId="Commarcadores4">
    <w:name w:val="List Bullet 4"/>
    <w:basedOn w:val="Lista"/>
    <w:pPr>
      <w:tabs>
        <w:tab w:val="clear" w:pos="720"/>
        <w:tab w:val="left" w:pos="1800"/>
      </w:tabs>
      <w:ind w:left="1800"/>
    </w:pPr>
  </w:style>
  <w:style w:type="paragraph" w:styleId="Commarcadores5">
    <w:name w:val="List Bullet 5"/>
    <w:basedOn w:val="Lista"/>
    <w:pPr>
      <w:tabs>
        <w:tab w:val="clear" w:pos="720"/>
        <w:tab w:val="left" w:pos="2160"/>
      </w:tabs>
      <w:ind w:left="2160"/>
    </w:pPr>
  </w:style>
  <w:style w:type="paragraph" w:styleId="Commarcadores">
    <w:name w:val="List Bullet"/>
    <w:basedOn w:val="Lista"/>
    <w:qFormat/>
    <w:pPr>
      <w:numPr>
        <w:numId w:val="4"/>
      </w:numPr>
      <w:tabs>
        <w:tab w:val="clear" w:pos="720"/>
      </w:tabs>
      <w:spacing w:after="160"/>
    </w:pPr>
  </w:style>
  <w:style w:type="paragraph" w:customStyle="1" w:styleId="ListBullet21">
    <w:name w:val="List Bullet 21"/>
    <w:basedOn w:val="Commarcadores"/>
    <w:qFormat/>
    <w:pPr>
      <w:ind w:left="1080"/>
    </w:pPr>
  </w:style>
  <w:style w:type="paragraph" w:customStyle="1" w:styleId="ListBullet31">
    <w:name w:val="List Bullet 31"/>
    <w:basedOn w:val="Commarcadores"/>
    <w:qFormat/>
    <w:pPr>
      <w:ind w:left="1440"/>
    </w:pPr>
  </w:style>
  <w:style w:type="paragraph" w:customStyle="1" w:styleId="ListBullet41">
    <w:name w:val="List Bullet 41"/>
    <w:basedOn w:val="Commarcadores"/>
    <w:qFormat/>
    <w:pPr>
      <w:ind w:left="1800"/>
    </w:pPr>
  </w:style>
  <w:style w:type="paragraph" w:customStyle="1" w:styleId="ListBullet51">
    <w:name w:val="List Bullet 51"/>
    <w:basedOn w:val="Commarcadores"/>
    <w:qFormat/>
    <w:pPr>
      <w:ind w:left="2160"/>
    </w:pPr>
  </w:style>
  <w:style w:type="paragraph" w:styleId="Listadecontinuao">
    <w:name w:val="List Continue"/>
    <w:basedOn w:val="Lista"/>
    <w:qFormat/>
    <w:pPr>
      <w:numPr>
        <w:numId w:val="6"/>
      </w:num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qFormat/>
    <w:pPr>
      <w:ind w:left="1080"/>
    </w:pPr>
  </w:style>
  <w:style w:type="paragraph" w:styleId="Listadecontinuao3">
    <w:name w:val="List Continue 3"/>
    <w:basedOn w:val="Listadecontinuao"/>
    <w:qFormat/>
    <w:pPr>
      <w:ind w:left="1440"/>
    </w:pPr>
  </w:style>
  <w:style w:type="paragraph" w:styleId="Listadecontinuao4">
    <w:name w:val="List Continue 4"/>
    <w:basedOn w:val="Listadecontinuao"/>
    <w:qFormat/>
    <w:pPr>
      <w:ind w:left="1800"/>
    </w:pPr>
  </w:style>
  <w:style w:type="paragraph" w:styleId="Listadecontinuao5">
    <w:name w:val="List Continue 5"/>
    <w:basedOn w:val="Listadecontinuao"/>
    <w:qFormat/>
    <w:pPr>
      <w:ind w:left="2160"/>
    </w:pPr>
  </w:style>
  <w:style w:type="paragraph" w:styleId="Numerada">
    <w:name w:val="List Number"/>
    <w:basedOn w:val="Lista"/>
    <w:qFormat/>
    <w:pPr>
      <w:numPr>
        <w:numId w:val="3"/>
      </w:numPr>
      <w:tabs>
        <w:tab w:val="clear" w:pos="720"/>
      </w:tabs>
      <w:spacing w:after="160"/>
    </w:pPr>
  </w:style>
  <w:style w:type="paragraph" w:styleId="Numerada2">
    <w:name w:val="List Number 2"/>
    <w:basedOn w:val="Numerada"/>
    <w:qFormat/>
    <w:pPr>
      <w:ind w:left="1080" w:hanging="259"/>
    </w:pPr>
  </w:style>
  <w:style w:type="paragraph" w:styleId="Numerada3">
    <w:name w:val="List Number 3"/>
    <w:basedOn w:val="Numerada"/>
    <w:qFormat/>
    <w:pPr>
      <w:ind w:left="1440" w:hanging="259"/>
    </w:pPr>
  </w:style>
  <w:style w:type="paragraph" w:styleId="Numerada4">
    <w:name w:val="List Number 4"/>
    <w:basedOn w:val="Numerada"/>
    <w:qFormat/>
    <w:pPr>
      <w:numPr>
        <w:numId w:val="5"/>
      </w:numPr>
      <w:tabs>
        <w:tab w:val="left" w:pos="2520"/>
      </w:tabs>
      <w:spacing w:before="0"/>
      <w:ind w:left="1728" w:hanging="648"/>
    </w:pPr>
  </w:style>
  <w:style w:type="paragraph" w:styleId="Numerada5">
    <w:name w:val="List Number 5"/>
    <w:basedOn w:val="Numerada"/>
    <w:qFormat/>
    <w:pPr>
      <w:numPr>
        <w:numId w:val="0"/>
      </w:numPr>
      <w:tabs>
        <w:tab w:val="num" w:pos="0"/>
        <w:tab w:val="left" w:pos="3240"/>
      </w:tabs>
      <w:spacing w:before="0"/>
      <w:ind w:left="2232" w:hanging="792"/>
    </w:pPr>
  </w:style>
  <w:style w:type="paragraph" w:customStyle="1" w:styleId="MacroText">
    <w:name w:val="Macro Text"/>
    <w:basedOn w:val="Corpodetexto"/>
    <w:qFormat/>
    <w:pPr>
      <w:spacing w:after="120"/>
    </w:pPr>
    <w:rPr>
      <w:rFonts w:ascii="Courier New" w:hAnsi="Courier New" w:cs="Courier New"/>
    </w:rPr>
  </w:style>
  <w:style w:type="paragraph" w:styleId="Cabealhodamensagem">
    <w:name w:val="Message Header"/>
    <w:basedOn w:val="Corpodetexto"/>
    <w:qFormat/>
    <w:pPr>
      <w:keepLines/>
      <w:tabs>
        <w:tab w:val="left" w:pos="3600"/>
        <w:tab w:val="left" w:pos="4680"/>
      </w:tabs>
      <w:spacing w:after="240"/>
      <w:ind w:left="1080" w:right="2880" w:hanging="1080"/>
    </w:pPr>
    <w:rPr>
      <w:rFonts w:ascii="Arial" w:hAnsi="Arial" w:cs="Arial"/>
    </w:rPr>
  </w:style>
  <w:style w:type="paragraph" w:styleId="Subttulo">
    <w:name w:val="Subtitle"/>
    <w:basedOn w:val="Heading"/>
    <w:next w:val="Corpodetexto"/>
    <w:uiPriority w:val="11"/>
    <w:qFormat/>
    <w:pPr>
      <w:spacing w:before="480" w:after="480"/>
    </w:pPr>
    <w:rPr>
      <w:b w:val="0"/>
      <w:i/>
      <w:sz w:val="28"/>
    </w:rPr>
  </w:style>
  <w:style w:type="paragraph" w:styleId="ndicedeautoridades">
    <w:name w:val="table of authorities"/>
    <w:basedOn w:val="Normal"/>
    <w:qFormat/>
    <w:pPr>
      <w:tabs>
        <w:tab w:val="right" w:leader="dot" w:pos="8640"/>
      </w:tabs>
      <w:ind w:left="360" w:hanging="360"/>
    </w:pPr>
  </w:style>
  <w:style w:type="paragraph" w:styleId="ndicedeilustraes">
    <w:name w:val="table of figures"/>
    <w:basedOn w:val="Normal"/>
    <w:qFormat/>
    <w:pPr>
      <w:tabs>
        <w:tab w:val="right" w:leader="dot" w:pos="8640"/>
      </w:tabs>
      <w:ind w:left="720" w:hanging="720"/>
    </w:pPr>
  </w:style>
  <w:style w:type="paragraph" w:styleId="Ttulodendicedeautoridades">
    <w:name w:val="toa heading"/>
    <w:basedOn w:val="Normal"/>
    <w:next w:val="ndicedeautoridades"/>
    <w:qFormat/>
    <w:pPr>
      <w:keepNext/>
      <w:keepLines/>
      <w:spacing w:before="240" w:after="80"/>
    </w:pPr>
    <w:rPr>
      <w:rFonts w:ascii="Arial" w:hAnsi="Arial" w:cs="Arial"/>
      <w:b/>
      <w:kern w:val="2"/>
      <w:sz w:val="28"/>
    </w:rPr>
  </w:style>
  <w:style w:type="paragraph" w:styleId="Sumrio1">
    <w:name w:val="toc 1"/>
    <w:basedOn w:val="Normal"/>
    <w:next w:val="Normal"/>
  </w:style>
  <w:style w:type="paragraph" w:styleId="Sumrio2">
    <w:name w:val="toc 2"/>
    <w:basedOn w:val="Normal"/>
    <w:next w:val="Normal"/>
    <w:pPr>
      <w:ind w:left="200"/>
    </w:pPr>
  </w:style>
  <w:style w:type="paragraph" w:styleId="Sumrio3">
    <w:name w:val="toc 3"/>
    <w:basedOn w:val="Normal"/>
    <w:next w:val="Normal"/>
    <w:pPr>
      <w:ind w:left="400"/>
    </w:pPr>
  </w:style>
  <w:style w:type="paragraph" w:styleId="Sumrio4">
    <w:name w:val="toc 4"/>
    <w:basedOn w:val="Normal"/>
    <w:next w:val="Normal"/>
    <w:pPr>
      <w:ind w:left="600"/>
    </w:pPr>
  </w:style>
  <w:style w:type="paragraph" w:styleId="Sumrio5">
    <w:name w:val="toc 5"/>
    <w:basedOn w:val="Normal"/>
    <w:next w:val="Normal"/>
    <w:pPr>
      <w:ind w:left="800"/>
    </w:pPr>
  </w:style>
  <w:style w:type="paragraph" w:styleId="Sumrio6">
    <w:name w:val="toc 6"/>
    <w:basedOn w:val="Normal"/>
    <w:next w:val="Normal"/>
    <w:pPr>
      <w:ind w:left="1000"/>
    </w:pPr>
  </w:style>
  <w:style w:type="paragraph" w:styleId="Sumrio7">
    <w:name w:val="toc 7"/>
    <w:basedOn w:val="Normal"/>
    <w:next w:val="Normal"/>
    <w:pPr>
      <w:ind w:left="1200"/>
    </w:pPr>
  </w:style>
  <w:style w:type="paragraph" w:styleId="Sumrio8">
    <w:name w:val="toc 8"/>
    <w:basedOn w:val="Normal"/>
    <w:next w:val="Normal"/>
    <w:pPr>
      <w:ind w:left="1400"/>
    </w:pPr>
  </w:style>
  <w:style w:type="paragraph" w:styleId="Sumrio9">
    <w:name w:val="toc 9"/>
    <w:basedOn w:val="Normal"/>
    <w:next w:val="Normal"/>
    <w:pPr>
      <w:ind w:left="1600"/>
    </w:pPr>
  </w:style>
  <w:style w:type="paragraph" w:customStyle="1" w:styleId="TOCBase">
    <w:name w:val="TOC Base"/>
    <w:basedOn w:val="Normal"/>
    <w:qFormat/>
    <w:pPr>
      <w:tabs>
        <w:tab w:val="right" w:leader="dot" w:pos="8640"/>
      </w:tabs>
    </w:pPr>
  </w:style>
  <w:style w:type="paragraph" w:styleId="Recuonormal">
    <w:name w:val="Normal Indent"/>
    <w:basedOn w:val="Normal"/>
    <w:qFormat/>
    <w:pPr>
      <w:ind w:left="1080"/>
    </w:pPr>
  </w:style>
  <w:style w:type="paragraph" w:customStyle="1" w:styleId="Ttulodecaptulo">
    <w:name w:val="Título de capítulo"/>
    <w:basedOn w:val="Normal"/>
    <w:next w:val="Normal"/>
    <w:qFormat/>
    <w:pPr>
      <w:keepNext/>
      <w:keepLines/>
      <w:pageBreakBefore/>
      <w:spacing w:before="480" w:after="720"/>
      <w:jc w:val="center"/>
    </w:pPr>
    <w:rPr>
      <w:rFonts w:ascii="Arial" w:hAnsi="Arial" w:cs="Arial"/>
      <w:b/>
      <w:kern w:val="2"/>
      <w:sz w:val="44"/>
    </w:rPr>
  </w:style>
  <w:style w:type="paragraph" w:customStyle="1" w:styleId="Autor">
    <w:name w:val="Autor"/>
    <w:basedOn w:val="Normal"/>
    <w:qFormat/>
    <w:pPr>
      <w:keepNext/>
      <w:keepLines/>
      <w:spacing w:before="760" w:after="360"/>
      <w:jc w:val="center"/>
    </w:pPr>
    <w:rPr>
      <w:rFonts w:ascii="Arial" w:hAnsi="Arial" w:cs="Arial"/>
      <w:kern w:val="2"/>
      <w:sz w:val="32"/>
    </w:rPr>
  </w:style>
  <w:style w:type="paragraph" w:styleId="Data">
    <w:name w:val="Date"/>
    <w:basedOn w:val="Normal"/>
    <w:next w:val="Normal"/>
    <w:qFormat/>
  </w:style>
  <w:style w:type="paragraph" w:customStyle="1" w:styleId="Cdigo">
    <w:name w:val="Código"/>
    <w:basedOn w:val="Corpodetexto"/>
    <w:qFormat/>
    <w:rPr>
      <w:rFonts w:ascii="Courier New" w:hAnsi="Courier New" w:cs="Courier New"/>
      <w:lang w:val="en-US" w:eastAsia="en-US"/>
    </w:rPr>
  </w:style>
  <w:style w:type="paragraph" w:customStyle="1" w:styleId="Figura">
    <w:name w:val="Figura"/>
    <w:basedOn w:val="Corpodetexto"/>
    <w:next w:val="Legenda"/>
    <w:qFormat/>
    <w:pPr>
      <w:jc w:val="center"/>
    </w:pPr>
  </w:style>
  <w:style w:type="paragraph" w:customStyle="1" w:styleId="Livre">
    <w:name w:val="Livre"/>
    <w:qFormat/>
    <w:pPr>
      <w:suppressAutoHyphens/>
    </w:pPr>
    <w:rPr>
      <w:rFonts w:ascii="Times New Roman" w:eastAsia="Times New Roman" w:hAnsi="Times New Roman" w:cs="Times New Roman"/>
      <w:lang w:eastAsia="en-US"/>
    </w:rPr>
  </w:style>
  <w:style w:type="paragraph" w:customStyle="1" w:styleId="Tabela">
    <w:name w:val="Tabela"/>
    <w:basedOn w:val="Corpodetexto"/>
    <w:qFormat/>
    <w:pPr>
      <w:keepNext/>
      <w:keepLines/>
      <w:spacing w:before="40" w:after="40"/>
      <w:jc w:val="left"/>
    </w:pPr>
  </w:style>
  <w:style w:type="paragraph" w:customStyle="1" w:styleId="Caso">
    <w:name w:val="Caso"/>
    <w:basedOn w:val="Normal"/>
    <w:qFormat/>
    <w:pPr>
      <w:ind w:left="600" w:right="600"/>
      <w:jc w:val="both"/>
    </w:pPr>
    <w:rPr>
      <w:rFonts w:ascii="Book Antiqua" w:hAnsi="Book Antiqua" w:cs="Book Antiqua"/>
    </w:rPr>
  </w:style>
  <w:style w:type="paragraph" w:customStyle="1" w:styleId="Cdigo-exemplo">
    <w:name w:val="Código-exemplo"/>
    <w:basedOn w:val="Cdigo"/>
    <w:qFormat/>
    <w:pPr>
      <w:keepNext/>
      <w:keepLines/>
      <w:spacing w:before="0" w:after="0"/>
    </w:pPr>
    <w:rPr>
      <w:sz w:val="18"/>
    </w:rPr>
  </w:style>
  <w:style w:type="paragraph" w:customStyle="1" w:styleId="Ttulodecapa">
    <w:name w:val="Título de capa"/>
    <w:basedOn w:val="Heading"/>
    <w:qFormat/>
    <w:rPr>
      <w:sz w:val="96"/>
    </w:rPr>
  </w:style>
  <w:style w:type="paragraph" w:customStyle="1" w:styleId="Pginaembranco">
    <w:name w:val="Página em branco"/>
    <w:basedOn w:val="Heading"/>
    <w:qFormat/>
    <w:rPr>
      <w:color w:val="C0C0C0"/>
    </w:rPr>
  </w:style>
  <w:style w:type="paragraph" w:customStyle="1" w:styleId="Tabelareduzida">
    <w:name w:val="Tabela reduzida"/>
    <w:basedOn w:val="Tabela"/>
    <w:qFormat/>
    <w:rPr>
      <w:sz w:val="20"/>
    </w:rPr>
  </w:style>
  <w:style w:type="paragraph" w:customStyle="1" w:styleId="sumrio">
    <w:name w:val="sumário"/>
    <w:basedOn w:val="Ttulo1"/>
    <w:qFormat/>
    <w:pPr>
      <w:numPr>
        <w:numId w:val="0"/>
      </w:numPr>
      <w:tabs>
        <w:tab w:val="left" w:pos="648"/>
      </w:tabs>
      <w:ind w:left="284" w:firstLine="6"/>
      <w:outlineLvl w:val="9"/>
    </w:pPr>
    <w:rPr>
      <w:i/>
      <w:sz w:val="2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eaderLeft">
    <w:name w:val="Header Left"/>
    <w:basedOn w:val="Cabealho"/>
    <w:qFormat/>
    <w:pPr>
      <w:suppressLineNumbers/>
      <w:tabs>
        <w:tab w:val="clear" w:pos="4419"/>
        <w:tab w:val="clear" w:pos="8838"/>
        <w:tab w:val="center" w:pos="4156"/>
        <w:tab w:val="right" w:pos="831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StyleNum">
    <w:name w:val="WW8StyleNum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972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Monnik Luianne</cp:lastModifiedBy>
  <cp:revision>30</cp:revision>
  <dcterms:created xsi:type="dcterms:W3CDTF">2026-10-01T19:09:00Z</dcterms:created>
  <dcterms:modified xsi:type="dcterms:W3CDTF">2026-10-05T11:10:00Z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2026-10-01T11:26:00Z</dcterms:created>
  <dc:creator>Eudóxia Caxias</dc:creator>
  <dc:description>Exemplo de uso do Gabarito para Proposta de Especificação de Software do Praxis 2.0</dc:description>
  <cp:keywords/>
  <dc:language>en-US</dc:language>
  <cp:lastModifiedBy>Pedro Neto</cp:lastModifiedBy>
  <cp:lastPrinted>2002-03-21T15:27:00Z</cp:lastPrinted>
  <dcterms:modified xsi:type="dcterms:W3CDTF">2026-10-01T11:26:00Z</dcterms:modified>
  <cp:revision>2</cp:revision>
  <dc:subject>Merci 1.0</dc:subject>
  <dc:title>Proposta de Especificação de Software</dc:title>
</cp:coreProperties>
</file>