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9" w:rsidRPr="003C739E" w:rsidRDefault="007456EE" w:rsidP="006F5219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제약 추가하기</w:t>
      </w:r>
    </w:p>
    <w:p w:rsidR="007456EE" w:rsidRDefault="007456EE" w:rsidP="0051446E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b/>
          <w:sz w:val="40"/>
        </w:rPr>
        <w:t>D</w:t>
      </w:r>
      <w:r>
        <w:rPr>
          <w:rFonts w:hint="eastAsia"/>
          <w:b/>
          <w:sz w:val="40"/>
        </w:rPr>
        <w:t xml:space="preserve">rop </w:t>
      </w:r>
      <w:r>
        <w:rPr>
          <w:b/>
          <w:sz w:val="40"/>
        </w:rPr>
        <w:t>table sample632;</w:t>
      </w:r>
    </w:p>
    <w:p w:rsidR="00E65C4A" w:rsidRPr="007456EE" w:rsidRDefault="00E65C4A" w:rsidP="0051446E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 w:rsidRPr="007456EE">
        <w:rPr>
          <w:rFonts w:hint="eastAsia"/>
          <w:b/>
          <w:sz w:val="40"/>
        </w:rPr>
        <w:t>Create Table sample63</w:t>
      </w:r>
      <w:r w:rsidR="007456EE" w:rsidRPr="007456EE">
        <w:rPr>
          <w:b/>
          <w:sz w:val="40"/>
        </w:rPr>
        <w:t>2</w:t>
      </w:r>
      <w:r w:rsidRPr="007456EE">
        <w:rPr>
          <w:rFonts w:hint="eastAsia"/>
          <w:b/>
          <w:sz w:val="40"/>
        </w:rPr>
        <w:t>(</w:t>
      </w:r>
      <w:r w:rsidR="007456EE" w:rsidRPr="007456EE">
        <w:rPr>
          <w:rFonts w:hint="eastAsia"/>
          <w:b/>
          <w:sz w:val="40"/>
        </w:rPr>
        <w:t>no</w:t>
      </w:r>
      <w:r w:rsidRPr="007456EE">
        <w:rPr>
          <w:b/>
          <w:sz w:val="40"/>
        </w:rPr>
        <w:t xml:space="preserve"> integer</w:t>
      </w:r>
      <w:r w:rsidR="007456EE" w:rsidRPr="007456EE">
        <w:rPr>
          <w:b/>
          <w:sz w:val="40"/>
        </w:rPr>
        <w:t>, su</w:t>
      </w:r>
      <w:r w:rsidR="007456EE">
        <w:rPr>
          <w:b/>
          <w:sz w:val="40"/>
        </w:rPr>
        <w:t>b_no integer, name varchar(30));</w:t>
      </w:r>
    </w:p>
    <w:p w:rsidR="00E65C4A" w:rsidRDefault="007456EE" w:rsidP="00E65C4A">
      <w:pPr>
        <w:ind w:left="400"/>
        <w:rPr>
          <w:b/>
          <w:sz w:val="40"/>
        </w:rPr>
      </w:pPr>
      <w:r>
        <w:rPr>
          <w:noProof/>
        </w:rPr>
        <w:drawing>
          <wp:inline distT="0" distB="0" distL="0" distR="0" wp14:anchorId="4EE74830" wp14:editId="6FE3193D">
            <wp:extent cx="6228272" cy="920613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502" cy="92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4A" w:rsidRDefault="007456EE" w:rsidP="007456EE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b/>
          <w:sz w:val="40"/>
        </w:rPr>
        <w:t>D</w:t>
      </w:r>
      <w:r>
        <w:rPr>
          <w:rFonts w:hint="eastAsia"/>
          <w:b/>
          <w:sz w:val="40"/>
        </w:rPr>
        <w:t xml:space="preserve">esc </w:t>
      </w:r>
      <w:r>
        <w:rPr>
          <w:b/>
          <w:sz w:val="40"/>
        </w:rPr>
        <w:t>sample632;</w:t>
      </w:r>
    </w:p>
    <w:p w:rsidR="007456EE" w:rsidRDefault="007456EE" w:rsidP="007456EE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b/>
          <w:sz w:val="40"/>
        </w:rPr>
        <w:t>Alter table sample632 modify no int not null;</w:t>
      </w:r>
    </w:p>
    <w:p w:rsidR="00FC28A4" w:rsidRPr="007456EE" w:rsidRDefault="00FC28A4" w:rsidP="007456EE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b/>
          <w:sz w:val="40"/>
        </w:rPr>
        <w:t>Desc sample632</w:t>
      </w:r>
    </w:p>
    <w:p w:rsidR="00E65C4A" w:rsidRDefault="00FC28A4" w:rsidP="00E65C4A">
      <w:pPr>
        <w:ind w:left="400"/>
        <w:rPr>
          <w:b/>
          <w:sz w:val="40"/>
        </w:rPr>
      </w:pPr>
      <w:r>
        <w:rPr>
          <w:noProof/>
        </w:rPr>
        <w:drawing>
          <wp:inline distT="0" distB="0" distL="0" distR="0" wp14:anchorId="730F66C2" wp14:editId="059ABAE5">
            <wp:extent cx="4478901" cy="3347049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651" cy="335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A4" w:rsidRPr="00E65C4A" w:rsidRDefault="00FC28A4" w:rsidP="00E65C4A">
      <w:pPr>
        <w:ind w:left="400"/>
        <w:rPr>
          <w:rFonts w:hint="eastAsia"/>
          <w:b/>
          <w:sz w:val="40"/>
        </w:rPr>
      </w:pPr>
      <w:r>
        <w:rPr>
          <w:b/>
          <w:sz w:val="40"/>
        </w:rPr>
        <w:t>M</w:t>
      </w:r>
      <w:r>
        <w:rPr>
          <w:rFonts w:hint="eastAsia"/>
          <w:b/>
          <w:sz w:val="40"/>
        </w:rPr>
        <w:t>odify로 속성 뿐만 아니라 제약도 추가 가능</w:t>
      </w:r>
      <w:bookmarkStart w:id="0" w:name="_GoBack"/>
      <w:bookmarkEnd w:id="0"/>
    </w:p>
    <w:sectPr w:rsidR="00FC28A4" w:rsidRPr="00E65C4A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D9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126CB7"/>
    <w:rsid w:val="0015447E"/>
    <w:rsid w:val="00186D7F"/>
    <w:rsid w:val="001D29D6"/>
    <w:rsid w:val="001D2FE8"/>
    <w:rsid w:val="00230E53"/>
    <w:rsid w:val="002D38E5"/>
    <w:rsid w:val="002F2AE5"/>
    <w:rsid w:val="003167FA"/>
    <w:rsid w:val="003441E2"/>
    <w:rsid w:val="0038006A"/>
    <w:rsid w:val="003C71F5"/>
    <w:rsid w:val="003E0FA4"/>
    <w:rsid w:val="004000E2"/>
    <w:rsid w:val="0041171E"/>
    <w:rsid w:val="004676CA"/>
    <w:rsid w:val="00480406"/>
    <w:rsid w:val="00492AB1"/>
    <w:rsid w:val="004F0191"/>
    <w:rsid w:val="0050553A"/>
    <w:rsid w:val="005F6CCA"/>
    <w:rsid w:val="00635B45"/>
    <w:rsid w:val="006F5219"/>
    <w:rsid w:val="00742EE0"/>
    <w:rsid w:val="007456EE"/>
    <w:rsid w:val="0078764B"/>
    <w:rsid w:val="007A693E"/>
    <w:rsid w:val="00866F43"/>
    <w:rsid w:val="008B0E7D"/>
    <w:rsid w:val="0090510B"/>
    <w:rsid w:val="0092047D"/>
    <w:rsid w:val="0096130B"/>
    <w:rsid w:val="00964BBD"/>
    <w:rsid w:val="009E5F17"/>
    <w:rsid w:val="00B17C55"/>
    <w:rsid w:val="00BA18DF"/>
    <w:rsid w:val="00C110FE"/>
    <w:rsid w:val="00C1137C"/>
    <w:rsid w:val="00C80BDA"/>
    <w:rsid w:val="00C80DA8"/>
    <w:rsid w:val="00C828FF"/>
    <w:rsid w:val="00CD45A5"/>
    <w:rsid w:val="00D07625"/>
    <w:rsid w:val="00D125E8"/>
    <w:rsid w:val="00D46D7E"/>
    <w:rsid w:val="00D612D6"/>
    <w:rsid w:val="00D84DC1"/>
    <w:rsid w:val="00E239FE"/>
    <w:rsid w:val="00E65C4A"/>
    <w:rsid w:val="00E82AA9"/>
    <w:rsid w:val="00EA60E8"/>
    <w:rsid w:val="00F66D8E"/>
    <w:rsid w:val="00FC28A4"/>
    <w:rsid w:val="00FD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321A142F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45</cp:revision>
  <dcterms:created xsi:type="dcterms:W3CDTF">2022-09-20T09:19:00Z</dcterms:created>
  <dcterms:modified xsi:type="dcterms:W3CDTF">2022-12-21T09:00:00Z</dcterms:modified>
</cp:coreProperties>
</file>